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Красночикойский муниципальный округ</w:t>
      </w:r>
      <w:r w:rsidR="005E715A">
        <w:rPr>
          <w:sz w:val="28"/>
          <w:szCs w:val="28"/>
        </w:rPr>
        <w:t xml:space="preserve"> Забайкальского края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5B0094" w:rsidP="005B0094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327ED9">
        <w:rPr>
          <w:sz w:val="28"/>
          <w:szCs w:val="28"/>
        </w:rPr>
        <w:t>19» декабря</w:t>
      </w:r>
      <w:r w:rsidR="00590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2025 г.                                                                          № </w:t>
      </w:r>
      <w:r w:rsidR="00AE56DA">
        <w:rPr>
          <w:sz w:val="28"/>
          <w:szCs w:val="28"/>
        </w:rPr>
        <w:t>59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E715A" w:rsidRDefault="005E715A" w:rsidP="005B0094">
      <w:pPr>
        <w:ind w:firstLine="426"/>
        <w:jc w:val="center"/>
        <w:rPr>
          <w:sz w:val="28"/>
          <w:szCs w:val="28"/>
        </w:rPr>
      </w:pPr>
    </w:p>
    <w:p w:rsidR="00CF3E32" w:rsidRPr="009A25AE" w:rsidRDefault="00CF3E32" w:rsidP="00CF3E32">
      <w:pPr>
        <w:jc w:val="center"/>
        <w:rPr>
          <w:i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утверждении </w:t>
      </w:r>
      <w:r w:rsidRPr="009A25AE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я</w:t>
      </w:r>
      <w:r w:rsidRPr="009A25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111C6C">
        <w:rPr>
          <w:b/>
          <w:sz w:val="28"/>
          <w:szCs w:val="28"/>
        </w:rPr>
        <w:t>О</w:t>
      </w:r>
      <w:r w:rsidR="00111C6C" w:rsidRPr="00111C6C">
        <w:rPr>
          <w:b/>
          <w:sz w:val="28"/>
          <w:szCs w:val="28"/>
        </w:rPr>
        <w:t xml:space="preserve"> премировании лиц, замещающих муниципальные должности в органах местного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  <w:r w:rsidR="009C12F8">
        <w:rPr>
          <w:b/>
          <w:sz w:val="28"/>
          <w:szCs w:val="28"/>
        </w:rPr>
        <w:t>»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CF3E32" w:rsidRDefault="00CF3E32" w:rsidP="00111C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4E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с </w:t>
      </w:r>
      <w:r w:rsidRPr="00A322A3">
        <w:rPr>
          <w:sz w:val="28"/>
          <w:szCs w:val="28"/>
        </w:rPr>
        <w:t xml:space="preserve">Федеральным законом от </w:t>
      </w:r>
      <w:r w:rsidR="005D1015" w:rsidRPr="00A322A3">
        <w:rPr>
          <w:sz w:val="28"/>
          <w:szCs w:val="28"/>
        </w:rPr>
        <w:t>20.</w:t>
      </w:r>
      <w:r w:rsidRPr="00A322A3">
        <w:rPr>
          <w:sz w:val="28"/>
          <w:szCs w:val="28"/>
        </w:rPr>
        <w:t>0</w:t>
      </w:r>
      <w:r w:rsidR="005D1015" w:rsidRPr="00A322A3">
        <w:rPr>
          <w:sz w:val="28"/>
          <w:szCs w:val="28"/>
        </w:rPr>
        <w:t>3</w:t>
      </w:r>
      <w:r w:rsidRPr="00A322A3">
        <w:rPr>
          <w:sz w:val="28"/>
          <w:szCs w:val="28"/>
        </w:rPr>
        <w:t>.20</w:t>
      </w:r>
      <w:r w:rsidR="00A322A3" w:rsidRPr="00A322A3">
        <w:rPr>
          <w:sz w:val="28"/>
          <w:szCs w:val="28"/>
        </w:rPr>
        <w:t>25</w:t>
      </w:r>
      <w:r w:rsidRPr="00A322A3">
        <w:rPr>
          <w:sz w:val="28"/>
          <w:szCs w:val="28"/>
        </w:rPr>
        <w:t xml:space="preserve"> № </w:t>
      </w:r>
      <w:r w:rsidR="00F55F4B" w:rsidRPr="00A322A3">
        <w:rPr>
          <w:sz w:val="28"/>
          <w:szCs w:val="28"/>
        </w:rPr>
        <w:t>33</w:t>
      </w:r>
      <w:r w:rsidRPr="00A322A3">
        <w:rPr>
          <w:sz w:val="28"/>
          <w:szCs w:val="28"/>
        </w:rPr>
        <w:t>-ФЗ «</w:t>
      </w:r>
      <w:r w:rsidR="00A322A3" w:rsidRPr="00A322A3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A322A3">
        <w:rPr>
          <w:sz w:val="28"/>
          <w:szCs w:val="28"/>
        </w:rPr>
        <w:t>»,</w:t>
      </w:r>
      <w:r w:rsidRPr="0002104E">
        <w:rPr>
          <w:sz w:val="28"/>
          <w:szCs w:val="28"/>
        </w:rPr>
        <w:t xml:space="preserve"> За</w:t>
      </w:r>
      <w:r>
        <w:rPr>
          <w:sz w:val="28"/>
          <w:szCs w:val="28"/>
        </w:rPr>
        <w:t>коном Забайкальского края от 10.06.</w:t>
      </w:r>
      <w:r w:rsidRPr="0002104E">
        <w:rPr>
          <w:sz w:val="28"/>
          <w:szCs w:val="28"/>
        </w:rPr>
        <w:t xml:space="preserve">2020 </w:t>
      </w:r>
      <w:r>
        <w:rPr>
          <w:sz w:val="28"/>
          <w:szCs w:val="28"/>
        </w:rPr>
        <w:t>№</w:t>
      </w:r>
      <w:r w:rsidRPr="0002104E">
        <w:rPr>
          <w:sz w:val="28"/>
          <w:szCs w:val="28"/>
        </w:rPr>
        <w:t xml:space="preserve"> 1826-ЗЗК </w:t>
      </w:r>
      <w:r>
        <w:rPr>
          <w:sz w:val="28"/>
          <w:szCs w:val="28"/>
        </w:rPr>
        <w:t>«</w:t>
      </w:r>
      <w:r w:rsidRPr="0002104E">
        <w:rPr>
          <w:sz w:val="28"/>
          <w:szCs w:val="28"/>
        </w:rPr>
        <w:t>Об отдельных вопросах организации местного самоуправления в Забайкальском крае</w:t>
      </w:r>
      <w:r>
        <w:rPr>
          <w:sz w:val="28"/>
          <w:szCs w:val="28"/>
        </w:rPr>
        <w:t>»</w:t>
      </w:r>
      <w:r w:rsidRPr="0002104E">
        <w:rPr>
          <w:sz w:val="28"/>
          <w:szCs w:val="28"/>
        </w:rPr>
        <w:t>,</w:t>
      </w:r>
      <w:hyperlink r:id="rId8" w:history="1">
        <w:r w:rsidRPr="00E60C53">
          <w:rPr>
            <w:sz w:val="28"/>
            <w:szCs w:val="28"/>
          </w:rPr>
          <w:t xml:space="preserve"> 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Красночикойского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:rsidR="009C12F8" w:rsidRPr="005E715A" w:rsidRDefault="009C12F8" w:rsidP="00111C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3E32" w:rsidRPr="00DA34E8" w:rsidRDefault="00CF3E32" w:rsidP="00CF3E32">
      <w:pPr>
        <w:pStyle w:val="ConsPlusNormal"/>
        <w:ind w:firstLine="709"/>
        <w:jc w:val="both"/>
      </w:pPr>
      <w:r w:rsidRPr="005E715A">
        <w:t xml:space="preserve">1. Утвердить прилагаемое Положение </w:t>
      </w:r>
      <w:r w:rsidR="00692B86" w:rsidRPr="005E715A">
        <w:t>о премировании лиц, замещающих муниципальные должности в органах местного</w:t>
      </w:r>
      <w:r w:rsidR="00692B86" w:rsidRPr="00692B86">
        <w:t xml:space="preserve">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  <w:r w:rsidRPr="00DA34E8">
        <w:t>.</w:t>
      </w:r>
    </w:p>
    <w:p w:rsidR="009C12F8" w:rsidRPr="009C12F8" w:rsidRDefault="00A531EC" w:rsidP="009C12F8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 w:rsidRPr="00A531EC">
        <w:rPr>
          <w:sz w:val="28"/>
          <w:szCs w:val="28"/>
        </w:rPr>
        <w:t xml:space="preserve">2. </w:t>
      </w:r>
      <w:r w:rsidR="009C12F8" w:rsidRPr="001E7FE7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9" w:history="1">
        <w:r w:rsidR="009C12F8" w:rsidRPr="009C12F8">
          <w:rPr>
            <w:rStyle w:val="ab"/>
            <w:bCs/>
            <w:color w:val="auto"/>
            <w:sz w:val="28"/>
            <w:szCs w:val="28"/>
            <w:u w:val="none"/>
          </w:rPr>
          <w:t>https://chikoy75.ru</w:t>
        </w:r>
      </w:hyperlink>
      <w:r w:rsidR="009C12F8" w:rsidRPr="009C12F8">
        <w:rPr>
          <w:bCs/>
          <w:sz w:val="28"/>
          <w:szCs w:val="28"/>
        </w:rPr>
        <w:t>.</w:t>
      </w:r>
    </w:p>
    <w:p w:rsidR="00CF3E32" w:rsidRDefault="00A531EC" w:rsidP="009C12F8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 w:rsidRPr="00A531EC">
        <w:rPr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5E715A" w:rsidRDefault="005E715A" w:rsidP="00CF3E32">
      <w:pPr>
        <w:jc w:val="both"/>
        <w:rPr>
          <w:bCs/>
          <w:sz w:val="28"/>
          <w:szCs w:val="28"/>
        </w:rPr>
      </w:pPr>
    </w:p>
    <w:p w:rsidR="00327ED9" w:rsidRPr="006A244A" w:rsidRDefault="00327ED9" w:rsidP="00CF3E32">
      <w:pPr>
        <w:jc w:val="both"/>
        <w:rPr>
          <w:bCs/>
          <w:sz w:val="28"/>
          <w:szCs w:val="28"/>
        </w:rPr>
      </w:pPr>
    </w:p>
    <w:p w:rsidR="00CF3E32" w:rsidRPr="006A244A" w:rsidRDefault="00CF3E32" w:rsidP="00CF3E32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692B86" w:rsidRDefault="00CF3E32" w:rsidP="00814C14">
      <w:pPr>
        <w:jc w:val="both"/>
        <w:rPr>
          <w:sz w:val="28"/>
          <w:szCs w:val="28"/>
          <w:lang w:eastAsia="en-US"/>
        </w:rPr>
      </w:pPr>
      <w:r w:rsidRPr="006A244A">
        <w:rPr>
          <w:bCs/>
          <w:sz w:val="28"/>
          <w:szCs w:val="28"/>
        </w:rPr>
        <w:t xml:space="preserve">«Красночикойский район»                                                           </w:t>
      </w:r>
      <w:r w:rsidR="00327ED9">
        <w:rPr>
          <w:bCs/>
          <w:sz w:val="28"/>
          <w:szCs w:val="28"/>
        </w:rPr>
        <w:t xml:space="preserve">        </w:t>
      </w:r>
      <w:r w:rsidRPr="006A244A">
        <w:rPr>
          <w:bCs/>
          <w:sz w:val="28"/>
          <w:szCs w:val="28"/>
        </w:rPr>
        <w:t xml:space="preserve"> Е.А. Гостев</w:t>
      </w:r>
    </w:p>
    <w:p w:rsidR="00814C14" w:rsidRDefault="00814C14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CF3E32" w:rsidRPr="009A25AE" w:rsidRDefault="00692B86" w:rsidP="00CF3E3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</w:t>
      </w:r>
      <w:r w:rsidR="009C12F8">
        <w:rPr>
          <w:sz w:val="28"/>
          <w:szCs w:val="28"/>
          <w:lang w:eastAsia="en-US"/>
        </w:rPr>
        <w:t xml:space="preserve"> Утверждено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:rsidR="00CF3E32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:rsidR="00CF3E32" w:rsidRPr="009A25AE" w:rsidRDefault="00CF3E32" w:rsidP="00CF3E32">
      <w:pPr>
        <w:autoSpaceDE w:val="0"/>
        <w:autoSpaceDN w:val="0"/>
        <w:adjustRightInd w:val="0"/>
        <w:ind w:left="4536"/>
        <w:contextualSpacing/>
        <w:jc w:val="center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  <w:r w:rsidRPr="009A25AE">
        <w:rPr>
          <w:sz w:val="28"/>
          <w:szCs w:val="28"/>
        </w:rPr>
        <w:t>от «</w:t>
      </w:r>
      <w:r w:rsidR="009C12F8">
        <w:rPr>
          <w:sz w:val="28"/>
          <w:szCs w:val="28"/>
        </w:rPr>
        <w:t>19</w:t>
      </w:r>
      <w:r w:rsidRPr="009A25AE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A25A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A25AE">
        <w:rPr>
          <w:sz w:val="28"/>
          <w:szCs w:val="28"/>
        </w:rPr>
        <w:t xml:space="preserve"> года № </w:t>
      </w:r>
      <w:r w:rsidR="009C12F8">
        <w:rPr>
          <w:sz w:val="28"/>
          <w:szCs w:val="28"/>
        </w:rPr>
        <w:t>59</w:t>
      </w:r>
    </w:p>
    <w:p w:rsidR="00CF3E32" w:rsidRPr="009A25AE" w:rsidRDefault="00CF3E32" w:rsidP="00CF3E32">
      <w:pPr>
        <w:ind w:left="4536"/>
        <w:jc w:val="center"/>
        <w:rPr>
          <w:bCs/>
          <w:sz w:val="28"/>
          <w:szCs w:val="28"/>
        </w:rPr>
      </w:pPr>
    </w:p>
    <w:p w:rsidR="00CF3E32" w:rsidRPr="009A25AE" w:rsidRDefault="00CF3E32" w:rsidP="00CF3E32">
      <w:pPr>
        <w:widowControl w:val="0"/>
        <w:ind w:right="20"/>
        <w:jc w:val="right"/>
        <w:rPr>
          <w:b/>
          <w:sz w:val="28"/>
          <w:szCs w:val="28"/>
        </w:rPr>
      </w:pPr>
    </w:p>
    <w:p w:rsidR="00CF3E32" w:rsidRPr="009A25AE" w:rsidRDefault="00CF3E32" w:rsidP="00CF3E32">
      <w:pPr>
        <w:jc w:val="center"/>
        <w:rPr>
          <w:b/>
          <w:sz w:val="28"/>
          <w:szCs w:val="28"/>
        </w:rPr>
      </w:pPr>
    </w:p>
    <w:p w:rsidR="00111C6C" w:rsidRPr="009F3911" w:rsidRDefault="00111C6C" w:rsidP="009F3911">
      <w:pPr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ПОЛОЖЕНИЕ</w:t>
      </w:r>
    </w:p>
    <w:p w:rsidR="00111C6C" w:rsidRPr="009F3911" w:rsidRDefault="00111C6C" w:rsidP="009F3911">
      <w:pPr>
        <w:ind w:left="57" w:firstLine="709"/>
        <w:jc w:val="center"/>
        <w:rPr>
          <w:sz w:val="28"/>
          <w:szCs w:val="28"/>
        </w:rPr>
      </w:pPr>
      <w:r w:rsidRPr="009F3911">
        <w:rPr>
          <w:b/>
          <w:bCs/>
          <w:sz w:val="28"/>
          <w:szCs w:val="28"/>
        </w:rPr>
        <w:t>о премировании лиц, замещающих муниципальные должности в органах местного самоуправления Красночикойского муниципального округа Забайкальского края, за счёт средств экономии фонда оплаты труда по итогам отчётного периода</w:t>
      </w:r>
    </w:p>
    <w:p w:rsidR="00276772" w:rsidRDefault="00276772" w:rsidP="009F3911">
      <w:pPr>
        <w:ind w:left="57" w:firstLine="709"/>
        <w:jc w:val="both"/>
        <w:rPr>
          <w:b/>
          <w:bCs/>
          <w:sz w:val="28"/>
          <w:szCs w:val="28"/>
        </w:rPr>
      </w:pPr>
    </w:p>
    <w:p w:rsidR="00111C6C" w:rsidRPr="00823FEF" w:rsidRDefault="00111C6C" w:rsidP="00823FEF">
      <w:pPr>
        <w:pStyle w:val="a7"/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823FEF">
        <w:rPr>
          <w:b/>
          <w:bCs/>
          <w:sz w:val="28"/>
          <w:szCs w:val="28"/>
        </w:rPr>
        <w:t>Общие положения</w:t>
      </w:r>
    </w:p>
    <w:p w:rsidR="00823FEF" w:rsidRPr="00823FEF" w:rsidRDefault="00823FEF" w:rsidP="00823FEF">
      <w:pPr>
        <w:pStyle w:val="a7"/>
        <w:ind w:left="1126"/>
        <w:rPr>
          <w:b/>
          <w:bCs/>
          <w:sz w:val="28"/>
          <w:szCs w:val="28"/>
        </w:rPr>
      </w:pP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1.1. Настоящее Положение устанавливает порядок, условия и размеры </w:t>
      </w:r>
      <w:r w:rsidRPr="00276772">
        <w:rPr>
          <w:bCs/>
          <w:sz w:val="28"/>
          <w:szCs w:val="28"/>
        </w:rPr>
        <w:t>премирования лиц, замещающих муниципальные должности в органах местного самоуправления Красночикойского муниципального округа</w:t>
      </w:r>
      <w:r w:rsidRPr="00276772">
        <w:rPr>
          <w:sz w:val="28"/>
          <w:szCs w:val="28"/>
        </w:rPr>
        <w:t xml:space="preserve"> (далее — лица, замещающие муниципальные должности), за счёт </w:t>
      </w:r>
      <w:r w:rsidRPr="00276772">
        <w:rPr>
          <w:bCs/>
          <w:sz w:val="28"/>
          <w:szCs w:val="28"/>
        </w:rPr>
        <w:t>средств экономии фонда оплаты труда</w:t>
      </w:r>
      <w:r w:rsidRPr="00276772">
        <w:rPr>
          <w:sz w:val="28"/>
          <w:szCs w:val="28"/>
        </w:rPr>
        <w:t>, образовавшейся по итогам отчётного периода.</w:t>
      </w: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1.2. Премирование осуществляется в целях: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стимулирования эффективной и добросовестной работы;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повышения ответственности за результаты деятельности;</w:t>
      </w:r>
    </w:p>
    <w:p w:rsidR="00111C6C" w:rsidRPr="00276772" w:rsidRDefault="00111C6C" w:rsidP="009F3911">
      <w:pPr>
        <w:numPr>
          <w:ilvl w:val="0"/>
          <w:numId w:val="6"/>
        </w:num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>поощрения достижения высоких показателей в реализации задач органов местного самоуправления.</w:t>
      </w:r>
    </w:p>
    <w:p w:rsidR="00111C6C" w:rsidRPr="00276772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1.3. Источником премирования являются </w:t>
      </w:r>
      <w:r w:rsidRPr="00276772">
        <w:rPr>
          <w:bCs/>
          <w:sz w:val="28"/>
          <w:szCs w:val="28"/>
        </w:rPr>
        <w:t>средства экономии фонда оплаты труда</w:t>
      </w:r>
      <w:r w:rsidRPr="00276772">
        <w:rPr>
          <w:sz w:val="28"/>
          <w:szCs w:val="28"/>
        </w:rPr>
        <w:t xml:space="preserve">, сформированного в соответствии с утверждённым бюджетом Красночикойского муниципального округа на соответствующий финансовый год, при условии </w:t>
      </w:r>
      <w:r w:rsidRPr="00276772">
        <w:rPr>
          <w:bCs/>
          <w:sz w:val="28"/>
          <w:szCs w:val="28"/>
        </w:rPr>
        <w:t>соблюдения норматива формирования расходов на содержание органов местного самоуправления</w:t>
      </w:r>
      <w:r w:rsidRPr="00276772">
        <w:rPr>
          <w:sz w:val="28"/>
          <w:szCs w:val="28"/>
        </w:rPr>
        <w:t>, установленного нормативными правовыми актами Забайкальского края.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276772">
        <w:rPr>
          <w:sz w:val="28"/>
          <w:szCs w:val="28"/>
        </w:rPr>
        <w:t xml:space="preserve">1.4. Премии носят </w:t>
      </w:r>
      <w:r w:rsidRPr="00276772">
        <w:rPr>
          <w:bCs/>
          <w:sz w:val="28"/>
          <w:szCs w:val="28"/>
        </w:rPr>
        <w:t>стимулирующий характер</w:t>
      </w:r>
      <w:r w:rsidRPr="00276772">
        <w:rPr>
          <w:sz w:val="28"/>
          <w:szCs w:val="28"/>
        </w:rPr>
        <w:t xml:space="preserve"> и выплачиваются</w:t>
      </w:r>
      <w:r w:rsidRPr="009F3911">
        <w:rPr>
          <w:sz w:val="28"/>
          <w:szCs w:val="28"/>
        </w:rPr>
        <w:t xml:space="preserve"> в рамках, установленных пунктом 26 Положения «О денежном вознаграждении лиц, замещающих муниципальные должности</w:t>
      </w:r>
      <w:r w:rsidR="00276772">
        <w:rPr>
          <w:sz w:val="28"/>
          <w:szCs w:val="28"/>
        </w:rPr>
        <w:t xml:space="preserve"> в органах местного самоуправления Красночикойского муниципального округа Забайкальского края</w:t>
      </w:r>
      <w:r w:rsidR="00C82407">
        <w:rPr>
          <w:sz w:val="28"/>
          <w:szCs w:val="28"/>
        </w:rPr>
        <w:t>»</w:t>
      </w:r>
      <w:r w:rsidRPr="009F3911">
        <w:rPr>
          <w:sz w:val="28"/>
          <w:szCs w:val="28"/>
        </w:rPr>
        <w:t>, утверждённого решением Совета Красночикойского муниципального округа.</w:t>
      </w: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2. Виды премий</w:t>
      </w:r>
    </w:p>
    <w:p w:rsidR="00823FEF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2.1. Лицам, замещающим муниципальные должности, могут выплачиваться следующие виды премий за счёт средств экономии фонда оплаты труда:</w:t>
      </w:r>
    </w:p>
    <w:p w:rsidR="00111C6C" w:rsidRPr="00C82407" w:rsidRDefault="00111C6C" w:rsidP="009F3911">
      <w:pPr>
        <w:numPr>
          <w:ilvl w:val="0"/>
          <w:numId w:val="7"/>
        </w:numPr>
        <w:ind w:left="57" w:firstLine="709"/>
        <w:jc w:val="both"/>
        <w:rPr>
          <w:sz w:val="28"/>
          <w:szCs w:val="28"/>
        </w:rPr>
      </w:pPr>
      <w:r w:rsidRPr="00C82407">
        <w:rPr>
          <w:bCs/>
          <w:sz w:val="28"/>
          <w:szCs w:val="28"/>
        </w:rPr>
        <w:t>премия по итогам работы за год</w:t>
      </w:r>
      <w:r w:rsidRPr="00C82407">
        <w:rPr>
          <w:sz w:val="28"/>
          <w:szCs w:val="28"/>
        </w:rPr>
        <w:t>;</w:t>
      </w:r>
    </w:p>
    <w:p w:rsidR="00111C6C" w:rsidRPr="00C82407" w:rsidRDefault="00111C6C" w:rsidP="009F3911">
      <w:pPr>
        <w:numPr>
          <w:ilvl w:val="0"/>
          <w:numId w:val="7"/>
        </w:numPr>
        <w:ind w:left="57" w:firstLine="709"/>
        <w:jc w:val="both"/>
        <w:rPr>
          <w:sz w:val="28"/>
          <w:szCs w:val="28"/>
        </w:rPr>
      </w:pPr>
      <w:r w:rsidRPr="00C82407">
        <w:rPr>
          <w:bCs/>
          <w:sz w:val="28"/>
          <w:szCs w:val="28"/>
        </w:rPr>
        <w:lastRenderedPageBreak/>
        <w:t>премия к государственным и профессиональным праздникам</w:t>
      </w:r>
      <w:r w:rsidRPr="00C82407">
        <w:rPr>
          <w:sz w:val="28"/>
          <w:szCs w:val="28"/>
        </w:rPr>
        <w:t>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2.2. </w:t>
      </w:r>
      <w:r w:rsidRPr="00C82407">
        <w:rPr>
          <w:bCs/>
          <w:sz w:val="28"/>
          <w:szCs w:val="28"/>
        </w:rPr>
        <w:t>Государственные и профессиональные праздники</w:t>
      </w:r>
      <w:r w:rsidRPr="00C82407">
        <w:rPr>
          <w:sz w:val="28"/>
          <w:szCs w:val="28"/>
        </w:rPr>
        <w:t>, к которым может выплачиваться</w:t>
      </w:r>
      <w:r w:rsidRPr="009F3911">
        <w:rPr>
          <w:sz w:val="28"/>
          <w:szCs w:val="28"/>
        </w:rPr>
        <w:t xml:space="preserve"> премия, включают: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России (12 июня);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Конституции Российской Федерации (12 декабря);</w:t>
      </w:r>
    </w:p>
    <w:p w:rsidR="00111C6C" w:rsidRPr="0049085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490851">
        <w:rPr>
          <w:sz w:val="28"/>
          <w:szCs w:val="28"/>
        </w:rPr>
        <w:t>День местного самоуправления (</w:t>
      </w:r>
      <w:r w:rsidR="00490851" w:rsidRPr="00490851">
        <w:rPr>
          <w:sz w:val="28"/>
          <w:szCs w:val="28"/>
        </w:rPr>
        <w:t xml:space="preserve">21 </w:t>
      </w:r>
      <w:r w:rsidRPr="00490851">
        <w:rPr>
          <w:sz w:val="28"/>
          <w:szCs w:val="28"/>
        </w:rPr>
        <w:t>апреля);</w:t>
      </w:r>
    </w:p>
    <w:p w:rsidR="00111C6C" w:rsidRPr="009F3911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День Забайкальского края (1</w:t>
      </w:r>
      <w:r w:rsidR="00676680" w:rsidRPr="009F3911">
        <w:rPr>
          <w:sz w:val="28"/>
          <w:szCs w:val="28"/>
        </w:rPr>
        <w:t xml:space="preserve"> марта</w:t>
      </w:r>
      <w:r w:rsidRPr="009F3911">
        <w:rPr>
          <w:sz w:val="28"/>
          <w:szCs w:val="28"/>
        </w:rPr>
        <w:t>);</w:t>
      </w:r>
    </w:p>
    <w:p w:rsidR="00111C6C" w:rsidRDefault="00111C6C" w:rsidP="009F3911">
      <w:pPr>
        <w:numPr>
          <w:ilvl w:val="0"/>
          <w:numId w:val="8"/>
        </w:num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>иные дни, установленные нормативными правовыми актами Российской Федерации, Забайкальского края или муниципального образования.</w:t>
      </w:r>
    </w:p>
    <w:p w:rsidR="00823FEF" w:rsidRPr="009F3911" w:rsidRDefault="00823FEF" w:rsidP="00823FEF">
      <w:pPr>
        <w:ind w:left="766"/>
        <w:jc w:val="both"/>
        <w:rPr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3. Условия и порядок выплаты премий</w:t>
      </w:r>
    </w:p>
    <w:p w:rsidR="00823FEF" w:rsidRDefault="00823FEF" w:rsidP="009F3911">
      <w:pPr>
        <w:ind w:left="57" w:firstLine="709"/>
        <w:jc w:val="both"/>
        <w:rPr>
          <w:bCs/>
          <w:sz w:val="28"/>
          <w:szCs w:val="28"/>
        </w:rPr>
      </w:pPr>
    </w:p>
    <w:p w:rsidR="00111C6C" w:rsidRPr="00C82407" w:rsidRDefault="00111C6C" w:rsidP="009F3911">
      <w:pPr>
        <w:ind w:left="57" w:firstLine="709"/>
        <w:jc w:val="both"/>
        <w:rPr>
          <w:bCs/>
          <w:sz w:val="28"/>
          <w:szCs w:val="28"/>
        </w:rPr>
      </w:pPr>
      <w:r w:rsidRPr="00C82407">
        <w:rPr>
          <w:bCs/>
          <w:sz w:val="28"/>
          <w:szCs w:val="28"/>
        </w:rPr>
        <w:t>3.1. Премия по итогам работы за год</w:t>
      </w:r>
      <w:r w:rsidR="00C82407">
        <w:rPr>
          <w:bCs/>
          <w:sz w:val="28"/>
          <w:szCs w:val="28"/>
        </w:rPr>
        <w:t>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3.1.1. Премия по итогам работы за год выплачивается </w:t>
      </w:r>
      <w:r w:rsidRPr="00C82407">
        <w:rPr>
          <w:bCs/>
          <w:sz w:val="28"/>
          <w:szCs w:val="28"/>
        </w:rPr>
        <w:t>один раз в календарный год</w:t>
      </w:r>
      <w:r w:rsidRPr="00C82407">
        <w:rPr>
          <w:sz w:val="28"/>
          <w:szCs w:val="28"/>
        </w:rPr>
        <w:t>, при наличии</w:t>
      </w:r>
      <w:r w:rsidRPr="009F3911">
        <w:rPr>
          <w:sz w:val="28"/>
          <w:szCs w:val="28"/>
        </w:rPr>
        <w:t xml:space="preserve"> экономии фонда оплаты труда и положительной оценки результатов деятельности</w:t>
      </w:r>
      <w:r w:rsidR="009E225A">
        <w:rPr>
          <w:sz w:val="28"/>
          <w:szCs w:val="28"/>
        </w:rPr>
        <w:t xml:space="preserve"> </w:t>
      </w:r>
      <w:r w:rsidR="009E225A">
        <w:rPr>
          <w:bCs/>
          <w:sz w:val="28"/>
          <w:szCs w:val="28"/>
        </w:rPr>
        <w:t>по решению Совета Красночикойского муниципального округа</w:t>
      </w:r>
      <w:r w:rsidRPr="009F3911">
        <w:rPr>
          <w:sz w:val="28"/>
          <w:szCs w:val="28"/>
        </w:rPr>
        <w:t>.</w:t>
      </w:r>
    </w:p>
    <w:p w:rsidR="00111C6C" w:rsidRPr="00C82407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3.1.2. Право на премию по итогам года имеют лица, замещающие муниципальные должности, </w:t>
      </w:r>
      <w:r w:rsidRPr="00C82407">
        <w:rPr>
          <w:bCs/>
          <w:sz w:val="28"/>
          <w:szCs w:val="28"/>
        </w:rPr>
        <w:t>отработавшие не менее шести месяцев</w:t>
      </w:r>
      <w:r w:rsidRPr="00C82407">
        <w:rPr>
          <w:sz w:val="28"/>
          <w:szCs w:val="28"/>
        </w:rPr>
        <w:t xml:space="preserve"> в отчётном году</w:t>
      </w:r>
      <w:r w:rsidR="00422DCE">
        <w:rPr>
          <w:sz w:val="28"/>
          <w:szCs w:val="28"/>
        </w:rPr>
        <w:t>,</w:t>
      </w:r>
      <w:r w:rsidR="00422DCE" w:rsidRPr="00422DCE">
        <w:rPr>
          <w:sz w:val="28"/>
          <w:szCs w:val="28"/>
        </w:rPr>
        <w:t xml:space="preserve"> а также лица, отработавшие менее шести месяцев в конкретной должности при условии непрерывного исполнения полномочий в органах местного самоуправления в течение всего отчетного года.</w:t>
      </w:r>
    </w:p>
    <w:p w:rsidR="00422DCE" w:rsidRPr="00422DCE" w:rsidRDefault="00111C6C" w:rsidP="00422DCE">
      <w:pPr>
        <w:ind w:left="57" w:firstLine="709"/>
        <w:jc w:val="both"/>
        <w:rPr>
          <w:sz w:val="28"/>
          <w:szCs w:val="28"/>
        </w:rPr>
      </w:pPr>
      <w:r w:rsidRPr="009F3911">
        <w:rPr>
          <w:sz w:val="28"/>
          <w:szCs w:val="28"/>
        </w:rPr>
        <w:t xml:space="preserve">3.1.3. </w:t>
      </w:r>
      <w:r w:rsidR="00422DCE" w:rsidRPr="00422DCE">
        <w:rPr>
          <w:sz w:val="28"/>
          <w:szCs w:val="28"/>
        </w:rPr>
        <w:t>При отработке менее шести месяцев премия выплачивается в следующих случаях:</w:t>
      </w:r>
    </w:p>
    <w:p w:rsidR="00422DCE" w:rsidRPr="00422DCE" w:rsidRDefault="00422DCE" w:rsidP="00422DCE">
      <w:pPr>
        <w:ind w:left="57" w:firstLine="709"/>
        <w:jc w:val="both"/>
        <w:rPr>
          <w:sz w:val="28"/>
          <w:szCs w:val="28"/>
        </w:rPr>
      </w:pPr>
      <w:r w:rsidRPr="00422DCE">
        <w:rPr>
          <w:sz w:val="28"/>
          <w:szCs w:val="28"/>
        </w:rPr>
        <w:t>при увольнении в связи с выходом на пенсию;</w:t>
      </w:r>
    </w:p>
    <w:p w:rsidR="00422DCE" w:rsidRPr="00422DCE" w:rsidRDefault="00422DCE" w:rsidP="00422DCE">
      <w:pPr>
        <w:ind w:left="57" w:firstLine="709"/>
        <w:jc w:val="both"/>
        <w:rPr>
          <w:sz w:val="28"/>
          <w:szCs w:val="28"/>
        </w:rPr>
      </w:pPr>
      <w:r w:rsidRPr="00422DCE">
        <w:rPr>
          <w:sz w:val="28"/>
          <w:szCs w:val="28"/>
        </w:rPr>
        <w:t>в случае смерти работника;</w:t>
      </w:r>
    </w:p>
    <w:p w:rsidR="00422DCE" w:rsidRPr="00422DCE" w:rsidRDefault="00422DCE" w:rsidP="00422DCE">
      <w:pPr>
        <w:ind w:left="57" w:firstLine="709"/>
        <w:jc w:val="both"/>
        <w:rPr>
          <w:sz w:val="28"/>
          <w:szCs w:val="28"/>
        </w:rPr>
      </w:pPr>
      <w:r w:rsidRPr="00422DCE">
        <w:rPr>
          <w:sz w:val="28"/>
          <w:szCs w:val="28"/>
        </w:rPr>
        <w:t>при непрерывном исполнении полномочий в органах местного самоуправления в течение всего отчетного года с последующим изменением статуса должности или муниципального образования.</w:t>
      </w:r>
    </w:p>
    <w:p w:rsidR="00422DCE" w:rsidRDefault="00111C6C" w:rsidP="00422DCE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3.1.4. При отработке более шести месяцев премия начисляется </w:t>
      </w:r>
      <w:r w:rsidRPr="00C82407">
        <w:rPr>
          <w:bCs/>
          <w:sz w:val="28"/>
          <w:szCs w:val="28"/>
        </w:rPr>
        <w:t>пропорционально отработанному времени</w:t>
      </w:r>
      <w:r w:rsidRPr="00C82407">
        <w:rPr>
          <w:sz w:val="28"/>
          <w:szCs w:val="28"/>
        </w:rPr>
        <w:t>.</w:t>
      </w:r>
      <w:r w:rsidR="00422DCE" w:rsidRPr="00422DCE">
        <w:rPr>
          <w:sz w:val="28"/>
          <w:szCs w:val="28"/>
        </w:rPr>
        <w:t xml:space="preserve"> Лицам, указанным в пункте 3.</w:t>
      </w:r>
      <w:r w:rsidR="00422DCE">
        <w:rPr>
          <w:sz w:val="28"/>
          <w:szCs w:val="28"/>
        </w:rPr>
        <w:t>1</w:t>
      </w:r>
      <w:r w:rsidR="00422DCE" w:rsidRPr="00422DCE">
        <w:rPr>
          <w:sz w:val="28"/>
          <w:szCs w:val="28"/>
        </w:rPr>
        <w:t>.</w:t>
      </w:r>
      <w:r w:rsidR="00422DCE">
        <w:rPr>
          <w:sz w:val="28"/>
          <w:szCs w:val="28"/>
        </w:rPr>
        <w:t>3</w:t>
      </w:r>
      <w:r w:rsidR="00422DCE" w:rsidRPr="00422DCE">
        <w:rPr>
          <w:sz w:val="28"/>
          <w:szCs w:val="28"/>
        </w:rPr>
        <w:t xml:space="preserve"> настоящего Положения, премия выплачивается в полном объеме.</w:t>
      </w:r>
    </w:p>
    <w:p w:rsidR="00111C6C" w:rsidRPr="009F3911" w:rsidRDefault="00111C6C" w:rsidP="009F3911">
      <w:pPr>
        <w:ind w:left="57" w:firstLine="709"/>
        <w:jc w:val="both"/>
        <w:rPr>
          <w:sz w:val="28"/>
          <w:szCs w:val="28"/>
        </w:rPr>
      </w:pPr>
      <w:r w:rsidRPr="00C82407">
        <w:rPr>
          <w:sz w:val="28"/>
          <w:szCs w:val="28"/>
        </w:rPr>
        <w:t xml:space="preserve">3.1.5. Размер премии </w:t>
      </w:r>
      <w:r w:rsidRPr="00C82407">
        <w:rPr>
          <w:bCs/>
          <w:sz w:val="28"/>
          <w:szCs w:val="28"/>
        </w:rPr>
        <w:t>не может превышать среднемесячного денежного содержания</w:t>
      </w:r>
      <w:r w:rsidRPr="00C82407">
        <w:rPr>
          <w:sz w:val="28"/>
          <w:szCs w:val="28"/>
        </w:rPr>
        <w:t xml:space="preserve">, рассчитанного в соответствии со штатным расписанием и утверждённым Положением </w:t>
      </w:r>
      <w:r w:rsidR="009E225A">
        <w:rPr>
          <w:sz w:val="28"/>
          <w:szCs w:val="28"/>
        </w:rPr>
        <w:t>««О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края»</w:t>
      </w:r>
      <w:r w:rsidRPr="009F3911">
        <w:rPr>
          <w:sz w:val="28"/>
          <w:szCs w:val="28"/>
        </w:rPr>
        <w:t>.</w:t>
      </w:r>
    </w:p>
    <w:p w:rsidR="00111C6C" w:rsidRPr="009E225A" w:rsidRDefault="00111C6C" w:rsidP="009F3911">
      <w:pPr>
        <w:ind w:left="57" w:firstLine="709"/>
        <w:jc w:val="both"/>
        <w:rPr>
          <w:bCs/>
          <w:sz w:val="28"/>
          <w:szCs w:val="28"/>
        </w:rPr>
      </w:pPr>
      <w:r w:rsidRPr="009E225A">
        <w:rPr>
          <w:bCs/>
          <w:sz w:val="28"/>
          <w:szCs w:val="28"/>
        </w:rPr>
        <w:t>3.2. Премия к государственным и профессиональным праздникам</w:t>
      </w:r>
      <w:r w:rsidR="009E225A">
        <w:rPr>
          <w:bCs/>
          <w:sz w:val="28"/>
          <w:szCs w:val="28"/>
        </w:rPr>
        <w:t>.</w:t>
      </w:r>
    </w:p>
    <w:p w:rsidR="00111C6C" w:rsidRPr="009E225A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t xml:space="preserve">3.2.1. Премия к праздникам выплачивается </w:t>
      </w:r>
      <w:r w:rsidRPr="009E225A">
        <w:rPr>
          <w:bCs/>
          <w:sz w:val="28"/>
          <w:szCs w:val="28"/>
        </w:rPr>
        <w:t>по решению Совета Красночикойского муниципального округа</w:t>
      </w:r>
      <w:r w:rsidRPr="009E225A">
        <w:rPr>
          <w:sz w:val="28"/>
          <w:szCs w:val="28"/>
        </w:rPr>
        <w:t>, при наличии средств экономии фонда оплаты труда.</w:t>
      </w:r>
    </w:p>
    <w:p w:rsidR="00111C6C" w:rsidRPr="009E225A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t xml:space="preserve">3.2.2. Право на премию имеют лица, замещающие муниципальные должности, </w:t>
      </w:r>
      <w:r w:rsidRPr="009E225A">
        <w:rPr>
          <w:bCs/>
          <w:sz w:val="28"/>
          <w:szCs w:val="28"/>
        </w:rPr>
        <w:t>находящиеся в должности на дату принятия решения о выплате</w:t>
      </w:r>
      <w:r w:rsidRPr="009E225A">
        <w:rPr>
          <w:sz w:val="28"/>
          <w:szCs w:val="28"/>
        </w:rPr>
        <w:t>.</w:t>
      </w:r>
    </w:p>
    <w:p w:rsidR="00111C6C" w:rsidRDefault="00111C6C" w:rsidP="009F3911">
      <w:pPr>
        <w:ind w:left="57" w:firstLine="709"/>
        <w:jc w:val="both"/>
        <w:rPr>
          <w:sz w:val="28"/>
          <w:szCs w:val="28"/>
        </w:rPr>
      </w:pPr>
      <w:r w:rsidRPr="009E225A">
        <w:rPr>
          <w:sz w:val="28"/>
          <w:szCs w:val="28"/>
        </w:rPr>
        <w:lastRenderedPageBreak/>
        <w:t xml:space="preserve">3.2.3. Размер премии </w:t>
      </w:r>
      <w:r w:rsidRPr="009E225A">
        <w:rPr>
          <w:bCs/>
          <w:sz w:val="28"/>
          <w:szCs w:val="28"/>
        </w:rPr>
        <w:t>не может превышать среднемесячного должностного оклада</w:t>
      </w:r>
      <w:r w:rsidRPr="009E225A">
        <w:rPr>
          <w:sz w:val="28"/>
          <w:szCs w:val="28"/>
        </w:rPr>
        <w:t>, установленного штатным расписанием.</w:t>
      </w:r>
    </w:p>
    <w:p w:rsidR="00823FEF" w:rsidRPr="009E225A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4. Порядок принятия решения о премировании</w:t>
      </w:r>
    </w:p>
    <w:p w:rsidR="00823FEF" w:rsidRDefault="00823FEF" w:rsidP="009F3911">
      <w:pPr>
        <w:ind w:left="57" w:firstLine="709"/>
        <w:jc w:val="both"/>
        <w:rPr>
          <w:sz w:val="28"/>
          <w:szCs w:val="28"/>
        </w:rPr>
      </w:pP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 xml:space="preserve">4.1. Предложение о премировании вносится </w:t>
      </w:r>
      <w:r w:rsidR="00293AF3">
        <w:rPr>
          <w:sz w:val="28"/>
          <w:szCs w:val="28"/>
        </w:rPr>
        <w:t>руководителем органа местного самоуправления</w:t>
      </w:r>
      <w:r w:rsidRPr="00293AF3">
        <w:rPr>
          <w:bCs/>
          <w:sz w:val="28"/>
          <w:szCs w:val="28"/>
        </w:rPr>
        <w:t xml:space="preserve"> Красночикойского муниципального округа</w:t>
      </w:r>
      <w:r w:rsidRPr="00293AF3">
        <w:rPr>
          <w:sz w:val="28"/>
          <w:szCs w:val="28"/>
        </w:rPr>
        <w:t xml:space="preserve"> в Совет Красночикойского муниципального округа с обоснованием: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размера экономии фонда оплаты труда;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перечня лиц, подлежащих премированию;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оснований и показателей эффективности их деятельности;</w:t>
      </w:r>
    </w:p>
    <w:p w:rsidR="00111C6C" w:rsidRPr="00293AF3" w:rsidRDefault="00111C6C" w:rsidP="009F3911">
      <w:pPr>
        <w:numPr>
          <w:ilvl w:val="0"/>
          <w:numId w:val="9"/>
        </w:num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>предполагаемых размеров премий.</w:t>
      </w: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 xml:space="preserve">4.2. Решение о премировании принимается </w:t>
      </w:r>
      <w:r w:rsidRPr="00293AF3">
        <w:rPr>
          <w:bCs/>
          <w:sz w:val="28"/>
          <w:szCs w:val="28"/>
        </w:rPr>
        <w:t>Советом Красночикойского муниципального округа</w:t>
      </w:r>
      <w:r w:rsidRPr="00293AF3">
        <w:rPr>
          <w:sz w:val="28"/>
          <w:szCs w:val="28"/>
        </w:rPr>
        <w:t xml:space="preserve"> в форме </w:t>
      </w:r>
      <w:r w:rsidRPr="00293AF3">
        <w:rPr>
          <w:bCs/>
          <w:sz w:val="28"/>
          <w:szCs w:val="28"/>
        </w:rPr>
        <w:t>решения</w:t>
      </w:r>
      <w:r w:rsidRPr="00293AF3">
        <w:rPr>
          <w:sz w:val="28"/>
          <w:szCs w:val="28"/>
        </w:rPr>
        <w:t>.</w:t>
      </w:r>
    </w:p>
    <w:p w:rsidR="00111C6C" w:rsidRPr="00293AF3" w:rsidRDefault="00111C6C" w:rsidP="009F3911">
      <w:pPr>
        <w:ind w:left="57" w:firstLine="709"/>
        <w:jc w:val="both"/>
        <w:rPr>
          <w:sz w:val="28"/>
          <w:szCs w:val="28"/>
        </w:rPr>
      </w:pPr>
      <w:r w:rsidRPr="00293AF3">
        <w:rPr>
          <w:sz w:val="28"/>
          <w:szCs w:val="28"/>
        </w:rPr>
        <w:t xml:space="preserve">4.3. Выплата премий осуществляется </w:t>
      </w:r>
      <w:r w:rsidRPr="00293AF3">
        <w:rPr>
          <w:bCs/>
          <w:sz w:val="28"/>
          <w:szCs w:val="28"/>
        </w:rPr>
        <w:t>в пределах средств, утверждённых решением Совета</w:t>
      </w:r>
      <w:r w:rsidR="009B6DFA">
        <w:rPr>
          <w:bCs/>
          <w:sz w:val="28"/>
          <w:szCs w:val="28"/>
        </w:rPr>
        <w:t xml:space="preserve"> округа</w:t>
      </w:r>
      <w:r w:rsidRPr="00293AF3">
        <w:rPr>
          <w:sz w:val="28"/>
          <w:szCs w:val="28"/>
        </w:rPr>
        <w:t>.</w:t>
      </w:r>
    </w:p>
    <w:p w:rsidR="00823FEF" w:rsidRDefault="00823FEF" w:rsidP="00823FEF">
      <w:pPr>
        <w:ind w:left="57" w:firstLine="709"/>
        <w:jc w:val="center"/>
        <w:rPr>
          <w:b/>
          <w:bCs/>
          <w:sz w:val="28"/>
          <w:szCs w:val="28"/>
        </w:rPr>
      </w:pPr>
    </w:p>
    <w:p w:rsidR="00111C6C" w:rsidRPr="009F3911" w:rsidRDefault="00111C6C" w:rsidP="00823FEF">
      <w:pPr>
        <w:ind w:left="57" w:firstLine="709"/>
        <w:jc w:val="center"/>
        <w:rPr>
          <w:b/>
          <w:bCs/>
          <w:sz w:val="28"/>
          <w:szCs w:val="28"/>
        </w:rPr>
      </w:pPr>
      <w:r w:rsidRPr="009F3911">
        <w:rPr>
          <w:b/>
          <w:bCs/>
          <w:sz w:val="28"/>
          <w:szCs w:val="28"/>
        </w:rPr>
        <w:t>5. Заключительные положения</w:t>
      </w:r>
    </w:p>
    <w:p w:rsidR="00823FEF" w:rsidRDefault="00823FEF" w:rsidP="009B6DFA">
      <w:pPr>
        <w:ind w:left="57" w:firstLine="709"/>
        <w:jc w:val="both"/>
        <w:rPr>
          <w:sz w:val="28"/>
          <w:szCs w:val="28"/>
        </w:rPr>
      </w:pPr>
    </w:p>
    <w:p w:rsidR="007E3CC3" w:rsidRDefault="00111C6C" w:rsidP="009B6DFA">
      <w:pPr>
        <w:ind w:left="57" w:firstLine="709"/>
        <w:jc w:val="both"/>
        <w:rPr>
          <w:sz w:val="28"/>
          <w:szCs w:val="28"/>
        </w:rPr>
      </w:pPr>
      <w:r w:rsidRPr="009B6DFA">
        <w:rPr>
          <w:sz w:val="28"/>
          <w:szCs w:val="28"/>
        </w:rPr>
        <w:t>5.</w:t>
      </w:r>
      <w:r w:rsidR="00823FEF">
        <w:rPr>
          <w:sz w:val="28"/>
          <w:szCs w:val="28"/>
        </w:rPr>
        <w:t>1</w:t>
      </w:r>
      <w:r w:rsidRPr="009B6DFA">
        <w:rPr>
          <w:sz w:val="28"/>
          <w:szCs w:val="28"/>
        </w:rPr>
        <w:t xml:space="preserve">. Настоящее Положение подлежит </w:t>
      </w:r>
      <w:r w:rsidRPr="009B6DFA">
        <w:rPr>
          <w:bCs/>
          <w:sz w:val="28"/>
          <w:szCs w:val="28"/>
        </w:rPr>
        <w:t>утверждению решением Совета Красночикойского муниципального округа</w:t>
      </w:r>
      <w:r w:rsidRPr="009B6DFA">
        <w:rPr>
          <w:sz w:val="28"/>
          <w:szCs w:val="28"/>
        </w:rPr>
        <w:t>.</w:t>
      </w:r>
    </w:p>
    <w:sectPr w:rsidR="007E3CC3" w:rsidSect="00442272"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BE9" w:rsidRDefault="00856BE9" w:rsidP="00442272">
      <w:r>
        <w:separator/>
      </w:r>
    </w:p>
  </w:endnote>
  <w:endnote w:type="continuationSeparator" w:id="0">
    <w:p w:rsidR="00856BE9" w:rsidRDefault="00856BE9" w:rsidP="0044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7645845"/>
      <w:docPartObj>
        <w:docPartGallery w:val="Page Numbers (Bottom of Page)"/>
        <w:docPartUnique/>
      </w:docPartObj>
    </w:sdtPr>
    <w:sdtContent>
      <w:p w:rsidR="00442272" w:rsidRDefault="0044227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442272" w:rsidRDefault="0044227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BE9" w:rsidRDefault="00856BE9" w:rsidP="00442272">
      <w:r>
        <w:separator/>
      </w:r>
    </w:p>
  </w:footnote>
  <w:footnote w:type="continuationSeparator" w:id="0">
    <w:p w:rsidR="00856BE9" w:rsidRDefault="00856BE9" w:rsidP="00442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63B2983"/>
    <w:multiLevelType w:val="hybridMultilevel"/>
    <w:tmpl w:val="9690B0C8"/>
    <w:lvl w:ilvl="0" w:tplc="DBB40582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0759A"/>
    <w:rsid w:val="000151F8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97BB4"/>
    <w:rsid w:val="000A7832"/>
    <w:rsid w:val="000C18C2"/>
    <w:rsid w:val="000C473B"/>
    <w:rsid w:val="00111C6C"/>
    <w:rsid w:val="00112598"/>
    <w:rsid w:val="00113154"/>
    <w:rsid w:val="00131399"/>
    <w:rsid w:val="001529D3"/>
    <w:rsid w:val="00156C18"/>
    <w:rsid w:val="00156CC3"/>
    <w:rsid w:val="00181BB7"/>
    <w:rsid w:val="00184588"/>
    <w:rsid w:val="001852CE"/>
    <w:rsid w:val="001A2CC9"/>
    <w:rsid w:val="001B7952"/>
    <w:rsid w:val="001C2008"/>
    <w:rsid w:val="001D7379"/>
    <w:rsid w:val="001E2DDC"/>
    <w:rsid w:val="001E7BA1"/>
    <w:rsid w:val="00200254"/>
    <w:rsid w:val="00203920"/>
    <w:rsid w:val="00213D6E"/>
    <w:rsid w:val="00224C29"/>
    <w:rsid w:val="00227EE1"/>
    <w:rsid w:val="0024264B"/>
    <w:rsid w:val="00255909"/>
    <w:rsid w:val="00260492"/>
    <w:rsid w:val="00276772"/>
    <w:rsid w:val="00287FAA"/>
    <w:rsid w:val="00291CC5"/>
    <w:rsid w:val="00293AF3"/>
    <w:rsid w:val="00293BC3"/>
    <w:rsid w:val="002958F4"/>
    <w:rsid w:val="002B4FF3"/>
    <w:rsid w:val="002C0854"/>
    <w:rsid w:val="002F109E"/>
    <w:rsid w:val="002F3D87"/>
    <w:rsid w:val="002F7E13"/>
    <w:rsid w:val="003060BD"/>
    <w:rsid w:val="00327ED9"/>
    <w:rsid w:val="00334A81"/>
    <w:rsid w:val="0036301D"/>
    <w:rsid w:val="00381D4B"/>
    <w:rsid w:val="00397A3F"/>
    <w:rsid w:val="004068C0"/>
    <w:rsid w:val="00417EE6"/>
    <w:rsid w:val="00422BA7"/>
    <w:rsid w:val="00422DCE"/>
    <w:rsid w:val="00432E67"/>
    <w:rsid w:val="00442272"/>
    <w:rsid w:val="00442EEC"/>
    <w:rsid w:val="00490851"/>
    <w:rsid w:val="0049780E"/>
    <w:rsid w:val="004D2D48"/>
    <w:rsid w:val="004F76E5"/>
    <w:rsid w:val="00503F4F"/>
    <w:rsid w:val="00527E59"/>
    <w:rsid w:val="005335B3"/>
    <w:rsid w:val="00537FBB"/>
    <w:rsid w:val="00542D89"/>
    <w:rsid w:val="00570423"/>
    <w:rsid w:val="00575ED7"/>
    <w:rsid w:val="005834B9"/>
    <w:rsid w:val="00590D4F"/>
    <w:rsid w:val="005A386F"/>
    <w:rsid w:val="005B0094"/>
    <w:rsid w:val="005D1015"/>
    <w:rsid w:val="005D32B1"/>
    <w:rsid w:val="005E0ACB"/>
    <w:rsid w:val="005E715A"/>
    <w:rsid w:val="00617DCF"/>
    <w:rsid w:val="006272E0"/>
    <w:rsid w:val="00643929"/>
    <w:rsid w:val="00656919"/>
    <w:rsid w:val="00676680"/>
    <w:rsid w:val="00692B86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D4FAC"/>
    <w:rsid w:val="007E3CC3"/>
    <w:rsid w:val="00801FDA"/>
    <w:rsid w:val="00806E19"/>
    <w:rsid w:val="00814C14"/>
    <w:rsid w:val="00815D9E"/>
    <w:rsid w:val="0082247D"/>
    <w:rsid w:val="00823FA4"/>
    <w:rsid w:val="00823FEF"/>
    <w:rsid w:val="00856BE9"/>
    <w:rsid w:val="00872AB0"/>
    <w:rsid w:val="00883DB4"/>
    <w:rsid w:val="00891C1E"/>
    <w:rsid w:val="008E50EC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B6DFA"/>
    <w:rsid w:val="009C12F8"/>
    <w:rsid w:val="009E225A"/>
    <w:rsid w:val="009E6B20"/>
    <w:rsid w:val="009F3911"/>
    <w:rsid w:val="00A13183"/>
    <w:rsid w:val="00A17318"/>
    <w:rsid w:val="00A243BA"/>
    <w:rsid w:val="00A322A3"/>
    <w:rsid w:val="00A531EC"/>
    <w:rsid w:val="00A75530"/>
    <w:rsid w:val="00A95476"/>
    <w:rsid w:val="00AE56DA"/>
    <w:rsid w:val="00AF2585"/>
    <w:rsid w:val="00AF757D"/>
    <w:rsid w:val="00B4119D"/>
    <w:rsid w:val="00B50BB0"/>
    <w:rsid w:val="00B5409B"/>
    <w:rsid w:val="00B62C2B"/>
    <w:rsid w:val="00B6671F"/>
    <w:rsid w:val="00B67491"/>
    <w:rsid w:val="00BE2ED5"/>
    <w:rsid w:val="00BF2253"/>
    <w:rsid w:val="00C02D64"/>
    <w:rsid w:val="00C13233"/>
    <w:rsid w:val="00C46BF8"/>
    <w:rsid w:val="00C82407"/>
    <w:rsid w:val="00C84F3E"/>
    <w:rsid w:val="00C87685"/>
    <w:rsid w:val="00C906B0"/>
    <w:rsid w:val="00CB0C65"/>
    <w:rsid w:val="00CB5E4D"/>
    <w:rsid w:val="00CF3E32"/>
    <w:rsid w:val="00D15611"/>
    <w:rsid w:val="00D26FE4"/>
    <w:rsid w:val="00D54E78"/>
    <w:rsid w:val="00D57744"/>
    <w:rsid w:val="00D63706"/>
    <w:rsid w:val="00D84D88"/>
    <w:rsid w:val="00D94E2C"/>
    <w:rsid w:val="00DA0BBD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B3528"/>
    <w:rsid w:val="00ED0F7C"/>
    <w:rsid w:val="00ED53FB"/>
    <w:rsid w:val="00F1794E"/>
    <w:rsid w:val="00F213E2"/>
    <w:rsid w:val="00F46910"/>
    <w:rsid w:val="00F55F4B"/>
    <w:rsid w:val="00F719E5"/>
    <w:rsid w:val="00F73B9E"/>
    <w:rsid w:val="00F936BF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561A"/>
  <w15:docId w15:val="{04C57DE6-8280-4A2D-ACD9-510EB645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9C12F8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44227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422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4227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22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0A2FA-969F-49C3-9DF0-05C18C9E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Елена</cp:lastModifiedBy>
  <cp:revision>25</cp:revision>
  <cp:lastPrinted>2025-12-18T00:50:00Z</cp:lastPrinted>
  <dcterms:created xsi:type="dcterms:W3CDTF">2025-12-10T00:31:00Z</dcterms:created>
  <dcterms:modified xsi:type="dcterms:W3CDTF">2025-12-25T07:13:00Z</dcterms:modified>
</cp:coreProperties>
</file>