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E71542">
        <w:rPr>
          <w:rFonts w:ascii="Times New Roman" w:hAnsi="Times New Roman"/>
          <w:b/>
          <w:color w:val="000000" w:themeColor="text1"/>
          <w:sz w:val="20"/>
        </w:rPr>
        <w:t>19</w:t>
      </w:r>
      <w:r w:rsidR="00B57351">
        <w:rPr>
          <w:rFonts w:ascii="Times New Roman" w:hAnsi="Times New Roman"/>
          <w:b/>
          <w:color w:val="000000" w:themeColor="text1"/>
          <w:sz w:val="20"/>
        </w:rPr>
        <w:t xml:space="preserve"> дека</w:t>
      </w:r>
      <w:r w:rsidR="009D5655">
        <w:rPr>
          <w:rFonts w:ascii="Times New Roman" w:hAnsi="Times New Roman"/>
          <w:b/>
          <w:color w:val="000000" w:themeColor="text1"/>
          <w:sz w:val="20"/>
        </w:rPr>
        <w:t>бря</w:t>
      </w:r>
      <w:r w:rsidR="00B96377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B04C0">
        <w:rPr>
          <w:rFonts w:ascii="Times New Roman" w:hAnsi="Times New Roman"/>
          <w:b/>
          <w:color w:val="000000" w:themeColor="text1"/>
          <w:sz w:val="20"/>
        </w:rPr>
        <w:t xml:space="preserve"> 2024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E71542" w:rsidRPr="00AE38B3" w:rsidRDefault="00E71542" w:rsidP="00E7154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Удобнее платить на месте: забайкальцы уплачивают налоги по </w:t>
      </w:r>
      <w:r w:rsidRPr="001D0082">
        <w:rPr>
          <w:rFonts w:ascii="Times New Roman" w:hAnsi="Times New Roman"/>
          <w:b/>
          <w:sz w:val="26"/>
          <w:szCs w:val="26"/>
          <w:lang w:val="en-US"/>
        </w:rPr>
        <w:t>QR</w:t>
      </w:r>
      <w:r w:rsidRPr="001D0082">
        <w:rPr>
          <w:rFonts w:ascii="Times New Roman" w:hAnsi="Times New Roman"/>
          <w:b/>
          <w:sz w:val="26"/>
          <w:szCs w:val="26"/>
        </w:rPr>
        <w:t>-коду</w:t>
      </w:r>
      <w:r>
        <w:rPr>
          <w:rFonts w:ascii="Times New Roman" w:hAnsi="Times New Roman"/>
          <w:b/>
          <w:sz w:val="26"/>
          <w:szCs w:val="26"/>
        </w:rPr>
        <w:t xml:space="preserve"> в операционных залах УФНС</w:t>
      </w:r>
    </w:p>
    <w:p w:rsidR="00E71542" w:rsidRDefault="00E71542" w:rsidP="00E7154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71542" w:rsidRDefault="00E71542" w:rsidP="00E71542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начала кампании по уплате имущественных налогов (с 01.09.2024) налогоплательщики</w:t>
      </w:r>
      <w:r w:rsidRPr="002E041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перечислили безналичными платежами непосредственно в операционных залах УФНС России по Забайкальскому краю порядка 47,7</w:t>
      </w:r>
      <w:r w:rsidRPr="002E041C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2E041C">
        <w:rPr>
          <w:rFonts w:ascii="Times New Roman" w:hAnsi="Times New Roman"/>
          <w:sz w:val="26"/>
          <w:szCs w:val="26"/>
        </w:rPr>
        <w:t>млн</w:t>
      </w:r>
      <w:proofErr w:type="gramEnd"/>
      <w:r w:rsidRPr="002E041C">
        <w:rPr>
          <w:rFonts w:ascii="Times New Roman" w:hAnsi="Times New Roman"/>
          <w:sz w:val="26"/>
          <w:szCs w:val="26"/>
        </w:rPr>
        <w:t xml:space="preserve"> рублей </w:t>
      </w:r>
      <w:r>
        <w:rPr>
          <w:rFonts w:ascii="Times New Roman" w:hAnsi="Times New Roman"/>
          <w:sz w:val="26"/>
          <w:szCs w:val="26"/>
        </w:rPr>
        <w:t>налогов</w:t>
      </w:r>
      <w:r w:rsidRPr="002E041C">
        <w:rPr>
          <w:rFonts w:ascii="Times New Roman" w:hAnsi="Times New Roman"/>
          <w:sz w:val="26"/>
          <w:szCs w:val="26"/>
        </w:rPr>
        <w:t xml:space="preserve"> и задолженности прошлых лет</w:t>
      </w:r>
      <w:r>
        <w:rPr>
          <w:rFonts w:ascii="Times New Roman" w:hAnsi="Times New Roman"/>
          <w:sz w:val="26"/>
          <w:szCs w:val="26"/>
        </w:rPr>
        <w:t>. И</w:t>
      </w:r>
      <w:r w:rsidRPr="002E041C">
        <w:rPr>
          <w:rFonts w:ascii="Times New Roman" w:hAnsi="Times New Roman"/>
          <w:sz w:val="26"/>
          <w:szCs w:val="26"/>
        </w:rPr>
        <w:t xml:space="preserve">нтернет-сервис </w:t>
      </w:r>
      <w:r w:rsidRPr="007F6293">
        <w:rPr>
          <w:rFonts w:ascii="Times New Roman" w:hAnsi="Times New Roman"/>
          <w:sz w:val="26"/>
          <w:szCs w:val="26"/>
          <w:u w:val="single"/>
        </w:rPr>
        <w:t>«Уплата налогов и пошлин»</w:t>
      </w:r>
      <w:r>
        <w:rPr>
          <w:rFonts w:ascii="Times New Roman" w:hAnsi="Times New Roman"/>
          <w:sz w:val="26"/>
          <w:szCs w:val="26"/>
        </w:rPr>
        <w:t xml:space="preserve"> и уплата налогов </w:t>
      </w:r>
      <w:r w:rsidRPr="002E041C">
        <w:rPr>
          <w:rFonts w:ascii="Times New Roman" w:hAnsi="Times New Roman"/>
          <w:sz w:val="26"/>
          <w:szCs w:val="26"/>
        </w:rPr>
        <w:t xml:space="preserve">по </w:t>
      </w:r>
      <w:r w:rsidRPr="002E041C">
        <w:rPr>
          <w:rFonts w:ascii="Times New Roman" w:hAnsi="Times New Roman"/>
          <w:sz w:val="26"/>
          <w:szCs w:val="26"/>
          <w:lang w:val="en-US"/>
        </w:rPr>
        <w:t>QR</w:t>
      </w:r>
      <w:r w:rsidRPr="002E041C">
        <w:rPr>
          <w:rFonts w:ascii="Times New Roman" w:hAnsi="Times New Roman"/>
          <w:sz w:val="26"/>
          <w:szCs w:val="26"/>
        </w:rPr>
        <w:t>-кодам через мобиль</w:t>
      </w:r>
      <w:r>
        <w:rPr>
          <w:rFonts w:ascii="Times New Roman" w:hAnsi="Times New Roman"/>
          <w:sz w:val="26"/>
          <w:szCs w:val="26"/>
        </w:rPr>
        <w:t>ные приложения банков – отличный способ быстро исполнить свою обязанность, не посещая дополнительно банки и иные финансовые организации.</w:t>
      </w:r>
    </w:p>
    <w:p w:rsidR="00E71542" w:rsidRPr="00AE38B3" w:rsidRDefault="00E71542" w:rsidP="00E7154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71542" w:rsidRDefault="00E71542" w:rsidP="00E71542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Всего на </w:t>
      </w:r>
      <w:r w:rsidRPr="00AE38B3">
        <w:rPr>
          <w:rFonts w:ascii="Times New Roman" w:hAnsi="Times New Roman"/>
          <w:sz w:val="26"/>
          <w:szCs w:val="26"/>
        </w:rPr>
        <w:t xml:space="preserve">сегодняшний день </w:t>
      </w:r>
      <w:r>
        <w:rPr>
          <w:rFonts w:ascii="Times New Roman" w:hAnsi="Times New Roman"/>
          <w:sz w:val="26"/>
          <w:szCs w:val="26"/>
        </w:rPr>
        <w:t>забайкальцами уплачено</w:t>
      </w:r>
      <w:r w:rsidRPr="00AE38B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порядка 1 </w:t>
      </w:r>
      <w:proofErr w:type="gramStart"/>
      <w:r>
        <w:rPr>
          <w:rFonts w:ascii="Times New Roman" w:hAnsi="Times New Roman"/>
          <w:sz w:val="26"/>
          <w:szCs w:val="26"/>
        </w:rPr>
        <w:t>млрд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Pr="00AE38B3">
        <w:rPr>
          <w:rFonts w:ascii="Times New Roman" w:hAnsi="Times New Roman"/>
          <w:sz w:val="26"/>
          <w:szCs w:val="26"/>
        </w:rPr>
        <w:t>транспортного, земельного налогов и налога на имущество физических лиц</w:t>
      </w:r>
      <w:r>
        <w:rPr>
          <w:rFonts w:ascii="Times New Roman" w:hAnsi="Times New Roman"/>
          <w:sz w:val="26"/>
          <w:szCs w:val="26"/>
        </w:rPr>
        <w:t xml:space="preserve"> (с учётом погашения задолженности прошлых лет), что составляет около 82% от суммы начислений за 2023 год.  Напомним, срок своевременной уплаты истек 2 декабря</w:t>
      </w:r>
      <w:r w:rsidRPr="00AE38B3">
        <w:rPr>
          <w:rFonts w:ascii="Times New Roman" w:hAnsi="Times New Roman"/>
          <w:sz w:val="26"/>
          <w:szCs w:val="26"/>
        </w:rPr>
        <w:t>.</w:t>
      </w:r>
    </w:p>
    <w:p w:rsidR="00E71542" w:rsidRDefault="00E71542" w:rsidP="00E7154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71542" w:rsidRPr="0008091D" w:rsidRDefault="00E71542" w:rsidP="00E71542">
      <w:pPr>
        <w:spacing w:after="0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Уже с 3 декабря начисления стали задолженностью, н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а которую начисляется пеня</w:t>
      </w:r>
      <w:r w:rsidRPr="0008091D">
        <w:rPr>
          <w:rFonts w:ascii="Times New Roman" w:hAnsi="Times New Roman"/>
          <w:sz w:val="26"/>
          <w:szCs w:val="26"/>
        </w:rPr>
        <w:t xml:space="preserve"> за</w:t>
      </w:r>
      <w:r>
        <w:rPr>
          <w:rFonts w:ascii="Times New Roman" w:hAnsi="Times New Roman"/>
          <w:sz w:val="26"/>
          <w:szCs w:val="26"/>
        </w:rPr>
        <w:t xml:space="preserve"> каждый день просрочки платежа. В ближайшее время всем должникам будут выставлены  требования, а в случае неуплаты налогов по требованию будут применяться</w:t>
      </w:r>
      <w:r w:rsidRPr="0008091D">
        <w:rPr>
          <w:rFonts w:ascii="Times New Roman" w:hAnsi="Times New Roman"/>
          <w:sz w:val="26"/>
          <w:szCs w:val="26"/>
        </w:rPr>
        <w:t xml:space="preserve"> другие принудительные меры взыскания: арест счетов, запрет на выезд заграницу и </w:t>
      </w:r>
      <w:proofErr w:type="spellStart"/>
      <w:r w:rsidRPr="0008091D">
        <w:rPr>
          <w:rFonts w:ascii="Times New Roman" w:hAnsi="Times New Roman"/>
          <w:sz w:val="26"/>
          <w:szCs w:val="26"/>
        </w:rPr>
        <w:t>тд</w:t>
      </w:r>
      <w:proofErr w:type="spellEnd"/>
      <w:r w:rsidRPr="0008091D">
        <w:rPr>
          <w:rFonts w:ascii="Times New Roman" w:hAnsi="Times New Roman"/>
          <w:sz w:val="26"/>
          <w:szCs w:val="26"/>
        </w:rPr>
        <w:t xml:space="preserve">. </w:t>
      </w:r>
    </w:p>
    <w:p w:rsidR="00B57351" w:rsidRDefault="00B57351" w:rsidP="00B57351">
      <w:pPr>
        <w:spacing w:after="0"/>
        <w:rPr>
          <w:rFonts w:asciiTheme="minorHAnsi" w:hAnsiTheme="minorHAnsi"/>
          <w:sz w:val="20"/>
        </w:rPr>
      </w:pPr>
    </w:p>
    <w:p w:rsidR="00660906" w:rsidRPr="00B526A0" w:rsidRDefault="00660906" w:rsidP="00B5735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sectPr w:rsidR="00660906" w:rsidRPr="00B526A0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C42BE7"/>
    <w:multiLevelType w:val="hybridMultilevel"/>
    <w:tmpl w:val="E19CA1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0"/>
  </w:num>
  <w:num w:numId="5">
    <w:abstractNumId w:val="3"/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 w:numId="10">
    <w:abstractNumId w:val="13"/>
  </w:num>
  <w:num w:numId="11">
    <w:abstractNumId w:val="11"/>
  </w:num>
  <w:num w:numId="12">
    <w:abstractNumId w:val="6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9D5655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57351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D2277A"/>
    <w:rsid w:val="00D2321B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71542"/>
    <w:rsid w:val="00E904CC"/>
    <w:rsid w:val="00F24AC7"/>
    <w:rsid w:val="00F31008"/>
    <w:rsid w:val="00F45ABB"/>
    <w:rsid w:val="00F55987"/>
    <w:rsid w:val="00F60EDC"/>
    <w:rsid w:val="00FA296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8A426-5E97-48D9-92F6-834FAFA9D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Раздобреева Ксения Андреевна</cp:lastModifiedBy>
  <cp:revision>123</cp:revision>
  <dcterms:created xsi:type="dcterms:W3CDTF">2020-12-15T05:32:00Z</dcterms:created>
  <dcterms:modified xsi:type="dcterms:W3CDTF">2024-12-19T05:39:00Z</dcterms:modified>
</cp:coreProperties>
</file>