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3018D" w:rsidRPr="0043018D" w:rsidRDefault="0043018D" w:rsidP="0043018D">
      <w:pPr>
        <w:widowControl/>
        <w:spacing w:line="259" w:lineRule="auto"/>
        <w:jc w:val="center"/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</w:pPr>
      <w:r w:rsidRPr="0043018D">
        <w:rPr>
          <w:rFonts w:ascii="Times New Roman" w:eastAsia="Calibri" w:hAnsi="Times New Roman" w:cs="Times New Roman"/>
          <w:color w:val="auto"/>
          <w:sz w:val="28"/>
          <w:szCs w:val="28"/>
          <w:lang w:eastAsia="en-US"/>
        </w:rPr>
        <w:t>Красночикойский муниципальный округ Забайкальского края</w:t>
      </w:r>
    </w:p>
    <w:p w:rsidR="0043018D" w:rsidRPr="0043018D" w:rsidRDefault="0043018D" w:rsidP="0043018D">
      <w:pPr>
        <w:widowControl/>
        <w:spacing w:line="259" w:lineRule="auto"/>
        <w:jc w:val="center"/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</w:pPr>
      <w:r w:rsidRPr="0043018D">
        <w:rPr>
          <w:rFonts w:ascii="Times New Roman" w:eastAsia="Calibri" w:hAnsi="Times New Roman" w:cs="Times New Roman"/>
          <w:b/>
          <w:color w:val="auto"/>
          <w:sz w:val="28"/>
          <w:szCs w:val="28"/>
          <w:lang w:eastAsia="en-US"/>
        </w:rPr>
        <w:t>АДМИНИСТРАЦИЯ КРАСНОЧИКОЙСКОГО МУНИЦИПАЛЬНОГО ОКРУГА ЗАБАЙКАЛЬСКОГО КРАЯ</w:t>
      </w:r>
    </w:p>
    <w:p w:rsidR="0043018D" w:rsidRDefault="0043018D" w:rsidP="0043018D">
      <w:pPr>
        <w:spacing w:line="320" w:lineRule="exact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eastAsia="en-US"/>
        </w:rPr>
      </w:pPr>
    </w:p>
    <w:p w:rsidR="00FB5002" w:rsidRPr="0043018D" w:rsidRDefault="00FB5002" w:rsidP="0043018D">
      <w:pPr>
        <w:spacing w:line="320" w:lineRule="exact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eastAsia="en-US"/>
        </w:rPr>
      </w:pPr>
    </w:p>
    <w:p w:rsidR="0043018D" w:rsidRPr="0043018D" w:rsidRDefault="0043018D" w:rsidP="0043018D">
      <w:pPr>
        <w:spacing w:line="320" w:lineRule="exact"/>
        <w:jc w:val="center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eastAsia="en-US"/>
        </w:rPr>
      </w:pPr>
      <w:r w:rsidRPr="0043018D"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  <w:lang w:eastAsia="en-US"/>
        </w:rPr>
        <w:t>ПОСТАНОВЛЕНИЕ</w:t>
      </w:r>
    </w:p>
    <w:p w:rsidR="0043018D" w:rsidRPr="0043018D" w:rsidRDefault="00574B77" w:rsidP="00574B77">
      <w:pPr>
        <w:spacing w:line="320" w:lineRule="exact"/>
        <w:rPr>
          <w:rFonts w:ascii="Times New Roman" w:eastAsia="Times New Roman" w:hAnsi="Times New Roman" w:cs="Times New Roman"/>
          <w:bCs/>
          <w:color w:val="auto"/>
          <w:sz w:val="28"/>
          <w:szCs w:val="28"/>
          <w:u w:val="single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</w:t>
      </w:r>
      <w:r w:rsidR="00815FF0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«10» июля  2026 </w:t>
      </w:r>
      <w:r w:rsidR="0043018D" w:rsidRPr="0043018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года                                            </w:t>
      </w:r>
      <w:r w:rsidR="00815FF0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                № 657</w:t>
      </w:r>
    </w:p>
    <w:p w:rsidR="0043018D" w:rsidRPr="0043018D" w:rsidRDefault="00965C4B" w:rsidP="00965C4B">
      <w:pPr>
        <w:spacing w:line="320" w:lineRule="exact"/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 xml:space="preserve">                                                  </w:t>
      </w:r>
      <w:r w:rsidR="0043018D" w:rsidRPr="0043018D">
        <w:rPr>
          <w:rFonts w:ascii="Times New Roman" w:eastAsia="Times New Roman" w:hAnsi="Times New Roman" w:cs="Times New Roman"/>
          <w:bCs/>
          <w:color w:val="auto"/>
          <w:sz w:val="28"/>
          <w:szCs w:val="28"/>
        </w:rPr>
        <w:t>с. Красный Чикой</w:t>
      </w:r>
    </w:p>
    <w:p w:rsidR="005A5078" w:rsidRDefault="005A5078" w:rsidP="005A507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574B77" w:rsidRPr="007C0B0F" w:rsidRDefault="00574B77" w:rsidP="005A5078">
      <w:pPr>
        <w:jc w:val="center"/>
        <w:rPr>
          <w:rFonts w:ascii="Times New Roman" w:hAnsi="Times New Roman" w:cs="Times New Roman"/>
          <w:b/>
          <w:sz w:val="26"/>
          <w:szCs w:val="26"/>
        </w:rPr>
      </w:pPr>
    </w:p>
    <w:p w:rsidR="00EF05B8" w:rsidRPr="00967A18" w:rsidRDefault="00A31830" w:rsidP="003137F2">
      <w:pPr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967A18">
        <w:rPr>
          <w:rStyle w:val="a7"/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F53C0A" w:rsidRPr="00967A18">
        <w:rPr>
          <w:rStyle w:val="a7"/>
          <w:rFonts w:ascii="Times New Roman" w:hAnsi="Times New Roman" w:cs="Times New Roman"/>
          <w:sz w:val="28"/>
          <w:szCs w:val="28"/>
        </w:rPr>
        <w:t>Положения</w:t>
      </w:r>
      <w:r w:rsidR="003137F2" w:rsidRPr="00967A18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 w:rsidR="003D1D8F" w:rsidRPr="00967A18">
        <w:rPr>
          <w:rStyle w:val="a7"/>
          <w:rFonts w:ascii="Times New Roman" w:hAnsi="Times New Roman" w:cs="Times New Roman"/>
          <w:sz w:val="28"/>
          <w:szCs w:val="28"/>
        </w:rPr>
        <w:t xml:space="preserve">о порядке содержания, выпаса </w:t>
      </w:r>
      <w:r w:rsidR="00F53C0A" w:rsidRPr="00967A18">
        <w:rPr>
          <w:rStyle w:val="a7"/>
          <w:rFonts w:ascii="Times New Roman" w:hAnsi="Times New Roman" w:cs="Times New Roman"/>
          <w:sz w:val="28"/>
          <w:szCs w:val="28"/>
        </w:rPr>
        <w:t>и прогона сельскохозяйственных животных на</w:t>
      </w:r>
      <w:r w:rsidR="0043018D" w:rsidRPr="00967A18">
        <w:rPr>
          <w:rStyle w:val="a7"/>
          <w:rFonts w:ascii="Times New Roman" w:hAnsi="Times New Roman" w:cs="Times New Roman"/>
          <w:sz w:val="28"/>
          <w:szCs w:val="28"/>
        </w:rPr>
        <w:t xml:space="preserve"> территории Красночикойского</w:t>
      </w:r>
      <w:r w:rsidR="006C46E2" w:rsidRPr="00967A18">
        <w:rPr>
          <w:rStyle w:val="a7"/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5A5078" w:rsidRPr="003137F2" w:rsidRDefault="005A5078" w:rsidP="003137F2">
      <w:pPr>
        <w:jc w:val="center"/>
        <w:rPr>
          <w:rFonts w:ascii="Times New Roman" w:hAnsi="Times New Roman" w:cs="Times New Roman"/>
        </w:rPr>
      </w:pPr>
    </w:p>
    <w:p w:rsidR="002F5B1C" w:rsidRDefault="00C73300" w:rsidP="003137F2">
      <w:pPr>
        <w:pStyle w:val="14"/>
        <w:spacing w:before="0" w:beforeAutospacing="0" w:after="0" w:afterAutospacing="0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  <w:r w:rsidRPr="00967A18">
        <w:rPr>
          <w:rStyle w:val="fontstyle01"/>
          <w:rFonts w:ascii="Times New Roman" w:hAnsi="Times New Roman"/>
          <w:sz w:val="28"/>
          <w:szCs w:val="28"/>
        </w:rPr>
        <w:t xml:space="preserve">В соответствии </w:t>
      </w:r>
      <w:r w:rsidRPr="00967A18">
        <w:rPr>
          <w:sz w:val="28"/>
          <w:szCs w:val="28"/>
        </w:rPr>
        <w:t xml:space="preserve">Федеральным законом от </w:t>
      </w:r>
      <w:r w:rsidR="00FB5002">
        <w:rPr>
          <w:sz w:val="28"/>
          <w:szCs w:val="28"/>
        </w:rPr>
        <w:t>06 октября 2003 года № 131-ФЗ  «</w:t>
      </w:r>
      <w:r w:rsidRPr="00967A18">
        <w:rPr>
          <w:sz w:val="28"/>
          <w:szCs w:val="28"/>
        </w:rPr>
        <w:t>Об общих принципах организации местного самоуп</w:t>
      </w:r>
      <w:r w:rsidR="00FB5002">
        <w:rPr>
          <w:sz w:val="28"/>
          <w:szCs w:val="28"/>
        </w:rPr>
        <w:t>равления в Российской Федерации»</w:t>
      </w:r>
      <w:r w:rsidRPr="00967A18">
        <w:rPr>
          <w:sz w:val="28"/>
          <w:szCs w:val="28"/>
        </w:rPr>
        <w:t xml:space="preserve">, </w:t>
      </w:r>
      <w:r w:rsidR="00F53C0A" w:rsidRPr="00967A18">
        <w:rPr>
          <w:sz w:val="28"/>
          <w:szCs w:val="28"/>
        </w:rPr>
        <w:t>законом Забайкальского края от 04 июля 2022 г. № 2087-ЗЗ</w:t>
      </w:r>
      <w:r w:rsidR="003137F2" w:rsidRPr="00967A18">
        <w:rPr>
          <w:sz w:val="28"/>
          <w:szCs w:val="28"/>
        </w:rPr>
        <w:t>К</w:t>
      </w:r>
      <w:r w:rsidR="00F53C0A" w:rsidRPr="00967A18">
        <w:rPr>
          <w:sz w:val="28"/>
          <w:szCs w:val="28"/>
        </w:rPr>
        <w:t xml:space="preserve"> «Об отдельных вопросах, регулируемых правилами благоустройства территор</w:t>
      </w:r>
      <w:r w:rsidR="00DE3717" w:rsidRPr="00967A18">
        <w:rPr>
          <w:sz w:val="28"/>
          <w:szCs w:val="28"/>
        </w:rPr>
        <w:t>ии</w:t>
      </w:r>
      <w:r w:rsidR="00F53C0A" w:rsidRPr="00967A18">
        <w:rPr>
          <w:sz w:val="28"/>
          <w:szCs w:val="28"/>
        </w:rPr>
        <w:t xml:space="preserve"> муниципального образования Забайкальского края</w:t>
      </w:r>
      <w:r w:rsidR="00DE3717" w:rsidRPr="00967A18">
        <w:rPr>
          <w:rStyle w:val="fontstyle01"/>
          <w:rFonts w:ascii="Times New Roman" w:hAnsi="Times New Roman"/>
          <w:sz w:val="28"/>
          <w:szCs w:val="28"/>
        </w:rPr>
        <w:t xml:space="preserve">», </w:t>
      </w:r>
      <w:r w:rsidR="00F53C0A" w:rsidRPr="00967A18">
        <w:rPr>
          <w:rStyle w:val="fontstyle01"/>
          <w:rFonts w:ascii="Times New Roman" w:hAnsi="Times New Roman"/>
          <w:sz w:val="28"/>
          <w:szCs w:val="28"/>
        </w:rPr>
        <w:t xml:space="preserve"> </w:t>
      </w:r>
      <w:r w:rsidR="00DE3717" w:rsidRPr="00967A18">
        <w:rPr>
          <w:rStyle w:val="fontstyle01"/>
          <w:rFonts w:ascii="Times New Roman" w:hAnsi="Times New Roman"/>
          <w:sz w:val="28"/>
          <w:szCs w:val="28"/>
        </w:rPr>
        <w:t xml:space="preserve">решением </w:t>
      </w:r>
      <w:r w:rsidR="00E8481A" w:rsidRPr="00967A18">
        <w:rPr>
          <w:rStyle w:val="fontstyle01"/>
          <w:rFonts w:ascii="Times New Roman" w:hAnsi="Times New Roman"/>
          <w:sz w:val="28"/>
          <w:szCs w:val="28"/>
        </w:rPr>
        <w:t xml:space="preserve">Совета </w:t>
      </w:r>
      <w:r w:rsidR="0000659E" w:rsidRPr="00967A18">
        <w:rPr>
          <w:rStyle w:val="fontstyle01"/>
          <w:rFonts w:ascii="Times New Roman" w:hAnsi="Times New Roman"/>
          <w:sz w:val="28"/>
          <w:szCs w:val="28"/>
        </w:rPr>
        <w:t>Красночикойского</w:t>
      </w:r>
      <w:r w:rsidR="00E8481A" w:rsidRPr="00967A18">
        <w:rPr>
          <w:rStyle w:val="fontstyle01"/>
          <w:rFonts w:ascii="Times New Roman" w:hAnsi="Times New Roman"/>
          <w:sz w:val="28"/>
          <w:szCs w:val="28"/>
        </w:rPr>
        <w:t xml:space="preserve"> муниципального округа</w:t>
      </w:r>
      <w:r w:rsidR="00DE3717" w:rsidRPr="00967A18">
        <w:rPr>
          <w:rStyle w:val="fontstyle01"/>
          <w:rFonts w:ascii="Times New Roman" w:hAnsi="Times New Roman"/>
          <w:sz w:val="28"/>
          <w:szCs w:val="28"/>
        </w:rPr>
        <w:t xml:space="preserve"> от </w:t>
      </w:r>
      <w:r w:rsidR="0000659E" w:rsidRPr="00967A18">
        <w:rPr>
          <w:rStyle w:val="fontstyle01"/>
          <w:rFonts w:ascii="Times New Roman" w:hAnsi="Times New Roman"/>
          <w:sz w:val="28"/>
          <w:szCs w:val="28"/>
        </w:rPr>
        <w:t>06 мая</w:t>
      </w:r>
      <w:r w:rsidR="00DE3717" w:rsidRPr="00967A18">
        <w:rPr>
          <w:rStyle w:val="fontstyle01"/>
          <w:rFonts w:ascii="Times New Roman" w:hAnsi="Times New Roman"/>
          <w:sz w:val="28"/>
          <w:szCs w:val="28"/>
        </w:rPr>
        <w:t xml:space="preserve"> 202</w:t>
      </w:r>
      <w:r w:rsidR="0000659E" w:rsidRPr="00967A18">
        <w:rPr>
          <w:rStyle w:val="fontstyle01"/>
          <w:rFonts w:ascii="Times New Roman" w:hAnsi="Times New Roman"/>
          <w:sz w:val="28"/>
          <w:szCs w:val="28"/>
        </w:rPr>
        <w:t>6</w:t>
      </w:r>
      <w:r w:rsidR="00DE3717" w:rsidRPr="00967A18">
        <w:rPr>
          <w:rStyle w:val="fontstyle01"/>
          <w:rFonts w:ascii="Times New Roman" w:hAnsi="Times New Roman"/>
          <w:sz w:val="28"/>
          <w:szCs w:val="28"/>
        </w:rPr>
        <w:t xml:space="preserve"> г. № </w:t>
      </w:r>
      <w:r w:rsidR="0000659E" w:rsidRPr="00967A18">
        <w:rPr>
          <w:rStyle w:val="fontstyle01"/>
          <w:rFonts w:ascii="Times New Roman" w:hAnsi="Times New Roman"/>
          <w:sz w:val="28"/>
          <w:szCs w:val="28"/>
        </w:rPr>
        <w:t>128</w:t>
      </w:r>
      <w:r w:rsidR="00DE3717" w:rsidRPr="00967A18">
        <w:rPr>
          <w:rStyle w:val="fontstyle01"/>
          <w:rFonts w:ascii="Times New Roman" w:hAnsi="Times New Roman"/>
          <w:sz w:val="28"/>
          <w:szCs w:val="28"/>
        </w:rPr>
        <w:t xml:space="preserve"> «</w:t>
      </w:r>
      <w:r w:rsidR="0000659E" w:rsidRPr="00967A18">
        <w:rPr>
          <w:rStyle w:val="fontstyle01"/>
          <w:rFonts w:ascii="Times New Roman" w:hAnsi="Times New Roman"/>
          <w:sz w:val="28"/>
          <w:szCs w:val="28"/>
        </w:rPr>
        <w:t>Об утверждении Правил благоустройства территории Красночикойского муниципального округа Забайкальского края</w:t>
      </w:r>
      <w:r w:rsidR="00DE3717" w:rsidRPr="00967A18">
        <w:rPr>
          <w:rStyle w:val="fontstyle01"/>
          <w:rFonts w:ascii="Times New Roman" w:hAnsi="Times New Roman"/>
          <w:sz w:val="28"/>
          <w:szCs w:val="28"/>
        </w:rPr>
        <w:t>»,</w:t>
      </w:r>
      <w:r w:rsidR="0000659E" w:rsidRPr="00967A18">
        <w:rPr>
          <w:rStyle w:val="fontstyle01"/>
          <w:rFonts w:ascii="Times New Roman" w:hAnsi="Times New Roman"/>
          <w:sz w:val="28"/>
          <w:szCs w:val="28"/>
        </w:rPr>
        <w:t xml:space="preserve"> Уставом Красночикойского</w:t>
      </w:r>
      <w:r w:rsidR="006C46E2" w:rsidRPr="00967A18">
        <w:rPr>
          <w:rStyle w:val="fontstyle01"/>
          <w:rFonts w:ascii="Times New Roman" w:hAnsi="Times New Roman"/>
          <w:sz w:val="28"/>
          <w:szCs w:val="28"/>
        </w:rPr>
        <w:t xml:space="preserve"> муниципального округа</w:t>
      </w:r>
      <w:r w:rsidR="00EF05B8" w:rsidRPr="00967A18">
        <w:rPr>
          <w:rStyle w:val="fontstyle01"/>
          <w:rFonts w:ascii="Times New Roman" w:hAnsi="Times New Roman"/>
          <w:sz w:val="28"/>
          <w:szCs w:val="28"/>
        </w:rPr>
        <w:t>:</w:t>
      </w:r>
    </w:p>
    <w:p w:rsidR="0081776B" w:rsidRPr="00967A18" w:rsidRDefault="0081776B" w:rsidP="003137F2">
      <w:pPr>
        <w:pStyle w:val="14"/>
        <w:spacing w:before="0" w:beforeAutospacing="0" w:after="0" w:afterAutospacing="0"/>
        <w:ind w:firstLine="709"/>
        <w:jc w:val="both"/>
        <w:rPr>
          <w:rStyle w:val="fontstyle01"/>
          <w:rFonts w:ascii="Times New Roman" w:hAnsi="Times New Roman"/>
          <w:sz w:val="28"/>
          <w:szCs w:val="28"/>
        </w:rPr>
      </w:pPr>
    </w:p>
    <w:p w:rsidR="00DE3717" w:rsidRPr="00967A18" w:rsidRDefault="00A31830" w:rsidP="00AC48CF">
      <w:pPr>
        <w:pStyle w:val="a5"/>
        <w:ind w:left="0" w:firstLine="709"/>
        <w:jc w:val="both"/>
        <w:rPr>
          <w:rStyle w:val="a7"/>
          <w:rFonts w:ascii="Times New Roman" w:hAnsi="Times New Roman" w:cs="Times New Roman"/>
          <w:b w:val="0"/>
          <w:sz w:val="28"/>
          <w:szCs w:val="28"/>
        </w:rPr>
      </w:pPr>
      <w:r w:rsidRPr="00967A18">
        <w:rPr>
          <w:rFonts w:ascii="Times New Roman" w:hAnsi="Times New Roman" w:cs="Times New Roman"/>
          <w:sz w:val="28"/>
          <w:szCs w:val="28"/>
        </w:rPr>
        <w:t xml:space="preserve">1. Утвердить </w:t>
      </w:r>
      <w:r w:rsidR="003D1D8F" w:rsidRPr="00967A18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Положение о </w:t>
      </w:r>
      <w:r w:rsidR="00DE3717" w:rsidRPr="00967A18">
        <w:rPr>
          <w:rStyle w:val="a7"/>
          <w:rFonts w:ascii="Times New Roman" w:hAnsi="Times New Roman" w:cs="Times New Roman"/>
          <w:b w:val="0"/>
          <w:sz w:val="28"/>
          <w:szCs w:val="28"/>
        </w:rPr>
        <w:t>порядке с</w:t>
      </w:r>
      <w:r w:rsidR="0081776B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одержания, выпаса </w:t>
      </w:r>
      <w:r w:rsidR="00DE3717" w:rsidRPr="00967A18">
        <w:rPr>
          <w:rStyle w:val="a7"/>
          <w:rFonts w:ascii="Times New Roman" w:hAnsi="Times New Roman" w:cs="Times New Roman"/>
          <w:b w:val="0"/>
          <w:sz w:val="28"/>
          <w:szCs w:val="28"/>
        </w:rPr>
        <w:t>и прогона сельскохозяйс</w:t>
      </w:r>
      <w:r w:rsidR="0081776B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твенных животных на территории </w:t>
      </w:r>
      <w:r w:rsidR="003E2EBD" w:rsidRPr="00967A18">
        <w:rPr>
          <w:rStyle w:val="a7"/>
          <w:rFonts w:ascii="Times New Roman" w:hAnsi="Times New Roman" w:cs="Times New Roman"/>
          <w:b w:val="0"/>
          <w:sz w:val="28"/>
          <w:szCs w:val="28"/>
        </w:rPr>
        <w:t>Красночикойского</w:t>
      </w:r>
      <w:r w:rsidR="0081776B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муниципального округа</w:t>
      </w:r>
      <w:r w:rsidR="00CB6C55" w:rsidRPr="00967A18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(П</w:t>
      </w:r>
      <w:r w:rsidR="003C00E3" w:rsidRPr="00967A18">
        <w:rPr>
          <w:rStyle w:val="a7"/>
          <w:rFonts w:ascii="Times New Roman" w:hAnsi="Times New Roman" w:cs="Times New Roman"/>
          <w:b w:val="0"/>
          <w:sz w:val="28"/>
          <w:szCs w:val="28"/>
        </w:rPr>
        <w:t>риложение</w:t>
      </w:r>
      <w:r w:rsidR="00CB6C55" w:rsidRPr="00967A18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№</w:t>
      </w:r>
      <w:r w:rsidR="003C00E3" w:rsidRPr="00967A18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 1)</w:t>
      </w:r>
      <w:r w:rsidR="005A5078" w:rsidRPr="00967A18">
        <w:rPr>
          <w:rStyle w:val="a7"/>
          <w:rFonts w:ascii="Times New Roman" w:hAnsi="Times New Roman" w:cs="Times New Roman"/>
          <w:b w:val="0"/>
          <w:sz w:val="28"/>
          <w:szCs w:val="28"/>
        </w:rPr>
        <w:t xml:space="preserve">. </w:t>
      </w:r>
    </w:p>
    <w:p w:rsidR="00A31830" w:rsidRPr="00967A18" w:rsidRDefault="00A31830" w:rsidP="00AC48CF">
      <w:pPr>
        <w:ind w:firstLine="709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967A18">
        <w:rPr>
          <w:rStyle w:val="fontstyle01"/>
          <w:rFonts w:ascii="Times New Roman" w:hAnsi="Times New Roman" w:cs="Times New Roman"/>
          <w:sz w:val="28"/>
          <w:szCs w:val="28"/>
        </w:rPr>
        <w:t xml:space="preserve">2. </w:t>
      </w:r>
      <w:r w:rsidR="003C00E3" w:rsidRPr="00967A18">
        <w:rPr>
          <w:rStyle w:val="fontstyle01"/>
          <w:rFonts w:ascii="Times New Roman" w:hAnsi="Times New Roman" w:cs="Times New Roman"/>
          <w:sz w:val="28"/>
          <w:szCs w:val="28"/>
        </w:rPr>
        <w:t>Определить</w:t>
      </w:r>
      <w:r w:rsidR="00CF0AC0">
        <w:rPr>
          <w:rStyle w:val="fontstyle01"/>
          <w:rFonts w:ascii="Times New Roman" w:hAnsi="Times New Roman" w:cs="Times New Roman"/>
          <w:sz w:val="28"/>
          <w:szCs w:val="28"/>
        </w:rPr>
        <w:t xml:space="preserve"> места</w:t>
      </w:r>
      <w:r w:rsidR="003C00E3" w:rsidRPr="00967A18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975C93" w:rsidRPr="00967A18">
        <w:rPr>
          <w:rStyle w:val="fontstyle01"/>
          <w:rFonts w:ascii="Times New Roman" w:hAnsi="Times New Roman" w:cs="Times New Roman"/>
          <w:sz w:val="28"/>
          <w:szCs w:val="28"/>
        </w:rPr>
        <w:t>для выпаса сельскохозяйственных животных на территории Красночикойского муниципального округа</w:t>
      </w:r>
      <w:r w:rsidR="003C00E3" w:rsidRPr="00967A18">
        <w:rPr>
          <w:rStyle w:val="fontstyle01"/>
          <w:rFonts w:ascii="Times New Roman" w:hAnsi="Times New Roman" w:cs="Times New Roman"/>
          <w:sz w:val="28"/>
          <w:szCs w:val="28"/>
        </w:rPr>
        <w:t xml:space="preserve"> в соответствии с </w:t>
      </w:r>
      <w:r w:rsidR="000F7A0C" w:rsidRPr="00967A18">
        <w:rPr>
          <w:rStyle w:val="fontstyle01"/>
          <w:rFonts w:ascii="Times New Roman" w:hAnsi="Times New Roman" w:cs="Times New Roman"/>
          <w:sz w:val="28"/>
          <w:szCs w:val="28"/>
        </w:rPr>
        <w:t>П</w:t>
      </w:r>
      <w:r w:rsidR="003C00E3" w:rsidRPr="00967A18">
        <w:rPr>
          <w:rStyle w:val="fontstyle01"/>
          <w:rFonts w:ascii="Times New Roman" w:hAnsi="Times New Roman" w:cs="Times New Roman"/>
          <w:sz w:val="28"/>
          <w:szCs w:val="28"/>
        </w:rPr>
        <w:t>риложени</w:t>
      </w:r>
      <w:r w:rsidR="000F7A0C" w:rsidRPr="00967A18">
        <w:rPr>
          <w:rStyle w:val="fontstyle01"/>
          <w:rFonts w:ascii="Times New Roman" w:hAnsi="Times New Roman" w:cs="Times New Roman"/>
          <w:sz w:val="28"/>
          <w:szCs w:val="28"/>
        </w:rPr>
        <w:t>ем № 2</w:t>
      </w:r>
      <w:r w:rsidR="003C00E3" w:rsidRPr="00967A18">
        <w:rPr>
          <w:rStyle w:val="fontstyle01"/>
          <w:rFonts w:ascii="Times New Roman" w:hAnsi="Times New Roman" w:cs="Times New Roman"/>
          <w:sz w:val="28"/>
          <w:szCs w:val="28"/>
        </w:rPr>
        <w:t xml:space="preserve"> к настоящему постановлению. </w:t>
      </w:r>
    </w:p>
    <w:p w:rsidR="00A31830" w:rsidRPr="00967A18" w:rsidRDefault="00F31724" w:rsidP="00AC48CF">
      <w:pPr>
        <w:ind w:firstLine="709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967A18">
        <w:rPr>
          <w:rStyle w:val="fontstyle01"/>
          <w:rFonts w:ascii="Times New Roman" w:hAnsi="Times New Roman" w:cs="Times New Roman"/>
          <w:sz w:val="28"/>
          <w:szCs w:val="28"/>
        </w:rPr>
        <w:t>3.</w:t>
      </w:r>
      <w:r w:rsidR="0081776B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CC0992" w:rsidRPr="00967A18">
        <w:rPr>
          <w:rStyle w:val="fontstyle01"/>
          <w:rFonts w:ascii="Times New Roman" w:hAnsi="Times New Roman" w:cs="Times New Roman"/>
          <w:sz w:val="28"/>
          <w:szCs w:val="28"/>
        </w:rPr>
        <w:t xml:space="preserve">Признать утратившим силу постановление администрации </w:t>
      </w:r>
      <w:r w:rsidR="000F6BAD" w:rsidRPr="00967A18">
        <w:rPr>
          <w:rStyle w:val="fontstyle01"/>
          <w:rFonts w:ascii="Times New Roman" w:hAnsi="Times New Roman" w:cs="Times New Roman"/>
          <w:sz w:val="28"/>
          <w:szCs w:val="28"/>
        </w:rPr>
        <w:t>сельского поселения «Красночикойское» от 12.05.2023 г. № 129 «О выпасе крупнорогатого скота</w:t>
      </w:r>
      <w:r w:rsidR="00CC0992" w:rsidRPr="00967A18">
        <w:rPr>
          <w:rStyle w:val="fontstyle01"/>
          <w:rFonts w:ascii="Times New Roman" w:hAnsi="Times New Roman" w:cs="Times New Roman"/>
          <w:sz w:val="28"/>
          <w:szCs w:val="28"/>
        </w:rPr>
        <w:t>».</w:t>
      </w:r>
      <w:r w:rsidR="00A31830" w:rsidRPr="00967A18">
        <w:rPr>
          <w:rStyle w:val="fontstyle01"/>
          <w:rFonts w:ascii="Times New Roman" w:hAnsi="Times New Roman" w:cs="Times New Roman"/>
          <w:sz w:val="28"/>
          <w:szCs w:val="28"/>
        </w:rPr>
        <w:t xml:space="preserve">       </w:t>
      </w:r>
    </w:p>
    <w:p w:rsidR="00CC0992" w:rsidRPr="00967A18" w:rsidRDefault="00A31830" w:rsidP="00AC48CF">
      <w:pPr>
        <w:ind w:firstLine="709"/>
        <w:contextualSpacing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967A18">
        <w:rPr>
          <w:rStyle w:val="fontstyle01"/>
          <w:rFonts w:ascii="Times New Roman" w:hAnsi="Times New Roman" w:cs="Times New Roman"/>
          <w:sz w:val="28"/>
          <w:szCs w:val="28"/>
        </w:rPr>
        <w:t>4.</w:t>
      </w:r>
      <w:r w:rsidR="00F31724" w:rsidRPr="00967A18">
        <w:rPr>
          <w:rStyle w:val="fontstyle01"/>
          <w:rFonts w:ascii="Times New Roman" w:hAnsi="Times New Roman" w:cs="Times New Roman"/>
          <w:sz w:val="28"/>
          <w:szCs w:val="28"/>
        </w:rPr>
        <w:t xml:space="preserve"> </w:t>
      </w:r>
      <w:r w:rsidR="00CC0992" w:rsidRPr="00967A18">
        <w:rPr>
          <w:rStyle w:val="fontstyle01"/>
          <w:rFonts w:ascii="Times New Roman" w:hAnsi="Times New Roman" w:cs="Times New Roman"/>
          <w:sz w:val="28"/>
          <w:szCs w:val="28"/>
        </w:rPr>
        <w:t>Признать утратившим силу постановление администрации сел</w:t>
      </w:r>
      <w:r w:rsidR="00F31724" w:rsidRPr="00967A18">
        <w:rPr>
          <w:rStyle w:val="fontstyle01"/>
          <w:rFonts w:ascii="Times New Roman" w:hAnsi="Times New Roman" w:cs="Times New Roman"/>
          <w:sz w:val="28"/>
          <w:szCs w:val="28"/>
        </w:rPr>
        <w:t>ьского поселения «Байхорское» от 28.05.2022 г. № 34 «О месте выпаса лошадей</w:t>
      </w:r>
      <w:r w:rsidR="00CC0992" w:rsidRPr="00967A18">
        <w:rPr>
          <w:rStyle w:val="fontstyle01"/>
          <w:rFonts w:ascii="Times New Roman" w:hAnsi="Times New Roman" w:cs="Times New Roman"/>
          <w:sz w:val="28"/>
          <w:szCs w:val="28"/>
        </w:rPr>
        <w:t>».</w:t>
      </w:r>
    </w:p>
    <w:p w:rsidR="003C00E3" w:rsidRPr="00967A18" w:rsidRDefault="0085416D" w:rsidP="00AC48CF">
      <w:pPr>
        <w:ind w:firstLine="709"/>
        <w:jc w:val="both"/>
        <w:rPr>
          <w:rStyle w:val="fontstyle01"/>
          <w:rFonts w:ascii="Times New Roman" w:hAnsi="Times New Roman" w:cs="Times New Roman"/>
          <w:sz w:val="28"/>
          <w:szCs w:val="28"/>
        </w:rPr>
      </w:pPr>
      <w:r w:rsidRPr="00967A18">
        <w:rPr>
          <w:rStyle w:val="fontstyle01"/>
          <w:rFonts w:ascii="Times New Roman" w:hAnsi="Times New Roman" w:cs="Times New Roman"/>
          <w:sz w:val="28"/>
          <w:szCs w:val="28"/>
        </w:rPr>
        <w:t>5</w:t>
      </w:r>
      <w:r w:rsidR="00066F0C" w:rsidRPr="00967A18">
        <w:rPr>
          <w:rStyle w:val="fontstyle01"/>
          <w:rFonts w:ascii="Times New Roman" w:hAnsi="Times New Roman" w:cs="Times New Roman"/>
          <w:sz w:val="28"/>
          <w:szCs w:val="28"/>
        </w:rPr>
        <w:t xml:space="preserve">. </w:t>
      </w:r>
      <w:r w:rsidR="00D06025" w:rsidRPr="00D06025">
        <w:rPr>
          <w:rFonts w:ascii="Times New Roman" w:hAnsi="Times New Roman" w:cs="Times New Roman"/>
          <w:sz w:val="28"/>
          <w:szCs w:val="28"/>
        </w:rPr>
        <w:t xml:space="preserve">Настоящее постановление опубликовать (обнародовать) на официальном сайте в информационно-телекоммуникационной сети «Интернет» </w:t>
      </w:r>
      <w:hyperlink r:id="rId8" w:history="1">
        <w:r w:rsidR="00D06025" w:rsidRPr="00D06025">
          <w:rPr>
            <w:rStyle w:val="a3"/>
            <w:rFonts w:ascii="Times New Roman" w:hAnsi="Times New Roman" w:cs="Times New Roman"/>
            <w:sz w:val="28"/>
            <w:szCs w:val="28"/>
          </w:rPr>
          <w:t>https://chikoy75.ru</w:t>
        </w:r>
      </w:hyperlink>
      <w:r w:rsidR="00D06025">
        <w:rPr>
          <w:rFonts w:ascii="Times New Roman" w:hAnsi="Times New Roman" w:cs="Times New Roman"/>
          <w:sz w:val="28"/>
          <w:szCs w:val="28"/>
        </w:rPr>
        <w:t>.</w:t>
      </w:r>
    </w:p>
    <w:p w:rsidR="00EF05B8" w:rsidRDefault="00EF05B8" w:rsidP="00AC48C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06025" w:rsidRPr="00967A18" w:rsidRDefault="00D06025" w:rsidP="003137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AE4E97" w:rsidRDefault="00AE4E97" w:rsidP="00AE4E97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Временно исполняющая полномочия</w:t>
      </w:r>
    </w:p>
    <w:p w:rsidR="00AE4E97" w:rsidRDefault="00AE4E97" w:rsidP="00AE4E97">
      <w:pPr>
        <w:spacing w:line="322" w:lineRule="exact"/>
        <w:jc w:val="both"/>
        <w:rPr>
          <w:rFonts w:ascii="Times New Roman" w:eastAsia="Times New Roman" w:hAnsi="Times New Roman" w:cs="Times New Roman"/>
          <w:sz w:val="28"/>
          <w:szCs w:val="28"/>
          <w:lang w:bidi="ru-RU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главы</w:t>
      </w:r>
      <w:r w:rsidRPr="00E97CA7"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 xml:space="preserve">Красночикойского </w:t>
      </w:r>
    </w:p>
    <w:p w:rsidR="00967A18" w:rsidRDefault="00AE4E97" w:rsidP="00AE4E97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  <w:lang w:bidi="ru-RU"/>
        </w:rPr>
        <w:t>муниципального округа</w:t>
      </w:r>
      <w:r w:rsidR="00EF05B8" w:rsidRPr="00967A18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5A5078" w:rsidRPr="00967A18">
        <w:rPr>
          <w:rFonts w:ascii="Times New Roman" w:hAnsi="Times New Roman" w:cs="Times New Roman"/>
          <w:sz w:val="28"/>
          <w:szCs w:val="28"/>
        </w:rPr>
        <w:t xml:space="preserve">    </w:t>
      </w:r>
      <w:r w:rsidR="00CA15E6" w:rsidRPr="00967A18">
        <w:rPr>
          <w:rFonts w:ascii="Times New Roman" w:hAnsi="Times New Roman" w:cs="Times New Roman"/>
          <w:sz w:val="28"/>
          <w:szCs w:val="28"/>
        </w:rPr>
        <w:t xml:space="preserve">             </w:t>
      </w:r>
      <w:r w:rsidR="005A5078" w:rsidRPr="00967A18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EF05B8" w:rsidRPr="00967A18">
        <w:rPr>
          <w:rFonts w:ascii="Times New Roman" w:hAnsi="Times New Roman" w:cs="Times New Roman"/>
          <w:sz w:val="28"/>
          <w:szCs w:val="28"/>
        </w:rPr>
        <w:t xml:space="preserve">   </w:t>
      </w:r>
      <w:r w:rsidR="00CC0992" w:rsidRPr="00967A18">
        <w:rPr>
          <w:rFonts w:ascii="Times New Roman" w:hAnsi="Times New Roman" w:cs="Times New Roman"/>
          <w:sz w:val="28"/>
          <w:szCs w:val="28"/>
        </w:rPr>
        <w:t xml:space="preserve"> </w:t>
      </w:r>
      <w:r w:rsidR="00967A18">
        <w:rPr>
          <w:rFonts w:ascii="Times New Roman" w:hAnsi="Times New Roman" w:cs="Times New Roman"/>
          <w:sz w:val="28"/>
          <w:szCs w:val="28"/>
        </w:rPr>
        <w:t xml:space="preserve">   С.В. Митрошина</w:t>
      </w:r>
      <w:r w:rsidR="00CC0992" w:rsidRPr="00967A18">
        <w:rPr>
          <w:rFonts w:ascii="Times New Roman" w:hAnsi="Times New Roman" w:cs="Times New Roman"/>
          <w:sz w:val="28"/>
          <w:szCs w:val="28"/>
        </w:rPr>
        <w:t xml:space="preserve">        </w:t>
      </w:r>
    </w:p>
    <w:p w:rsidR="00967A18" w:rsidRDefault="00967A18" w:rsidP="003137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967A18" w:rsidRDefault="00967A18" w:rsidP="003137F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432150" w:rsidRDefault="00432150" w:rsidP="00432150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rPr>
          <w:rFonts w:eastAsia="Courier New"/>
          <w:sz w:val="28"/>
          <w:szCs w:val="28"/>
        </w:rPr>
      </w:pPr>
    </w:p>
    <w:p w:rsidR="00EF05B8" w:rsidRPr="00514BF8" w:rsidRDefault="00432150" w:rsidP="00432150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rPr>
          <w:sz w:val="24"/>
          <w:szCs w:val="24"/>
        </w:rPr>
      </w:pPr>
      <w:r>
        <w:rPr>
          <w:rFonts w:eastAsia="Courier New"/>
          <w:sz w:val="28"/>
          <w:szCs w:val="28"/>
        </w:rPr>
        <w:t xml:space="preserve">                                                                                                            </w:t>
      </w:r>
      <w:r w:rsidR="00EF05B8" w:rsidRPr="00514BF8">
        <w:rPr>
          <w:sz w:val="24"/>
          <w:szCs w:val="24"/>
        </w:rPr>
        <w:t>Приложение</w:t>
      </w:r>
      <w:r w:rsidR="00CB6C55" w:rsidRPr="00514BF8">
        <w:rPr>
          <w:sz w:val="24"/>
          <w:szCs w:val="24"/>
        </w:rPr>
        <w:t xml:space="preserve"> № 1</w:t>
      </w:r>
      <w:r w:rsidR="00EF05B8" w:rsidRPr="00514BF8">
        <w:rPr>
          <w:sz w:val="24"/>
          <w:szCs w:val="24"/>
        </w:rPr>
        <w:t xml:space="preserve"> </w:t>
      </w:r>
    </w:p>
    <w:p w:rsidR="00EF05B8" w:rsidRPr="00514BF8" w:rsidRDefault="00EF05B8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  <w:r w:rsidRPr="00514BF8">
        <w:rPr>
          <w:sz w:val="24"/>
          <w:szCs w:val="24"/>
        </w:rPr>
        <w:t xml:space="preserve">к </w:t>
      </w:r>
      <w:r w:rsidR="005A5078" w:rsidRPr="00514BF8">
        <w:rPr>
          <w:sz w:val="24"/>
          <w:szCs w:val="24"/>
        </w:rPr>
        <w:t>постановлению</w:t>
      </w:r>
      <w:r w:rsidRPr="00514BF8">
        <w:rPr>
          <w:sz w:val="24"/>
          <w:szCs w:val="24"/>
        </w:rPr>
        <w:t xml:space="preserve"> администрации</w:t>
      </w:r>
    </w:p>
    <w:p w:rsidR="00EF05B8" w:rsidRPr="00514BF8" w:rsidRDefault="00BA3597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  <w:r w:rsidRPr="00514BF8">
        <w:rPr>
          <w:sz w:val="24"/>
          <w:szCs w:val="24"/>
        </w:rPr>
        <w:t>Красночикойского</w:t>
      </w:r>
      <w:r w:rsidR="003C00E3" w:rsidRPr="00514BF8">
        <w:rPr>
          <w:sz w:val="24"/>
          <w:szCs w:val="24"/>
        </w:rPr>
        <w:t xml:space="preserve"> муниципального округа</w:t>
      </w:r>
    </w:p>
    <w:p w:rsidR="00EF05B8" w:rsidRPr="00CB1F2C" w:rsidRDefault="00EF05B8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8"/>
          <w:szCs w:val="28"/>
        </w:rPr>
      </w:pPr>
      <w:r w:rsidRPr="00514BF8">
        <w:rPr>
          <w:sz w:val="24"/>
          <w:szCs w:val="24"/>
        </w:rPr>
        <w:t xml:space="preserve">от </w:t>
      </w:r>
      <w:r w:rsidR="00815FF0">
        <w:rPr>
          <w:sz w:val="24"/>
          <w:szCs w:val="24"/>
        </w:rPr>
        <w:t xml:space="preserve">10 июля </w:t>
      </w:r>
      <w:r w:rsidRPr="00514BF8">
        <w:rPr>
          <w:sz w:val="24"/>
          <w:szCs w:val="24"/>
        </w:rPr>
        <w:t xml:space="preserve"> №</w:t>
      </w:r>
      <w:r w:rsidR="00815FF0">
        <w:rPr>
          <w:sz w:val="24"/>
          <w:szCs w:val="24"/>
        </w:rPr>
        <w:t>657</w:t>
      </w:r>
      <w:r w:rsidRPr="00CB1F2C">
        <w:rPr>
          <w:sz w:val="28"/>
          <w:szCs w:val="28"/>
        </w:rPr>
        <w:t xml:space="preserve"> </w:t>
      </w:r>
      <w:r w:rsidR="009C162A" w:rsidRPr="00CB1F2C">
        <w:rPr>
          <w:sz w:val="28"/>
          <w:szCs w:val="28"/>
        </w:rPr>
        <w:t xml:space="preserve"> </w:t>
      </w:r>
      <w:r w:rsidR="00BA3597" w:rsidRPr="00CB1F2C">
        <w:rPr>
          <w:sz w:val="28"/>
          <w:szCs w:val="28"/>
        </w:rPr>
        <w:t xml:space="preserve"> </w:t>
      </w:r>
    </w:p>
    <w:p w:rsidR="00511EB3" w:rsidRDefault="00511EB3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</w:p>
    <w:p w:rsidR="003D321D" w:rsidRPr="003137F2" w:rsidRDefault="003D321D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</w:p>
    <w:p w:rsidR="003D321D" w:rsidRPr="00CB1F2C" w:rsidRDefault="005A5078" w:rsidP="003D321D">
      <w:pPr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CB1F2C">
        <w:rPr>
          <w:rStyle w:val="a7"/>
          <w:rFonts w:ascii="Times New Roman" w:hAnsi="Times New Roman" w:cs="Times New Roman"/>
          <w:sz w:val="28"/>
          <w:szCs w:val="28"/>
        </w:rPr>
        <w:t>Положение</w:t>
      </w:r>
    </w:p>
    <w:p w:rsidR="005A5078" w:rsidRPr="00CB1F2C" w:rsidRDefault="00CB1F2C" w:rsidP="003137F2">
      <w:pPr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>
        <w:rPr>
          <w:rStyle w:val="a7"/>
          <w:rFonts w:ascii="Times New Roman" w:hAnsi="Times New Roman" w:cs="Times New Roman"/>
          <w:sz w:val="28"/>
          <w:szCs w:val="28"/>
        </w:rPr>
        <w:t xml:space="preserve">о порядке содержания, выпаса </w:t>
      </w:r>
      <w:r w:rsidR="005A5078" w:rsidRPr="00CB1F2C">
        <w:rPr>
          <w:rStyle w:val="a7"/>
          <w:rFonts w:ascii="Times New Roman" w:hAnsi="Times New Roman" w:cs="Times New Roman"/>
          <w:sz w:val="28"/>
          <w:szCs w:val="28"/>
        </w:rPr>
        <w:t>и прогона сельскохозяйственных животных на территории</w:t>
      </w:r>
      <w:r w:rsidR="003C00E3" w:rsidRPr="00CB1F2C">
        <w:rPr>
          <w:rStyle w:val="a7"/>
          <w:rFonts w:ascii="Times New Roman" w:hAnsi="Times New Roman" w:cs="Times New Roman"/>
          <w:sz w:val="28"/>
          <w:szCs w:val="28"/>
        </w:rPr>
        <w:t xml:space="preserve"> </w:t>
      </w:r>
      <w:r>
        <w:rPr>
          <w:rStyle w:val="a7"/>
          <w:rFonts w:ascii="Times New Roman" w:hAnsi="Times New Roman" w:cs="Times New Roman"/>
          <w:sz w:val="28"/>
          <w:szCs w:val="28"/>
        </w:rPr>
        <w:t>Красночикойского</w:t>
      </w:r>
      <w:r w:rsidR="003C00E3" w:rsidRPr="00CB1F2C">
        <w:rPr>
          <w:rStyle w:val="a7"/>
          <w:rFonts w:ascii="Times New Roman" w:hAnsi="Times New Roman" w:cs="Times New Roman"/>
          <w:sz w:val="28"/>
          <w:szCs w:val="28"/>
        </w:rPr>
        <w:t xml:space="preserve"> муниципального округа</w:t>
      </w:r>
    </w:p>
    <w:p w:rsidR="005A5078" w:rsidRPr="003137F2" w:rsidRDefault="005A5078" w:rsidP="003137F2">
      <w:pPr>
        <w:jc w:val="both"/>
        <w:rPr>
          <w:rFonts w:ascii="Times New Roman" w:hAnsi="Times New Roman" w:cs="Times New Roman"/>
          <w:b/>
        </w:rPr>
      </w:pPr>
    </w:p>
    <w:p w:rsidR="005A5078" w:rsidRPr="00E17D93" w:rsidRDefault="005A5078" w:rsidP="003137F2">
      <w:pPr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E17D93">
        <w:rPr>
          <w:rStyle w:val="a7"/>
          <w:rFonts w:ascii="Times New Roman" w:hAnsi="Times New Roman" w:cs="Times New Roman"/>
          <w:sz w:val="28"/>
          <w:szCs w:val="28"/>
        </w:rPr>
        <w:t>1. Общие положения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sz w:val="28"/>
          <w:szCs w:val="28"/>
        </w:rPr>
      </w:pPr>
      <w:r w:rsidRPr="00E17D93">
        <w:rPr>
          <w:sz w:val="28"/>
          <w:szCs w:val="28"/>
        </w:rPr>
        <w:t>1.1.</w:t>
      </w:r>
      <w:r w:rsidRPr="00E17D93">
        <w:rPr>
          <w:color w:val="000000"/>
          <w:sz w:val="28"/>
          <w:szCs w:val="28"/>
        </w:rPr>
        <w:t xml:space="preserve"> </w:t>
      </w:r>
      <w:r w:rsidRPr="00E17D93">
        <w:rPr>
          <w:sz w:val="28"/>
          <w:szCs w:val="28"/>
        </w:rPr>
        <w:t>Положение разработан</w:t>
      </w:r>
      <w:r w:rsidR="00E17D93" w:rsidRPr="00E17D93">
        <w:rPr>
          <w:sz w:val="28"/>
          <w:szCs w:val="28"/>
        </w:rPr>
        <w:t xml:space="preserve">о с учетом Федерального закона </w:t>
      </w:r>
      <w:r w:rsidRPr="00E17D93">
        <w:rPr>
          <w:sz w:val="28"/>
          <w:szCs w:val="28"/>
        </w:rPr>
        <w:t>№ 131-ФЗ «Об общих принципах организации местного самоупра</w:t>
      </w:r>
      <w:r w:rsidR="000135D7">
        <w:rPr>
          <w:sz w:val="28"/>
          <w:szCs w:val="28"/>
        </w:rPr>
        <w:t xml:space="preserve">вления в Российской Федерации» </w:t>
      </w:r>
      <w:r w:rsidR="0050412A">
        <w:rPr>
          <w:sz w:val="28"/>
          <w:szCs w:val="28"/>
        </w:rPr>
        <w:t xml:space="preserve">и </w:t>
      </w:r>
      <w:r w:rsidR="00F0709A" w:rsidRPr="00E17D93">
        <w:rPr>
          <w:sz w:val="28"/>
          <w:szCs w:val="28"/>
        </w:rPr>
        <w:t>законом Забайкальского кр</w:t>
      </w:r>
      <w:r w:rsidR="00FB5002">
        <w:rPr>
          <w:sz w:val="28"/>
          <w:szCs w:val="28"/>
        </w:rPr>
        <w:t>ая от 04 июля 2022 г. № 2087-ЗЗК</w:t>
      </w:r>
      <w:r w:rsidR="00F0709A" w:rsidRPr="00E17D93">
        <w:rPr>
          <w:sz w:val="28"/>
          <w:szCs w:val="28"/>
        </w:rPr>
        <w:t xml:space="preserve"> «Об отдельных вопросах, регулируемых правилами благоустройства территории муниципального образования Забайкальского края»</w:t>
      </w:r>
      <w:r w:rsidRPr="00E17D93">
        <w:rPr>
          <w:sz w:val="28"/>
          <w:szCs w:val="28"/>
        </w:rPr>
        <w:t xml:space="preserve">. 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sz w:val="28"/>
          <w:szCs w:val="28"/>
        </w:rPr>
        <w:t>1.2.</w:t>
      </w:r>
      <w:r w:rsidR="00FB5002">
        <w:rPr>
          <w:sz w:val="28"/>
          <w:szCs w:val="28"/>
        </w:rPr>
        <w:t xml:space="preserve"> </w:t>
      </w:r>
      <w:r w:rsidRPr="00E17D93">
        <w:rPr>
          <w:color w:val="000000"/>
          <w:sz w:val="28"/>
          <w:szCs w:val="28"/>
        </w:rPr>
        <w:t>В настоящем Положении используются следующие термины и понятия: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1) сельскохозяйственные животные – лошади, крупный рогатый скот, мелкий рогатый скот, овцы, козы, птицы и другие животные, содержащиеся в личных подсобных хозяйствах граждан и у юридических лиц, необходимым условием содержания которых является выпас;</w:t>
      </w:r>
    </w:p>
    <w:p w:rsidR="005A5078" w:rsidRPr="00E17D93" w:rsidRDefault="005A5078" w:rsidP="00FB5002">
      <w:pPr>
        <w:pStyle w:val="aa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2) владелец сельскохозяйственных животных - физическое лицо, физическое лицо, осуществляющее предпринимательскую деятельность без образования юридического лица или юридическое лицо, которое владеет, распоряжается и (или) пользуется, сельскохозяйственными животными на праве собственности или на основании иных вещных прав;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3) выпас сельскохозяйственных животных – контролируемое пребывание на пастбище сельскохозяйственных животных в специально отведенных местах;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4) прогон сельскохозяйственных животных - передвижение сельскохозяйственных животных от места их постоянного нахождения до места выпаса и обратно;</w:t>
      </w:r>
    </w:p>
    <w:p w:rsidR="005A5078" w:rsidRPr="00E17D93" w:rsidRDefault="00FB5002" w:rsidP="00FB500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1.3. Настояще</w:t>
      </w:r>
      <w:r w:rsidR="005A5078" w:rsidRPr="00E17D93">
        <w:rPr>
          <w:rFonts w:ascii="Times New Roman" w:hAnsi="Times New Roman" w:cs="Times New Roman"/>
          <w:sz w:val="28"/>
          <w:szCs w:val="28"/>
        </w:rPr>
        <w:t>е Положение о</w:t>
      </w:r>
      <w:r w:rsidR="00F00773" w:rsidRPr="00E17D93">
        <w:rPr>
          <w:rFonts w:ascii="Times New Roman" w:hAnsi="Times New Roman" w:cs="Times New Roman"/>
          <w:sz w:val="28"/>
          <w:szCs w:val="28"/>
        </w:rPr>
        <w:t xml:space="preserve"> порядке выпаса</w:t>
      </w:r>
      <w:r w:rsidR="005A5078" w:rsidRPr="00E17D93">
        <w:rPr>
          <w:rFonts w:ascii="Times New Roman" w:hAnsi="Times New Roman" w:cs="Times New Roman"/>
          <w:sz w:val="28"/>
          <w:szCs w:val="28"/>
        </w:rPr>
        <w:t xml:space="preserve"> и прогоне сельскохозяйственных животных на территории </w:t>
      </w:r>
      <w:r w:rsidR="00BA3597" w:rsidRPr="00E17D93">
        <w:rPr>
          <w:rFonts w:ascii="Times New Roman" w:hAnsi="Times New Roman" w:cs="Times New Roman"/>
          <w:sz w:val="28"/>
          <w:szCs w:val="28"/>
        </w:rPr>
        <w:t>Красночикойского</w:t>
      </w:r>
      <w:r w:rsidR="00324FE2" w:rsidRPr="00E17D93">
        <w:rPr>
          <w:rFonts w:ascii="Times New Roman" w:hAnsi="Times New Roman" w:cs="Times New Roman"/>
          <w:sz w:val="28"/>
          <w:szCs w:val="28"/>
        </w:rPr>
        <w:t xml:space="preserve"> муниципального округа</w:t>
      </w:r>
      <w:r>
        <w:rPr>
          <w:rFonts w:ascii="Times New Roman" w:hAnsi="Times New Roman" w:cs="Times New Roman"/>
          <w:sz w:val="28"/>
          <w:szCs w:val="28"/>
        </w:rPr>
        <w:t xml:space="preserve"> устанавливае</w:t>
      </w:r>
      <w:r w:rsidR="005A5078" w:rsidRPr="00E17D93">
        <w:rPr>
          <w:rFonts w:ascii="Times New Roman" w:hAnsi="Times New Roman" w:cs="Times New Roman"/>
          <w:sz w:val="28"/>
          <w:szCs w:val="28"/>
        </w:rPr>
        <w:t xml:space="preserve">т требования к выпасу и прогону сельскохозяйственных животных на территории </w:t>
      </w:r>
      <w:r>
        <w:rPr>
          <w:rFonts w:ascii="Times New Roman" w:hAnsi="Times New Roman" w:cs="Times New Roman"/>
          <w:sz w:val="28"/>
          <w:szCs w:val="28"/>
        </w:rPr>
        <w:t xml:space="preserve">Красночикойского </w:t>
      </w:r>
      <w:r w:rsidR="00324FE2" w:rsidRPr="00E17D93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 w:rsidR="00F0709A" w:rsidRPr="00E17D93">
        <w:rPr>
          <w:rFonts w:ascii="Times New Roman" w:hAnsi="Times New Roman" w:cs="Times New Roman"/>
          <w:sz w:val="28"/>
          <w:szCs w:val="28"/>
        </w:rPr>
        <w:t>округа</w:t>
      </w:r>
      <w:r w:rsidR="005A5078" w:rsidRPr="00E17D93">
        <w:rPr>
          <w:rFonts w:ascii="Times New Roman" w:hAnsi="Times New Roman" w:cs="Times New Roman"/>
          <w:sz w:val="28"/>
          <w:szCs w:val="28"/>
        </w:rPr>
        <w:t xml:space="preserve"> (далее - Положение)</w:t>
      </w:r>
      <w:r w:rsidR="008E4A66" w:rsidRPr="00E17D93">
        <w:rPr>
          <w:rFonts w:ascii="Times New Roman" w:hAnsi="Times New Roman" w:cs="Times New Roman"/>
          <w:sz w:val="28"/>
          <w:szCs w:val="28"/>
        </w:rPr>
        <w:t>.</w:t>
      </w:r>
      <w:r w:rsidR="005A5078" w:rsidRPr="00E17D9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sz w:val="28"/>
          <w:szCs w:val="28"/>
        </w:rPr>
        <w:t xml:space="preserve">1.4. Действие Положения распространяется на физических и юридических лиц, расположенных на территории </w:t>
      </w:r>
      <w:r w:rsidR="00BA3597" w:rsidRPr="00E17D93">
        <w:rPr>
          <w:sz w:val="28"/>
          <w:szCs w:val="28"/>
        </w:rPr>
        <w:t>Красночикойского</w:t>
      </w:r>
      <w:r w:rsidR="00324FE2" w:rsidRPr="00E17D93">
        <w:rPr>
          <w:sz w:val="28"/>
          <w:szCs w:val="28"/>
        </w:rPr>
        <w:t xml:space="preserve"> муниципального округа</w:t>
      </w:r>
      <w:r w:rsidR="00F0709A" w:rsidRPr="00E17D93">
        <w:rPr>
          <w:sz w:val="28"/>
          <w:szCs w:val="28"/>
        </w:rPr>
        <w:t xml:space="preserve"> </w:t>
      </w:r>
      <w:r w:rsidRPr="00E17D93">
        <w:rPr>
          <w:sz w:val="28"/>
          <w:szCs w:val="28"/>
        </w:rPr>
        <w:t>и являющихся в</w:t>
      </w:r>
      <w:r w:rsidR="00F00773" w:rsidRPr="00E17D93">
        <w:rPr>
          <w:sz w:val="28"/>
          <w:szCs w:val="28"/>
        </w:rPr>
        <w:t>ладельцами сельскохозяйственных животных</w:t>
      </w:r>
      <w:r w:rsidRPr="00E17D93">
        <w:rPr>
          <w:color w:val="000000"/>
          <w:sz w:val="28"/>
          <w:szCs w:val="28"/>
        </w:rPr>
        <w:t>.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 xml:space="preserve">1.5. Обязательными условиями содержания животных является соблюдение их владельцами санитарно-гигиенических, ветеринарно-санитарных правил и норм, а также обеспечения условий содержания </w:t>
      </w:r>
      <w:r w:rsidRPr="00E17D93">
        <w:rPr>
          <w:color w:val="000000"/>
          <w:sz w:val="28"/>
          <w:szCs w:val="28"/>
        </w:rPr>
        <w:lastRenderedPageBreak/>
        <w:t>животных, при которых они бы не причиняли беспокойства и не представляли опасности для окружающих, прилежащей усадьбы, территории и окружающей среды.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Помещения, предназначенные для временного или постоянного содержания животных, по своей площади и оборудованию должны обеспечивать благоприятные условия для их здоровья.</w:t>
      </w:r>
    </w:p>
    <w:p w:rsidR="00553596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Предприятия, учреждения, организации и граждане - владельцы животных обязаны обеспечивать их кормами и водой, безопасными для здоровья животных и окружающей среды, соответствующими ветеринарно-санитарным требованиям и нормам.</w:t>
      </w:r>
    </w:p>
    <w:p w:rsidR="005A5078" w:rsidRPr="00E17D93" w:rsidRDefault="00553596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1.6</w:t>
      </w:r>
      <w:r w:rsidR="005A5078" w:rsidRPr="00E17D93">
        <w:rPr>
          <w:color w:val="000000"/>
          <w:sz w:val="28"/>
          <w:szCs w:val="28"/>
        </w:rPr>
        <w:t>. Сельскохозяйственные животные подлежат обяза</w:t>
      </w:r>
      <w:r w:rsidR="00F00773" w:rsidRPr="00E17D93">
        <w:rPr>
          <w:color w:val="000000"/>
          <w:sz w:val="28"/>
          <w:szCs w:val="28"/>
        </w:rPr>
        <w:t xml:space="preserve">тельной вакцинации и обработке </w:t>
      </w:r>
      <w:r w:rsidR="005A5078" w:rsidRPr="00E17D93">
        <w:rPr>
          <w:color w:val="000000"/>
          <w:sz w:val="28"/>
          <w:szCs w:val="28"/>
        </w:rPr>
        <w:t>специалистами ветстанции.</w:t>
      </w:r>
    </w:p>
    <w:p w:rsidR="00CA15E6" w:rsidRPr="00E17D93" w:rsidRDefault="00CA15E6" w:rsidP="00FB5002">
      <w:pPr>
        <w:ind w:firstLine="709"/>
        <w:rPr>
          <w:rStyle w:val="a7"/>
          <w:rFonts w:ascii="Times New Roman" w:hAnsi="Times New Roman" w:cs="Times New Roman"/>
          <w:sz w:val="28"/>
          <w:szCs w:val="28"/>
        </w:rPr>
      </w:pPr>
    </w:p>
    <w:p w:rsidR="005A5078" w:rsidRPr="00E17D93" w:rsidRDefault="0054325C" w:rsidP="00FB5002">
      <w:pPr>
        <w:ind w:firstLine="709"/>
        <w:jc w:val="center"/>
        <w:rPr>
          <w:rStyle w:val="a7"/>
          <w:rFonts w:ascii="Times New Roman" w:hAnsi="Times New Roman" w:cs="Times New Roman"/>
          <w:sz w:val="28"/>
          <w:szCs w:val="28"/>
        </w:rPr>
      </w:pPr>
      <w:r w:rsidRPr="00E17D93">
        <w:rPr>
          <w:rStyle w:val="a7"/>
          <w:rFonts w:ascii="Times New Roman" w:hAnsi="Times New Roman" w:cs="Times New Roman"/>
          <w:sz w:val="28"/>
          <w:szCs w:val="28"/>
        </w:rPr>
        <w:t xml:space="preserve">2. Порядок выпаса и </w:t>
      </w:r>
      <w:r w:rsidR="005A5078" w:rsidRPr="00E17D93">
        <w:rPr>
          <w:rStyle w:val="a7"/>
          <w:rFonts w:ascii="Times New Roman" w:hAnsi="Times New Roman" w:cs="Times New Roman"/>
          <w:sz w:val="28"/>
          <w:szCs w:val="28"/>
        </w:rPr>
        <w:t>прогона сельскохозяйственных животных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 xml:space="preserve">2.1. Выпас сельскохозяйственных животных осуществляется </w:t>
      </w:r>
      <w:r w:rsidR="00F92116" w:rsidRPr="00E17D93">
        <w:rPr>
          <w:color w:val="000000"/>
          <w:sz w:val="28"/>
          <w:szCs w:val="28"/>
        </w:rPr>
        <w:t>на специально отведенных местах</w:t>
      </w:r>
      <w:r w:rsidRPr="00E17D93">
        <w:rPr>
          <w:color w:val="000000"/>
          <w:sz w:val="28"/>
          <w:szCs w:val="28"/>
        </w:rPr>
        <w:t xml:space="preserve"> </w:t>
      </w:r>
      <w:r w:rsidR="00F92116" w:rsidRPr="00E17D93">
        <w:rPr>
          <w:color w:val="000000"/>
          <w:sz w:val="28"/>
          <w:szCs w:val="28"/>
        </w:rPr>
        <w:t>(</w:t>
      </w:r>
      <w:r w:rsidRPr="00E17D93">
        <w:rPr>
          <w:color w:val="000000"/>
          <w:sz w:val="28"/>
          <w:szCs w:val="28"/>
        </w:rPr>
        <w:t>пастбищах</w:t>
      </w:r>
      <w:r w:rsidR="00F92116" w:rsidRPr="00E17D93">
        <w:rPr>
          <w:color w:val="000000"/>
          <w:sz w:val="28"/>
          <w:szCs w:val="28"/>
        </w:rPr>
        <w:t>)</w:t>
      </w:r>
      <w:r w:rsidRPr="00E17D93">
        <w:rPr>
          <w:color w:val="000000"/>
          <w:sz w:val="28"/>
          <w:szCs w:val="28"/>
        </w:rPr>
        <w:t xml:space="preserve"> </w:t>
      </w:r>
      <w:r w:rsidR="00F92116" w:rsidRPr="00E17D93">
        <w:rPr>
          <w:color w:val="000000"/>
          <w:sz w:val="28"/>
          <w:szCs w:val="28"/>
        </w:rPr>
        <w:t>под наблюдением собственников</w:t>
      </w:r>
      <w:r w:rsidRPr="00E17D93">
        <w:rPr>
          <w:color w:val="000000"/>
          <w:sz w:val="28"/>
          <w:szCs w:val="28"/>
        </w:rPr>
        <w:t xml:space="preserve"> или лиц, ими уполномоченных.</w:t>
      </w:r>
    </w:p>
    <w:p w:rsidR="005A5078" w:rsidRPr="00E17D93" w:rsidRDefault="00F5192F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Свободное перемещение животных допускается в пределах объектов, связанных с их содержанием, и (или) на участке, принадлежащем владельцу на том или ином вещном праве, с применением мер, исключающих случаи выхода животных за их пределы</w:t>
      </w:r>
    </w:p>
    <w:p w:rsidR="005A5078" w:rsidRPr="00E17D93" w:rsidRDefault="00B45AFF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 xml:space="preserve">Свободный выпас или выпас на привязи в неотведенных для этого местах, передвижение на территории </w:t>
      </w:r>
      <w:r w:rsidR="00FB5002">
        <w:rPr>
          <w:color w:val="000000"/>
          <w:sz w:val="28"/>
          <w:szCs w:val="28"/>
        </w:rPr>
        <w:t xml:space="preserve">Красночикойского </w:t>
      </w:r>
      <w:r w:rsidRPr="00E17D93">
        <w:rPr>
          <w:color w:val="000000"/>
          <w:sz w:val="28"/>
          <w:szCs w:val="28"/>
        </w:rPr>
        <w:t>муниципального округа без сопровождающих запрещены</w:t>
      </w:r>
      <w:r w:rsidR="005A5078" w:rsidRPr="00E17D93">
        <w:rPr>
          <w:color w:val="000000"/>
          <w:sz w:val="28"/>
          <w:szCs w:val="28"/>
        </w:rPr>
        <w:t xml:space="preserve">. 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2.2. Прогон сельскохозяйственных животных осуществляется под обязательным надзором владельцев сельскохозяйственных животных либо лиц, ими уполномоченных.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Владельцы животных обязаны принимать необходимые меры при прогоне скота, обеспечивающие безопасность окружающих людей.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2.3. Запрещается прогон животных в многолюдных местах (магазины, школы, дом</w:t>
      </w:r>
      <w:r w:rsidR="0054325C" w:rsidRPr="00E17D93">
        <w:rPr>
          <w:color w:val="000000"/>
          <w:sz w:val="28"/>
          <w:szCs w:val="28"/>
        </w:rPr>
        <w:t>а культуры</w:t>
      </w:r>
      <w:r w:rsidRPr="00E17D93">
        <w:rPr>
          <w:color w:val="000000"/>
          <w:sz w:val="28"/>
          <w:szCs w:val="28"/>
        </w:rPr>
        <w:t xml:space="preserve"> и др.).</w:t>
      </w:r>
    </w:p>
    <w:p w:rsidR="0054325C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Прогон животных на пастбище и обратно осуществляется в утренние и вечерние часы в сопровождении владельцев</w:t>
      </w:r>
      <w:r w:rsidR="0054325C" w:rsidRPr="00E17D93">
        <w:rPr>
          <w:color w:val="000000"/>
          <w:sz w:val="28"/>
          <w:szCs w:val="28"/>
        </w:rPr>
        <w:t xml:space="preserve"> до мест сбора.</w:t>
      </w:r>
      <w:r w:rsidR="005A1D80" w:rsidRPr="00E17D93">
        <w:rPr>
          <w:color w:val="000000"/>
          <w:sz w:val="28"/>
          <w:szCs w:val="28"/>
        </w:rPr>
        <w:t xml:space="preserve"> </w:t>
      </w:r>
      <w:r w:rsidR="0054325C" w:rsidRPr="00E17D93">
        <w:rPr>
          <w:color w:val="000000"/>
          <w:sz w:val="28"/>
          <w:szCs w:val="28"/>
        </w:rPr>
        <w:t xml:space="preserve">Маршрут передвижения скота на пастбища утверждается администрацией </w:t>
      </w:r>
      <w:r w:rsidR="005D3607">
        <w:rPr>
          <w:color w:val="000000"/>
          <w:sz w:val="28"/>
          <w:szCs w:val="28"/>
        </w:rPr>
        <w:t xml:space="preserve">Красночикойского </w:t>
      </w:r>
      <w:r w:rsidR="0054325C" w:rsidRPr="00E17D93">
        <w:rPr>
          <w:color w:val="000000"/>
          <w:sz w:val="28"/>
          <w:szCs w:val="28"/>
        </w:rPr>
        <w:t>муниципального округа по заявлениям собственников</w:t>
      </w:r>
      <w:r w:rsidR="00F0709A" w:rsidRPr="00E17D93">
        <w:rPr>
          <w:color w:val="000000"/>
          <w:sz w:val="28"/>
          <w:szCs w:val="28"/>
        </w:rPr>
        <w:t xml:space="preserve">   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2.4. Владельцы сельскохозяйственных животных обязаны: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- создать им условия содержания и кормления в соответствии с требованиями зооветеринарии;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- зарегистрировать приобретенных сельскохозяйственных животных в течении 1 месяца, приплода сельскохозяйственных животных в течении 2-х месяцев после рождения в</w:t>
      </w:r>
      <w:r w:rsidR="00E06CB9" w:rsidRPr="00E17D93">
        <w:rPr>
          <w:color w:val="000000"/>
          <w:sz w:val="28"/>
          <w:szCs w:val="28"/>
        </w:rPr>
        <w:t xml:space="preserve"> сельских администрациях</w:t>
      </w:r>
      <w:r w:rsidRPr="00E17D93">
        <w:rPr>
          <w:color w:val="000000"/>
          <w:sz w:val="28"/>
          <w:szCs w:val="28"/>
        </w:rPr>
        <w:t xml:space="preserve"> </w:t>
      </w:r>
      <w:r w:rsidR="00E06CB9" w:rsidRPr="00E17D93">
        <w:rPr>
          <w:sz w:val="28"/>
          <w:szCs w:val="28"/>
        </w:rPr>
        <w:t>Красночикойского</w:t>
      </w:r>
      <w:r w:rsidR="00324FE2" w:rsidRPr="00E17D93">
        <w:rPr>
          <w:sz w:val="28"/>
          <w:szCs w:val="28"/>
        </w:rPr>
        <w:t xml:space="preserve"> муниципального округа</w:t>
      </w:r>
      <w:r w:rsidRPr="00E17D93">
        <w:rPr>
          <w:color w:val="000000"/>
          <w:sz w:val="28"/>
          <w:szCs w:val="28"/>
        </w:rPr>
        <w:t>. При постановке на учет предоставить документы на право владения (договор купли-продажи, дарения, документы о наследовании и т.д.), при завозе из других населенных пунктов в обязательном порядке предоставить ветеринарное свидетельство;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lastRenderedPageBreak/>
        <w:t>- осуществлять хозяйственные и ветеринарные мероприятия, обеспечивающие предупреждение болезней сельскохозяйственных животных;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- предоставлять все имеющееся поголовье по требованию ветеринарного управления для проведения клинических осмотров, исследований и вакцинаций;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- при продаже и транспортировке сельскохозяйственных животных за пределы населенного пункта и забои на мясо для реализации оформить ветеринарное свидетельство и справку, подтверждающую право собственности;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- доставить сельскохозяйственных животных в установленное администрацией место и время для проведения лечебно-профилактических мероприятий и диагностических исследований болезней животных, при их болезни или падеже сообщить в ветеринарную службу.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- в утреннее время проводить скот от подворья до мест сбора скота, в конце дня встретить сельскохозяйственных животных и сопроводить до своего подворья;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-</w:t>
      </w:r>
      <w:r w:rsidR="0054325C" w:rsidRPr="00E17D93">
        <w:rPr>
          <w:color w:val="000000"/>
          <w:sz w:val="28"/>
          <w:szCs w:val="28"/>
        </w:rPr>
        <w:t xml:space="preserve"> </w:t>
      </w:r>
      <w:r w:rsidRPr="00E17D93">
        <w:rPr>
          <w:color w:val="000000"/>
          <w:sz w:val="28"/>
          <w:szCs w:val="28"/>
        </w:rPr>
        <w:t xml:space="preserve">после обследования на причины падежа животных ветеринарной службой труп павших сельскохозяйственных животных </w:t>
      </w:r>
      <w:r w:rsidR="00F0709A" w:rsidRPr="00E17D93">
        <w:rPr>
          <w:color w:val="000000"/>
          <w:sz w:val="28"/>
          <w:szCs w:val="28"/>
        </w:rPr>
        <w:t xml:space="preserve">подлежит захоронению </w:t>
      </w:r>
      <w:r w:rsidRPr="00E17D93">
        <w:rPr>
          <w:color w:val="000000"/>
          <w:sz w:val="28"/>
          <w:szCs w:val="28"/>
        </w:rPr>
        <w:t>в скотомогильнике;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-</w:t>
      </w:r>
      <w:r w:rsidR="0085700A" w:rsidRPr="00E17D93">
        <w:rPr>
          <w:color w:val="000000"/>
          <w:sz w:val="28"/>
          <w:szCs w:val="28"/>
        </w:rPr>
        <w:t xml:space="preserve"> </w:t>
      </w:r>
      <w:r w:rsidRPr="00E17D93">
        <w:rPr>
          <w:color w:val="000000"/>
          <w:sz w:val="28"/>
          <w:szCs w:val="28"/>
        </w:rPr>
        <w:t xml:space="preserve">при введении и объявлении карантина главой </w:t>
      </w:r>
      <w:r w:rsidR="0085700A" w:rsidRPr="00E17D93">
        <w:rPr>
          <w:sz w:val="28"/>
          <w:szCs w:val="28"/>
        </w:rPr>
        <w:t>Красночикойского</w:t>
      </w:r>
      <w:r w:rsidR="00324FE2" w:rsidRPr="00E17D93">
        <w:rPr>
          <w:sz w:val="28"/>
          <w:szCs w:val="28"/>
        </w:rPr>
        <w:t xml:space="preserve"> муниципального округа</w:t>
      </w:r>
      <w:r w:rsidRPr="00E17D93">
        <w:rPr>
          <w:color w:val="000000"/>
          <w:sz w:val="28"/>
          <w:szCs w:val="28"/>
        </w:rPr>
        <w:t>, с предоставления соответствующих органов государственной ветеринарной службы</w:t>
      </w:r>
      <w:r w:rsidRPr="00E17D93">
        <w:rPr>
          <w:rStyle w:val="apple-converted-space"/>
          <w:color w:val="000000"/>
          <w:sz w:val="28"/>
          <w:szCs w:val="28"/>
        </w:rPr>
        <w:t> </w:t>
      </w:r>
      <w:r w:rsidRPr="00E17D93">
        <w:rPr>
          <w:color w:val="00000A"/>
          <w:sz w:val="28"/>
          <w:szCs w:val="28"/>
        </w:rPr>
        <w:t>соблюдать правила карантина сельскохозяйственных животных;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A"/>
          <w:sz w:val="28"/>
          <w:szCs w:val="28"/>
        </w:rPr>
        <w:t>- организовать выпас скота с пастухом, в случае отсутствия пастуха организовать поочередной выпас, либо индивидуальный выпас скота, либо содержать на привязи;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 xml:space="preserve">- не допускать загрязнения окружающей среды, дорог, улиц, придомовых территорий отходами </w:t>
      </w:r>
      <w:r w:rsidR="00324FE2" w:rsidRPr="00E17D93">
        <w:rPr>
          <w:color w:val="000000"/>
          <w:sz w:val="28"/>
          <w:szCs w:val="28"/>
        </w:rPr>
        <w:t xml:space="preserve">жизнедеятельности </w:t>
      </w:r>
      <w:r w:rsidRPr="00E17D93">
        <w:rPr>
          <w:color w:val="000000"/>
          <w:sz w:val="28"/>
          <w:szCs w:val="28"/>
        </w:rPr>
        <w:t>сельскохозяйственных животных. Загрязнения указанных мест устраняются владельцами сельскохозяйственных животных;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- запрещается допускать сельскохозяйственных животных на детские площадки, зоны отдыха населения и другие места общего пользования;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- владельцы сельскохозяйственных животных обязаны предпринимать все зависящие от них меры, не допускающие безнадзорное нахождение сельскохозяйственных животных в черте населенного пункта, а также за его пределами.</w:t>
      </w:r>
    </w:p>
    <w:p w:rsidR="00965C4B" w:rsidRDefault="00965C4B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center"/>
        <w:rPr>
          <w:rStyle w:val="a7"/>
          <w:sz w:val="28"/>
          <w:szCs w:val="28"/>
        </w:rPr>
      </w:pP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E17D93">
        <w:rPr>
          <w:rStyle w:val="a7"/>
          <w:sz w:val="28"/>
          <w:szCs w:val="28"/>
        </w:rPr>
        <w:t>3</w:t>
      </w:r>
      <w:r w:rsidRPr="00E17D93">
        <w:rPr>
          <w:rStyle w:val="a7"/>
          <w:b w:val="0"/>
          <w:sz w:val="28"/>
          <w:szCs w:val="28"/>
        </w:rPr>
        <w:t xml:space="preserve">. </w:t>
      </w:r>
      <w:r w:rsidRPr="00E17D93">
        <w:rPr>
          <w:b/>
          <w:color w:val="000000"/>
          <w:sz w:val="28"/>
          <w:szCs w:val="28"/>
        </w:rPr>
        <w:t>Правила содержания и выпаса сельскохозяйственных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center"/>
        <w:rPr>
          <w:color w:val="000000"/>
          <w:sz w:val="28"/>
          <w:szCs w:val="28"/>
        </w:rPr>
      </w:pPr>
      <w:r w:rsidRPr="00E17D93">
        <w:rPr>
          <w:b/>
          <w:color w:val="000000"/>
          <w:sz w:val="28"/>
          <w:szCs w:val="28"/>
        </w:rPr>
        <w:t>животных в летне-пастбищный период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3.1. Выпас и прогон осуществляют лица (пастух), заключившие с владельцами сельскохозяйственных животных договор. В случае отсутствия пастуха пастьбу осуществляют владельцы в порядке очереди, которую устанавливает избранный жителями староста,</w:t>
      </w:r>
      <w:r w:rsidRPr="00E17D93">
        <w:rPr>
          <w:rStyle w:val="apple-converted-space"/>
          <w:color w:val="00000A"/>
          <w:sz w:val="28"/>
          <w:szCs w:val="28"/>
        </w:rPr>
        <w:t> </w:t>
      </w:r>
      <w:r w:rsidRPr="00E17D93">
        <w:rPr>
          <w:color w:val="00000A"/>
          <w:sz w:val="28"/>
          <w:szCs w:val="28"/>
        </w:rPr>
        <w:t>либо осуществляют индивидуальный выпас скота.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A"/>
          <w:sz w:val="28"/>
          <w:szCs w:val="28"/>
        </w:rPr>
        <w:lastRenderedPageBreak/>
        <w:t>3.2. Поиск и выбор пастуха осуществляют владельцы скота.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3.3. Сельскохозяйственные животные должны постоянно находиться на пастбище под присмотром пастухов, хозяев или</w:t>
      </w:r>
      <w:r w:rsidRPr="00E17D93">
        <w:rPr>
          <w:b/>
          <w:color w:val="000000"/>
          <w:sz w:val="28"/>
          <w:szCs w:val="28"/>
        </w:rPr>
        <w:t xml:space="preserve"> </w:t>
      </w:r>
      <w:r w:rsidRPr="00E17D93">
        <w:rPr>
          <w:color w:val="000000"/>
          <w:sz w:val="28"/>
          <w:szCs w:val="28"/>
        </w:rPr>
        <w:t>в специально отгороженном месте, исключающем беспризорный и свободный выгул животных, на не отведенных для пастьбы территориях.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3.4. Запрещается выпас сельскохозяйственных животных на не отведенных для пастьбы территориях, в т.ч. в при</w:t>
      </w:r>
      <w:r w:rsidR="00AB3E2C" w:rsidRPr="00E17D93">
        <w:rPr>
          <w:color w:val="000000"/>
          <w:sz w:val="28"/>
          <w:szCs w:val="28"/>
        </w:rPr>
        <w:t xml:space="preserve">дорожных полосах автомобильных </w:t>
      </w:r>
      <w:r w:rsidRPr="00E17D93">
        <w:rPr>
          <w:color w:val="000000"/>
          <w:sz w:val="28"/>
          <w:szCs w:val="28"/>
        </w:rPr>
        <w:t xml:space="preserve">дорог и прогон животных через автомобильные дороги вне специально установленных мест. </w:t>
      </w:r>
    </w:p>
    <w:p w:rsidR="00965C4B" w:rsidRDefault="00965C4B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</w:p>
    <w:p w:rsidR="005A5078" w:rsidRPr="00E17D93" w:rsidRDefault="00AB3E2C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center"/>
        <w:rPr>
          <w:b/>
          <w:color w:val="000000"/>
          <w:sz w:val="28"/>
          <w:szCs w:val="28"/>
        </w:rPr>
      </w:pPr>
      <w:r w:rsidRPr="00E17D93">
        <w:rPr>
          <w:b/>
          <w:color w:val="000000"/>
          <w:sz w:val="28"/>
          <w:szCs w:val="28"/>
        </w:rPr>
        <w:t xml:space="preserve">4. Порядок утилизации трупов </w:t>
      </w:r>
      <w:r w:rsidR="005A5078" w:rsidRPr="00E17D93">
        <w:rPr>
          <w:b/>
          <w:color w:val="000000"/>
          <w:sz w:val="28"/>
          <w:szCs w:val="28"/>
        </w:rPr>
        <w:t>сельскохозяйственных животных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4.1. Павшие животные подлежат захоронению или утилизации в скотомогильниках.</w:t>
      </w:r>
    </w:p>
    <w:p w:rsidR="008E4A66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4.2.</w:t>
      </w:r>
      <w:r w:rsidR="00ED2725" w:rsidRPr="00E17D93">
        <w:rPr>
          <w:color w:val="000000"/>
          <w:sz w:val="28"/>
          <w:szCs w:val="28"/>
        </w:rPr>
        <w:t xml:space="preserve"> </w:t>
      </w:r>
      <w:r w:rsidRPr="00E17D93">
        <w:rPr>
          <w:color w:val="000000"/>
          <w:sz w:val="28"/>
          <w:szCs w:val="28"/>
        </w:rPr>
        <w:t>Обязанность по доставке трупов животных в места захоронения или утилизации лежит на владельцах животных.</w:t>
      </w:r>
    </w:p>
    <w:p w:rsidR="005A5078" w:rsidRPr="00E17D93" w:rsidRDefault="00AE4E8D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4.3</w:t>
      </w:r>
      <w:r w:rsidR="005A5078" w:rsidRPr="00E17D93">
        <w:rPr>
          <w:color w:val="000000"/>
          <w:sz w:val="28"/>
          <w:szCs w:val="28"/>
        </w:rPr>
        <w:t>. Владельцы животных, в срок не более суток с момента гибели животного, обнаружения абортированного или мертворожденного плода, обязаны известить об этом ветеринарного специалиста, который на месте, по результатам осмотра, определяет порядок утилизации или уничтожения биологических отходов.</w:t>
      </w:r>
    </w:p>
    <w:p w:rsidR="00965C4B" w:rsidRDefault="00965C4B" w:rsidP="00FB5002">
      <w:pPr>
        <w:ind w:firstLine="709"/>
        <w:jc w:val="center"/>
        <w:rPr>
          <w:rStyle w:val="a7"/>
          <w:rFonts w:ascii="Times New Roman" w:hAnsi="Times New Roman" w:cs="Times New Roman"/>
          <w:sz w:val="28"/>
          <w:szCs w:val="28"/>
        </w:rPr>
      </w:pPr>
    </w:p>
    <w:p w:rsidR="005A5078" w:rsidRPr="00E17D93" w:rsidRDefault="005A5078" w:rsidP="00FB5002">
      <w:pPr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17D93">
        <w:rPr>
          <w:rStyle w:val="a7"/>
          <w:rFonts w:ascii="Times New Roman" w:hAnsi="Times New Roman" w:cs="Times New Roman"/>
          <w:sz w:val="28"/>
          <w:szCs w:val="28"/>
        </w:rPr>
        <w:t>5. Организация работы с безнадзорными сельскохозяйственными животными</w:t>
      </w:r>
    </w:p>
    <w:p w:rsidR="005A5078" w:rsidRPr="00E17D93" w:rsidRDefault="005A5078" w:rsidP="00FB500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D93">
        <w:rPr>
          <w:rFonts w:ascii="Times New Roman" w:hAnsi="Times New Roman" w:cs="Times New Roman"/>
          <w:sz w:val="28"/>
          <w:szCs w:val="28"/>
        </w:rPr>
        <w:t xml:space="preserve">5.1. Обнаруженные в момент потравы чужих сенокосов, посевов и иных сельскохозяйственных угодий, повреждения или уничтожения насаждений сельскохозяйственные животные, выпас и (или) прогон которых осуществляется под надзором их владельца или лица, им уполномоченного, а также безнадзорные сельскохозяйственные животные могут быть задержаны в соответствии с гражданским законодательством. </w:t>
      </w:r>
    </w:p>
    <w:p w:rsidR="005A5078" w:rsidRPr="00E17D93" w:rsidRDefault="005A5078" w:rsidP="00FB500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D93">
        <w:rPr>
          <w:rFonts w:ascii="Times New Roman" w:hAnsi="Times New Roman" w:cs="Times New Roman"/>
          <w:sz w:val="28"/>
          <w:szCs w:val="28"/>
        </w:rPr>
        <w:t xml:space="preserve">5.2. Безнадзорные сельскохозяйственные животные, подлежат помещению в пункт временного содержания до выявления их владельцев и передачи им животных. Владелец компенсирует все затраты, связанные с содержанием сельскохозяйственного  </w:t>
      </w:r>
      <w:r w:rsidR="00601AE2" w:rsidRPr="00E17D93">
        <w:rPr>
          <w:rFonts w:ascii="Times New Roman" w:hAnsi="Times New Roman" w:cs="Times New Roman"/>
          <w:sz w:val="28"/>
          <w:szCs w:val="28"/>
        </w:rPr>
        <w:t xml:space="preserve"> </w:t>
      </w:r>
      <w:r w:rsidRPr="00E17D93">
        <w:rPr>
          <w:rFonts w:ascii="Times New Roman" w:hAnsi="Times New Roman" w:cs="Times New Roman"/>
          <w:sz w:val="28"/>
          <w:szCs w:val="28"/>
        </w:rPr>
        <w:t xml:space="preserve">животного в пункте временного содержания. </w:t>
      </w:r>
    </w:p>
    <w:p w:rsidR="005A5078" w:rsidRPr="00E17D93" w:rsidRDefault="00601AE2" w:rsidP="00FB5002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17D93">
        <w:rPr>
          <w:rFonts w:ascii="Times New Roman" w:hAnsi="Times New Roman" w:cs="Times New Roman"/>
          <w:sz w:val="28"/>
          <w:szCs w:val="28"/>
        </w:rPr>
        <w:t xml:space="preserve">5.3. </w:t>
      </w:r>
      <w:r w:rsidR="005A5078" w:rsidRPr="00E17D93">
        <w:rPr>
          <w:rFonts w:ascii="Times New Roman" w:hAnsi="Times New Roman" w:cs="Times New Roman"/>
          <w:sz w:val="28"/>
          <w:szCs w:val="28"/>
        </w:rPr>
        <w:t xml:space="preserve">Владельцы задержанных животных подвергаются административным штрафам в установленном законодательством порядке и возмещают расходы стоимости ущерба за потраву, порчу посевов, транспортировку и содержание задержанного скота. </w:t>
      </w:r>
    </w:p>
    <w:p w:rsidR="00965C4B" w:rsidRDefault="00965C4B" w:rsidP="00FB500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5A5078" w:rsidRPr="00E17D93" w:rsidRDefault="005A5078" w:rsidP="00FB5002">
      <w:pPr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17D93">
        <w:rPr>
          <w:rFonts w:ascii="Times New Roman" w:hAnsi="Times New Roman" w:cs="Times New Roman"/>
          <w:b/>
          <w:sz w:val="28"/>
          <w:szCs w:val="28"/>
        </w:rPr>
        <w:t>6. Ответственность за нарушение настоящего Положения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 xml:space="preserve">6.1. За несоблюдение Порядка выпаса и прогона сельскохозяйственных животных на территории </w:t>
      </w:r>
      <w:r w:rsidR="00D81BAC">
        <w:rPr>
          <w:color w:val="000000"/>
          <w:sz w:val="28"/>
          <w:szCs w:val="28"/>
        </w:rPr>
        <w:t>Красночикойского муниципального округа</w:t>
      </w:r>
      <w:r w:rsidRPr="00E17D93">
        <w:rPr>
          <w:color w:val="000000"/>
          <w:sz w:val="28"/>
          <w:szCs w:val="28"/>
        </w:rPr>
        <w:t xml:space="preserve">, владелец сельскохозяйственных животных несет административную ответственность в порядке, установленном Кодексом Российской Федерации </w:t>
      </w:r>
      <w:r w:rsidRPr="00E17D93">
        <w:rPr>
          <w:color w:val="000000"/>
          <w:sz w:val="28"/>
          <w:szCs w:val="28"/>
        </w:rPr>
        <w:lastRenderedPageBreak/>
        <w:t xml:space="preserve">об административных правонарушениях и Законом </w:t>
      </w:r>
      <w:r w:rsidR="00ED2725" w:rsidRPr="00E17D93">
        <w:rPr>
          <w:color w:val="000000"/>
          <w:sz w:val="28"/>
          <w:szCs w:val="28"/>
        </w:rPr>
        <w:t xml:space="preserve">Забайкальского края </w:t>
      </w:r>
      <w:r w:rsidRPr="00E17D93">
        <w:rPr>
          <w:color w:val="000000"/>
          <w:sz w:val="28"/>
          <w:szCs w:val="28"/>
        </w:rPr>
        <w:t>«Об административных правонарушениях».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  <w:r w:rsidRPr="00E17D93">
        <w:rPr>
          <w:color w:val="000000"/>
          <w:sz w:val="28"/>
          <w:szCs w:val="28"/>
        </w:rPr>
        <w:t>6.2. Вред, причиненный здоровью граждан, или ущерб, нанесенный их имуществу сельскохозяйственными животными, возмещается их владельцами в порядке, установленном законодательством Российской Федерации и иными нормативно-правовыми актами.</w:t>
      </w:r>
    </w:p>
    <w:p w:rsidR="005A5078" w:rsidRPr="00E17D93" w:rsidRDefault="005A5078" w:rsidP="00FB5002">
      <w:pPr>
        <w:pStyle w:val="western"/>
        <w:shd w:val="clear" w:color="auto" w:fill="FFFFFF"/>
        <w:spacing w:before="0" w:beforeAutospacing="0" w:after="0" w:afterAutospacing="0"/>
        <w:ind w:firstLine="709"/>
        <w:jc w:val="both"/>
        <w:rPr>
          <w:b/>
          <w:bCs/>
          <w:sz w:val="28"/>
          <w:szCs w:val="28"/>
        </w:rPr>
      </w:pPr>
      <w:r w:rsidRPr="00E17D93">
        <w:rPr>
          <w:color w:val="000000"/>
          <w:sz w:val="28"/>
          <w:szCs w:val="28"/>
        </w:rPr>
        <w:t>6.3. За жестокое обращение с животными или за брошенное животное владелец несет ответственность в соответствии с действующим законодательством.</w:t>
      </w:r>
    </w:p>
    <w:p w:rsidR="003137F2" w:rsidRPr="00E17D93" w:rsidRDefault="003137F2" w:rsidP="00FB5002">
      <w:pPr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E17D93">
        <w:rPr>
          <w:rFonts w:ascii="Times New Roman" w:hAnsi="Times New Roman" w:cs="Times New Roman"/>
          <w:sz w:val="28"/>
          <w:szCs w:val="28"/>
        </w:rPr>
        <w:br w:type="page"/>
      </w:r>
    </w:p>
    <w:p w:rsidR="000F7A0C" w:rsidRPr="00A04F8B" w:rsidRDefault="000F7A0C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  <w:r w:rsidRPr="00A04F8B">
        <w:rPr>
          <w:sz w:val="24"/>
          <w:szCs w:val="24"/>
        </w:rPr>
        <w:lastRenderedPageBreak/>
        <w:t xml:space="preserve">Приложение № 2 </w:t>
      </w:r>
    </w:p>
    <w:p w:rsidR="000F7A0C" w:rsidRPr="00A04F8B" w:rsidRDefault="000F7A0C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  <w:r w:rsidRPr="00A04F8B">
        <w:rPr>
          <w:sz w:val="24"/>
          <w:szCs w:val="24"/>
        </w:rPr>
        <w:t>к постановлению администрации</w:t>
      </w:r>
    </w:p>
    <w:p w:rsidR="000F7A0C" w:rsidRPr="00A04F8B" w:rsidRDefault="00D746D2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  <w:r w:rsidRPr="00A04F8B">
        <w:rPr>
          <w:sz w:val="24"/>
          <w:szCs w:val="24"/>
        </w:rPr>
        <w:t>Красночикойского</w:t>
      </w:r>
      <w:r w:rsidR="000F7A0C" w:rsidRPr="00A04F8B">
        <w:rPr>
          <w:sz w:val="24"/>
          <w:szCs w:val="24"/>
        </w:rPr>
        <w:t xml:space="preserve"> муниципального округа</w:t>
      </w:r>
    </w:p>
    <w:p w:rsidR="000F7A0C" w:rsidRPr="00A04F8B" w:rsidRDefault="00815FF0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  <w:r>
        <w:rPr>
          <w:sz w:val="24"/>
          <w:szCs w:val="24"/>
        </w:rPr>
        <w:t>От 10.07.2026</w:t>
      </w:r>
      <w:r w:rsidR="000F7A0C" w:rsidRPr="00A04F8B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657</w:t>
      </w:r>
      <w:r w:rsidR="000F7A0C" w:rsidRPr="00A04F8B">
        <w:rPr>
          <w:sz w:val="24"/>
          <w:szCs w:val="24"/>
        </w:rPr>
        <w:t xml:space="preserve"> </w:t>
      </w:r>
    </w:p>
    <w:p w:rsidR="00891F30" w:rsidRPr="003137F2" w:rsidRDefault="00891F30" w:rsidP="003137F2">
      <w:pPr>
        <w:jc w:val="both"/>
        <w:rPr>
          <w:rFonts w:ascii="Times New Roman" w:hAnsi="Times New Roman" w:cs="Times New Roman"/>
        </w:rPr>
      </w:pPr>
    </w:p>
    <w:p w:rsidR="00891F30" w:rsidRPr="003137F2" w:rsidRDefault="00891F30" w:rsidP="003137F2">
      <w:pPr>
        <w:jc w:val="both"/>
        <w:rPr>
          <w:rFonts w:ascii="Times New Roman" w:hAnsi="Times New Roman" w:cs="Times New Roman"/>
        </w:rPr>
      </w:pPr>
    </w:p>
    <w:p w:rsidR="00891F30" w:rsidRPr="00BA3FB9" w:rsidRDefault="00891F30" w:rsidP="00B27169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A3FB9">
        <w:rPr>
          <w:rFonts w:ascii="Times New Roman" w:hAnsi="Times New Roman" w:cs="Times New Roman"/>
          <w:b/>
          <w:sz w:val="28"/>
          <w:szCs w:val="28"/>
        </w:rPr>
        <w:t>Места для выпаса сельскохозяйственных животных на терр</w:t>
      </w:r>
      <w:bookmarkStart w:id="0" w:name="_GoBack"/>
      <w:bookmarkEnd w:id="0"/>
      <w:r w:rsidRPr="00BA3FB9">
        <w:rPr>
          <w:rFonts w:ascii="Times New Roman" w:hAnsi="Times New Roman" w:cs="Times New Roman"/>
          <w:b/>
          <w:sz w:val="28"/>
          <w:szCs w:val="28"/>
        </w:rPr>
        <w:t>ит</w:t>
      </w:r>
      <w:r w:rsidR="00B27169" w:rsidRPr="00BA3FB9">
        <w:rPr>
          <w:rFonts w:ascii="Times New Roman" w:hAnsi="Times New Roman" w:cs="Times New Roman"/>
          <w:b/>
          <w:sz w:val="28"/>
          <w:szCs w:val="28"/>
        </w:rPr>
        <w:t>ории Красночикойского муниципального округа</w:t>
      </w:r>
    </w:p>
    <w:tbl>
      <w:tblPr>
        <w:tblpPr w:leftFromText="180" w:rightFromText="180" w:vertAnchor="page" w:horzAnchor="margin" w:tblpY="3496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369"/>
        <w:gridCol w:w="6158"/>
      </w:tblGrid>
      <w:tr w:rsidR="00B27169" w:rsidRPr="00B27169" w:rsidTr="00EB6933">
        <w:trPr>
          <w:trHeight w:val="270"/>
        </w:trPr>
        <w:tc>
          <w:tcPr>
            <w:tcW w:w="3369" w:type="dxa"/>
            <w:shd w:val="clear" w:color="auto" w:fill="auto"/>
          </w:tcPr>
          <w:p w:rsidR="00B27169" w:rsidRPr="00B27169" w:rsidRDefault="00B27169" w:rsidP="00EB69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2716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Наименование села</w:t>
            </w:r>
          </w:p>
        </w:tc>
        <w:tc>
          <w:tcPr>
            <w:tcW w:w="6158" w:type="dxa"/>
            <w:shd w:val="clear" w:color="auto" w:fill="auto"/>
          </w:tcPr>
          <w:p w:rsidR="00B27169" w:rsidRPr="00B27169" w:rsidRDefault="00B27169" w:rsidP="00EB6933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B27169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Место выпаса</w:t>
            </w:r>
          </w:p>
        </w:tc>
      </w:tr>
      <w:tr w:rsidR="00B27169" w:rsidRPr="00B27169" w:rsidTr="00EB6933">
        <w:trPr>
          <w:trHeight w:val="1382"/>
        </w:trPr>
        <w:tc>
          <w:tcPr>
            <w:tcW w:w="3369" w:type="dxa"/>
            <w:shd w:val="clear" w:color="auto" w:fill="auto"/>
          </w:tcPr>
          <w:p w:rsidR="00B27169" w:rsidRPr="00B27169" w:rsidRDefault="00B27169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Альбитуй</w:t>
            </w:r>
          </w:p>
        </w:tc>
        <w:tc>
          <w:tcPr>
            <w:tcW w:w="6158" w:type="dxa"/>
            <w:shd w:val="clear" w:color="auto" w:fill="auto"/>
          </w:tcPr>
          <w:p w:rsidR="00B27169" w:rsidRDefault="00631804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отгонное пастбище в урочище Жиндокон,</w:t>
            </w:r>
          </w:p>
          <w:p w:rsidR="00631804" w:rsidRDefault="00631804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падь Альбитуй,</w:t>
            </w:r>
          </w:p>
          <w:p w:rsidR="00F00773" w:rsidRDefault="00F0077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6318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Листвяг, </w:t>
            </w:r>
          </w:p>
          <w:p w:rsidR="00C55B75" w:rsidRDefault="00F0077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6318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Полусутуй, </w:t>
            </w:r>
          </w:p>
          <w:p w:rsidR="00C55B75" w:rsidRDefault="00C55B7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6318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Рыбакова, </w:t>
            </w:r>
          </w:p>
          <w:p w:rsidR="00C55B75" w:rsidRDefault="00C55B7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6318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Амбонская, </w:t>
            </w:r>
          </w:p>
          <w:p w:rsidR="00C55B75" w:rsidRDefault="00C55B7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6318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Ванина, </w:t>
            </w:r>
          </w:p>
          <w:p w:rsidR="00631804" w:rsidRDefault="00C55B7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урочище </w:t>
            </w:r>
            <w:r w:rsidR="006318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Лисички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:rsidR="00C55B75" w:rsidRDefault="00631804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урочище Хамар, </w:t>
            </w:r>
          </w:p>
          <w:p w:rsidR="00C55B75" w:rsidRDefault="00C55B7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падь </w:t>
            </w:r>
            <w:r w:rsidR="0063180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Долгая</w:t>
            </w:r>
            <w:r w:rsidR="00CE6C2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, </w:t>
            </w:r>
          </w:p>
          <w:p w:rsidR="00C55B75" w:rsidRDefault="00C55B7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урочище </w:t>
            </w:r>
            <w:r w:rsidR="00CE6C2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Васькина, </w:t>
            </w:r>
          </w:p>
          <w:p w:rsidR="00B27169" w:rsidRPr="00B27169" w:rsidRDefault="00C55B7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CE6C2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Болото</w:t>
            </w:r>
          </w:p>
        </w:tc>
      </w:tr>
      <w:tr w:rsidR="00B27169" w:rsidRPr="00B27169" w:rsidTr="00EB6933">
        <w:trPr>
          <w:trHeight w:val="1822"/>
        </w:trPr>
        <w:tc>
          <w:tcPr>
            <w:tcW w:w="3369" w:type="dxa"/>
            <w:shd w:val="clear" w:color="auto" w:fill="auto"/>
          </w:tcPr>
          <w:p w:rsidR="00B27169" w:rsidRPr="00B27169" w:rsidRDefault="00CE6C2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Нижний Нарым</w:t>
            </w:r>
          </w:p>
        </w:tc>
        <w:tc>
          <w:tcPr>
            <w:tcW w:w="6158" w:type="dxa"/>
            <w:shd w:val="clear" w:color="auto" w:fill="auto"/>
          </w:tcPr>
          <w:p w:rsidR="00B27169" w:rsidRDefault="0060079A" w:rsidP="00EB6933">
            <w:pPr>
              <w:widowControl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</w:t>
            </w:r>
            <w:r w:rsidR="00CE6C2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рочище Степь вдоль р. Чикой,</w:t>
            </w:r>
          </w:p>
          <w:p w:rsidR="00CE6C25" w:rsidRDefault="0060079A" w:rsidP="00EB6933">
            <w:pPr>
              <w:widowControl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</w:t>
            </w:r>
            <w:r w:rsidR="00CE6C2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рочище Подмогилки,</w:t>
            </w:r>
          </w:p>
          <w:p w:rsidR="00CE6C25" w:rsidRDefault="0060079A" w:rsidP="00EB6933">
            <w:pPr>
              <w:widowControl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</w:t>
            </w:r>
            <w:r w:rsidR="00CE6C2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рочище Нарымка,</w:t>
            </w:r>
          </w:p>
          <w:p w:rsidR="00CE6C25" w:rsidRDefault="0060079A" w:rsidP="00EB6933">
            <w:pPr>
              <w:widowControl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</w:t>
            </w:r>
            <w:r w:rsidR="00CE6C2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адь Подутес,</w:t>
            </w:r>
          </w:p>
          <w:p w:rsidR="00CE6C25" w:rsidRDefault="0060079A" w:rsidP="00EB6933">
            <w:pPr>
              <w:widowControl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CE6C2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Захребет,</w:t>
            </w:r>
          </w:p>
          <w:p w:rsidR="00B27169" w:rsidRPr="00B27169" w:rsidRDefault="0060079A" w:rsidP="00EB6933">
            <w:pPr>
              <w:widowControl/>
              <w:tabs>
                <w:tab w:val="left" w:pos="142"/>
              </w:tabs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урочище </w:t>
            </w:r>
            <w:r w:rsidR="00CE6C25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Студеное</w:t>
            </w:r>
          </w:p>
        </w:tc>
      </w:tr>
      <w:tr w:rsidR="00B27169" w:rsidRPr="00B27169" w:rsidTr="00EB6933">
        <w:trPr>
          <w:trHeight w:val="848"/>
        </w:trPr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</w:tcPr>
          <w:p w:rsidR="00B27169" w:rsidRPr="00B27169" w:rsidRDefault="001C0F2C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Гутай</w:t>
            </w:r>
          </w:p>
        </w:tc>
        <w:tc>
          <w:tcPr>
            <w:tcW w:w="6158" w:type="dxa"/>
            <w:tcBorders>
              <w:bottom w:val="single" w:sz="4" w:space="0" w:color="auto"/>
            </w:tcBorders>
            <w:shd w:val="clear" w:color="auto" w:fill="auto"/>
          </w:tcPr>
          <w:p w:rsidR="00B27169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</w:t>
            </w:r>
            <w:r w:rsidR="001C0F2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т парома до ближнего Гомора по левому берегу </w:t>
            </w:r>
            <w:r w:rsidR="009A3907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р.</w:t>
            </w:r>
            <w:r w:rsidR="001C0F2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Чикой,</w:t>
            </w:r>
          </w:p>
          <w:p w:rsidR="001C0F2C" w:rsidRPr="00B27169" w:rsidRDefault="001C0F2C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от парома по берегу р. Гутайка</w:t>
            </w:r>
          </w:p>
        </w:tc>
      </w:tr>
      <w:tr w:rsidR="00E604F5" w:rsidRPr="00B27169" w:rsidTr="00EB6933">
        <w:trPr>
          <w:trHeight w:val="36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E604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Александровка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43313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Будашиха </w:t>
            </w:r>
          </w:p>
        </w:tc>
      </w:tr>
      <w:tr w:rsidR="00E604F5" w:rsidRPr="00B27169" w:rsidTr="00432A64">
        <w:trPr>
          <w:trHeight w:val="281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E604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Архангельское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43313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Будашиха</w:t>
            </w:r>
          </w:p>
        </w:tc>
      </w:tr>
      <w:tr w:rsidR="00E604F5" w:rsidRPr="00B27169" w:rsidTr="00EB6933">
        <w:trPr>
          <w:trHeight w:val="33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E604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Байхор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215583" w:rsidRDefault="0021558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Городьба,</w:t>
            </w:r>
          </w:p>
          <w:p w:rsidR="00215583" w:rsidRDefault="00C04B5B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по берегу </w:t>
            </w:r>
            <w:r w:rsidR="0021558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р. Байхорка,</w:t>
            </w:r>
          </w:p>
          <w:p w:rsidR="00215583" w:rsidRDefault="0021558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болота вдоль дороги,</w:t>
            </w:r>
          </w:p>
          <w:p w:rsidR="00E604F5" w:rsidRDefault="0021558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Жердовка </w:t>
            </w:r>
          </w:p>
        </w:tc>
      </w:tr>
      <w:tr w:rsidR="00E604F5" w:rsidRPr="00B27169" w:rsidTr="00EB6933">
        <w:trPr>
          <w:trHeight w:val="37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E604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Гремяча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21558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Луг,</w:t>
            </w:r>
          </w:p>
          <w:p w:rsidR="00215583" w:rsidRDefault="0021558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Елань</w:t>
            </w:r>
          </w:p>
        </w:tc>
      </w:tr>
      <w:tr w:rsidR="00E604F5" w:rsidRPr="00B27169" w:rsidTr="00EB6933">
        <w:trPr>
          <w:trHeight w:val="27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E604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Мостовка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21558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Еловка,</w:t>
            </w:r>
          </w:p>
          <w:p w:rsidR="00215583" w:rsidRDefault="0021558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болото вдоль дороги</w:t>
            </w:r>
          </w:p>
        </w:tc>
      </w:tr>
      <w:tr w:rsidR="00E604F5" w:rsidRPr="00B27169" w:rsidTr="00EB6933">
        <w:trPr>
          <w:trHeight w:val="54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E604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Этытэй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Default="0021558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урочище Малый,</w:t>
            </w:r>
          </w:p>
          <w:p w:rsidR="00215583" w:rsidRDefault="00C04B5B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окраина с. Этытэй</w:t>
            </w:r>
            <w:r w:rsidR="0021558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:rsidR="00215583" w:rsidRDefault="0021558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Шинки</w:t>
            </w:r>
          </w:p>
        </w:tc>
      </w:tr>
      <w:tr w:rsidR="00E604F5" w:rsidRPr="00B27169" w:rsidTr="00EB6933">
        <w:trPr>
          <w:trHeight w:val="54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604F5" w:rsidRPr="00B27169" w:rsidRDefault="00E604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Прииск Большая Речка 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6933" w:rsidRPr="00B27169" w:rsidRDefault="00E604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окраина нп. Прииск Большая Речка с северо-западной стороны </w:t>
            </w:r>
          </w:p>
        </w:tc>
      </w:tr>
      <w:tr w:rsidR="00EB6933" w:rsidRPr="00B27169" w:rsidTr="00EB6933">
        <w:trPr>
          <w:trHeight w:val="18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6933" w:rsidRDefault="00EB693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Верхний Шергольджин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6933" w:rsidRDefault="00965C4B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EB69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Кочоватая,</w:t>
            </w:r>
          </w:p>
          <w:p w:rsidR="00EB6933" w:rsidRDefault="00965C4B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EB69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Хайда,</w:t>
            </w:r>
          </w:p>
          <w:p w:rsidR="00EB6933" w:rsidRDefault="00965C4B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EB69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Демидово,</w:t>
            </w:r>
          </w:p>
          <w:p w:rsidR="00EB6933" w:rsidRDefault="00965C4B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EB69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Каменная</w:t>
            </w:r>
          </w:p>
        </w:tc>
      </w:tr>
      <w:tr w:rsidR="00EB6933" w:rsidRPr="00B27169" w:rsidTr="00EB6933">
        <w:trPr>
          <w:trHeight w:val="22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6933" w:rsidRDefault="00EB693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Бурсомон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EB6933" w:rsidRDefault="003C5C2B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поля в сторону с. Альбитуй,</w:t>
            </w:r>
          </w:p>
          <w:p w:rsidR="003C5C2B" w:rsidRDefault="003C5C2B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Убулзота,</w:t>
            </w:r>
          </w:p>
          <w:p w:rsidR="003C5C2B" w:rsidRPr="009827C4" w:rsidRDefault="00145FBA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 w:rsidRPr="009827C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поля </w:t>
            </w:r>
            <w:r w:rsidR="003C5C2B" w:rsidRPr="009827C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в сторону </w:t>
            </w:r>
            <w:r w:rsidR="009827C4" w:rsidRPr="009827C4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с. Средний Шергольджин</w:t>
            </w:r>
          </w:p>
        </w:tc>
      </w:tr>
      <w:tr w:rsidR="00B27169" w:rsidRPr="00B27169" w:rsidTr="00EB6933">
        <w:trPr>
          <w:trHeight w:val="2259"/>
        </w:trPr>
        <w:tc>
          <w:tcPr>
            <w:tcW w:w="3369" w:type="dxa"/>
            <w:shd w:val="clear" w:color="auto" w:fill="auto"/>
          </w:tcPr>
          <w:p w:rsidR="009A3907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Жиндо 1-е, </w:t>
            </w:r>
          </w:p>
          <w:p w:rsidR="00B27169" w:rsidRPr="00B27169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Жиндо 2-е</w:t>
            </w:r>
          </w:p>
        </w:tc>
        <w:tc>
          <w:tcPr>
            <w:tcW w:w="6158" w:type="dxa"/>
            <w:shd w:val="clear" w:color="auto" w:fill="auto"/>
          </w:tcPr>
          <w:p w:rsidR="00B27169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Голдановка,</w:t>
            </w:r>
          </w:p>
          <w:p w:rsidR="004520F5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Стрелка,</w:t>
            </w:r>
          </w:p>
          <w:p w:rsidR="004520F5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Волчья,</w:t>
            </w:r>
          </w:p>
          <w:p w:rsidR="004520F5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Читкан,</w:t>
            </w:r>
          </w:p>
          <w:p w:rsidR="004520F5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Луг,</w:t>
            </w:r>
          </w:p>
          <w:p w:rsidR="004520F5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Хлебная,</w:t>
            </w:r>
          </w:p>
          <w:p w:rsidR="00B27169" w:rsidRPr="00B27169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Воровская</w:t>
            </w:r>
          </w:p>
        </w:tc>
      </w:tr>
      <w:tr w:rsidR="00B27169" w:rsidRPr="00B27169" w:rsidTr="004C75DF">
        <w:trPr>
          <w:trHeight w:val="880"/>
        </w:trPr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</w:tcPr>
          <w:p w:rsidR="00B27169" w:rsidRPr="00B27169" w:rsidRDefault="004520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Хилкотой</w:t>
            </w:r>
          </w:p>
        </w:tc>
        <w:tc>
          <w:tcPr>
            <w:tcW w:w="6158" w:type="dxa"/>
            <w:tcBorders>
              <w:bottom w:val="single" w:sz="4" w:space="0" w:color="auto"/>
            </w:tcBorders>
            <w:shd w:val="clear" w:color="auto" w:fill="auto"/>
          </w:tcPr>
          <w:p w:rsidR="00B27169" w:rsidRDefault="004520F5" w:rsidP="00EB693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Задальний,</w:t>
            </w:r>
          </w:p>
          <w:p w:rsidR="004520F5" w:rsidRDefault="00A22576" w:rsidP="00EB693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Зарека,</w:t>
            </w:r>
          </w:p>
          <w:p w:rsidR="00B27169" w:rsidRPr="00B27169" w:rsidRDefault="00A22576" w:rsidP="00EB6933">
            <w:pPr>
              <w:widowControl/>
              <w:jc w:val="both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Студеный</w:t>
            </w:r>
          </w:p>
        </w:tc>
      </w:tr>
      <w:tr w:rsidR="004520F5" w:rsidRPr="00B27169" w:rsidTr="00EB6933">
        <w:trPr>
          <w:trHeight w:val="55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20F5" w:rsidRPr="00B27169" w:rsidRDefault="00A2257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Жиндокон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20F5" w:rsidRDefault="00A2257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Зандятый,</w:t>
            </w:r>
          </w:p>
          <w:p w:rsidR="00A22576" w:rsidRDefault="00A2257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Шагдурский,</w:t>
            </w:r>
          </w:p>
          <w:p w:rsidR="00A22576" w:rsidRDefault="00A2257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Хомбон,</w:t>
            </w:r>
          </w:p>
          <w:p w:rsidR="00A22576" w:rsidRDefault="00A2257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Бабинск,</w:t>
            </w:r>
          </w:p>
          <w:p w:rsidR="00A22576" w:rsidRDefault="00A2257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Хаян,</w:t>
            </w:r>
          </w:p>
          <w:p w:rsidR="00A22576" w:rsidRPr="00B27169" w:rsidRDefault="00A2257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Тукум</w:t>
            </w:r>
          </w:p>
        </w:tc>
      </w:tr>
      <w:tr w:rsidR="004520F5" w:rsidRPr="00B27169" w:rsidTr="00EB6933">
        <w:trPr>
          <w:trHeight w:val="259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20F5" w:rsidRPr="00B27169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Аца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20F5" w:rsidRPr="00B27169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Арьянкино </w:t>
            </w:r>
          </w:p>
        </w:tc>
      </w:tr>
      <w:tr w:rsidR="004520F5" w:rsidRPr="00B27169" w:rsidTr="00EB6933">
        <w:trPr>
          <w:trHeight w:val="33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20F5" w:rsidRPr="00B27169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Осиновка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520F5" w:rsidRPr="00B27169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Подъельник </w:t>
            </w:r>
          </w:p>
        </w:tc>
      </w:tr>
      <w:tr w:rsidR="00761D97" w:rsidRPr="00B27169" w:rsidTr="00EB6933">
        <w:trPr>
          <w:trHeight w:val="49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D97" w:rsidRPr="00B27169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Захарово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D97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Делюн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:rsidR="00761D97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Десяточное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  <w:p w:rsidR="00FA7EAC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Черёмуховое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:rsidR="00761D97" w:rsidRPr="00B27169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Нижний Делюн </w:t>
            </w:r>
          </w:p>
        </w:tc>
      </w:tr>
      <w:tr w:rsidR="00761D97" w:rsidRPr="00B27169" w:rsidTr="00EB6933">
        <w:trPr>
          <w:trHeight w:val="45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D97" w:rsidRPr="00B27169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Фомичево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D97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Степь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:rsidR="00761D97" w:rsidRPr="00B27169" w:rsidRDefault="00761D9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Березовка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</w:t>
            </w:r>
          </w:p>
        </w:tc>
      </w:tr>
      <w:tr w:rsidR="00761D97" w:rsidRPr="00B27169" w:rsidTr="00EB6933">
        <w:trPr>
          <w:trHeight w:val="36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D97" w:rsidRPr="00B27169" w:rsidRDefault="00E604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Конкино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D97" w:rsidRPr="00B27169" w:rsidRDefault="00E604F5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участок Поконкино </w:t>
            </w:r>
          </w:p>
        </w:tc>
      </w:tr>
      <w:tr w:rsidR="00761D97" w:rsidRPr="00B27169" w:rsidTr="00EB6933">
        <w:trPr>
          <w:trHeight w:val="363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D97" w:rsidRPr="00B27169" w:rsidRDefault="001E19B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Барахоево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D97" w:rsidRDefault="00C81C9A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Калтусная заречная сторона</w:t>
            </w:r>
          </w:p>
          <w:p w:rsidR="00C81C9A" w:rsidRPr="00B27169" w:rsidRDefault="00C81C9A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Малхан заречная сторона</w:t>
            </w:r>
          </w:p>
        </w:tc>
      </w:tr>
      <w:tr w:rsidR="00C81C9A" w:rsidRPr="00B27169" w:rsidTr="00EB6933">
        <w:trPr>
          <w:trHeight w:val="264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1C9A" w:rsidRDefault="00C81C9A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Быково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1C9A" w:rsidRPr="00B27169" w:rsidRDefault="00C81C9A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Батыриха</w:t>
            </w:r>
          </w:p>
        </w:tc>
      </w:tr>
      <w:tr w:rsidR="0001288D" w:rsidRPr="00B27169" w:rsidTr="00EB6933">
        <w:trPr>
          <w:trHeight w:val="317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288D" w:rsidRDefault="0001288D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Большаково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C81C9A" w:rsidRDefault="00C81C9A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Глухое заречная сторона</w:t>
            </w:r>
          </w:p>
          <w:p w:rsidR="00C81C9A" w:rsidRDefault="00C81C9A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Шипичиха заречная сторона</w:t>
            </w:r>
          </w:p>
          <w:p w:rsidR="0001288D" w:rsidRPr="00B27169" w:rsidRDefault="00C81C9A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Колок заречная сторона    </w:t>
            </w:r>
          </w:p>
        </w:tc>
      </w:tr>
      <w:tr w:rsidR="00761D97" w:rsidRPr="00B27169" w:rsidTr="00EB6933">
        <w:trPr>
          <w:trHeight w:val="26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D97" w:rsidRPr="00B27169" w:rsidRDefault="001E19B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Коротково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761D97" w:rsidRPr="00B27169" w:rsidRDefault="00C81C9A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Грязной заречная сторона </w:t>
            </w:r>
          </w:p>
        </w:tc>
      </w:tr>
      <w:tr w:rsidR="0001288D" w:rsidRPr="00B27169" w:rsidTr="00EB6933">
        <w:trPr>
          <w:trHeight w:val="326"/>
        </w:trPr>
        <w:tc>
          <w:tcPr>
            <w:tcW w:w="3369" w:type="dxa"/>
            <w:tcBorders>
              <w:top w:val="single" w:sz="4" w:space="0" w:color="auto"/>
            </w:tcBorders>
            <w:shd w:val="clear" w:color="auto" w:fill="auto"/>
          </w:tcPr>
          <w:p w:rsidR="0001288D" w:rsidRDefault="0001288D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Красные речки</w:t>
            </w:r>
          </w:p>
        </w:tc>
        <w:tc>
          <w:tcPr>
            <w:tcW w:w="6158" w:type="dxa"/>
            <w:tcBorders>
              <w:top w:val="single" w:sz="4" w:space="0" w:color="auto"/>
            </w:tcBorders>
            <w:shd w:val="clear" w:color="auto" w:fill="auto"/>
          </w:tcPr>
          <w:p w:rsidR="0001288D" w:rsidRPr="00B27169" w:rsidRDefault="00C81C9A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Большая степь </w:t>
            </w:r>
          </w:p>
        </w:tc>
      </w:tr>
      <w:tr w:rsidR="00B27169" w:rsidRPr="00B27169" w:rsidTr="00EB6933">
        <w:trPr>
          <w:trHeight w:val="474"/>
        </w:trPr>
        <w:tc>
          <w:tcPr>
            <w:tcW w:w="3369" w:type="dxa"/>
            <w:tcBorders>
              <w:bottom w:val="single" w:sz="4" w:space="0" w:color="auto"/>
            </w:tcBorders>
            <w:shd w:val="clear" w:color="auto" w:fill="auto"/>
          </w:tcPr>
          <w:p w:rsidR="00B27169" w:rsidRPr="00B27169" w:rsidRDefault="001E19B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Красный Чикой</w:t>
            </w:r>
          </w:p>
        </w:tc>
        <w:tc>
          <w:tcPr>
            <w:tcW w:w="6158" w:type="dxa"/>
            <w:tcBorders>
              <w:bottom w:val="single" w:sz="4" w:space="0" w:color="auto"/>
            </w:tcBorders>
            <w:shd w:val="clear" w:color="auto" w:fill="auto"/>
          </w:tcPr>
          <w:p w:rsidR="00B27169" w:rsidRDefault="001E19B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западная часть урочища Остров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:rsidR="001E19B7" w:rsidRDefault="001E19B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восточная часть урочища Остров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:rsidR="001E19B7" w:rsidRPr="00B27169" w:rsidRDefault="001E19B7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северная часть урочища Медведково</w:t>
            </w:r>
          </w:p>
        </w:tc>
      </w:tr>
      <w:tr w:rsidR="001E19B7" w:rsidRPr="00B27169" w:rsidTr="00EB6933">
        <w:trPr>
          <w:trHeight w:val="42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19B7" w:rsidRPr="00B27169" w:rsidRDefault="00FA7EAC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Малоархангельск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19B7" w:rsidRPr="00B27169" w:rsidRDefault="00D33AE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окраина с.</w:t>
            </w:r>
            <w:r w:rsidR="00145FBA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Малоархангельск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с южной и северной </w:t>
            </w: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сторон</w:t>
            </w:r>
          </w:p>
        </w:tc>
      </w:tr>
      <w:tr w:rsidR="001E19B7" w:rsidRPr="00B27169" w:rsidTr="00EB6933">
        <w:trPr>
          <w:trHeight w:val="45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19B7" w:rsidRPr="00B27169" w:rsidRDefault="00FA7EAC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lastRenderedPageBreak/>
              <w:t>Менза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61AF" w:rsidRDefault="00FE61AF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Намыка,</w:t>
            </w:r>
          </w:p>
          <w:p w:rsidR="001E19B7" w:rsidRPr="00B27169" w:rsidRDefault="00FE61AF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Шаралиха </w:t>
            </w:r>
          </w:p>
        </w:tc>
      </w:tr>
      <w:tr w:rsidR="001E19B7" w:rsidRPr="00B27169" w:rsidTr="00EB6933">
        <w:trPr>
          <w:trHeight w:val="40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19B7" w:rsidRPr="00B27169" w:rsidRDefault="00FE61AF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Укыр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E61AF" w:rsidRDefault="00FE61AF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Дурёнка,</w:t>
            </w:r>
          </w:p>
          <w:p w:rsidR="00FE61AF" w:rsidRDefault="00FE61AF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Чалотуй,</w:t>
            </w:r>
          </w:p>
          <w:p w:rsidR="001E19B7" w:rsidRPr="00B27169" w:rsidRDefault="00FE61AF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Шаралиха </w:t>
            </w:r>
          </w:p>
        </w:tc>
      </w:tr>
      <w:tr w:rsidR="001E19B7" w:rsidRPr="00B27169" w:rsidTr="00EB6933">
        <w:trPr>
          <w:trHeight w:val="45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19B7" w:rsidRPr="00B27169" w:rsidRDefault="00FA7EAC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Урлук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Болото,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Подседельная,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Поджиндо,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Поддоложино,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Городьба,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Донойка,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Мокрый,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Сухое поле,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Подбайхор,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Кедровая,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Морково,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Подзалоги,</w:t>
            </w:r>
          </w:p>
          <w:p w:rsidR="00FA7EAC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Бильчир,</w:t>
            </w:r>
          </w:p>
          <w:p w:rsidR="001E19B7" w:rsidRPr="00B27169" w:rsidRDefault="005C4E62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</w:t>
            </w:r>
            <w:r w:rsidR="00FA7EA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 Зеленое поле </w:t>
            </w:r>
          </w:p>
        </w:tc>
      </w:tr>
      <w:tr w:rsidR="001E19B7" w:rsidRPr="00B27169" w:rsidTr="00EB6933">
        <w:trPr>
          <w:trHeight w:val="39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19B7" w:rsidRPr="00B27169" w:rsidRDefault="00FA7EAC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Усть-Урлук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19B7" w:rsidRDefault="00B91F2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620E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Омбонтый,</w:t>
            </w:r>
          </w:p>
          <w:p w:rsidR="00620EFC" w:rsidRDefault="00B91F2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620E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Таряты,</w:t>
            </w:r>
          </w:p>
          <w:p w:rsidR="00620EFC" w:rsidRDefault="00B91F2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620E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Бурунахтуй,</w:t>
            </w:r>
          </w:p>
          <w:p w:rsidR="00620EFC" w:rsidRPr="00B27169" w:rsidRDefault="00B91F26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</w:t>
            </w:r>
            <w:r w:rsidR="00620EFC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Болото</w:t>
            </w:r>
          </w:p>
        </w:tc>
      </w:tr>
      <w:tr w:rsidR="001E19B7" w:rsidRPr="00B27169" w:rsidTr="00EB6933">
        <w:trPr>
          <w:trHeight w:val="42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19B7" w:rsidRPr="00B27169" w:rsidRDefault="0001288D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Черемхово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4F79D0" w:rsidRDefault="004F79D0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Подбобровое,</w:t>
            </w:r>
          </w:p>
          <w:p w:rsidR="004F79D0" w:rsidRDefault="004F79D0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Мураши,</w:t>
            </w:r>
          </w:p>
          <w:p w:rsidR="001E19B7" w:rsidRPr="00B27169" w:rsidRDefault="00874F1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Манчжурка,</w:t>
            </w:r>
          </w:p>
        </w:tc>
      </w:tr>
      <w:tr w:rsidR="001E19B7" w:rsidRPr="00B27169" w:rsidTr="00EB6933">
        <w:trPr>
          <w:trHeight w:val="829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19B7" w:rsidRPr="00B27169" w:rsidRDefault="0001288D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Афонькино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1E19B7" w:rsidRDefault="004F79D0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Колошина,</w:t>
            </w:r>
          </w:p>
          <w:p w:rsidR="004F79D0" w:rsidRDefault="004F79D0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Журавлёвка,</w:t>
            </w:r>
          </w:p>
          <w:p w:rsidR="004F79D0" w:rsidRPr="00B27169" w:rsidRDefault="004F79D0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Широкое</w:t>
            </w:r>
          </w:p>
        </w:tc>
      </w:tr>
      <w:tr w:rsidR="0001288D" w:rsidRPr="00B27169" w:rsidTr="00EB6933">
        <w:trPr>
          <w:trHeight w:val="420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288D" w:rsidRPr="00B27169" w:rsidRDefault="0001288D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Стеклозавод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288D" w:rsidRPr="00B27169" w:rsidRDefault="00EB693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Яристый Луг</w:t>
            </w:r>
          </w:p>
        </w:tc>
      </w:tr>
      <w:tr w:rsidR="0001288D" w:rsidRPr="00B27169" w:rsidTr="00EB6933">
        <w:trPr>
          <w:trHeight w:val="372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288D" w:rsidRPr="00B27169" w:rsidRDefault="0001288D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Ямаровка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288D" w:rsidRPr="00B27169" w:rsidRDefault="00EB693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Яристый Луг </w:t>
            </w:r>
          </w:p>
        </w:tc>
      </w:tr>
      <w:tr w:rsidR="0001288D" w:rsidRPr="00B27169" w:rsidTr="00EB6933">
        <w:trPr>
          <w:trHeight w:val="31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288D" w:rsidRPr="00B27169" w:rsidRDefault="0001288D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Усть-Ямаровка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288D" w:rsidRPr="00B27169" w:rsidRDefault="00EB693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 xml:space="preserve">местечко Яристый Луг </w:t>
            </w:r>
          </w:p>
        </w:tc>
      </w:tr>
      <w:tr w:rsidR="0001288D" w:rsidRPr="00B27169" w:rsidTr="00EB6933">
        <w:trPr>
          <w:trHeight w:val="435"/>
        </w:trPr>
        <w:tc>
          <w:tcPr>
            <w:tcW w:w="3369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288D" w:rsidRPr="00B27169" w:rsidRDefault="0001288D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Ядрихино</w:t>
            </w:r>
          </w:p>
        </w:tc>
        <w:tc>
          <w:tcPr>
            <w:tcW w:w="6158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</w:tcPr>
          <w:p w:rsidR="0001288D" w:rsidRDefault="004F79D0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урочище Халзашиха,</w:t>
            </w:r>
          </w:p>
          <w:p w:rsidR="004F79D0" w:rsidRDefault="004F79D0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Скакунья</w:t>
            </w:r>
            <w:r w:rsidR="00EB6933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,</w:t>
            </w:r>
          </w:p>
          <w:p w:rsidR="00EB6933" w:rsidRPr="00B27169" w:rsidRDefault="00EB6933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местечко Кабаний Бор</w:t>
            </w:r>
          </w:p>
        </w:tc>
      </w:tr>
      <w:tr w:rsidR="0001288D" w:rsidRPr="00B27169" w:rsidTr="004C75DF">
        <w:trPr>
          <w:trHeight w:val="465"/>
        </w:trPr>
        <w:tc>
          <w:tcPr>
            <w:tcW w:w="3369" w:type="dxa"/>
            <w:tcBorders>
              <w:top w:val="single" w:sz="4" w:space="0" w:color="auto"/>
            </w:tcBorders>
            <w:shd w:val="clear" w:color="auto" w:fill="auto"/>
          </w:tcPr>
          <w:p w:rsidR="0001288D" w:rsidRPr="00B27169" w:rsidRDefault="0001288D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Шимбилик</w:t>
            </w:r>
          </w:p>
        </w:tc>
        <w:tc>
          <w:tcPr>
            <w:tcW w:w="6158" w:type="dxa"/>
            <w:tcBorders>
              <w:top w:val="single" w:sz="4" w:space="0" w:color="auto"/>
            </w:tcBorders>
            <w:shd w:val="clear" w:color="auto" w:fill="auto"/>
          </w:tcPr>
          <w:p w:rsidR="0001288D" w:rsidRDefault="00671864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урочище Светлая,</w:t>
            </w:r>
          </w:p>
          <w:p w:rsidR="00671864" w:rsidRPr="00B27169" w:rsidRDefault="00671864" w:rsidP="00EB6933">
            <w:pPr>
              <w:widowControl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</w:rPr>
              <w:t>урочище Подъяма</w:t>
            </w:r>
          </w:p>
        </w:tc>
      </w:tr>
    </w:tbl>
    <w:p w:rsidR="00EE078C" w:rsidRPr="003137F2" w:rsidRDefault="00EE078C" w:rsidP="00B27169">
      <w:pPr>
        <w:pStyle w:val="a8"/>
        <w:jc w:val="both"/>
        <w:rPr>
          <w:rFonts w:ascii="Times New Roman" w:hAnsi="Times New Roman"/>
          <w:b/>
          <w:sz w:val="24"/>
          <w:szCs w:val="24"/>
        </w:rPr>
      </w:pPr>
    </w:p>
    <w:p w:rsidR="00EE078C" w:rsidRDefault="00EE078C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</w:p>
    <w:p w:rsidR="00EE078C" w:rsidRDefault="00EE078C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</w:p>
    <w:p w:rsidR="00EE078C" w:rsidRDefault="00EE078C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</w:p>
    <w:p w:rsidR="00EE078C" w:rsidRDefault="00EE078C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</w:p>
    <w:p w:rsidR="00EE078C" w:rsidRDefault="00EE078C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</w:p>
    <w:p w:rsidR="00EE078C" w:rsidRDefault="00EE078C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</w:p>
    <w:p w:rsidR="00EE078C" w:rsidRDefault="00EE078C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</w:p>
    <w:p w:rsidR="00EE078C" w:rsidRDefault="00EE078C" w:rsidP="003137F2">
      <w:pPr>
        <w:pStyle w:val="21"/>
        <w:shd w:val="clear" w:color="auto" w:fill="auto"/>
        <w:tabs>
          <w:tab w:val="right" w:pos="7742"/>
          <w:tab w:val="right" w:pos="8256"/>
        </w:tabs>
        <w:spacing w:line="240" w:lineRule="auto"/>
        <w:ind w:left="40"/>
        <w:jc w:val="right"/>
        <w:rPr>
          <w:sz w:val="24"/>
          <w:szCs w:val="24"/>
        </w:rPr>
      </w:pPr>
    </w:p>
    <w:p w:rsidR="00BF6A78" w:rsidRPr="00BD123C" w:rsidRDefault="00BF6A78" w:rsidP="00BD123C">
      <w:pPr>
        <w:rPr>
          <w:rFonts w:ascii="Times New Roman" w:hAnsi="Times New Roman" w:cs="Times New Roman"/>
        </w:rPr>
      </w:pPr>
    </w:p>
    <w:sectPr w:rsidR="00BF6A78" w:rsidRPr="00BD123C" w:rsidSect="00464A52">
      <w:type w:val="continuous"/>
      <w:pgSz w:w="11909" w:h="16838"/>
      <w:pgMar w:top="1134" w:right="851" w:bottom="1134" w:left="1701" w:header="709" w:footer="709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45EC" w:rsidRDefault="00F045EC">
      <w:r>
        <w:separator/>
      </w:r>
    </w:p>
  </w:endnote>
  <w:endnote w:type="continuationSeparator" w:id="0">
    <w:p w:rsidR="00F045EC" w:rsidRDefault="00F045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NewRomanPS-BoldMT">
    <w:altName w:val="Times New Roman"/>
    <w:panose1 w:val="00000000000000000000"/>
    <w:charset w:val="00"/>
    <w:family w:val="roman"/>
    <w:notTrueType/>
    <w:pitch w:val="default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45EC" w:rsidRDefault="00F045EC"/>
  </w:footnote>
  <w:footnote w:type="continuationSeparator" w:id="0">
    <w:p w:rsidR="00F045EC" w:rsidRDefault="00F045E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C15D6"/>
    <w:multiLevelType w:val="hybridMultilevel"/>
    <w:tmpl w:val="53E4ACD0"/>
    <w:lvl w:ilvl="0" w:tplc="0419000F">
      <w:start w:val="1"/>
      <w:numFmt w:val="decimal"/>
      <w:lvlText w:val="%1."/>
      <w:lvlJc w:val="left"/>
      <w:pPr>
        <w:ind w:left="29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141" w:hanging="360"/>
      </w:pPr>
    </w:lvl>
    <w:lvl w:ilvl="2" w:tplc="0419001B" w:tentative="1">
      <w:start w:val="1"/>
      <w:numFmt w:val="lowerRoman"/>
      <w:lvlText w:val="%3."/>
      <w:lvlJc w:val="right"/>
      <w:pPr>
        <w:ind w:left="3861" w:hanging="180"/>
      </w:pPr>
    </w:lvl>
    <w:lvl w:ilvl="3" w:tplc="0419000F" w:tentative="1">
      <w:start w:val="1"/>
      <w:numFmt w:val="decimal"/>
      <w:lvlText w:val="%4."/>
      <w:lvlJc w:val="left"/>
      <w:pPr>
        <w:ind w:left="4581" w:hanging="360"/>
      </w:pPr>
    </w:lvl>
    <w:lvl w:ilvl="4" w:tplc="04190019" w:tentative="1">
      <w:start w:val="1"/>
      <w:numFmt w:val="lowerLetter"/>
      <w:lvlText w:val="%5."/>
      <w:lvlJc w:val="left"/>
      <w:pPr>
        <w:ind w:left="5301" w:hanging="360"/>
      </w:pPr>
    </w:lvl>
    <w:lvl w:ilvl="5" w:tplc="0419001B" w:tentative="1">
      <w:start w:val="1"/>
      <w:numFmt w:val="lowerRoman"/>
      <w:lvlText w:val="%6."/>
      <w:lvlJc w:val="right"/>
      <w:pPr>
        <w:ind w:left="6021" w:hanging="180"/>
      </w:pPr>
    </w:lvl>
    <w:lvl w:ilvl="6" w:tplc="0419000F" w:tentative="1">
      <w:start w:val="1"/>
      <w:numFmt w:val="decimal"/>
      <w:lvlText w:val="%7."/>
      <w:lvlJc w:val="left"/>
      <w:pPr>
        <w:ind w:left="6741" w:hanging="360"/>
      </w:pPr>
    </w:lvl>
    <w:lvl w:ilvl="7" w:tplc="04190019" w:tentative="1">
      <w:start w:val="1"/>
      <w:numFmt w:val="lowerLetter"/>
      <w:lvlText w:val="%8."/>
      <w:lvlJc w:val="left"/>
      <w:pPr>
        <w:ind w:left="7461" w:hanging="360"/>
      </w:pPr>
    </w:lvl>
    <w:lvl w:ilvl="8" w:tplc="0419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" w15:restartNumberingAfterBreak="0">
    <w:nsid w:val="09EF577E"/>
    <w:multiLevelType w:val="hybridMultilevel"/>
    <w:tmpl w:val="BA84E2CA"/>
    <w:lvl w:ilvl="0" w:tplc="ECE23668">
      <w:start w:val="5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2BA10719"/>
    <w:multiLevelType w:val="multilevel"/>
    <w:tmpl w:val="F9C832D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C242369"/>
    <w:multiLevelType w:val="hybridMultilevel"/>
    <w:tmpl w:val="6E2280D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851CFF"/>
    <w:multiLevelType w:val="multilevel"/>
    <w:tmpl w:val="16645E3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  <w:lang w:val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D211E99"/>
    <w:multiLevelType w:val="hybridMultilevel"/>
    <w:tmpl w:val="0448AE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7FE78E2"/>
    <w:multiLevelType w:val="hybridMultilevel"/>
    <w:tmpl w:val="77705DAA"/>
    <w:lvl w:ilvl="0" w:tplc="DD7EAC1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6C02BB8"/>
    <w:multiLevelType w:val="hybridMultilevel"/>
    <w:tmpl w:val="0448AEBC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7E33D24"/>
    <w:multiLevelType w:val="hybridMultilevel"/>
    <w:tmpl w:val="FD32FA5C"/>
    <w:lvl w:ilvl="0" w:tplc="A0A8E7E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6A3D66CD"/>
    <w:multiLevelType w:val="hybridMultilevel"/>
    <w:tmpl w:val="B8CC042A"/>
    <w:lvl w:ilvl="0" w:tplc="36BC567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9"/>
  </w:num>
  <w:num w:numId="5">
    <w:abstractNumId w:val="0"/>
  </w:num>
  <w:num w:numId="6">
    <w:abstractNumId w:val="5"/>
  </w:num>
  <w:num w:numId="7">
    <w:abstractNumId w:val="7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6"/>
  </w:num>
  <w:num w:numId="10">
    <w:abstractNumId w:val="1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bordersDoNotSurroundHeader/>
  <w:bordersDoNotSurroundFooter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2F5B1C"/>
    <w:rsid w:val="00000D9F"/>
    <w:rsid w:val="00001456"/>
    <w:rsid w:val="00002A0D"/>
    <w:rsid w:val="0000659E"/>
    <w:rsid w:val="0001288D"/>
    <w:rsid w:val="000135D7"/>
    <w:rsid w:val="00066F0C"/>
    <w:rsid w:val="000A1AB1"/>
    <w:rsid w:val="000F6BAD"/>
    <w:rsid w:val="000F7A0C"/>
    <w:rsid w:val="001069C5"/>
    <w:rsid w:val="001358EF"/>
    <w:rsid w:val="0013629D"/>
    <w:rsid w:val="00145FBA"/>
    <w:rsid w:val="00196E40"/>
    <w:rsid w:val="001A0AAC"/>
    <w:rsid w:val="001C0F2C"/>
    <w:rsid w:val="001D563A"/>
    <w:rsid w:val="001E19B7"/>
    <w:rsid w:val="001F2282"/>
    <w:rsid w:val="00215583"/>
    <w:rsid w:val="00227C43"/>
    <w:rsid w:val="00241EF9"/>
    <w:rsid w:val="00242FD5"/>
    <w:rsid w:val="00247562"/>
    <w:rsid w:val="002515D6"/>
    <w:rsid w:val="00254844"/>
    <w:rsid w:val="00261FCD"/>
    <w:rsid w:val="002709F2"/>
    <w:rsid w:val="002944E2"/>
    <w:rsid w:val="002B7866"/>
    <w:rsid w:val="002C602E"/>
    <w:rsid w:val="002D1A14"/>
    <w:rsid w:val="002F5B1C"/>
    <w:rsid w:val="0030649D"/>
    <w:rsid w:val="003137F2"/>
    <w:rsid w:val="00314F7D"/>
    <w:rsid w:val="00324FE2"/>
    <w:rsid w:val="003300C0"/>
    <w:rsid w:val="0034405B"/>
    <w:rsid w:val="00351CBE"/>
    <w:rsid w:val="003658A9"/>
    <w:rsid w:val="003703DB"/>
    <w:rsid w:val="003C00E3"/>
    <w:rsid w:val="003C1B46"/>
    <w:rsid w:val="003C5C2B"/>
    <w:rsid w:val="003C7006"/>
    <w:rsid w:val="003D1D8F"/>
    <w:rsid w:val="003D321D"/>
    <w:rsid w:val="003D5451"/>
    <w:rsid w:val="003D7CA4"/>
    <w:rsid w:val="003E2EBD"/>
    <w:rsid w:val="00423BD0"/>
    <w:rsid w:val="0043018D"/>
    <w:rsid w:val="00432150"/>
    <w:rsid w:val="00432A64"/>
    <w:rsid w:val="00433132"/>
    <w:rsid w:val="004520F5"/>
    <w:rsid w:val="00464A52"/>
    <w:rsid w:val="004A5AD6"/>
    <w:rsid w:val="004B4FC9"/>
    <w:rsid w:val="004C75DF"/>
    <w:rsid w:val="004D073D"/>
    <w:rsid w:val="004D34B0"/>
    <w:rsid w:val="004E4623"/>
    <w:rsid w:val="004E5CAC"/>
    <w:rsid w:val="004E67DC"/>
    <w:rsid w:val="004F0FB1"/>
    <w:rsid w:val="004F6EAE"/>
    <w:rsid w:val="004F79D0"/>
    <w:rsid w:val="0050412A"/>
    <w:rsid w:val="00506624"/>
    <w:rsid w:val="00511EB3"/>
    <w:rsid w:val="00514BF8"/>
    <w:rsid w:val="00517F14"/>
    <w:rsid w:val="00523668"/>
    <w:rsid w:val="0054325C"/>
    <w:rsid w:val="005474E3"/>
    <w:rsid w:val="00553596"/>
    <w:rsid w:val="005720E4"/>
    <w:rsid w:val="00574B77"/>
    <w:rsid w:val="0058774D"/>
    <w:rsid w:val="005A1D80"/>
    <w:rsid w:val="005A5078"/>
    <w:rsid w:val="005C4E62"/>
    <w:rsid w:val="005D3607"/>
    <w:rsid w:val="0060079A"/>
    <w:rsid w:val="00601AE2"/>
    <w:rsid w:val="00620EFC"/>
    <w:rsid w:val="006240C3"/>
    <w:rsid w:val="006264EF"/>
    <w:rsid w:val="00631804"/>
    <w:rsid w:val="00667627"/>
    <w:rsid w:val="00671864"/>
    <w:rsid w:val="006B3F22"/>
    <w:rsid w:val="006C017F"/>
    <w:rsid w:val="006C46E2"/>
    <w:rsid w:val="006D3E5B"/>
    <w:rsid w:val="006E5943"/>
    <w:rsid w:val="0072605A"/>
    <w:rsid w:val="00761D97"/>
    <w:rsid w:val="00786CC1"/>
    <w:rsid w:val="007A2AD9"/>
    <w:rsid w:val="007B69B2"/>
    <w:rsid w:val="007C0AC8"/>
    <w:rsid w:val="007C0B0F"/>
    <w:rsid w:val="007D3B0E"/>
    <w:rsid w:val="007E03A7"/>
    <w:rsid w:val="007E2861"/>
    <w:rsid w:val="007F398E"/>
    <w:rsid w:val="008107C4"/>
    <w:rsid w:val="00815FF0"/>
    <w:rsid w:val="0081776B"/>
    <w:rsid w:val="00843BE4"/>
    <w:rsid w:val="0085416D"/>
    <w:rsid w:val="0085700A"/>
    <w:rsid w:val="00871934"/>
    <w:rsid w:val="00874F13"/>
    <w:rsid w:val="00891F30"/>
    <w:rsid w:val="008B378F"/>
    <w:rsid w:val="008C39B6"/>
    <w:rsid w:val="008E3A61"/>
    <w:rsid w:val="008E4A66"/>
    <w:rsid w:val="008F7304"/>
    <w:rsid w:val="009057DF"/>
    <w:rsid w:val="00965C4B"/>
    <w:rsid w:val="009668C1"/>
    <w:rsid w:val="00967A18"/>
    <w:rsid w:val="00975C93"/>
    <w:rsid w:val="00977D5C"/>
    <w:rsid w:val="009827C4"/>
    <w:rsid w:val="009A3907"/>
    <w:rsid w:val="009C162A"/>
    <w:rsid w:val="00A04F8B"/>
    <w:rsid w:val="00A22576"/>
    <w:rsid w:val="00A31830"/>
    <w:rsid w:val="00A50D92"/>
    <w:rsid w:val="00A72E5D"/>
    <w:rsid w:val="00A854F6"/>
    <w:rsid w:val="00AB3121"/>
    <w:rsid w:val="00AB3E2C"/>
    <w:rsid w:val="00AC006E"/>
    <w:rsid w:val="00AC48CF"/>
    <w:rsid w:val="00AE4E8D"/>
    <w:rsid w:val="00AE4E97"/>
    <w:rsid w:val="00AF7A59"/>
    <w:rsid w:val="00B04A11"/>
    <w:rsid w:val="00B27169"/>
    <w:rsid w:val="00B32060"/>
    <w:rsid w:val="00B45AFF"/>
    <w:rsid w:val="00B7522F"/>
    <w:rsid w:val="00B91F26"/>
    <w:rsid w:val="00BA192A"/>
    <w:rsid w:val="00BA3597"/>
    <w:rsid w:val="00BA3FB9"/>
    <w:rsid w:val="00BA6D77"/>
    <w:rsid w:val="00BC1B80"/>
    <w:rsid w:val="00BD123C"/>
    <w:rsid w:val="00BE69E9"/>
    <w:rsid w:val="00BF6A78"/>
    <w:rsid w:val="00C04B5B"/>
    <w:rsid w:val="00C206BA"/>
    <w:rsid w:val="00C37F89"/>
    <w:rsid w:val="00C429BD"/>
    <w:rsid w:val="00C5204B"/>
    <w:rsid w:val="00C55B75"/>
    <w:rsid w:val="00C609AE"/>
    <w:rsid w:val="00C73300"/>
    <w:rsid w:val="00C81C9A"/>
    <w:rsid w:val="00C84E01"/>
    <w:rsid w:val="00CA15E6"/>
    <w:rsid w:val="00CB1F2C"/>
    <w:rsid w:val="00CB6C55"/>
    <w:rsid w:val="00CC0992"/>
    <w:rsid w:val="00CD39D4"/>
    <w:rsid w:val="00CD6E91"/>
    <w:rsid w:val="00CE6C25"/>
    <w:rsid w:val="00CF0AC0"/>
    <w:rsid w:val="00CF7313"/>
    <w:rsid w:val="00D06025"/>
    <w:rsid w:val="00D14E32"/>
    <w:rsid w:val="00D33AE6"/>
    <w:rsid w:val="00D57246"/>
    <w:rsid w:val="00D619D2"/>
    <w:rsid w:val="00D746D2"/>
    <w:rsid w:val="00D81BAC"/>
    <w:rsid w:val="00D81D11"/>
    <w:rsid w:val="00D8356D"/>
    <w:rsid w:val="00DE3717"/>
    <w:rsid w:val="00DE3E0D"/>
    <w:rsid w:val="00DF4813"/>
    <w:rsid w:val="00E06CB9"/>
    <w:rsid w:val="00E10C6F"/>
    <w:rsid w:val="00E17D93"/>
    <w:rsid w:val="00E604F5"/>
    <w:rsid w:val="00E63C2D"/>
    <w:rsid w:val="00E8481A"/>
    <w:rsid w:val="00E874FC"/>
    <w:rsid w:val="00E87E77"/>
    <w:rsid w:val="00EB0F5D"/>
    <w:rsid w:val="00EB6933"/>
    <w:rsid w:val="00ED2725"/>
    <w:rsid w:val="00EE078C"/>
    <w:rsid w:val="00EF05B8"/>
    <w:rsid w:val="00F00773"/>
    <w:rsid w:val="00F045EC"/>
    <w:rsid w:val="00F0709A"/>
    <w:rsid w:val="00F27005"/>
    <w:rsid w:val="00F31724"/>
    <w:rsid w:val="00F501F3"/>
    <w:rsid w:val="00F5192F"/>
    <w:rsid w:val="00F53C0A"/>
    <w:rsid w:val="00F801E2"/>
    <w:rsid w:val="00F92116"/>
    <w:rsid w:val="00F95787"/>
    <w:rsid w:val="00F972B6"/>
    <w:rsid w:val="00FA7EAC"/>
    <w:rsid w:val="00FB5002"/>
    <w:rsid w:val="00FE61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3A4E19"/>
  <w15:docId w15:val="{1D73FB6A-0717-433C-8365-2D45A4A82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E078C"/>
    <w:rPr>
      <w:color w:val="000000"/>
    </w:rPr>
  </w:style>
  <w:style w:type="paragraph" w:styleId="1">
    <w:name w:val="heading 1"/>
    <w:basedOn w:val="a"/>
    <w:link w:val="10"/>
    <w:uiPriority w:val="9"/>
    <w:qFormat/>
    <w:rsid w:val="00C73300"/>
    <w:pPr>
      <w:widowControl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sid w:val="00871934"/>
    <w:rPr>
      <w:color w:val="0066CC"/>
      <w:u w:val="single"/>
    </w:rPr>
  </w:style>
  <w:style w:type="character" w:customStyle="1" w:styleId="2">
    <w:name w:val="Основной текст (2)_"/>
    <w:basedOn w:val="a0"/>
    <w:link w:val="20"/>
    <w:rsid w:val="008719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35"/>
      <w:szCs w:val="35"/>
      <w:u w:val="none"/>
    </w:rPr>
  </w:style>
  <w:style w:type="character" w:customStyle="1" w:styleId="11">
    <w:name w:val="Заголовок №1_"/>
    <w:basedOn w:val="a0"/>
    <w:link w:val="12"/>
    <w:rsid w:val="008719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110"/>
      <w:sz w:val="43"/>
      <w:szCs w:val="43"/>
      <w:u w:val="none"/>
    </w:rPr>
  </w:style>
  <w:style w:type="character" w:customStyle="1" w:styleId="Exact">
    <w:name w:val="Основной текст Exact"/>
    <w:basedOn w:val="a0"/>
    <w:rsid w:val="008719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3"/>
      <w:sz w:val="23"/>
      <w:szCs w:val="23"/>
      <w:u w:val="none"/>
    </w:rPr>
  </w:style>
  <w:style w:type="character" w:customStyle="1" w:styleId="a4">
    <w:name w:val="Основной текст_"/>
    <w:basedOn w:val="a0"/>
    <w:link w:val="21"/>
    <w:rsid w:val="008719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5"/>
      <w:szCs w:val="25"/>
      <w:u w:val="none"/>
    </w:rPr>
  </w:style>
  <w:style w:type="character" w:customStyle="1" w:styleId="3">
    <w:name w:val="Основной текст (3)_"/>
    <w:basedOn w:val="a0"/>
    <w:link w:val="30"/>
    <w:rsid w:val="0087193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13">
    <w:name w:val="Основной текст1"/>
    <w:basedOn w:val="a4"/>
    <w:rsid w:val="008719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5"/>
      <w:szCs w:val="25"/>
      <w:u w:val="none"/>
      <w:lang w:val="en-US"/>
    </w:rPr>
  </w:style>
  <w:style w:type="character" w:customStyle="1" w:styleId="4">
    <w:name w:val="Основной текст (4)_"/>
    <w:basedOn w:val="a0"/>
    <w:link w:val="40"/>
    <w:rsid w:val="008719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41">
    <w:name w:val="Основной текст (4)"/>
    <w:basedOn w:val="4"/>
    <w:rsid w:val="008719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6"/>
      <w:szCs w:val="16"/>
      <w:u w:val="none"/>
      <w:lang w:val="ru-RU"/>
    </w:rPr>
  </w:style>
  <w:style w:type="character" w:customStyle="1" w:styleId="44pt0pt">
    <w:name w:val="Основной текст (4) + 4 pt;Интервал 0 pt"/>
    <w:basedOn w:val="4"/>
    <w:rsid w:val="008719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10"/>
      <w:w w:val="100"/>
      <w:position w:val="0"/>
      <w:sz w:val="8"/>
      <w:szCs w:val="8"/>
      <w:u w:val="none"/>
      <w:lang w:val="en-US"/>
    </w:rPr>
  </w:style>
  <w:style w:type="character" w:customStyle="1" w:styleId="5">
    <w:name w:val="Основной текст (5)_"/>
    <w:basedOn w:val="a0"/>
    <w:link w:val="50"/>
    <w:rsid w:val="008719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8"/>
      <w:szCs w:val="8"/>
      <w:u w:val="none"/>
    </w:rPr>
  </w:style>
  <w:style w:type="character" w:customStyle="1" w:styleId="51">
    <w:name w:val="Основной текст (5) + Курсив"/>
    <w:basedOn w:val="5"/>
    <w:rsid w:val="008719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52">
    <w:name w:val="Основной текст (5)"/>
    <w:basedOn w:val="5"/>
    <w:rsid w:val="0087193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8"/>
      <w:szCs w:val="8"/>
      <w:u w:val="none"/>
      <w:lang w:val="ru-RU"/>
    </w:rPr>
  </w:style>
  <w:style w:type="character" w:customStyle="1" w:styleId="6">
    <w:name w:val="Основной текст (6)_"/>
    <w:basedOn w:val="a0"/>
    <w:link w:val="60"/>
    <w:rsid w:val="008719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pacing w:val="-10"/>
      <w:sz w:val="14"/>
      <w:szCs w:val="14"/>
      <w:u w:val="none"/>
    </w:rPr>
  </w:style>
  <w:style w:type="character" w:customStyle="1" w:styleId="61">
    <w:name w:val="Основной текст (6)"/>
    <w:basedOn w:val="6"/>
    <w:rsid w:val="008719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-10"/>
      <w:w w:val="100"/>
      <w:position w:val="0"/>
      <w:sz w:val="14"/>
      <w:szCs w:val="14"/>
      <w:u w:val="none"/>
      <w:lang w:val="ru-RU"/>
    </w:rPr>
  </w:style>
  <w:style w:type="character" w:customStyle="1" w:styleId="65pt1pt">
    <w:name w:val="Основной текст (6) + 5 pt;Не курсив;Интервал 1 pt"/>
    <w:basedOn w:val="6"/>
    <w:rsid w:val="00871934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0"/>
      <w:szCs w:val="10"/>
      <w:u w:val="none"/>
      <w:lang w:val="en-US"/>
    </w:rPr>
  </w:style>
  <w:style w:type="character" w:customStyle="1" w:styleId="7">
    <w:name w:val="Основной текст (7)_"/>
    <w:basedOn w:val="a0"/>
    <w:link w:val="70"/>
    <w:rsid w:val="00871934"/>
    <w:rPr>
      <w:rFonts w:ascii="Times New Roman" w:eastAsia="Times New Roman" w:hAnsi="Times New Roman" w:cs="Times New Roman"/>
      <w:b/>
      <w:bCs/>
      <w:i/>
      <w:iCs/>
      <w:smallCaps w:val="0"/>
      <w:strike w:val="0"/>
      <w:spacing w:val="-30"/>
      <w:sz w:val="26"/>
      <w:szCs w:val="26"/>
      <w:u w:val="none"/>
    </w:rPr>
  </w:style>
  <w:style w:type="character" w:customStyle="1" w:styleId="71">
    <w:name w:val="Основной текст (7)"/>
    <w:basedOn w:val="7"/>
    <w:rsid w:val="00871934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30"/>
      <w:w w:val="100"/>
      <w:position w:val="0"/>
      <w:sz w:val="26"/>
      <w:szCs w:val="26"/>
      <w:u w:val="none"/>
      <w:lang w:val="ru-RU"/>
    </w:rPr>
  </w:style>
  <w:style w:type="paragraph" w:customStyle="1" w:styleId="20">
    <w:name w:val="Основной текст (2)"/>
    <w:basedOn w:val="a"/>
    <w:link w:val="2"/>
    <w:rsid w:val="00871934"/>
    <w:pPr>
      <w:shd w:val="clear" w:color="auto" w:fill="FFFFFF"/>
      <w:spacing w:after="420" w:line="413" w:lineRule="exact"/>
      <w:jc w:val="center"/>
    </w:pPr>
    <w:rPr>
      <w:rFonts w:ascii="Times New Roman" w:eastAsia="Times New Roman" w:hAnsi="Times New Roman" w:cs="Times New Roman"/>
      <w:b/>
      <w:bCs/>
      <w:sz w:val="35"/>
      <w:szCs w:val="35"/>
    </w:rPr>
  </w:style>
  <w:style w:type="paragraph" w:customStyle="1" w:styleId="12">
    <w:name w:val="Заголовок №1"/>
    <w:basedOn w:val="a"/>
    <w:link w:val="11"/>
    <w:rsid w:val="00871934"/>
    <w:pPr>
      <w:shd w:val="clear" w:color="auto" w:fill="FFFFFF"/>
      <w:spacing w:before="420" w:line="0" w:lineRule="atLeast"/>
      <w:jc w:val="center"/>
      <w:outlineLvl w:val="0"/>
    </w:pPr>
    <w:rPr>
      <w:rFonts w:ascii="Times New Roman" w:eastAsia="Times New Roman" w:hAnsi="Times New Roman" w:cs="Times New Roman"/>
      <w:b/>
      <w:bCs/>
      <w:spacing w:val="110"/>
      <w:sz w:val="43"/>
      <w:szCs w:val="43"/>
    </w:rPr>
  </w:style>
  <w:style w:type="paragraph" w:customStyle="1" w:styleId="21">
    <w:name w:val="Основной текст2"/>
    <w:basedOn w:val="a"/>
    <w:link w:val="a4"/>
    <w:rsid w:val="00871934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5"/>
      <w:szCs w:val="25"/>
    </w:rPr>
  </w:style>
  <w:style w:type="paragraph" w:customStyle="1" w:styleId="30">
    <w:name w:val="Основной текст (3)"/>
    <w:basedOn w:val="a"/>
    <w:link w:val="3"/>
    <w:rsid w:val="00871934"/>
    <w:pPr>
      <w:shd w:val="clear" w:color="auto" w:fill="FFFFFF"/>
      <w:spacing w:after="420" w:line="0" w:lineRule="atLeas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40">
    <w:name w:val="Основной текст (4)"/>
    <w:basedOn w:val="a"/>
    <w:link w:val="4"/>
    <w:rsid w:val="00871934"/>
    <w:pPr>
      <w:shd w:val="clear" w:color="auto" w:fill="FFFFFF"/>
      <w:spacing w:line="82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50">
    <w:name w:val="Основной текст (5)"/>
    <w:basedOn w:val="a"/>
    <w:link w:val="5"/>
    <w:rsid w:val="00871934"/>
    <w:pPr>
      <w:shd w:val="clear" w:color="auto" w:fill="FFFFFF"/>
      <w:spacing w:line="82" w:lineRule="exact"/>
    </w:pPr>
    <w:rPr>
      <w:rFonts w:ascii="Times New Roman" w:eastAsia="Times New Roman" w:hAnsi="Times New Roman" w:cs="Times New Roman"/>
      <w:sz w:val="8"/>
      <w:szCs w:val="8"/>
    </w:rPr>
  </w:style>
  <w:style w:type="paragraph" w:customStyle="1" w:styleId="60">
    <w:name w:val="Основной текст (6)"/>
    <w:basedOn w:val="a"/>
    <w:link w:val="6"/>
    <w:rsid w:val="00871934"/>
    <w:pPr>
      <w:shd w:val="clear" w:color="auto" w:fill="FFFFFF"/>
      <w:spacing w:after="60" w:line="82" w:lineRule="exact"/>
    </w:pPr>
    <w:rPr>
      <w:rFonts w:ascii="Times New Roman" w:eastAsia="Times New Roman" w:hAnsi="Times New Roman" w:cs="Times New Roman"/>
      <w:i/>
      <w:iCs/>
      <w:spacing w:val="-10"/>
      <w:sz w:val="14"/>
      <w:szCs w:val="14"/>
    </w:rPr>
  </w:style>
  <w:style w:type="paragraph" w:customStyle="1" w:styleId="70">
    <w:name w:val="Основной текст (7)"/>
    <w:basedOn w:val="a"/>
    <w:link w:val="7"/>
    <w:rsid w:val="00871934"/>
    <w:pPr>
      <w:shd w:val="clear" w:color="auto" w:fill="FFFFFF"/>
      <w:spacing w:before="60" w:after="60" w:line="0" w:lineRule="atLeast"/>
    </w:pPr>
    <w:rPr>
      <w:rFonts w:ascii="Times New Roman" w:eastAsia="Times New Roman" w:hAnsi="Times New Roman" w:cs="Times New Roman"/>
      <w:b/>
      <w:bCs/>
      <w:i/>
      <w:iCs/>
      <w:spacing w:val="-30"/>
      <w:sz w:val="26"/>
      <w:szCs w:val="26"/>
    </w:rPr>
  </w:style>
  <w:style w:type="character" w:customStyle="1" w:styleId="fontstyle21">
    <w:name w:val="fontstyle21"/>
    <w:basedOn w:val="a0"/>
    <w:rsid w:val="00C73300"/>
    <w:rPr>
      <w:rFonts w:ascii="TimesNewRomanPS-BoldMT" w:hAnsi="TimesNewRomanPS-BoldMT" w:hint="default"/>
      <w:b/>
      <w:bCs/>
      <w:i w:val="0"/>
      <w:iCs w:val="0"/>
      <w:color w:val="000000"/>
      <w:sz w:val="32"/>
      <w:szCs w:val="32"/>
    </w:rPr>
  </w:style>
  <w:style w:type="character" w:customStyle="1" w:styleId="fontstyle01">
    <w:name w:val="fontstyle01"/>
    <w:basedOn w:val="a0"/>
    <w:rsid w:val="00C73300"/>
    <w:rPr>
      <w:rFonts w:ascii="TimesNewRomanPSMT" w:hAnsi="TimesNewRomanPSMT" w:hint="default"/>
      <w:b w:val="0"/>
      <w:bCs w:val="0"/>
      <w:i w:val="0"/>
      <w:iCs w:val="0"/>
      <w:color w:val="000000"/>
      <w:sz w:val="32"/>
      <w:szCs w:val="32"/>
    </w:rPr>
  </w:style>
  <w:style w:type="character" w:customStyle="1" w:styleId="10">
    <w:name w:val="Заголовок 1 Знак"/>
    <w:basedOn w:val="a0"/>
    <w:link w:val="1"/>
    <w:uiPriority w:val="9"/>
    <w:rsid w:val="00C73300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5">
    <w:name w:val="List Paragraph"/>
    <w:basedOn w:val="a"/>
    <w:uiPriority w:val="34"/>
    <w:qFormat/>
    <w:rsid w:val="00C73300"/>
    <w:pPr>
      <w:ind w:left="720"/>
      <w:contextualSpacing/>
    </w:pPr>
  </w:style>
  <w:style w:type="paragraph" w:customStyle="1" w:styleId="a6">
    <w:name w:val="????????"/>
    <w:basedOn w:val="a"/>
    <w:rsid w:val="00C73300"/>
    <w:pPr>
      <w:widowControl/>
      <w:suppressAutoHyphens/>
      <w:jc w:val="center"/>
    </w:pPr>
    <w:rPr>
      <w:rFonts w:ascii="Times New Roman" w:eastAsia="Arial" w:hAnsi="Times New Roman" w:cs="Times New Roman"/>
      <w:b/>
      <w:color w:val="auto"/>
      <w:szCs w:val="20"/>
      <w:lang w:eastAsia="ar-SA"/>
    </w:rPr>
  </w:style>
  <w:style w:type="character" w:styleId="a7">
    <w:name w:val="Strong"/>
    <w:basedOn w:val="a0"/>
    <w:qFormat/>
    <w:rsid w:val="00F53C0A"/>
    <w:rPr>
      <w:b/>
      <w:bCs/>
    </w:rPr>
  </w:style>
  <w:style w:type="paragraph" w:styleId="a8">
    <w:name w:val="No Spacing"/>
    <w:link w:val="a9"/>
    <w:uiPriority w:val="1"/>
    <w:qFormat/>
    <w:rsid w:val="005A5078"/>
    <w:pPr>
      <w:widowControl/>
    </w:pPr>
    <w:rPr>
      <w:rFonts w:ascii="Calibri" w:eastAsia="Calibri" w:hAnsi="Calibri" w:cs="Times New Roman"/>
      <w:sz w:val="22"/>
      <w:szCs w:val="22"/>
      <w:lang w:eastAsia="en-US"/>
    </w:rPr>
  </w:style>
  <w:style w:type="character" w:customStyle="1" w:styleId="a9">
    <w:name w:val="Без интервала Знак"/>
    <w:basedOn w:val="a0"/>
    <w:link w:val="a8"/>
    <w:uiPriority w:val="1"/>
    <w:locked/>
    <w:rsid w:val="005A5078"/>
    <w:rPr>
      <w:rFonts w:ascii="Calibri" w:eastAsia="Calibri" w:hAnsi="Calibri" w:cs="Times New Roman"/>
      <w:sz w:val="22"/>
      <w:szCs w:val="22"/>
      <w:lang w:eastAsia="en-US"/>
    </w:rPr>
  </w:style>
  <w:style w:type="paragraph" w:styleId="aa">
    <w:name w:val="Normal (Web)"/>
    <w:basedOn w:val="a"/>
    <w:uiPriority w:val="99"/>
    <w:unhideWhenUsed/>
    <w:rsid w:val="005A507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customStyle="1" w:styleId="western">
    <w:name w:val="western"/>
    <w:basedOn w:val="a"/>
    <w:rsid w:val="005A5078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character" w:customStyle="1" w:styleId="apple-converted-space">
    <w:name w:val="apple-converted-space"/>
    <w:basedOn w:val="a0"/>
    <w:rsid w:val="005A5078"/>
  </w:style>
  <w:style w:type="paragraph" w:customStyle="1" w:styleId="14">
    <w:name w:val="Заголовок1"/>
    <w:basedOn w:val="a"/>
    <w:rsid w:val="00E8481A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color w:val="auto"/>
    </w:rPr>
  </w:style>
  <w:style w:type="paragraph" w:styleId="ab">
    <w:name w:val="header"/>
    <w:basedOn w:val="a"/>
    <w:link w:val="ac"/>
    <w:uiPriority w:val="99"/>
    <w:unhideWhenUsed/>
    <w:rsid w:val="00F27005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rsid w:val="00F27005"/>
    <w:rPr>
      <w:color w:val="000000"/>
    </w:rPr>
  </w:style>
  <w:style w:type="paragraph" w:styleId="ad">
    <w:name w:val="footer"/>
    <w:basedOn w:val="a"/>
    <w:link w:val="ae"/>
    <w:uiPriority w:val="99"/>
    <w:unhideWhenUsed/>
    <w:rsid w:val="00F27005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basedOn w:val="a0"/>
    <w:link w:val="ad"/>
    <w:uiPriority w:val="99"/>
    <w:rsid w:val="00F27005"/>
    <w:rPr>
      <w:color w:val="000000"/>
    </w:rPr>
  </w:style>
  <w:style w:type="paragraph" w:styleId="af">
    <w:name w:val="Balloon Text"/>
    <w:basedOn w:val="a"/>
    <w:link w:val="af0"/>
    <w:uiPriority w:val="99"/>
    <w:semiHidden/>
    <w:unhideWhenUsed/>
    <w:rsid w:val="0050412A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50412A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6341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06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82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60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20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268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0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289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681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0458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125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73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627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56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9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20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052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346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hikoy75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89F1098-2FBC-40EF-819B-6B6F0D54F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738</TotalTime>
  <Pages>10</Pages>
  <Words>2260</Words>
  <Characters>12887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15117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ПК</cp:lastModifiedBy>
  <cp:revision>88</cp:revision>
  <cp:lastPrinted>2026-07-09T06:52:00Z</cp:lastPrinted>
  <dcterms:created xsi:type="dcterms:W3CDTF">2025-06-27T01:42:00Z</dcterms:created>
  <dcterms:modified xsi:type="dcterms:W3CDTF">2026-07-15T07:12:00Z</dcterms:modified>
</cp:coreProperties>
</file>