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98A" w:rsidRPr="004170B7" w:rsidRDefault="00E6098A" w:rsidP="004170B7">
      <w:pPr>
        <w:jc w:val="both"/>
        <w:rPr>
          <w:color w:val="000000" w:themeColor="text1"/>
          <w:sz w:val="28"/>
          <w:szCs w:val="28"/>
          <w:lang w:val="ru-RU"/>
        </w:rPr>
      </w:pPr>
      <w:bookmarkStart w:id="0" w:name="_GoBack"/>
      <w:bookmarkEnd w:id="0"/>
    </w:p>
    <w:p w:rsidR="00E6098A" w:rsidRDefault="00E6098A" w:rsidP="00E6098A">
      <w:pPr>
        <w:jc w:val="right"/>
        <w:rPr>
          <w:lang w:val="ru-RU"/>
        </w:rPr>
      </w:pPr>
    </w:p>
    <w:p w:rsidR="00E6098A" w:rsidRDefault="00E6098A" w:rsidP="00E6098A">
      <w:pPr>
        <w:jc w:val="right"/>
        <w:rPr>
          <w:lang w:val="ru-RU"/>
        </w:rPr>
      </w:pPr>
    </w:p>
    <w:p w:rsidR="00E6098A" w:rsidRPr="00524F3E" w:rsidRDefault="00E6098A" w:rsidP="00E6098A">
      <w:pPr>
        <w:jc w:val="right"/>
        <w:rPr>
          <w:sz w:val="28"/>
          <w:szCs w:val="28"/>
          <w:lang w:val="ru-RU"/>
        </w:rPr>
      </w:pPr>
      <w:r w:rsidRPr="00524F3E">
        <w:rPr>
          <w:sz w:val="28"/>
          <w:szCs w:val="28"/>
          <w:lang w:val="ru-RU"/>
        </w:rPr>
        <w:t>ПРОЕКТ</w:t>
      </w:r>
    </w:p>
    <w:p w:rsidR="00E6098A" w:rsidRPr="00524F3E" w:rsidRDefault="00E6098A" w:rsidP="00E6098A">
      <w:pPr>
        <w:jc w:val="center"/>
        <w:rPr>
          <w:sz w:val="28"/>
          <w:szCs w:val="28"/>
          <w:lang w:val="ru-RU"/>
        </w:rPr>
      </w:pPr>
      <w:r w:rsidRPr="00524F3E">
        <w:rPr>
          <w:sz w:val="28"/>
          <w:szCs w:val="28"/>
          <w:lang w:val="ru-RU"/>
        </w:rPr>
        <w:t>Сельское поселение «Конкинское»</w:t>
      </w:r>
    </w:p>
    <w:p w:rsidR="00E6098A" w:rsidRPr="00524F3E" w:rsidRDefault="00E6098A" w:rsidP="00E6098A">
      <w:pPr>
        <w:spacing w:line="288" w:lineRule="auto"/>
        <w:jc w:val="center"/>
        <w:rPr>
          <w:b/>
          <w:bCs/>
          <w:sz w:val="28"/>
          <w:szCs w:val="28"/>
          <w:lang w:val="ru-RU"/>
        </w:rPr>
      </w:pPr>
      <w:r w:rsidRPr="00524F3E">
        <w:rPr>
          <w:b/>
          <w:bCs/>
          <w:sz w:val="28"/>
          <w:szCs w:val="28"/>
          <w:lang w:val="ru-RU"/>
        </w:rPr>
        <w:t>СОВЕТ СЕЛЬСКОГО ПОСЕЛЕНИЯ «КОНКИНСКОЕ»</w:t>
      </w:r>
    </w:p>
    <w:p w:rsidR="00E6098A" w:rsidRPr="00524F3E" w:rsidRDefault="00E6098A" w:rsidP="00E6098A">
      <w:pPr>
        <w:spacing w:line="288" w:lineRule="auto"/>
        <w:rPr>
          <w:bCs/>
          <w:sz w:val="28"/>
          <w:szCs w:val="28"/>
          <w:lang w:val="ru-RU"/>
        </w:rPr>
      </w:pPr>
    </w:p>
    <w:p w:rsidR="00E6098A" w:rsidRPr="00524F3E" w:rsidRDefault="00E6098A" w:rsidP="00E6098A">
      <w:pPr>
        <w:widowControl w:val="0"/>
        <w:spacing w:line="288" w:lineRule="auto"/>
        <w:ind w:firstLine="720"/>
        <w:jc w:val="center"/>
        <w:rPr>
          <w:b/>
          <w:bCs/>
          <w:snapToGrid w:val="0"/>
          <w:sz w:val="28"/>
          <w:szCs w:val="28"/>
          <w:lang w:val="ru-RU"/>
        </w:rPr>
      </w:pPr>
      <w:r w:rsidRPr="00524F3E">
        <w:rPr>
          <w:b/>
          <w:bCs/>
          <w:snapToGrid w:val="0"/>
          <w:sz w:val="28"/>
          <w:szCs w:val="28"/>
          <w:lang w:val="ru-RU"/>
        </w:rPr>
        <w:t>РЕШЕНИЕ</w:t>
      </w:r>
    </w:p>
    <w:p w:rsidR="00E6098A" w:rsidRPr="00524F3E" w:rsidRDefault="00E6098A" w:rsidP="00E6098A">
      <w:pPr>
        <w:widowControl w:val="0"/>
        <w:spacing w:line="288" w:lineRule="auto"/>
        <w:ind w:firstLine="720"/>
        <w:rPr>
          <w:bCs/>
          <w:snapToGrid w:val="0"/>
          <w:sz w:val="28"/>
          <w:szCs w:val="28"/>
          <w:lang w:val="ru-RU"/>
        </w:rPr>
      </w:pPr>
      <w:r w:rsidRPr="00524F3E">
        <w:rPr>
          <w:bCs/>
          <w:snapToGrid w:val="0"/>
          <w:sz w:val="28"/>
          <w:szCs w:val="28"/>
          <w:lang w:val="ru-RU"/>
        </w:rPr>
        <w:t xml:space="preserve"> .  .2023                                                                                            № ___</w:t>
      </w:r>
    </w:p>
    <w:p w:rsidR="00E6098A" w:rsidRPr="00524F3E" w:rsidRDefault="00E6098A" w:rsidP="00E6098A">
      <w:pPr>
        <w:widowControl w:val="0"/>
        <w:spacing w:line="288" w:lineRule="auto"/>
        <w:ind w:firstLine="720"/>
        <w:jc w:val="center"/>
        <w:rPr>
          <w:bCs/>
          <w:snapToGrid w:val="0"/>
          <w:sz w:val="28"/>
          <w:szCs w:val="28"/>
          <w:lang w:val="ru-RU"/>
        </w:rPr>
      </w:pPr>
      <w:r w:rsidRPr="00524F3E">
        <w:rPr>
          <w:bCs/>
          <w:snapToGrid w:val="0"/>
          <w:sz w:val="28"/>
          <w:szCs w:val="28"/>
          <w:lang w:val="ru-RU"/>
        </w:rPr>
        <w:t>с. Конкино</w:t>
      </w:r>
    </w:p>
    <w:p w:rsidR="00E6098A" w:rsidRPr="00524F3E" w:rsidRDefault="00E6098A" w:rsidP="00E6098A">
      <w:pPr>
        <w:widowControl w:val="0"/>
        <w:spacing w:line="288" w:lineRule="auto"/>
        <w:ind w:firstLine="720"/>
        <w:jc w:val="center"/>
        <w:rPr>
          <w:bCs/>
          <w:snapToGrid w:val="0"/>
          <w:sz w:val="28"/>
          <w:szCs w:val="28"/>
          <w:lang w:val="ru-RU"/>
        </w:rPr>
      </w:pPr>
    </w:p>
    <w:p w:rsidR="00E6098A" w:rsidRPr="00524F3E" w:rsidRDefault="00E6098A" w:rsidP="00E6098A">
      <w:pPr>
        <w:jc w:val="center"/>
        <w:rPr>
          <w:lang w:val="ru-RU"/>
        </w:rPr>
      </w:pPr>
      <w:r w:rsidRPr="00524F3E">
        <w:rPr>
          <w:b/>
          <w:bCs/>
          <w:snapToGrid w:val="0"/>
          <w:sz w:val="28"/>
          <w:szCs w:val="28"/>
          <w:lang w:val="ru-RU"/>
        </w:rPr>
        <w:t>О   внесение изменений в решение Совета сельского поселения «Конкинское» от 1</w:t>
      </w:r>
      <w:r>
        <w:rPr>
          <w:b/>
          <w:bCs/>
          <w:snapToGrid w:val="0"/>
          <w:sz w:val="28"/>
          <w:szCs w:val="28"/>
          <w:lang w:val="ru-RU"/>
        </w:rPr>
        <w:t>9</w:t>
      </w:r>
      <w:r w:rsidRPr="00524F3E">
        <w:rPr>
          <w:b/>
          <w:bCs/>
          <w:snapToGrid w:val="0"/>
          <w:sz w:val="28"/>
          <w:szCs w:val="28"/>
          <w:lang w:val="ru-RU"/>
        </w:rPr>
        <w:t>.11.2019 № 1</w:t>
      </w:r>
      <w:r>
        <w:rPr>
          <w:b/>
          <w:bCs/>
          <w:snapToGrid w:val="0"/>
          <w:sz w:val="28"/>
          <w:szCs w:val="28"/>
          <w:lang w:val="ru-RU"/>
        </w:rPr>
        <w:t>7</w:t>
      </w:r>
      <w:r w:rsidRPr="00524F3E">
        <w:rPr>
          <w:b/>
          <w:bCs/>
          <w:snapToGrid w:val="0"/>
          <w:sz w:val="28"/>
          <w:szCs w:val="28"/>
          <w:lang w:val="ru-RU"/>
        </w:rPr>
        <w:t xml:space="preserve"> «Об установлении земельного налога на территории сельского поселения «Конкинское»</w:t>
      </w:r>
    </w:p>
    <w:p w:rsidR="00E6098A" w:rsidRPr="00524F3E" w:rsidRDefault="00E6098A" w:rsidP="00E6098A">
      <w:pPr>
        <w:rPr>
          <w:lang w:val="ru-RU"/>
        </w:rPr>
      </w:pPr>
    </w:p>
    <w:p w:rsidR="00E6098A" w:rsidRPr="00524F3E" w:rsidRDefault="00E6098A" w:rsidP="00E6098A">
      <w:pPr>
        <w:ind w:firstLine="709"/>
        <w:jc w:val="both"/>
        <w:rPr>
          <w:rFonts w:eastAsia="Calibri"/>
          <w:lang w:val="ru-RU" w:eastAsia="en-US"/>
        </w:rPr>
      </w:pPr>
      <w:r w:rsidRPr="00524F3E">
        <w:rPr>
          <w:rFonts w:eastAsia="Calibri"/>
          <w:sz w:val="28"/>
          <w:szCs w:val="28"/>
          <w:lang w:val="ru-RU" w:eastAsia="en-US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Налоговым кодексом Российской Федерации, руководствуясь Уставом  сельского поселения «Конкинское», Совет сельского поселения «Конкинское» РЕШИЛ:</w:t>
      </w:r>
    </w:p>
    <w:p w:rsidR="00E6098A" w:rsidRPr="00524F3E" w:rsidRDefault="00E6098A" w:rsidP="00E6098A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  <w:r w:rsidRPr="00524F3E">
        <w:rPr>
          <w:rFonts w:eastAsia="Calibri"/>
          <w:sz w:val="28"/>
          <w:szCs w:val="28"/>
          <w:lang w:val="ru-RU" w:eastAsia="en-US"/>
        </w:rPr>
        <w:t>1.    Внести в Решение Совета сельского поселения «Конкинское» № 17 от 15 ноября 2019 года «Об установлении земельного налога на территории сельского поселения «Конкинское» следующие изменения:</w:t>
      </w:r>
    </w:p>
    <w:p w:rsidR="00E6098A" w:rsidRPr="00524F3E" w:rsidRDefault="00E6098A" w:rsidP="00E6098A">
      <w:pPr>
        <w:ind w:firstLine="708"/>
        <w:jc w:val="both"/>
        <w:rPr>
          <w:rFonts w:eastAsia="Calibri"/>
          <w:color w:val="000000"/>
          <w:sz w:val="28"/>
          <w:szCs w:val="28"/>
          <w:lang w:val="ru-RU" w:eastAsia="en-US"/>
        </w:rPr>
      </w:pPr>
      <w:r w:rsidRPr="00524F3E">
        <w:rPr>
          <w:rFonts w:eastAsia="Calibri"/>
          <w:sz w:val="28"/>
          <w:szCs w:val="28"/>
          <w:lang w:val="ru-RU" w:eastAsia="en-US"/>
        </w:rPr>
        <w:t xml:space="preserve">1.1. </w:t>
      </w:r>
      <w:r w:rsidRPr="00524F3E">
        <w:rPr>
          <w:rFonts w:eastAsia="Calibri"/>
          <w:color w:val="000000"/>
          <w:sz w:val="28"/>
          <w:szCs w:val="28"/>
          <w:lang w:val="ru-RU" w:eastAsia="en-US"/>
        </w:rPr>
        <w:t>Пункта 3 изложить в следующей редакции:</w:t>
      </w:r>
    </w:p>
    <w:p w:rsidR="00E6098A" w:rsidRPr="00524F3E" w:rsidRDefault="00E6098A" w:rsidP="00E6098A">
      <w:pPr>
        <w:autoSpaceDE w:val="0"/>
        <w:autoSpaceDN w:val="0"/>
        <w:adjustRightInd w:val="0"/>
        <w:jc w:val="both"/>
        <w:outlineLvl w:val="2"/>
        <w:rPr>
          <w:rFonts w:eastAsia="Calibri"/>
          <w:color w:val="000000"/>
          <w:sz w:val="28"/>
          <w:szCs w:val="28"/>
          <w:lang w:val="ru-RU" w:eastAsia="en-US"/>
        </w:rPr>
      </w:pPr>
      <w:r w:rsidRPr="00524F3E">
        <w:rPr>
          <w:rFonts w:eastAsia="Calibri"/>
          <w:color w:val="000000"/>
          <w:sz w:val="28"/>
          <w:szCs w:val="28"/>
          <w:lang w:val="ru-RU" w:eastAsia="en-US"/>
        </w:rPr>
        <w:t xml:space="preserve">          «3.1. налогоплательщики – организации уплачивают авансовые платежи по земельному налогу не позднее 28-го числа месяца, следующего за истекшим отчетным периодом.</w:t>
      </w:r>
    </w:p>
    <w:p w:rsidR="00E6098A" w:rsidRPr="00524F3E" w:rsidRDefault="00E6098A" w:rsidP="00E6098A">
      <w:pPr>
        <w:ind w:firstLine="708"/>
        <w:jc w:val="both"/>
        <w:rPr>
          <w:rFonts w:eastAsia="Calibri"/>
          <w:color w:val="000000"/>
          <w:sz w:val="28"/>
          <w:szCs w:val="28"/>
          <w:lang w:val="ru-RU" w:eastAsia="en-US"/>
        </w:rPr>
      </w:pPr>
      <w:r w:rsidRPr="00524F3E">
        <w:rPr>
          <w:rFonts w:eastAsia="Calibri"/>
          <w:color w:val="000000"/>
          <w:sz w:val="28"/>
          <w:szCs w:val="28"/>
          <w:lang w:val="ru-RU" w:eastAsia="en-US"/>
        </w:rPr>
        <w:t xml:space="preserve"> 3.2. налогоплательщики – организации уплачивают налог по итогам налогового периода не позднее 28 февраля года, следующего за истекшим налоговым периодом.</w:t>
      </w:r>
    </w:p>
    <w:p w:rsidR="00E6098A" w:rsidRPr="00524F3E" w:rsidRDefault="00E6098A" w:rsidP="00E6098A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  <w:r w:rsidRPr="00524F3E">
        <w:rPr>
          <w:rFonts w:eastAsia="Calibri"/>
          <w:sz w:val="28"/>
          <w:szCs w:val="28"/>
          <w:lang w:val="ru-RU" w:eastAsia="en-US"/>
        </w:rPr>
        <w:t>3.3. налог подлежит уплате  налогоплательщиками – физическими лицами в срок не позднее 1 декабря года, следующего за истекшим налоговым периодом</w:t>
      </w:r>
      <w:proofErr w:type="gramStart"/>
      <w:r w:rsidRPr="00524F3E">
        <w:rPr>
          <w:rFonts w:eastAsia="Calibri"/>
          <w:sz w:val="28"/>
          <w:szCs w:val="28"/>
          <w:lang w:val="ru-RU" w:eastAsia="en-US"/>
        </w:rPr>
        <w:t>.».</w:t>
      </w:r>
      <w:proofErr w:type="gramEnd"/>
    </w:p>
    <w:p w:rsidR="00E6098A" w:rsidRPr="00524F3E" w:rsidRDefault="00E6098A" w:rsidP="00E6098A">
      <w:pPr>
        <w:ind w:firstLine="708"/>
        <w:jc w:val="both"/>
        <w:rPr>
          <w:rFonts w:eastAsia="Calibri"/>
          <w:sz w:val="28"/>
          <w:szCs w:val="28"/>
          <w:lang w:val="ru-RU" w:eastAsia="en-US"/>
        </w:rPr>
      </w:pPr>
      <w:r w:rsidRPr="00524F3E">
        <w:rPr>
          <w:rFonts w:eastAsia="Calibri"/>
          <w:sz w:val="28"/>
          <w:szCs w:val="28"/>
          <w:lang w:val="ru-RU" w:eastAsia="en-US"/>
        </w:rPr>
        <w:t>3. Настоящее решение вступает в силу со дня его официального обнародования, распространяется на правоотношения, возникшие с 1 января 2023 года.</w:t>
      </w:r>
    </w:p>
    <w:p w:rsidR="00E6098A" w:rsidRPr="00524F3E" w:rsidRDefault="00E6098A" w:rsidP="00E6098A">
      <w:pPr>
        <w:ind w:firstLine="708"/>
        <w:jc w:val="both"/>
        <w:rPr>
          <w:rFonts w:eastAsia="Calibri"/>
          <w:snapToGrid w:val="0"/>
          <w:sz w:val="28"/>
          <w:szCs w:val="28"/>
          <w:lang w:val="ru-RU" w:eastAsia="en-US"/>
        </w:rPr>
      </w:pPr>
      <w:r w:rsidRPr="00524F3E">
        <w:rPr>
          <w:rFonts w:eastAsia="Calibri"/>
          <w:sz w:val="28"/>
          <w:szCs w:val="28"/>
          <w:lang w:val="ru-RU" w:eastAsia="en-US"/>
        </w:rPr>
        <w:t>4.</w:t>
      </w:r>
      <w:r>
        <w:rPr>
          <w:rFonts w:eastAsia="Calibri"/>
          <w:sz w:val="28"/>
          <w:szCs w:val="28"/>
          <w:lang w:eastAsia="en-US"/>
        </w:rPr>
        <w:t> </w:t>
      </w:r>
      <w:r w:rsidRPr="00524F3E">
        <w:rPr>
          <w:rFonts w:eastAsia="Calibri"/>
          <w:snapToGrid w:val="0"/>
          <w:sz w:val="28"/>
          <w:szCs w:val="28"/>
          <w:lang w:val="ru-RU" w:eastAsia="en-US"/>
        </w:rPr>
        <w:t>Настоящее решение обнародовать на информационных стендах сёл сельского поселения «Конкинское».</w:t>
      </w:r>
    </w:p>
    <w:p w:rsidR="00E6098A" w:rsidRPr="00524F3E" w:rsidRDefault="00E6098A" w:rsidP="00E6098A">
      <w:pPr>
        <w:ind w:firstLine="708"/>
        <w:jc w:val="both"/>
        <w:rPr>
          <w:rFonts w:eastAsia="Calibri"/>
          <w:snapToGrid w:val="0"/>
          <w:sz w:val="28"/>
          <w:szCs w:val="28"/>
          <w:lang w:val="ru-RU" w:eastAsia="en-US"/>
        </w:rPr>
      </w:pPr>
    </w:p>
    <w:p w:rsidR="00E6098A" w:rsidRPr="00524F3E" w:rsidRDefault="00E6098A" w:rsidP="00E6098A">
      <w:pPr>
        <w:ind w:firstLine="708"/>
        <w:jc w:val="both"/>
        <w:rPr>
          <w:rFonts w:eastAsia="Calibri"/>
          <w:snapToGrid w:val="0"/>
          <w:sz w:val="28"/>
          <w:szCs w:val="28"/>
          <w:lang w:val="ru-RU" w:eastAsia="en-US"/>
        </w:rPr>
      </w:pPr>
    </w:p>
    <w:p w:rsidR="00E6098A" w:rsidRPr="00524F3E" w:rsidRDefault="00E6098A" w:rsidP="00E6098A">
      <w:pPr>
        <w:ind w:firstLine="708"/>
        <w:jc w:val="both"/>
        <w:rPr>
          <w:rFonts w:eastAsia="Calibri"/>
          <w:snapToGrid w:val="0"/>
          <w:sz w:val="28"/>
          <w:szCs w:val="28"/>
          <w:lang w:val="ru-RU" w:eastAsia="en-US"/>
        </w:rPr>
      </w:pPr>
    </w:p>
    <w:p w:rsidR="00E6098A" w:rsidRPr="00524F3E" w:rsidRDefault="00E6098A" w:rsidP="00E6098A">
      <w:pPr>
        <w:jc w:val="both"/>
        <w:rPr>
          <w:lang w:val="ru-RU" w:eastAsia="ru-RU"/>
        </w:rPr>
      </w:pPr>
      <w:proofErr w:type="spellStart"/>
      <w:r w:rsidRPr="00524F3E">
        <w:rPr>
          <w:rFonts w:eastAsia="Calibri"/>
          <w:snapToGrid w:val="0"/>
          <w:sz w:val="28"/>
          <w:szCs w:val="28"/>
          <w:lang w:val="ru-RU" w:eastAsia="en-US"/>
        </w:rPr>
        <w:t>Врио</w:t>
      </w:r>
      <w:proofErr w:type="spellEnd"/>
      <w:r w:rsidRPr="00524F3E">
        <w:rPr>
          <w:rFonts w:eastAsia="Calibri"/>
          <w:snapToGrid w:val="0"/>
          <w:sz w:val="28"/>
          <w:szCs w:val="28"/>
          <w:lang w:val="ru-RU" w:eastAsia="en-US"/>
        </w:rPr>
        <w:t xml:space="preserve"> Главы сельского поселения «Конкинское»                Е.И.Боровская</w:t>
      </w:r>
    </w:p>
    <w:p w:rsidR="001A0F9A" w:rsidRPr="00E6098A" w:rsidRDefault="001A0F9A" w:rsidP="00E6098A">
      <w:pPr>
        <w:rPr>
          <w:lang w:val="ru-RU"/>
        </w:rPr>
      </w:pPr>
    </w:p>
    <w:sectPr w:rsidR="001A0F9A" w:rsidRPr="00E609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822900"/>
    <w:multiLevelType w:val="multilevel"/>
    <w:tmpl w:val="563CBA0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6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1">
    <w:nsid w:val="462A7B7D"/>
    <w:multiLevelType w:val="multilevel"/>
    <w:tmpl w:val="9AB0D6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6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C576A7F"/>
    <w:multiLevelType w:val="hybridMultilevel"/>
    <w:tmpl w:val="1E480280"/>
    <w:lvl w:ilvl="0" w:tplc="0554E71A">
      <w:start w:val="1"/>
      <w:numFmt w:val="decimal"/>
      <w:lvlText w:val="%1)"/>
      <w:lvlJc w:val="left"/>
      <w:pPr>
        <w:ind w:left="11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912"/>
    <w:rsid w:val="001A0F9A"/>
    <w:rsid w:val="004170B7"/>
    <w:rsid w:val="005D3912"/>
    <w:rsid w:val="00AE4FE9"/>
    <w:rsid w:val="00C961B5"/>
    <w:rsid w:val="00E6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F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098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3">
    <w:name w:val="No Spacing"/>
    <w:uiPriority w:val="1"/>
    <w:qFormat/>
    <w:rsid w:val="00E6098A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Основной текст_"/>
    <w:basedOn w:val="a0"/>
    <w:link w:val="2"/>
    <w:rsid w:val="00E6098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4"/>
    <w:rsid w:val="00E6098A"/>
    <w:pPr>
      <w:shd w:val="clear" w:color="auto" w:fill="FFFFFF"/>
      <w:suppressAutoHyphens w:val="0"/>
      <w:spacing w:after="300" w:line="0" w:lineRule="atLeast"/>
    </w:pPr>
    <w:rPr>
      <w:sz w:val="28"/>
      <w:szCs w:val="28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FE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6098A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styleId="a3">
    <w:name w:val="No Spacing"/>
    <w:uiPriority w:val="1"/>
    <w:qFormat/>
    <w:rsid w:val="00E6098A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Основной текст_"/>
    <w:basedOn w:val="a0"/>
    <w:link w:val="2"/>
    <w:rsid w:val="00E6098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4"/>
    <w:rsid w:val="00E6098A"/>
    <w:pPr>
      <w:shd w:val="clear" w:color="auto" w:fill="FFFFFF"/>
      <w:suppressAutoHyphens w:val="0"/>
      <w:spacing w:after="300" w:line="0" w:lineRule="atLeast"/>
    </w:pPr>
    <w:rPr>
      <w:sz w:val="28"/>
      <w:szCs w:val="2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2023-06-05T00:04:00Z</dcterms:created>
  <dcterms:modified xsi:type="dcterms:W3CDTF">2023-06-05T05:10:00Z</dcterms:modified>
</cp:coreProperties>
</file>