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Pr="003308B0" w:rsidRDefault="00BF3A03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0C020C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4F5C91" w:rsidRDefault="004F5C91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E874B0">
        <w:rPr>
          <w:sz w:val="28"/>
          <w:szCs w:val="28"/>
        </w:rPr>
        <w:t>01</w:t>
      </w:r>
      <w:r>
        <w:rPr>
          <w:sz w:val="28"/>
          <w:szCs w:val="28"/>
        </w:rPr>
        <w:t>»</w:t>
      </w:r>
      <w:r w:rsidR="004F5C91">
        <w:rPr>
          <w:sz w:val="28"/>
          <w:szCs w:val="28"/>
        </w:rPr>
        <w:t xml:space="preserve"> </w:t>
      </w:r>
      <w:r w:rsidR="00E874B0">
        <w:rPr>
          <w:sz w:val="28"/>
          <w:szCs w:val="28"/>
        </w:rPr>
        <w:t>июля</w:t>
      </w:r>
      <w:r w:rsidR="004F5C91">
        <w:rPr>
          <w:sz w:val="28"/>
          <w:szCs w:val="28"/>
        </w:rPr>
        <w:t xml:space="preserve"> </w:t>
      </w:r>
      <w:r w:rsidR="00B9607D">
        <w:rPr>
          <w:sz w:val="28"/>
          <w:szCs w:val="28"/>
        </w:rPr>
        <w:t>20</w:t>
      </w:r>
      <w:r w:rsidR="0035700E">
        <w:rPr>
          <w:sz w:val="28"/>
          <w:szCs w:val="28"/>
        </w:rPr>
        <w:t>2</w:t>
      </w:r>
      <w:r w:rsidR="00E874B0">
        <w:rPr>
          <w:sz w:val="28"/>
          <w:szCs w:val="28"/>
        </w:rPr>
        <w:t>4</w:t>
      </w:r>
      <w:r w:rsidR="00B9607D"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D073F0" w:rsidRPr="00B9607D">
        <w:rPr>
          <w:snapToGrid w:val="0"/>
          <w:sz w:val="28"/>
          <w:szCs w:val="28"/>
        </w:rPr>
        <w:t xml:space="preserve"> администратора источников</w:t>
      </w:r>
      <w:r w:rsidR="00D073F0" w:rsidRPr="00D073F0">
        <w:rPr>
          <w:snapToGrid w:val="0"/>
          <w:sz w:val="28"/>
          <w:szCs w:val="28"/>
          <w:u w:val="single"/>
        </w:rPr>
        <w:t xml:space="preserve"> </w:t>
      </w:r>
      <w:r w:rsidR="00D073F0" w:rsidRPr="00001E06">
        <w:rPr>
          <w:snapToGrid w:val="0"/>
          <w:sz w:val="28"/>
          <w:szCs w:val="28"/>
        </w:rPr>
        <w:t>ф</w:t>
      </w:r>
      <w:r w:rsidR="00D073F0" w:rsidRPr="00001E06">
        <w:rPr>
          <w:snapToGrid w:val="0"/>
          <w:sz w:val="28"/>
          <w:szCs w:val="28"/>
        </w:rPr>
        <w:t>и</w:t>
      </w:r>
      <w:r w:rsidR="00D073F0" w:rsidRPr="00001E06">
        <w:rPr>
          <w:snapToGrid w:val="0"/>
          <w:sz w:val="28"/>
          <w:szCs w:val="28"/>
        </w:rPr>
        <w:t>нансирования дефицита бюджета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B9607D" w:rsidRPr="00D073F0">
        <w:rPr>
          <w:sz w:val="28"/>
          <w:szCs w:val="28"/>
        </w:rPr>
        <w:t>период: 20</w:t>
      </w:r>
      <w:r w:rsidR="0035700E">
        <w:rPr>
          <w:sz w:val="28"/>
          <w:szCs w:val="28"/>
        </w:rPr>
        <w:t>2</w:t>
      </w:r>
      <w:r w:rsidR="00E874B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DE2AED">
        <w:rPr>
          <w:sz w:val="28"/>
          <w:szCs w:val="28"/>
        </w:rPr>
        <w:t>10</w:t>
      </w:r>
      <w:r w:rsidR="008F106F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 Плана </w:t>
      </w:r>
      <w:r w:rsidR="00E874B0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E874B0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</w:t>
      </w:r>
      <w:r w:rsidR="00D073F0" w:rsidRPr="00D073F0">
        <w:rPr>
          <w:sz w:val="28"/>
          <w:szCs w:val="28"/>
        </w:rPr>
        <w:t>с</w:t>
      </w:r>
      <w:r w:rsidR="00D073F0" w:rsidRPr="00D073F0">
        <w:rPr>
          <w:sz w:val="28"/>
          <w:szCs w:val="28"/>
        </w:rPr>
        <w:t>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3467EF">
        <w:rPr>
          <w:sz w:val="28"/>
          <w:szCs w:val="28"/>
        </w:rPr>
        <w:t>2</w:t>
      </w:r>
      <w:r w:rsidR="0051674A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51674A">
        <w:rPr>
          <w:sz w:val="28"/>
          <w:szCs w:val="28"/>
        </w:rPr>
        <w:t>16</w:t>
      </w:r>
      <w:r w:rsidR="00D073F0">
        <w:rPr>
          <w:sz w:val="28"/>
          <w:szCs w:val="28"/>
        </w:rPr>
        <w:t>.0</w:t>
      </w:r>
      <w:r w:rsidR="0051674A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3467EF">
        <w:rPr>
          <w:sz w:val="28"/>
          <w:szCs w:val="28"/>
        </w:rPr>
        <w:t>2</w:t>
      </w:r>
      <w:r w:rsidR="0051674A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51674A">
        <w:rPr>
          <w:sz w:val="28"/>
          <w:szCs w:val="28"/>
        </w:rPr>
        <w:t>09</w:t>
      </w:r>
      <w:r w:rsidR="00E074FE">
        <w:rPr>
          <w:sz w:val="28"/>
          <w:szCs w:val="28"/>
        </w:rPr>
        <w:t>-</w:t>
      </w:r>
      <w:r w:rsidR="00D073F0">
        <w:rPr>
          <w:sz w:val="28"/>
          <w:szCs w:val="28"/>
        </w:rPr>
        <w:t>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E074FE">
        <w:rPr>
          <w:sz w:val="28"/>
          <w:szCs w:val="28"/>
        </w:rPr>
        <w:t>Красночикойское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51674A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C75D56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удитор </w:t>
      </w:r>
      <w:r w:rsidR="008F106F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3467EF">
        <w:rPr>
          <w:sz w:val="28"/>
          <w:szCs w:val="28"/>
        </w:rPr>
        <w:t xml:space="preserve">с </w:t>
      </w:r>
      <w:r w:rsidR="00001E06">
        <w:rPr>
          <w:sz w:val="28"/>
          <w:szCs w:val="28"/>
        </w:rPr>
        <w:t>1</w:t>
      </w:r>
      <w:r w:rsidR="0051674A">
        <w:rPr>
          <w:sz w:val="28"/>
          <w:szCs w:val="28"/>
        </w:rPr>
        <w:t>6</w:t>
      </w:r>
      <w:r w:rsidR="00B9607D">
        <w:rPr>
          <w:sz w:val="28"/>
          <w:szCs w:val="28"/>
        </w:rPr>
        <w:t>.0</w:t>
      </w:r>
      <w:r w:rsidR="0051674A">
        <w:rPr>
          <w:sz w:val="28"/>
          <w:szCs w:val="28"/>
        </w:rPr>
        <w:t>5</w:t>
      </w:r>
      <w:r w:rsidR="00B9607D">
        <w:rPr>
          <w:sz w:val="28"/>
          <w:szCs w:val="28"/>
        </w:rPr>
        <w:t>.20</w:t>
      </w:r>
      <w:r w:rsidR="003467EF">
        <w:rPr>
          <w:sz w:val="28"/>
          <w:szCs w:val="28"/>
        </w:rPr>
        <w:t>2</w:t>
      </w:r>
      <w:r w:rsidR="0051674A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51674A">
        <w:rPr>
          <w:sz w:val="28"/>
          <w:szCs w:val="28"/>
        </w:rPr>
        <w:t>23</w:t>
      </w:r>
      <w:r w:rsidR="00D073F0">
        <w:rPr>
          <w:sz w:val="28"/>
          <w:szCs w:val="28"/>
        </w:rPr>
        <w:t>.0</w:t>
      </w:r>
      <w:r w:rsidR="0051674A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3467EF">
        <w:rPr>
          <w:sz w:val="28"/>
          <w:szCs w:val="28"/>
        </w:rPr>
        <w:t>2</w:t>
      </w:r>
      <w:r w:rsidR="0051674A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481F87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BE5EBA">
        <w:rPr>
          <w:b w:val="0"/>
          <w:sz w:val="28"/>
          <w:szCs w:val="28"/>
        </w:rPr>
        <w:t>23</w:t>
      </w:r>
      <w:r w:rsidR="00D073F0">
        <w:rPr>
          <w:b w:val="0"/>
          <w:sz w:val="28"/>
          <w:szCs w:val="28"/>
        </w:rPr>
        <w:t>.0</w:t>
      </w:r>
      <w:r w:rsidR="00BE5EBA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3467EF">
        <w:rPr>
          <w:b w:val="0"/>
          <w:sz w:val="28"/>
          <w:szCs w:val="28"/>
        </w:rPr>
        <w:t>2</w:t>
      </w:r>
      <w:r w:rsidR="00BE5EBA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BE5EBA">
        <w:rPr>
          <w:b w:val="0"/>
          <w:sz w:val="28"/>
          <w:szCs w:val="28"/>
        </w:rPr>
        <w:t>0</w:t>
      </w:r>
      <w:r w:rsidR="00001E06">
        <w:rPr>
          <w:b w:val="0"/>
          <w:sz w:val="28"/>
          <w:szCs w:val="28"/>
        </w:rPr>
        <w:t>8</w:t>
      </w:r>
      <w:r w:rsidR="0035700E">
        <w:rPr>
          <w:b w:val="0"/>
          <w:sz w:val="28"/>
          <w:szCs w:val="28"/>
        </w:rPr>
        <w:t>-2</w:t>
      </w:r>
      <w:r w:rsidR="00BE5EBA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BE5EBA" w:rsidRDefault="004E5C73" w:rsidP="00BE5EBA">
      <w:pPr>
        <w:pStyle w:val="21"/>
        <w:widowControl w:val="0"/>
        <w:spacing w:after="0" w:line="240" w:lineRule="auto"/>
        <w:ind w:firstLine="709"/>
        <w:jc w:val="both"/>
      </w:pPr>
      <w:r>
        <w:t xml:space="preserve"> </w:t>
      </w:r>
      <w:r w:rsidR="00DE2AED">
        <w:t xml:space="preserve">1. </w:t>
      </w:r>
      <w:r w:rsidR="00BE5EBA" w:rsidRPr="00244EA3">
        <w:t>Перечень документов</w:t>
      </w:r>
      <w:r w:rsidR="00BE5EBA">
        <w:t xml:space="preserve"> и материалов, представленных одновременно с отчетом, соответствует требованиям Инструкции от 28.12.2010 г. № 191н.</w:t>
      </w:r>
    </w:p>
    <w:p w:rsidR="00BE5EBA" w:rsidRDefault="00BE5EBA" w:rsidP="00BE5EB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BC62B4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нарушение </w:t>
      </w:r>
      <w:r w:rsidRPr="009B1E0B">
        <w:rPr>
          <w:sz w:val="28"/>
          <w:szCs w:val="28"/>
        </w:rPr>
        <w:t>Федерального закона от 06.12.2011 г. № 402-ФЗ «О бу</w:t>
      </w:r>
      <w:r w:rsidRPr="009B1E0B">
        <w:rPr>
          <w:sz w:val="28"/>
          <w:szCs w:val="28"/>
        </w:rPr>
        <w:t>х</w:t>
      </w:r>
      <w:r w:rsidRPr="009B1E0B">
        <w:rPr>
          <w:sz w:val="28"/>
          <w:szCs w:val="28"/>
        </w:rPr>
        <w:t xml:space="preserve">галтерском учете», </w:t>
      </w:r>
      <w:r>
        <w:rPr>
          <w:sz w:val="28"/>
          <w:szCs w:val="28"/>
        </w:rPr>
        <w:t>СГС</w:t>
      </w:r>
      <w:r w:rsidRPr="009B1E0B">
        <w:rPr>
          <w:sz w:val="28"/>
          <w:szCs w:val="28"/>
        </w:rPr>
        <w:t xml:space="preserve"> «Непроизведенные актив</w:t>
      </w:r>
      <w:r>
        <w:rPr>
          <w:sz w:val="28"/>
          <w:szCs w:val="28"/>
        </w:rPr>
        <w:t>ы», п. 16 Инструкции от 06.12.2010 г. № 162н и п. 16 Инструкции 28.12.2010 г. № 191н стоимость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произведенных активов (земельные участки) учтенных в главной книге и б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лансе (ф. 0503130) не соответствует кадастровой стоимости данных активов по состоянию на 31.12.202</w:t>
      </w:r>
      <w:r w:rsidRPr="00E5772E">
        <w:rPr>
          <w:sz w:val="28"/>
          <w:szCs w:val="28"/>
        </w:rPr>
        <w:t>3</w:t>
      </w:r>
      <w:r>
        <w:rPr>
          <w:sz w:val="28"/>
          <w:szCs w:val="28"/>
        </w:rPr>
        <w:t xml:space="preserve"> г. Сумма отклонений 111727,11 руб.</w:t>
      </w:r>
      <w:proofErr w:type="gramEnd"/>
    </w:p>
    <w:p w:rsidR="00BE5EBA" w:rsidRDefault="00BE5EBA" w:rsidP="00BE5EB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Федерального закона от 06.12.2011 г. № 402-ФЗ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 xml:space="preserve">галтерском учете». </w:t>
      </w:r>
      <w:r w:rsidRPr="0045741D">
        <w:rPr>
          <w:sz w:val="28"/>
          <w:szCs w:val="28"/>
        </w:rPr>
        <w:t>СГС «Бюджетная информация в бухгалтерской (финанс</w:t>
      </w:r>
      <w:r w:rsidRPr="0045741D">
        <w:rPr>
          <w:sz w:val="28"/>
          <w:szCs w:val="28"/>
        </w:rPr>
        <w:t>о</w:t>
      </w:r>
      <w:r w:rsidRPr="0045741D">
        <w:rPr>
          <w:sz w:val="28"/>
          <w:szCs w:val="28"/>
        </w:rPr>
        <w:t>вой) отчетности»  и Инструкции</w:t>
      </w:r>
      <w:r>
        <w:rPr>
          <w:sz w:val="28"/>
          <w:szCs w:val="28"/>
        </w:rPr>
        <w:t xml:space="preserve"> от 28.12.2010 г. № 191н данные главной книги (ф. 0504072) не соответствуют показателям пассива баланса.</w:t>
      </w:r>
    </w:p>
    <w:p w:rsidR="00BE5EBA" w:rsidRDefault="00BE5EBA" w:rsidP="00BE5EB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</w:t>
      </w:r>
      <w:r w:rsidRPr="00DC0108">
        <w:rPr>
          <w:sz w:val="28"/>
          <w:szCs w:val="28"/>
        </w:rPr>
        <w:t xml:space="preserve">нарушение </w:t>
      </w:r>
      <w:r w:rsidRPr="00394C28">
        <w:rPr>
          <w:sz w:val="28"/>
          <w:szCs w:val="28"/>
        </w:rPr>
        <w:t>Федерального закона от 06.12.2011 г. № 402-ФЗ «О бу</w:t>
      </w:r>
      <w:r w:rsidRPr="00394C28">
        <w:rPr>
          <w:sz w:val="28"/>
          <w:szCs w:val="28"/>
        </w:rPr>
        <w:t>х</w:t>
      </w:r>
      <w:r w:rsidRPr="00394C28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394C28">
        <w:rPr>
          <w:sz w:val="28"/>
          <w:szCs w:val="28"/>
        </w:rPr>
        <w:t>о</w:t>
      </w:r>
      <w:r w:rsidRPr="00394C28">
        <w:rPr>
          <w:sz w:val="28"/>
          <w:szCs w:val="28"/>
        </w:rPr>
        <w:t xml:space="preserve">вой) отчетности» </w:t>
      </w:r>
      <w:r>
        <w:rPr>
          <w:sz w:val="28"/>
          <w:szCs w:val="28"/>
        </w:rPr>
        <w:t xml:space="preserve">и </w:t>
      </w:r>
      <w:r w:rsidRPr="00DC0108">
        <w:rPr>
          <w:sz w:val="28"/>
          <w:szCs w:val="28"/>
        </w:rPr>
        <w:t>Инструкции от 28.12.2010 г. № 191н данные гла</w:t>
      </w:r>
      <w:r>
        <w:rPr>
          <w:sz w:val="28"/>
          <w:szCs w:val="28"/>
        </w:rPr>
        <w:t>вной книги (ф. 0504072) не соответствуют данным ф. 0503121 «Отчет о финансовых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зультатах деятельности» на сумму 1100,00 руб.</w:t>
      </w:r>
    </w:p>
    <w:p w:rsidR="00BE5EBA" w:rsidRDefault="00BE5EBA" w:rsidP="00BE5EB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C62B4">
        <w:rPr>
          <w:sz w:val="28"/>
          <w:szCs w:val="28"/>
        </w:rPr>
        <w:t xml:space="preserve"> В нарушение Федерального закона от 06.12.2011 г. № 402-ФЗ «О бу</w:t>
      </w:r>
      <w:r w:rsidRPr="00BC62B4">
        <w:rPr>
          <w:sz w:val="28"/>
          <w:szCs w:val="28"/>
        </w:rPr>
        <w:t>х</w:t>
      </w:r>
      <w:r w:rsidRPr="00BC62B4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BC62B4">
        <w:rPr>
          <w:sz w:val="28"/>
          <w:szCs w:val="28"/>
        </w:rPr>
        <w:t>о</w:t>
      </w:r>
      <w:r w:rsidRPr="00BC62B4">
        <w:rPr>
          <w:sz w:val="28"/>
          <w:szCs w:val="28"/>
        </w:rPr>
        <w:t>вой) отчетности», Инструкции от 28.12.2010 г. № 191н данные бюджетного учета не соответствуют данным бюджетной отчетности за 202</w:t>
      </w:r>
      <w:r>
        <w:rPr>
          <w:sz w:val="28"/>
          <w:szCs w:val="28"/>
        </w:rPr>
        <w:t>3</w:t>
      </w:r>
      <w:r w:rsidRPr="00BC62B4">
        <w:rPr>
          <w:sz w:val="28"/>
          <w:szCs w:val="28"/>
        </w:rPr>
        <w:t xml:space="preserve"> г. (ф. 0503128 раздел 3)</w:t>
      </w:r>
      <w:r>
        <w:rPr>
          <w:sz w:val="28"/>
          <w:szCs w:val="28"/>
        </w:rPr>
        <w:t>.</w:t>
      </w:r>
    </w:p>
    <w:p w:rsidR="00BE5EBA" w:rsidRPr="00BE5EBA" w:rsidRDefault="00BE5EBA" w:rsidP="00BE5EB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BE5EBA">
        <w:rPr>
          <w:sz w:val="28"/>
          <w:szCs w:val="28"/>
        </w:rPr>
        <w:t>6. В нарушение Федерального закона от 06.12.2011 г. № 402-ФЗ «О бу</w:t>
      </w:r>
      <w:r w:rsidRPr="00BE5EBA">
        <w:rPr>
          <w:sz w:val="28"/>
          <w:szCs w:val="28"/>
        </w:rPr>
        <w:t>х</w:t>
      </w:r>
      <w:r w:rsidRPr="00BE5EBA">
        <w:rPr>
          <w:sz w:val="28"/>
          <w:szCs w:val="28"/>
        </w:rPr>
        <w:t>галтерском учете» и Инструкции от 06.12.2010 г. № 162н не ведется учет пр</w:t>
      </w:r>
      <w:r w:rsidRPr="00BE5EBA">
        <w:rPr>
          <w:sz w:val="28"/>
          <w:szCs w:val="28"/>
        </w:rPr>
        <w:t>и</w:t>
      </w:r>
      <w:r w:rsidRPr="00BE5EBA">
        <w:rPr>
          <w:sz w:val="28"/>
          <w:szCs w:val="28"/>
        </w:rPr>
        <w:t>нятых бюджетных и денежных обязательств, бюджетных ассигнований на пл</w:t>
      </w:r>
      <w:r w:rsidRPr="00BE5EBA">
        <w:rPr>
          <w:sz w:val="28"/>
          <w:szCs w:val="28"/>
        </w:rPr>
        <w:t>а</w:t>
      </w:r>
      <w:r w:rsidRPr="00BE5EBA">
        <w:rPr>
          <w:sz w:val="28"/>
          <w:szCs w:val="28"/>
        </w:rPr>
        <w:t>новый период.</w:t>
      </w:r>
    </w:p>
    <w:p w:rsidR="00BE5EBA" w:rsidRPr="00BE5EBA" w:rsidRDefault="00BE5EBA" w:rsidP="00BE5EBA">
      <w:pPr>
        <w:ind w:firstLine="709"/>
        <w:jc w:val="both"/>
        <w:rPr>
          <w:sz w:val="28"/>
          <w:szCs w:val="28"/>
        </w:rPr>
      </w:pPr>
      <w:r w:rsidRPr="00BE5EBA">
        <w:rPr>
          <w:sz w:val="28"/>
          <w:szCs w:val="28"/>
        </w:rPr>
        <w:t>7. В нарушении ст. 11 Федерального закона от 06.12.2011 г. № 402–ФЗ «О бухгалтерском учете», раздела 8 ФСБУ «Концептуальные основы бухгалте</w:t>
      </w:r>
      <w:r w:rsidRPr="00BE5EBA">
        <w:rPr>
          <w:sz w:val="28"/>
          <w:szCs w:val="28"/>
        </w:rPr>
        <w:t>р</w:t>
      </w:r>
      <w:r w:rsidRPr="00BE5EBA">
        <w:rPr>
          <w:sz w:val="28"/>
          <w:szCs w:val="28"/>
        </w:rPr>
        <w:t>ского учета и отчетности государственного сектора», п. 1.3 и п. 3.44 методич</w:t>
      </w:r>
      <w:r w:rsidRPr="00BE5EBA">
        <w:rPr>
          <w:sz w:val="28"/>
          <w:szCs w:val="28"/>
        </w:rPr>
        <w:t>е</w:t>
      </w:r>
      <w:r w:rsidRPr="00BE5EBA">
        <w:rPr>
          <w:sz w:val="28"/>
          <w:szCs w:val="28"/>
        </w:rPr>
        <w:t xml:space="preserve">ских указаний от 13.06.1995 г. № 49 инвентаризация </w:t>
      </w:r>
      <w:r w:rsidRPr="00BE5EBA">
        <w:rPr>
          <w:sz w:val="28"/>
          <w:szCs w:val="28"/>
          <w:u w:val="single"/>
        </w:rPr>
        <w:t>имущества казны  и</w:t>
      </w:r>
      <w:r w:rsidRPr="00BE5EBA">
        <w:rPr>
          <w:sz w:val="28"/>
          <w:szCs w:val="28"/>
        </w:rPr>
        <w:t xml:space="preserve"> </w:t>
      </w:r>
      <w:r w:rsidRPr="00BE5EBA">
        <w:rPr>
          <w:sz w:val="28"/>
          <w:szCs w:val="28"/>
          <w:u w:val="single"/>
        </w:rPr>
        <w:t>обяз</w:t>
      </w:r>
      <w:r w:rsidRPr="00BE5EBA">
        <w:rPr>
          <w:sz w:val="28"/>
          <w:szCs w:val="28"/>
          <w:u w:val="single"/>
        </w:rPr>
        <w:t>а</w:t>
      </w:r>
      <w:r w:rsidRPr="00BE5EBA">
        <w:rPr>
          <w:sz w:val="28"/>
          <w:szCs w:val="28"/>
          <w:u w:val="single"/>
        </w:rPr>
        <w:t>тельств</w:t>
      </w:r>
      <w:r w:rsidRPr="00BE5EBA">
        <w:rPr>
          <w:sz w:val="28"/>
          <w:szCs w:val="28"/>
        </w:rPr>
        <w:t xml:space="preserve"> учреждения не проведена в 2023 г.</w:t>
      </w:r>
    </w:p>
    <w:p w:rsidR="00BE5EBA" w:rsidRPr="00BE5EBA" w:rsidRDefault="00BE5EBA" w:rsidP="00C31D6B">
      <w:pPr>
        <w:ind w:firstLine="709"/>
        <w:jc w:val="both"/>
        <w:rPr>
          <w:sz w:val="28"/>
          <w:szCs w:val="28"/>
        </w:rPr>
      </w:pPr>
      <w:r w:rsidRPr="00BE5EBA">
        <w:rPr>
          <w:sz w:val="28"/>
          <w:szCs w:val="28"/>
        </w:rPr>
        <w:t>8. Годовая бюджетная отчетность главного администратора бюджетных сре</w:t>
      </w:r>
      <w:proofErr w:type="gramStart"/>
      <w:r w:rsidRPr="00BE5EBA">
        <w:rPr>
          <w:sz w:val="28"/>
          <w:szCs w:val="28"/>
        </w:rPr>
        <w:t>дств сф</w:t>
      </w:r>
      <w:proofErr w:type="gramEnd"/>
      <w:r w:rsidRPr="00BE5EBA">
        <w:rPr>
          <w:sz w:val="28"/>
          <w:szCs w:val="28"/>
        </w:rPr>
        <w:t>ормирована с нарушением норм Бюджетного кодекса РФ, Федерал</w:t>
      </w:r>
      <w:r w:rsidRPr="00BE5EBA">
        <w:rPr>
          <w:sz w:val="28"/>
          <w:szCs w:val="28"/>
        </w:rPr>
        <w:t>ь</w:t>
      </w:r>
      <w:r w:rsidRPr="00BE5EBA">
        <w:rPr>
          <w:sz w:val="28"/>
          <w:szCs w:val="28"/>
        </w:rPr>
        <w:t>ного закона от 06.12.2011 г. 402-ФЗ «О бухгалтерском учете», СГС «Бюджетная информация в бухгалтерской (финансовой) отчетности».</w:t>
      </w:r>
    </w:p>
    <w:p w:rsidR="00BE5EBA" w:rsidRPr="00BE5EBA" w:rsidRDefault="00BE5EBA" w:rsidP="00C31D6B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CD6FA6" w:rsidRDefault="00073ACA" w:rsidP="00C31D6B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DE20FF" w:rsidRDefault="00DE20FF" w:rsidP="00C31D6B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Default="00CD6FA6" w:rsidP="00C31D6B">
      <w:pPr>
        <w:pStyle w:val="2"/>
        <w:ind w:left="0" w:firstLine="709"/>
        <w:jc w:val="both"/>
        <w:rPr>
          <w:b w:val="0"/>
          <w:sz w:val="28"/>
          <w:szCs w:val="28"/>
          <w:lang w:val="en-US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714B8A" w:rsidRDefault="00714B8A" w:rsidP="00C31D6B">
      <w:pPr>
        <w:pStyle w:val="2"/>
        <w:ind w:left="0" w:firstLine="709"/>
        <w:jc w:val="both"/>
        <w:rPr>
          <w:b w:val="0"/>
          <w:sz w:val="28"/>
          <w:szCs w:val="28"/>
          <w:lang w:val="en-US"/>
        </w:rPr>
      </w:pPr>
    </w:p>
    <w:p w:rsidR="00C31D6B" w:rsidRDefault="00C31D6B" w:rsidP="00C31D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и иного законодательства.</w:t>
      </w:r>
    </w:p>
    <w:p w:rsidR="00C31D6B" w:rsidRDefault="00C31D6B" w:rsidP="00C31D6B">
      <w:pPr>
        <w:pStyle w:val="af4"/>
        <w:widowControl w:val="0"/>
        <w:ind w:left="0" w:right="0" w:firstLine="709"/>
        <w:jc w:val="both"/>
        <w:rPr>
          <w:szCs w:val="28"/>
        </w:rPr>
      </w:pPr>
      <w:r w:rsidRPr="0016730C">
        <w:t xml:space="preserve">2. </w:t>
      </w:r>
      <w:r w:rsidRPr="0016730C">
        <w:rPr>
          <w:szCs w:val="28"/>
        </w:rPr>
        <w:t>Провести комплексную инвентаризацию активов</w:t>
      </w:r>
      <w:r>
        <w:rPr>
          <w:szCs w:val="28"/>
        </w:rPr>
        <w:t xml:space="preserve"> (имущества казны) </w:t>
      </w:r>
      <w:r w:rsidRPr="0016730C">
        <w:rPr>
          <w:szCs w:val="28"/>
        </w:rPr>
        <w:t>и обязательств администрации сельского поселения «</w:t>
      </w:r>
      <w:r>
        <w:rPr>
          <w:szCs w:val="28"/>
        </w:rPr>
        <w:t>Красночикойс</w:t>
      </w:r>
      <w:r w:rsidRPr="0016730C">
        <w:rPr>
          <w:szCs w:val="28"/>
        </w:rPr>
        <w:t>кое».</w:t>
      </w:r>
    </w:p>
    <w:p w:rsidR="00C31D6B" w:rsidRPr="00612B5F" w:rsidRDefault="00C31D6B" w:rsidP="00C31D6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C31D6B" w:rsidRPr="00A37D4E" w:rsidRDefault="00C31D6B" w:rsidP="00C31D6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12B5F">
        <w:rPr>
          <w:sz w:val="28"/>
          <w:szCs w:val="28"/>
        </w:rPr>
        <w:t>О принят</w:t>
      </w:r>
      <w:bookmarkStart w:id="0" w:name="_GoBack"/>
      <w:bookmarkEnd w:id="0"/>
      <w:r w:rsidRPr="00612B5F">
        <w:rPr>
          <w:sz w:val="28"/>
          <w:szCs w:val="28"/>
        </w:rPr>
        <w:t xml:space="preserve">ых по результатам рассмотрения настоящего представления </w:t>
      </w:r>
      <w:r w:rsidRPr="00612B5F">
        <w:rPr>
          <w:sz w:val="28"/>
          <w:szCs w:val="28"/>
        </w:rPr>
        <w:lastRenderedPageBreak/>
        <w:t xml:space="preserve">решениях и мерах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>евизионную комиссию муниц</w:t>
      </w:r>
      <w:r w:rsidRPr="00612B5F">
        <w:rPr>
          <w:sz w:val="28"/>
          <w:szCs w:val="28"/>
        </w:rPr>
        <w:t>и</w:t>
      </w:r>
      <w:r w:rsidRPr="00612B5F">
        <w:rPr>
          <w:sz w:val="28"/>
          <w:szCs w:val="28"/>
        </w:rPr>
        <w:t xml:space="preserve">пального района «Красночикойский район» </w:t>
      </w:r>
      <w:r>
        <w:rPr>
          <w:sz w:val="28"/>
          <w:szCs w:val="28"/>
        </w:rPr>
        <w:t>в письменной форме до 27</w:t>
      </w:r>
      <w:r w:rsidRPr="006A3B88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6A3B88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6A3B8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с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ложением подтверждающих документов об устранении нарушений.</w:t>
      </w:r>
    </w:p>
    <w:p w:rsidR="00C31D6B" w:rsidRDefault="00C31D6B" w:rsidP="00C31D6B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DE20FF" w:rsidRDefault="00DE20FF" w:rsidP="00DE20FF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направлено представление от </w:t>
      </w:r>
      <w:r w:rsidR="00BE5EBA">
        <w:rPr>
          <w:sz w:val="28"/>
          <w:szCs w:val="28"/>
        </w:rPr>
        <w:t>27</w:t>
      </w:r>
      <w:r>
        <w:rPr>
          <w:sz w:val="28"/>
          <w:szCs w:val="28"/>
        </w:rPr>
        <w:t>.0</w:t>
      </w:r>
      <w:r w:rsidR="00BE5EBA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BE5EBA">
        <w:rPr>
          <w:sz w:val="28"/>
          <w:szCs w:val="28"/>
        </w:rPr>
        <w:t>4</w:t>
      </w:r>
      <w:r>
        <w:rPr>
          <w:sz w:val="28"/>
          <w:szCs w:val="28"/>
        </w:rPr>
        <w:t xml:space="preserve"> г. № </w:t>
      </w:r>
      <w:r w:rsidR="00BE5EBA">
        <w:rPr>
          <w:sz w:val="28"/>
          <w:szCs w:val="28"/>
        </w:rPr>
        <w:t>06</w:t>
      </w:r>
      <w:r>
        <w:rPr>
          <w:sz w:val="28"/>
          <w:szCs w:val="28"/>
        </w:rPr>
        <w:t xml:space="preserve"> для устранения нарушений в установленные сроки.</w:t>
      </w:r>
    </w:p>
    <w:p w:rsidR="00DE20FF" w:rsidRPr="0049063D" w:rsidRDefault="00DE20FF" w:rsidP="00DE20FF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4B24D5">
        <w:rPr>
          <w:b w:val="0"/>
          <w:sz w:val="28"/>
          <w:szCs w:val="28"/>
        </w:rPr>
        <w:t xml:space="preserve">К дисциплинарной ответственности привлечены: </w:t>
      </w:r>
      <w:r w:rsidR="00266396">
        <w:rPr>
          <w:b w:val="0"/>
          <w:sz w:val="28"/>
          <w:szCs w:val="28"/>
        </w:rPr>
        <w:t>специалист по финанс</w:t>
      </w:r>
      <w:r w:rsidR="00266396">
        <w:rPr>
          <w:b w:val="0"/>
          <w:sz w:val="28"/>
          <w:szCs w:val="28"/>
        </w:rPr>
        <w:t>о</w:t>
      </w:r>
      <w:r w:rsidR="00266396">
        <w:rPr>
          <w:b w:val="0"/>
          <w:sz w:val="28"/>
          <w:szCs w:val="28"/>
        </w:rPr>
        <w:t>вым и экономическим вопросам сельского поселения «Красночикойское»</w:t>
      </w:r>
      <w:r w:rsidRPr="004B24D5">
        <w:rPr>
          <w:b w:val="0"/>
          <w:sz w:val="28"/>
          <w:szCs w:val="28"/>
        </w:rPr>
        <w:t>.</w:t>
      </w:r>
    </w:p>
    <w:p w:rsidR="00211F95" w:rsidRPr="007716C4" w:rsidRDefault="00211F95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5537AF">
        <w:rPr>
          <w:rFonts w:ascii="Times New Roman" w:hAnsi="Times New Roman" w:cs="Times New Roman"/>
          <w:sz w:val="28"/>
          <w:szCs w:val="28"/>
        </w:rPr>
        <w:t>01</w:t>
      </w:r>
      <w:r w:rsidRPr="007716C4">
        <w:rPr>
          <w:rFonts w:ascii="Times New Roman" w:hAnsi="Times New Roman" w:cs="Times New Roman"/>
          <w:sz w:val="28"/>
          <w:szCs w:val="28"/>
        </w:rPr>
        <w:t>»</w:t>
      </w:r>
      <w:r w:rsidR="00FC5B5B">
        <w:rPr>
          <w:rFonts w:ascii="Times New Roman" w:hAnsi="Times New Roman" w:cs="Times New Roman"/>
          <w:sz w:val="28"/>
          <w:szCs w:val="28"/>
        </w:rPr>
        <w:t xml:space="preserve"> </w:t>
      </w:r>
      <w:r w:rsidR="005537AF">
        <w:rPr>
          <w:rFonts w:ascii="Times New Roman" w:hAnsi="Times New Roman" w:cs="Times New Roman"/>
          <w:sz w:val="28"/>
          <w:szCs w:val="28"/>
        </w:rPr>
        <w:t>июля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FC5B5B">
        <w:rPr>
          <w:rFonts w:ascii="Times New Roman" w:hAnsi="Times New Roman" w:cs="Times New Roman"/>
          <w:sz w:val="28"/>
          <w:szCs w:val="28"/>
        </w:rPr>
        <w:t>2</w:t>
      </w:r>
      <w:r w:rsidR="005537AF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537AF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C45318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C45318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5537AF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20C" w:rsidRDefault="000C020C">
      <w:r>
        <w:separator/>
      </w:r>
    </w:p>
  </w:endnote>
  <w:endnote w:type="continuationSeparator" w:id="0">
    <w:p w:rsidR="000C020C" w:rsidRDefault="000C0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20C" w:rsidRDefault="000C020C">
      <w:r>
        <w:separator/>
      </w:r>
    </w:p>
  </w:footnote>
  <w:footnote w:type="continuationSeparator" w:id="0">
    <w:p w:rsidR="000C020C" w:rsidRDefault="000C020C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5248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1E06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020C"/>
    <w:rsid w:val="000C4458"/>
    <w:rsid w:val="000C7D35"/>
    <w:rsid w:val="000D342C"/>
    <w:rsid w:val="000E031E"/>
    <w:rsid w:val="000E3538"/>
    <w:rsid w:val="00105755"/>
    <w:rsid w:val="00105AAD"/>
    <w:rsid w:val="00111B6F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8607B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1F95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6396"/>
    <w:rsid w:val="00270F82"/>
    <w:rsid w:val="00276A73"/>
    <w:rsid w:val="0028054E"/>
    <w:rsid w:val="0028191D"/>
    <w:rsid w:val="002924BC"/>
    <w:rsid w:val="002951BC"/>
    <w:rsid w:val="002A12C1"/>
    <w:rsid w:val="002A2CC0"/>
    <w:rsid w:val="002B0DAD"/>
    <w:rsid w:val="002C51C8"/>
    <w:rsid w:val="002D075C"/>
    <w:rsid w:val="002D4E4D"/>
    <w:rsid w:val="002D56E2"/>
    <w:rsid w:val="002E5E30"/>
    <w:rsid w:val="002E6BE2"/>
    <w:rsid w:val="002E79F3"/>
    <w:rsid w:val="002F3F45"/>
    <w:rsid w:val="002F4D00"/>
    <w:rsid w:val="002F7B22"/>
    <w:rsid w:val="00304E7A"/>
    <w:rsid w:val="003200EA"/>
    <w:rsid w:val="00320FB3"/>
    <w:rsid w:val="00325BB4"/>
    <w:rsid w:val="003308B0"/>
    <w:rsid w:val="003372C1"/>
    <w:rsid w:val="003416C5"/>
    <w:rsid w:val="00346100"/>
    <w:rsid w:val="003467EF"/>
    <w:rsid w:val="00353889"/>
    <w:rsid w:val="0035700E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81F87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4F5C91"/>
    <w:rsid w:val="00502087"/>
    <w:rsid w:val="0050336E"/>
    <w:rsid w:val="005054B2"/>
    <w:rsid w:val="0051521F"/>
    <w:rsid w:val="0051674A"/>
    <w:rsid w:val="005248A7"/>
    <w:rsid w:val="00536C31"/>
    <w:rsid w:val="0054268A"/>
    <w:rsid w:val="005537AF"/>
    <w:rsid w:val="005612EF"/>
    <w:rsid w:val="00580D5A"/>
    <w:rsid w:val="00592E78"/>
    <w:rsid w:val="00595CA6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353E1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2CCD"/>
    <w:rsid w:val="006C3126"/>
    <w:rsid w:val="006E2518"/>
    <w:rsid w:val="006E7607"/>
    <w:rsid w:val="0070235C"/>
    <w:rsid w:val="00702CAB"/>
    <w:rsid w:val="00710FFD"/>
    <w:rsid w:val="0071387C"/>
    <w:rsid w:val="00713C2D"/>
    <w:rsid w:val="00714B8A"/>
    <w:rsid w:val="007217B5"/>
    <w:rsid w:val="00727081"/>
    <w:rsid w:val="00737A20"/>
    <w:rsid w:val="00741C64"/>
    <w:rsid w:val="00753F18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E305E"/>
    <w:rsid w:val="007E7E45"/>
    <w:rsid w:val="007F1F7F"/>
    <w:rsid w:val="00800C90"/>
    <w:rsid w:val="0080645A"/>
    <w:rsid w:val="008079E3"/>
    <w:rsid w:val="00822321"/>
    <w:rsid w:val="00833C28"/>
    <w:rsid w:val="00837D11"/>
    <w:rsid w:val="00843A18"/>
    <w:rsid w:val="0085097F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106F"/>
    <w:rsid w:val="008F3114"/>
    <w:rsid w:val="008F3A7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E16AE"/>
    <w:rsid w:val="009E5350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9607D"/>
    <w:rsid w:val="00BB07D3"/>
    <w:rsid w:val="00BB0B44"/>
    <w:rsid w:val="00BB117F"/>
    <w:rsid w:val="00BC1F57"/>
    <w:rsid w:val="00BC5142"/>
    <w:rsid w:val="00BC6494"/>
    <w:rsid w:val="00BC7571"/>
    <w:rsid w:val="00BD00D8"/>
    <w:rsid w:val="00BD728A"/>
    <w:rsid w:val="00BE2870"/>
    <w:rsid w:val="00BE2EE7"/>
    <w:rsid w:val="00BE3197"/>
    <w:rsid w:val="00BE5125"/>
    <w:rsid w:val="00BE563F"/>
    <w:rsid w:val="00BE5EBA"/>
    <w:rsid w:val="00BF3A03"/>
    <w:rsid w:val="00C007CB"/>
    <w:rsid w:val="00C10DAB"/>
    <w:rsid w:val="00C31C72"/>
    <w:rsid w:val="00C31D6B"/>
    <w:rsid w:val="00C33B1B"/>
    <w:rsid w:val="00C35106"/>
    <w:rsid w:val="00C42421"/>
    <w:rsid w:val="00C450B4"/>
    <w:rsid w:val="00C45318"/>
    <w:rsid w:val="00C52B60"/>
    <w:rsid w:val="00C57D41"/>
    <w:rsid w:val="00C64A95"/>
    <w:rsid w:val="00C73418"/>
    <w:rsid w:val="00C75D56"/>
    <w:rsid w:val="00C77C96"/>
    <w:rsid w:val="00C8209B"/>
    <w:rsid w:val="00C8265B"/>
    <w:rsid w:val="00C85F6F"/>
    <w:rsid w:val="00C87FB6"/>
    <w:rsid w:val="00C93544"/>
    <w:rsid w:val="00CA04DC"/>
    <w:rsid w:val="00CA3CCA"/>
    <w:rsid w:val="00CA6B06"/>
    <w:rsid w:val="00CC0C19"/>
    <w:rsid w:val="00CD3FE5"/>
    <w:rsid w:val="00CD6FA6"/>
    <w:rsid w:val="00CE1D17"/>
    <w:rsid w:val="00CE6731"/>
    <w:rsid w:val="00CF2138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0C3D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0FF"/>
    <w:rsid w:val="00DE2484"/>
    <w:rsid w:val="00DE2AED"/>
    <w:rsid w:val="00DE4CE4"/>
    <w:rsid w:val="00DF002B"/>
    <w:rsid w:val="00DF0091"/>
    <w:rsid w:val="00DF33CE"/>
    <w:rsid w:val="00DF37F3"/>
    <w:rsid w:val="00E074FE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747A5"/>
    <w:rsid w:val="00E804C8"/>
    <w:rsid w:val="00E80CAF"/>
    <w:rsid w:val="00E81FF6"/>
    <w:rsid w:val="00E8289A"/>
    <w:rsid w:val="00E86C58"/>
    <w:rsid w:val="00E86EBE"/>
    <w:rsid w:val="00E874B0"/>
    <w:rsid w:val="00E966EB"/>
    <w:rsid w:val="00EA0FA8"/>
    <w:rsid w:val="00EA4EF2"/>
    <w:rsid w:val="00EC2B8B"/>
    <w:rsid w:val="00ED3B77"/>
    <w:rsid w:val="00ED5248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C5B5B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CA6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lock Text"/>
    <w:basedOn w:val="a"/>
    <w:rsid w:val="00595CA6"/>
    <w:pPr>
      <w:ind w:left="3969" w:right="-483"/>
      <w:jc w:val="center"/>
    </w:pPr>
    <w:rPr>
      <w:color w:val="000000"/>
      <w:sz w:val="28"/>
    </w:rPr>
  </w:style>
  <w:style w:type="paragraph" w:styleId="3">
    <w:name w:val="Body Text 3"/>
    <w:basedOn w:val="a"/>
    <w:link w:val="30"/>
    <w:rsid w:val="00481F8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81F8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CA6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lock Text"/>
    <w:basedOn w:val="a"/>
    <w:rsid w:val="00595CA6"/>
    <w:pPr>
      <w:ind w:left="3969" w:right="-483"/>
      <w:jc w:val="center"/>
    </w:pPr>
    <w:rPr>
      <w:color w:val="000000"/>
      <w:sz w:val="28"/>
    </w:rPr>
  </w:style>
  <w:style w:type="paragraph" w:styleId="3">
    <w:name w:val="Body Text 3"/>
    <w:basedOn w:val="a"/>
    <w:link w:val="30"/>
    <w:rsid w:val="00481F8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81F8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37072-CE86-4DF6-9D06-55B7C3A7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5269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26</cp:revision>
  <cp:lastPrinted>2024-07-05T01:41:00Z</cp:lastPrinted>
  <dcterms:created xsi:type="dcterms:W3CDTF">2017-01-27T00:21:00Z</dcterms:created>
  <dcterms:modified xsi:type="dcterms:W3CDTF">2024-07-05T01:41:00Z</dcterms:modified>
  <cp:contentStatus/>
</cp:coreProperties>
</file>