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474" w:rsidRDefault="00CA6474">
      <w:pPr>
        <w:rPr>
          <w:sz w:val="28"/>
          <w:szCs w:val="28"/>
        </w:rPr>
      </w:pPr>
    </w:p>
    <w:p w:rsidR="003F1619" w:rsidRPr="00064B9E" w:rsidRDefault="003F1619" w:rsidP="003F1619">
      <w:pPr>
        <w:jc w:val="center"/>
        <w:rPr>
          <w:sz w:val="28"/>
          <w:szCs w:val="28"/>
        </w:rPr>
      </w:pPr>
      <w:r w:rsidRPr="00064B9E">
        <w:rPr>
          <w:sz w:val="28"/>
          <w:szCs w:val="28"/>
        </w:rPr>
        <w:t>Совет сельского поселения «Конкинское»</w:t>
      </w:r>
    </w:p>
    <w:p w:rsidR="003F1619" w:rsidRPr="00064B9E" w:rsidRDefault="003F1619" w:rsidP="003F1619">
      <w:pPr>
        <w:jc w:val="center"/>
        <w:rPr>
          <w:b/>
          <w:sz w:val="28"/>
          <w:szCs w:val="28"/>
        </w:rPr>
      </w:pPr>
      <w:r w:rsidRPr="00064B9E">
        <w:rPr>
          <w:b/>
          <w:sz w:val="28"/>
          <w:szCs w:val="28"/>
        </w:rPr>
        <w:t>СЕЛЬСКОЕ ПОСЕЛЕНИЕ «КОНКИНСКОЕ»</w:t>
      </w:r>
    </w:p>
    <w:p w:rsidR="003F1619" w:rsidRPr="00064B9E" w:rsidRDefault="003F1619" w:rsidP="003F1619">
      <w:pPr>
        <w:jc w:val="center"/>
        <w:rPr>
          <w:b/>
          <w:sz w:val="28"/>
          <w:szCs w:val="28"/>
        </w:rPr>
      </w:pPr>
    </w:p>
    <w:p w:rsidR="003F1619" w:rsidRPr="00064B9E" w:rsidRDefault="003F1619" w:rsidP="003F1619">
      <w:pPr>
        <w:jc w:val="center"/>
        <w:rPr>
          <w:b/>
          <w:sz w:val="28"/>
          <w:szCs w:val="28"/>
        </w:rPr>
      </w:pPr>
      <w:r w:rsidRPr="00064B9E">
        <w:rPr>
          <w:b/>
          <w:sz w:val="28"/>
          <w:szCs w:val="28"/>
        </w:rPr>
        <w:t>РЕШЕНИЕ</w:t>
      </w:r>
    </w:p>
    <w:p w:rsidR="003F1619" w:rsidRPr="00064B9E" w:rsidRDefault="003F1619" w:rsidP="003F1619">
      <w:pPr>
        <w:rPr>
          <w:b/>
          <w:sz w:val="28"/>
          <w:szCs w:val="28"/>
        </w:rPr>
      </w:pPr>
    </w:p>
    <w:p w:rsidR="003F1619" w:rsidRPr="00064B9E" w:rsidRDefault="003F1619" w:rsidP="003F1619">
      <w:pPr>
        <w:rPr>
          <w:sz w:val="28"/>
          <w:szCs w:val="28"/>
        </w:rPr>
      </w:pPr>
      <w:r w:rsidRPr="00064B9E">
        <w:rPr>
          <w:sz w:val="28"/>
          <w:szCs w:val="28"/>
        </w:rPr>
        <w:t>от 20.08. 2019  года</w:t>
      </w:r>
      <w:r w:rsidRPr="00064B9E">
        <w:rPr>
          <w:b/>
          <w:sz w:val="28"/>
          <w:szCs w:val="28"/>
        </w:rPr>
        <w:t xml:space="preserve">                                                                             </w:t>
      </w:r>
      <w:r w:rsidRPr="00064B9E">
        <w:rPr>
          <w:sz w:val="28"/>
          <w:szCs w:val="28"/>
        </w:rPr>
        <w:t>№ 11</w:t>
      </w:r>
    </w:p>
    <w:p w:rsidR="003F1619" w:rsidRPr="00064B9E" w:rsidRDefault="003F1619" w:rsidP="003F1619">
      <w:pPr>
        <w:jc w:val="center"/>
        <w:rPr>
          <w:b/>
          <w:sz w:val="28"/>
          <w:szCs w:val="28"/>
        </w:rPr>
      </w:pPr>
      <w:r w:rsidRPr="00064B9E">
        <w:rPr>
          <w:sz w:val="28"/>
          <w:szCs w:val="28"/>
        </w:rPr>
        <w:t>с. Конкино</w:t>
      </w:r>
    </w:p>
    <w:p w:rsidR="003F1619" w:rsidRPr="00064B9E" w:rsidRDefault="003F1619" w:rsidP="003F1619">
      <w:pPr>
        <w:rPr>
          <w:b/>
          <w:sz w:val="28"/>
          <w:szCs w:val="28"/>
        </w:rPr>
      </w:pPr>
    </w:p>
    <w:p w:rsidR="003F1619" w:rsidRPr="00064B9E" w:rsidRDefault="003F1619" w:rsidP="003F1619">
      <w:pPr>
        <w:rPr>
          <w:b/>
          <w:sz w:val="28"/>
          <w:szCs w:val="28"/>
        </w:rPr>
      </w:pPr>
    </w:p>
    <w:p w:rsidR="003F1619" w:rsidRPr="00064B9E" w:rsidRDefault="003F1619" w:rsidP="003F1619">
      <w:pPr>
        <w:jc w:val="center"/>
        <w:rPr>
          <w:b/>
          <w:sz w:val="28"/>
          <w:szCs w:val="28"/>
        </w:rPr>
      </w:pPr>
      <w:r w:rsidRPr="00064B9E">
        <w:rPr>
          <w:b/>
          <w:sz w:val="28"/>
          <w:szCs w:val="28"/>
        </w:rPr>
        <w:t>О внесении изменений в решение Совета сельского поселения «Конкинское»</w:t>
      </w:r>
    </w:p>
    <w:p w:rsidR="003F1619" w:rsidRPr="00064B9E" w:rsidRDefault="003F1619" w:rsidP="003F1619">
      <w:pPr>
        <w:jc w:val="center"/>
        <w:rPr>
          <w:b/>
          <w:sz w:val="28"/>
          <w:szCs w:val="28"/>
        </w:rPr>
      </w:pPr>
      <w:r w:rsidRPr="00064B9E">
        <w:rPr>
          <w:b/>
          <w:sz w:val="28"/>
          <w:szCs w:val="28"/>
        </w:rPr>
        <w:t>«О бюджете сельского поселения «Конкинское» на 2019 год и плановый период 2020-2021г</w:t>
      </w:r>
      <w:proofErr w:type="gramStart"/>
      <w:r w:rsidRPr="00064B9E">
        <w:rPr>
          <w:b/>
          <w:sz w:val="28"/>
          <w:szCs w:val="28"/>
        </w:rPr>
        <w:t>.г</w:t>
      </w:r>
      <w:proofErr w:type="gramEnd"/>
      <w:r w:rsidRPr="00064B9E">
        <w:rPr>
          <w:b/>
          <w:sz w:val="28"/>
          <w:szCs w:val="28"/>
        </w:rPr>
        <w:t>»</w:t>
      </w:r>
    </w:p>
    <w:p w:rsidR="003F1619" w:rsidRPr="00064B9E" w:rsidRDefault="003F1619" w:rsidP="003F1619">
      <w:pPr>
        <w:rPr>
          <w:b/>
          <w:sz w:val="28"/>
          <w:szCs w:val="28"/>
        </w:rPr>
      </w:pPr>
    </w:p>
    <w:p w:rsidR="003F1619" w:rsidRPr="00064B9E" w:rsidRDefault="003F1619" w:rsidP="003F1619">
      <w:pPr>
        <w:rPr>
          <w:b/>
          <w:sz w:val="28"/>
          <w:szCs w:val="28"/>
        </w:rPr>
      </w:pPr>
    </w:p>
    <w:p w:rsidR="003F1619" w:rsidRPr="00064B9E" w:rsidRDefault="003F1619" w:rsidP="003F1619">
      <w:pPr>
        <w:tabs>
          <w:tab w:val="left" w:pos="555"/>
          <w:tab w:val="center" w:pos="4677"/>
        </w:tabs>
        <w:rPr>
          <w:sz w:val="28"/>
          <w:szCs w:val="28"/>
        </w:rPr>
      </w:pPr>
      <w:r w:rsidRPr="00064B9E">
        <w:rPr>
          <w:sz w:val="28"/>
          <w:szCs w:val="28"/>
        </w:rPr>
        <w:t xml:space="preserve">   В соответствии со ст. 42 Устава сельского поселения «Конкинское» и ст. 19 Положения о бюджетном процессе сельского поселения «Конкинское» Совет сельского поселения «Конкинское» решил: </w:t>
      </w:r>
      <w:r w:rsidRPr="00064B9E">
        <w:rPr>
          <w:sz w:val="28"/>
          <w:szCs w:val="28"/>
        </w:rPr>
        <w:tab/>
      </w:r>
    </w:p>
    <w:p w:rsidR="003F1619" w:rsidRPr="00064B9E" w:rsidRDefault="003F1619" w:rsidP="003F1619">
      <w:pPr>
        <w:tabs>
          <w:tab w:val="left" w:pos="555"/>
          <w:tab w:val="center" w:pos="4677"/>
        </w:tabs>
        <w:ind w:firstLine="360"/>
        <w:jc w:val="both"/>
        <w:rPr>
          <w:sz w:val="28"/>
          <w:szCs w:val="28"/>
        </w:rPr>
      </w:pPr>
      <w:r w:rsidRPr="00064B9E">
        <w:rPr>
          <w:sz w:val="28"/>
          <w:szCs w:val="28"/>
        </w:rPr>
        <w:tab/>
        <w:t>Внести изменения в решение Совета сельского поселения «Конкинское» от 29.12.2018 г. № 29 «О бюджете сельского поселения «Конкинское» на 2019 год и плановый период 2020-2021г</w:t>
      </w:r>
      <w:proofErr w:type="gramStart"/>
      <w:r w:rsidRPr="00064B9E">
        <w:rPr>
          <w:sz w:val="28"/>
          <w:szCs w:val="28"/>
        </w:rPr>
        <w:t>.г</w:t>
      </w:r>
      <w:proofErr w:type="gramEnd"/>
      <w:r w:rsidRPr="00064B9E">
        <w:rPr>
          <w:sz w:val="28"/>
          <w:szCs w:val="28"/>
        </w:rPr>
        <w:t xml:space="preserve">»,следующие изменения: </w:t>
      </w:r>
    </w:p>
    <w:p w:rsidR="003F1619" w:rsidRPr="00064B9E" w:rsidRDefault="003F1619" w:rsidP="003F1619">
      <w:pPr>
        <w:tabs>
          <w:tab w:val="left" w:pos="555"/>
          <w:tab w:val="center" w:pos="4677"/>
        </w:tabs>
        <w:rPr>
          <w:sz w:val="28"/>
          <w:szCs w:val="28"/>
        </w:rPr>
      </w:pPr>
      <w:r w:rsidRPr="00064B9E">
        <w:rPr>
          <w:sz w:val="28"/>
          <w:szCs w:val="28"/>
        </w:rPr>
        <w:tab/>
        <w:t>В статье 1 пункте 1:</w:t>
      </w:r>
    </w:p>
    <w:p w:rsidR="003F1619" w:rsidRPr="00064B9E" w:rsidRDefault="003F1619" w:rsidP="003F1619">
      <w:pPr>
        <w:rPr>
          <w:sz w:val="28"/>
          <w:szCs w:val="28"/>
        </w:rPr>
      </w:pPr>
      <w:r w:rsidRPr="00064B9E">
        <w:rPr>
          <w:sz w:val="28"/>
          <w:szCs w:val="28"/>
        </w:rPr>
        <w:t xml:space="preserve">      1) по доходам  цифры «2353748,56» заменить цифрами «2528532,56»,</w:t>
      </w:r>
    </w:p>
    <w:p w:rsidR="003F1619" w:rsidRPr="00064B9E" w:rsidRDefault="003F1619" w:rsidP="003F1619">
      <w:pPr>
        <w:rPr>
          <w:sz w:val="28"/>
          <w:szCs w:val="28"/>
        </w:rPr>
      </w:pPr>
      <w:r w:rsidRPr="00064B9E">
        <w:rPr>
          <w:sz w:val="28"/>
          <w:szCs w:val="28"/>
        </w:rPr>
        <w:t xml:space="preserve">      2) по расходам цифры «2354891,95» заменить цифрами «2529675,95»,</w:t>
      </w:r>
    </w:p>
    <w:p w:rsidR="003F1619" w:rsidRPr="00064B9E" w:rsidRDefault="003F1619" w:rsidP="003F1619">
      <w:pPr>
        <w:rPr>
          <w:sz w:val="28"/>
          <w:szCs w:val="28"/>
        </w:rPr>
      </w:pPr>
      <w:r w:rsidRPr="00064B9E">
        <w:rPr>
          <w:sz w:val="28"/>
          <w:szCs w:val="28"/>
        </w:rPr>
        <w:t xml:space="preserve">        3) дефицит  в сумме 1143,39 руб.</w:t>
      </w:r>
    </w:p>
    <w:p w:rsidR="003F1619" w:rsidRPr="00064B9E" w:rsidRDefault="003F1619" w:rsidP="003F1619">
      <w:pPr>
        <w:rPr>
          <w:sz w:val="28"/>
          <w:szCs w:val="28"/>
        </w:rPr>
      </w:pPr>
    </w:p>
    <w:p w:rsidR="003F1619" w:rsidRPr="00064B9E" w:rsidRDefault="003F1619" w:rsidP="003F1619">
      <w:pPr>
        <w:jc w:val="both"/>
        <w:rPr>
          <w:sz w:val="28"/>
          <w:szCs w:val="28"/>
        </w:rPr>
      </w:pPr>
      <w:r w:rsidRPr="00064B9E">
        <w:rPr>
          <w:sz w:val="28"/>
          <w:szCs w:val="28"/>
        </w:rPr>
        <w:t>Приложение № 3 изложить в новой редакции  (прилагается)</w:t>
      </w:r>
    </w:p>
    <w:p w:rsidR="003F1619" w:rsidRPr="00064B9E" w:rsidRDefault="003F1619" w:rsidP="003F1619">
      <w:pPr>
        <w:jc w:val="both"/>
        <w:rPr>
          <w:sz w:val="28"/>
          <w:szCs w:val="28"/>
        </w:rPr>
      </w:pPr>
      <w:r w:rsidRPr="00064B9E">
        <w:rPr>
          <w:sz w:val="28"/>
          <w:szCs w:val="28"/>
        </w:rPr>
        <w:t>Приложение № 4 изложить в новой редакции  (прилагается)</w:t>
      </w:r>
    </w:p>
    <w:p w:rsidR="003F1619" w:rsidRPr="00064B9E" w:rsidRDefault="003F1619" w:rsidP="003F1619">
      <w:pPr>
        <w:rPr>
          <w:sz w:val="28"/>
          <w:szCs w:val="28"/>
        </w:rPr>
      </w:pPr>
      <w:r w:rsidRPr="00064B9E">
        <w:rPr>
          <w:sz w:val="28"/>
          <w:szCs w:val="28"/>
        </w:rPr>
        <w:t>Приложение № 6 изложить в новой редакции  (прилагается)</w:t>
      </w:r>
    </w:p>
    <w:p w:rsidR="003F1619" w:rsidRPr="00064B9E" w:rsidRDefault="003F1619" w:rsidP="003F1619">
      <w:pPr>
        <w:rPr>
          <w:sz w:val="28"/>
          <w:szCs w:val="28"/>
        </w:rPr>
      </w:pPr>
      <w:r w:rsidRPr="00064B9E">
        <w:rPr>
          <w:sz w:val="28"/>
          <w:szCs w:val="28"/>
        </w:rPr>
        <w:t>Приложение № 7 изложить в новой редакции  (прилагается)</w:t>
      </w:r>
    </w:p>
    <w:p w:rsidR="003F1619" w:rsidRPr="00064B9E" w:rsidRDefault="003F1619" w:rsidP="003F1619">
      <w:pPr>
        <w:rPr>
          <w:sz w:val="28"/>
          <w:szCs w:val="28"/>
        </w:rPr>
      </w:pPr>
      <w:r w:rsidRPr="00064B9E">
        <w:rPr>
          <w:sz w:val="28"/>
          <w:szCs w:val="28"/>
        </w:rPr>
        <w:t xml:space="preserve">       </w:t>
      </w:r>
    </w:p>
    <w:p w:rsidR="003F1619" w:rsidRPr="00064B9E" w:rsidRDefault="003F1619" w:rsidP="003F1619">
      <w:pPr>
        <w:rPr>
          <w:sz w:val="28"/>
          <w:szCs w:val="28"/>
        </w:rPr>
      </w:pPr>
    </w:p>
    <w:p w:rsidR="003F1619" w:rsidRPr="00064B9E" w:rsidRDefault="003F1619" w:rsidP="003F1619">
      <w:pPr>
        <w:rPr>
          <w:b/>
          <w:sz w:val="28"/>
          <w:szCs w:val="28"/>
        </w:rPr>
      </w:pPr>
    </w:p>
    <w:p w:rsidR="003F1619" w:rsidRPr="00064B9E" w:rsidRDefault="003F1619" w:rsidP="003F1619">
      <w:pPr>
        <w:jc w:val="both"/>
        <w:rPr>
          <w:sz w:val="28"/>
          <w:szCs w:val="28"/>
        </w:rPr>
      </w:pPr>
    </w:p>
    <w:p w:rsidR="003F1619" w:rsidRPr="00064B9E" w:rsidRDefault="003F1619" w:rsidP="003F1619">
      <w:pPr>
        <w:jc w:val="both"/>
        <w:rPr>
          <w:sz w:val="28"/>
          <w:szCs w:val="28"/>
        </w:rPr>
      </w:pPr>
    </w:p>
    <w:p w:rsidR="003F1619" w:rsidRPr="00064B9E" w:rsidRDefault="003F1619" w:rsidP="003F1619">
      <w:pPr>
        <w:rPr>
          <w:sz w:val="28"/>
          <w:szCs w:val="28"/>
        </w:rPr>
      </w:pPr>
      <w:r w:rsidRPr="00064B9E">
        <w:rPr>
          <w:sz w:val="28"/>
          <w:szCs w:val="28"/>
        </w:rPr>
        <w:t xml:space="preserve">  </w:t>
      </w:r>
      <w:r w:rsidRPr="00064B9E">
        <w:t xml:space="preserve">               </w:t>
      </w:r>
    </w:p>
    <w:p w:rsidR="003F1619" w:rsidRPr="00064B9E" w:rsidRDefault="003F1619" w:rsidP="003F1619">
      <w:pPr>
        <w:rPr>
          <w:sz w:val="28"/>
          <w:szCs w:val="28"/>
        </w:rPr>
      </w:pPr>
      <w:r w:rsidRPr="00064B9E">
        <w:rPr>
          <w:sz w:val="28"/>
          <w:szCs w:val="28"/>
        </w:rPr>
        <w:t xml:space="preserve"> Глава сельского поселения  «Конкинское»                            А.Н.Гайворонская</w:t>
      </w:r>
    </w:p>
    <w:p w:rsidR="003F1619" w:rsidRPr="00064B9E" w:rsidRDefault="003F1619" w:rsidP="003F1619">
      <w:pPr>
        <w:rPr>
          <w:sz w:val="28"/>
          <w:szCs w:val="28"/>
        </w:rPr>
      </w:pPr>
    </w:p>
    <w:p w:rsidR="003F1619" w:rsidRPr="00064B9E" w:rsidRDefault="003F1619" w:rsidP="003F1619">
      <w:pPr>
        <w:rPr>
          <w:sz w:val="28"/>
          <w:szCs w:val="28"/>
        </w:rPr>
      </w:pPr>
    </w:p>
    <w:p w:rsidR="003F1619" w:rsidRPr="00064B9E" w:rsidRDefault="003F1619" w:rsidP="003F1619">
      <w:pPr>
        <w:rPr>
          <w:sz w:val="28"/>
          <w:szCs w:val="28"/>
        </w:rPr>
      </w:pPr>
    </w:p>
    <w:p w:rsidR="003F1619" w:rsidRPr="00064B9E" w:rsidRDefault="003F1619" w:rsidP="003F1619">
      <w:pPr>
        <w:rPr>
          <w:sz w:val="28"/>
          <w:szCs w:val="28"/>
        </w:rPr>
      </w:pPr>
    </w:p>
    <w:p w:rsidR="003F1619" w:rsidRPr="00064B9E" w:rsidRDefault="003F1619" w:rsidP="003F1619">
      <w:pPr>
        <w:jc w:val="right"/>
        <w:rPr>
          <w:sz w:val="20"/>
          <w:szCs w:val="20"/>
        </w:rPr>
      </w:pPr>
    </w:p>
    <w:p w:rsidR="003F1619" w:rsidRPr="00064B9E" w:rsidRDefault="003F1619" w:rsidP="003F1619">
      <w:pPr>
        <w:jc w:val="right"/>
        <w:rPr>
          <w:sz w:val="20"/>
          <w:szCs w:val="20"/>
        </w:rPr>
      </w:pPr>
    </w:p>
    <w:p w:rsidR="003F1619" w:rsidRPr="00064B9E" w:rsidRDefault="003F1619" w:rsidP="003F1619">
      <w:pPr>
        <w:jc w:val="right"/>
        <w:rPr>
          <w:sz w:val="20"/>
          <w:szCs w:val="20"/>
        </w:rPr>
      </w:pPr>
    </w:p>
    <w:p w:rsidR="003F1619" w:rsidRPr="00064B9E" w:rsidRDefault="003F1619" w:rsidP="003F1619">
      <w:pPr>
        <w:jc w:val="right"/>
        <w:rPr>
          <w:sz w:val="20"/>
          <w:szCs w:val="20"/>
        </w:rPr>
      </w:pPr>
    </w:p>
    <w:p w:rsidR="003F1619" w:rsidRPr="00064B9E" w:rsidRDefault="003F1619" w:rsidP="003F1619">
      <w:pPr>
        <w:jc w:val="right"/>
        <w:rPr>
          <w:sz w:val="20"/>
          <w:szCs w:val="20"/>
        </w:rPr>
      </w:pPr>
    </w:p>
    <w:p w:rsidR="003F1619" w:rsidRPr="00064B9E" w:rsidRDefault="003F1619" w:rsidP="003F1619">
      <w:pPr>
        <w:jc w:val="right"/>
        <w:rPr>
          <w:sz w:val="20"/>
          <w:szCs w:val="20"/>
        </w:rPr>
      </w:pPr>
    </w:p>
    <w:p w:rsidR="003F1619" w:rsidRPr="00064B9E" w:rsidRDefault="003F1619" w:rsidP="003F1619">
      <w:pPr>
        <w:jc w:val="right"/>
        <w:rPr>
          <w:sz w:val="20"/>
          <w:szCs w:val="20"/>
        </w:rPr>
      </w:pPr>
      <w:r w:rsidRPr="00064B9E">
        <w:rPr>
          <w:sz w:val="20"/>
          <w:szCs w:val="20"/>
        </w:rPr>
        <w:t xml:space="preserve">                                                                                         </w:t>
      </w:r>
    </w:p>
    <w:p w:rsidR="003F1619" w:rsidRPr="00064B9E" w:rsidRDefault="003F1619" w:rsidP="003F1619">
      <w:pPr>
        <w:jc w:val="right"/>
      </w:pPr>
      <w:r w:rsidRPr="00064B9E">
        <w:t xml:space="preserve">          </w:t>
      </w:r>
    </w:p>
    <w:p w:rsidR="003F1619" w:rsidRPr="00064B9E" w:rsidRDefault="003F1619" w:rsidP="003F1619">
      <w:pPr>
        <w:rPr>
          <w:sz w:val="20"/>
          <w:szCs w:val="20"/>
        </w:rPr>
      </w:pPr>
    </w:p>
    <w:p w:rsidR="003F1619" w:rsidRPr="00064B9E" w:rsidRDefault="003F1619" w:rsidP="003F1619">
      <w:pPr>
        <w:jc w:val="right"/>
        <w:rPr>
          <w:sz w:val="20"/>
          <w:szCs w:val="20"/>
        </w:rPr>
      </w:pPr>
      <w:r w:rsidRPr="00064B9E">
        <w:rPr>
          <w:sz w:val="20"/>
          <w:szCs w:val="20"/>
        </w:rPr>
        <w:t xml:space="preserve">Приложение № 3                                                              </w:t>
      </w:r>
    </w:p>
    <w:p w:rsidR="003F1619" w:rsidRPr="00064B9E" w:rsidRDefault="003F1619" w:rsidP="003F1619">
      <w:pPr>
        <w:jc w:val="right"/>
        <w:rPr>
          <w:sz w:val="20"/>
          <w:szCs w:val="20"/>
        </w:rPr>
      </w:pPr>
      <w:r w:rsidRPr="00064B9E">
        <w:rPr>
          <w:sz w:val="20"/>
          <w:szCs w:val="20"/>
        </w:rPr>
        <w:t>к решению Совета сельского поселения</w:t>
      </w:r>
    </w:p>
    <w:p w:rsidR="003F1619" w:rsidRPr="00064B9E" w:rsidRDefault="003F1619" w:rsidP="003F1619">
      <w:pPr>
        <w:jc w:val="right"/>
        <w:rPr>
          <w:sz w:val="20"/>
          <w:szCs w:val="20"/>
        </w:rPr>
      </w:pPr>
      <w:r w:rsidRPr="00064B9E">
        <w:rPr>
          <w:sz w:val="20"/>
          <w:szCs w:val="20"/>
        </w:rPr>
        <w:t xml:space="preserve"> «Конкинское» «О внесении изменений в решение </w:t>
      </w:r>
    </w:p>
    <w:p w:rsidR="003F1619" w:rsidRPr="00064B9E" w:rsidRDefault="003F1619" w:rsidP="003F1619">
      <w:pPr>
        <w:jc w:val="right"/>
        <w:rPr>
          <w:sz w:val="20"/>
          <w:szCs w:val="20"/>
        </w:rPr>
      </w:pPr>
      <w:r w:rsidRPr="00064B9E">
        <w:rPr>
          <w:sz w:val="20"/>
          <w:szCs w:val="20"/>
        </w:rPr>
        <w:t xml:space="preserve">Совета сельского поселения «О бюджете сельского </w:t>
      </w:r>
    </w:p>
    <w:p w:rsidR="003F1619" w:rsidRPr="00064B9E" w:rsidRDefault="003F1619" w:rsidP="003F1619">
      <w:pPr>
        <w:jc w:val="right"/>
        <w:rPr>
          <w:sz w:val="20"/>
          <w:szCs w:val="20"/>
        </w:rPr>
      </w:pPr>
      <w:r w:rsidRPr="00064B9E">
        <w:rPr>
          <w:sz w:val="20"/>
          <w:szCs w:val="20"/>
        </w:rPr>
        <w:t>поселения «Конкинское» № 11 от 20.08.2019г.</w:t>
      </w:r>
    </w:p>
    <w:p w:rsidR="003F1619" w:rsidRPr="00064B9E" w:rsidRDefault="003F1619" w:rsidP="003F1619">
      <w:pPr>
        <w:jc w:val="right"/>
        <w:rPr>
          <w:sz w:val="20"/>
          <w:szCs w:val="20"/>
        </w:rPr>
      </w:pPr>
      <w:r w:rsidRPr="00064B9E">
        <w:rPr>
          <w:sz w:val="20"/>
          <w:szCs w:val="20"/>
        </w:rPr>
        <w:t xml:space="preserve"> «О бюджете сельского поселения «Конкинское» </w:t>
      </w:r>
    </w:p>
    <w:p w:rsidR="003F1619" w:rsidRPr="00064B9E" w:rsidRDefault="003F1619" w:rsidP="003F1619">
      <w:pPr>
        <w:jc w:val="right"/>
        <w:rPr>
          <w:sz w:val="20"/>
          <w:szCs w:val="20"/>
        </w:rPr>
      </w:pPr>
      <w:r w:rsidRPr="00064B9E">
        <w:rPr>
          <w:sz w:val="20"/>
          <w:szCs w:val="20"/>
        </w:rPr>
        <w:t>на 2019 год и плановый период 2020-2021г</w:t>
      </w:r>
      <w:proofErr w:type="gramStart"/>
      <w:r w:rsidRPr="00064B9E">
        <w:rPr>
          <w:sz w:val="20"/>
          <w:szCs w:val="20"/>
        </w:rPr>
        <w:t>.г</w:t>
      </w:r>
      <w:proofErr w:type="gramEnd"/>
      <w:r w:rsidRPr="00064B9E">
        <w:rPr>
          <w:sz w:val="20"/>
          <w:szCs w:val="20"/>
        </w:rPr>
        <w:t>» № 29 от 29.12.2018</w:t>
      </w:r>
    </w:p>
    <w:p w:rsidR="003F1619" w:rsidRPr="00064B9E" w:rsidRDefault="003F1619" w:rsidP="003F1619">
      <w:pPr>
        <w:jc w:val="right"/>
        <w:rPr>
          <w:sz w:val="20"/>
          <w:szCs w:val="20"/>
        </w:rPr>
      </w:pPr>
      <w:r w:rsidRPr="00064B9E">
        <w:rPr>
          <w:sz w:val="20"/>
          <w:szCs w:val="20"/>
        </w:rPr>
        <w:t>.</w:t>
      </w: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keepNext/>
        <w:jc w:val="center"/>
        <w:outlineLvl w:val="0"/>
        <w:rPr>
          <w:b/>
          <w:sz w:val="28"/>
        </w:rPr>
      </w:pPr>
      <w:r w:rsidRPr="00064B9E">
        <w:rPr>
          <w:b/>
          <w:sz w:val="28"/>
          <w:szCs w:val="28"/>
        </w:rPr>
        <w:t>Распределение бюджетных ассигнований по ведомствам,  разделам, подразделам, целевым статьям классификации расходов</w:t>
      </w:r>
      <w:r w:rsidRPr="00064B9E">
        <w:rPr>
          <w:sz w:val="28"/>
          <w:szCs w:val="28"/>
        </w:rPr>
        <w:t xml:space="preserve"> </w:t>
      </w:r>
      <w:r w:rsidRPr="00064B9E">
        <w:rPr>
          <w:b/>
          <w:sz w:val="28"/>
        </w:rPr>
        <w:t xml:space="preserve">бюджета сельского поселения   </w:t>
      </w:r>
    </w:p>
    <w:p w:rsidR="003F1619" w:rsidRPr="00064B9E" w:rsidRDefault="003F1619" w:rsidP="003F1619">
      <w:pPr>
        <w:keepNext/>
        <w:jc w:val="center"/>
        <w:outlineLvl w:val="0"/>
        <w:rPr>
          <w:b/>
          <w:sz w:val="28"/>
        </w:rPr>
      </w:pPr>
      <w:r w:rsidRPr="00064B9E">
        <w:rPr>
          <w:b/>
          <w:sz w:val="28"/>
        </w:rPr>
        <w:t xml:space="preserve">  «Конкинское» на 2019 год</w:t>
      </w:r>
    </w:p>
    <w:p w:rsidR="003F1619" w:rsidRPr="00064B9E" w:rsidRDefault="003F1619" w:rsidP="003F1619">
      <w:pPr>
        <w:jc w:val="center"/>
        <w:rPr>
          <w:b/>
        </w:rPr>
      </w:pPr>
    </w:p>
    <w:p w:rsidR="003F1619" w:rsidRPr="00064B9E" w:rsidRDefault="003F1619" w:rsidP="003F1619">
      <w:pPr>
        <w:jc w:val="center"/>
        <w:rPr>
          <w:b/>
        </w:rPr>
      </w:pP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2"/>
        <w:gridCol w:w="708"/>
        <w:gridCol w:w="567"/>
        <w:gridCol w:w="567"/>
        <w:gridCol w:w="1701"/>
        <w:gridCol w:w="1985"/>
      </w:tblGrid>
      <w:tr w:rsidR="003F1619" w:rsidRPr="00064B9E" w:rsidTr="005F5C23">
        <w:trPr>
          <w:cantSplit/>
          <w:trHeight w:val="345"/>
        </w:trPr>
        <w:tc>
          <w:tcPr>
            <w:tcW w:w="3432" w:type="dxa"/>
            <w:vMerge w:val="restart"/>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Наименование показателя</w:t>
            </w:r>
          </w:p>
        </w:tc>
        <w:tc>
          <w:tcPr>
            <w:tcW w:w="5528" w:type="dxa"/>
            <w:gridSpan w:val="5"/>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Утверждено</w:t>
            </w:r>
          </w:p>
        </w:tc>
      </w:tr>
      <w:tr w:rsidR="003F1619" w:rsidRPr="00064B9E" w:rsidTr="005F5C23">
        <w:trPr>
          <w:cantSplit/>
          <w:trHeight w:val="750"/>
        </w:trPr>
        <w:tc>
          <w:tcPr>
            <w:tcW w:w="3432"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tc>
        <w:tc>
          <w:tcPr>
            <w:tcW w:w="70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 xml:space="preserve">Код </w:t>
            </w:r>
            <w:proofErr w:type="gramStart"/>
            <w:r w:rsidRPr="00064B9E">
              <w:t>ведом-</w:t>
            </w:r>
            <w:proofErr w:type="spellStart"/>
            <w:r w:rsidRPr="00064B9E">
              <w:t>ства</w:t>
            </w:r>
            <w:proofErr w:type="spellEnd"/>
            <w:proofErr w:type="gramEnd"/>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РЗ</w:t>
            </w:r>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proofErr w:type="gramStart"/>
            <w:r w:rsidRPr="00064B9E">
              <w:t>ПР</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ЦСР</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сумма</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1</w:t>
            </w:r>
          </w:p>
        </w:tc>
        <w:tc>
          <w:tcPr>
            <w:tcW w:w="70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2</w:t>
            </w:r>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3</w:t>
            </w:r>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4</w:t>
            </w:r>
          </w:p>
        </w:tc>
        <w:tc>
          <w:tcPr>
            <w:tcW w:w="170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5</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7</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b/>
              </w:rPr>
            </w:pPr>
            <w:r w:rsidRPr="00064B9E">
              <w:rPr>
                <w:b/>
              </w:rPr>
              <w:t>Администрация сельского поселения «Конкинское»</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lang w:val="en-US"/>
              </w:rPr>
            </w:pPr>
            <w:r w:rsidRPr="00064B9E">
              <w:rPr>
                <w:b/>
                <w:lang w:val="en-US"/>
              </w:rPr>
              <w:t>2529675.95</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b/>
              </w:rPr>
            </w:pPr>
            <w:r w:rsidRPr="00064B9E">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lang w:val="en-US"/>
              </w:rPr>
            </w:pPr>
            <w:r w:rsidRPr="00064B9E">
              <w:rPr>
                <w:b/>
                <w:lang w:val="en-US"/>
              </w:rPr>
              <w:t>2008069.99</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b/>
              </w:rPr>
            </w:pPr>
            <w:r w:rsidRPr="00064B9E">
              <w:rPr>
                <w:b/>
              </w:rPr>
              <w:t>Функционирование высшего должностного лица органа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02</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lang w:val="en-US"/>
              </w:rPr>
            </w:pPr>
            <w:r w:rsidRPr="00064B9E">
              <w:rPr>
                <w:b/>
                <w:lang w:val="en-US"/>
              </w:rPr>
              <w:t>539510.68</w:t>
            </w:r>
          </w:p>
        </w:tc>
      </w:tr>
      <w:tr w:rsidR="003F1619" w:rsidRPr="00064B9E" w:rsidTr="005F5C23">
        <w:trPr>
          <w:trHeight w:val="1275"/>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lang w:val="en-US"/>
              </w:rPr>
            </w:pPr>
            <w:r w:rsidRPr="00064B9E">
              <w:t>0000020000</w:t>
            </w:r>
          </w:p>
          <w:p w:rsidR="003F1619" w:rsidRPr="00064B9E" w:rsidRDefault="003F1619" w:rsidP="005F5C23">
            <w:pPr>
              <w:jc w:val="center"/>
              <w:rPr>
                <w:lang w:val="en-US"/>
              </w:rPr>
            </w:pPr>
            <w:r w:rsidRPr="00064B9E">
              <w:rPr>
                <w:lang w:val="en-US"/>
              </w:rPr>
              <w:t>00000S8180</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lang w:val="en-US"/>
              </w:rPr>
            </w:pPr>
          </w:p>
          <w:p w:rsidR="003F1619" w:rsidRPr="00064B9E" w:rsidRDefault="003F1619" w:rsidP="005F5C23">
            <w:pPr>
              <w:jc w:val="center"/>
              <w:rPr>
                <w:lang w:val="en-US"/>
              </w:rPr>
            </w:pPr>
            <w:r w:rsidRPr="00064B9E">
              <w:rPr>
                <w:lang w:val="en-US"/>
              </w:rPr>
              <w:t>259033.72</w:t>
            </w:r>
          </w:p>
          <w:p w:rsidR="003F1619" w:rsidRPr="00064B9E" w:rsidRDefault="003F1619" w:rsidP="005F5C23">
            <w:pPr>
              <w:jc w:val="center"/>
              <w:rPr>
                <w:lang w:val="en-US"/>
              </w:rPr>
            </w:pPr>
            <w:r w:rsidRPr="00064B9E">
              <w:rPr>
                <w:lang w:val="en-US"/>
              </w:rPr>
              <w:t>280486.96</w:t>
            </w:r>
          </w:p>
        </w:tc>
      </w:tr>
      <w:tr w:rsidR="003F1619" w:rsidRPr="00064B9E" w:rsidTr="005F5C23">
        <w:trPr>
          <w:trHeight w:val="1050"/>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0000020300</w:t>
            </w:r>
          </w:p>
          <w:p w:rsidR="003F1619" w:rsidRPr="00064B9E" w:rsidRDefault="003F1619" w:rsidP="005F5C23">
            <w:pPr>
              <w:jc w:val="center"/>
              <w:rPr>
                <w:lang w:val="en-US"/>
              </w:rPr>
            </w:pPr>
            <w:r w:rsidRPr="00064B9E">
              <w:t>00000</w:t>
            </w:r>
            <w:r w:rsidRPr="00064B9E">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lang w:val="en-US"/>
              </w:rPr>
            </w:pPr>
          </w:p>
          <w:p w:rsidR="003F1619" w:rsidRPr="00064B9E" w:rsidRDefault="003F1619" w:rsidP="005F5C23">
            <w:pPr>
              <w:jc w:val="center"/>
              <w:rPr>
                <w:lang w:val="en-US"/>
              </w:rPr>
            </w:pPr>
            <w:r w:rsidRPr="00064B9E">
              <w:rPr>
                <w:lang w:val="en-US"/>
              </w:rPr>
              <w:t>259033.72</w:t>
            </w:r>
          </w:p>
          <w:p w:rsidR="003F1619" w:rsidRPr="00064B9E" w:rsidRDefault="003F1619" w:rsidP="005F5C23">
            <w:pPr>
              <w:jc w:val="center"/>
            </w:pPr>
            <w:r w:rsidRPr="00064B9E">
              <w:rPr>
                <w:lang w:val="en-US"/>
              </w:rPr>
              <w:t>280486.96</w:t>
            </w:r>
          </w:p>
        </w:tc>
      </w:tr>
      <w:tr w:rsidR="003F1619" w:rsidRPr="00064B9E" w:rsidTr="005F5C23">
        <w:trPr>
          <w:trHeight w:val="900"/>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b/>
              </w:rPr>
            </w:pPr>
            <w:r w:rsidRPr="00064B9E">
              <w:rPr>
                <w:b/>
              </w:rPr>
              <w:t>Функционирование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highlight w:val="yellow"/>
              </w:rPr>
            </w:pPr>
          </w:p>
        </w:tc>
      </w:tr>
      <w:tr w:rsidR="003F1619" w:rsidRPr="00064B9E" w:rsidTr="005F5C23">
        <w:trPr>
          <w:trHeight w:val="330"/>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Руководство и управление в сфере установленных функций органов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04</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highlight w:val="yellow"/>
                <w:lang w:val="en-US"/>
              </w:rPr>
            </w:pPr>
            <w:r w:rsidRPr="00064B9E">
              <w:rPr>
                <w:b/>
                <w:lang w:val="en-US"/>
              </w:rPr>
              <w:t>464596.31</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 xml:space="preserve">Руководство и управление в сфере установленных функций органов местного </w:t>
            </w:r>
            <w:r w:rsidRPr="00064B9E">
              <w:lastRenderedPageBreak/>
              <w:t>самоуправления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lastRenderedPageBreak/>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lang w:val="en-US"/>
              </w:rPr>
            </w:pPr>
            <w:r w:rsidRPr="00064B9E">
              <w:t>0000020000</w:t>
            </w:r>
          </w:p>
          <w:p w:rsidR="003F1619" w:rsidRPr="00064B9E" w:rsidRDefault="003F1619" w:rsidP="005F5C23">
            <w:pPr>
              <w:jc w:val="center"/>
              <w:rPr>
                <w:lang w:val="en-US"/>
              </w:rPr>
            </w:pPr>
            <w:r w:rsidRPr="00064B9E">
              <w:t>00000</w:t>
            </w:r>
            <w:r w:rsidRPr="00064B9E">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lang w:val="en-US"/>
              </w:rPr>
            </w:pPr>
          </w:p>
          <w:p w:rsidR="003F1619" w:rsidRPr="00064B9E" w:rsidRDefault="003F1619" w:rsidP="005F5C23">
            <w:pPr>
              <w:jc w:val="center"/>
              <w:rPr>
                <w:lang w:val="en-US"/>
              </w:rPr>
            </w:pPr>
            <w:r w:rsidRPr="00064B9E">
              <w:rPr>
                <w:lang w:val="en-US"/>
              </w:rPr>
              <w:t>248820.82</w:t>
            </w:r>
          </w:p>
          <w:p w:rsidR="003F1619" w:rsidRPr="00064B9E" w:rsidRDefault="003F1619" w:rsidP="005F5C23">
            <w:pPr>
              <w:jc w:val="center"/>
              <w:rPr>
                <w:lang w:val="en-US"/>
              </w:rPr>
            </w:pPr>
            <w:r w:rsidRPr="00064B9E">
              <w:rPr>
                <w:lang w:val="en-US"/>
              </w:rPr>
              <w:t>215775.49</w:t>
            </w:r>
          </w:p>
        </w:tc>
      </w:tr>
      <w:tr w:rsidR="003F1619" w:rsidRPr="00064B9E" w:rsidTr="005F5C23">
        <w:trPr>
          <w:trHeight w:val="405"/>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lastRenderedPageBreak/>
              <w:t>Центральный аппарат</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lang w:val="en-US"/>
              </w:rPr>
            </w:pPr>
            <w:r w:rsidRPr="00064B9E">
              <w:t>0000020400</w:t>
            </w:r>
          </w:p>
          <w:p w:rsidR="003F1619" w:rsidRPr="00064B9E" w:rsidRDefault="003F1619" w:rsidP="005F5C23">
            <w:pPr>
              <w:jc w:val="center"/>
              <w:rPr>
                <w:lang w:val="en-US"/>
              </w:rPr>
            </w:pPr>
            <w:r w:rsidRPr="00064B9E">
              <w:t>00000</w:t>
            </w:r>
            <w:r w:rsidRPr="00064B9E">
              <w:rPr>
                <w:lang w:val="en-US"/>
              </w:rPr>
              <w:t>S8180</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lang w:val="en-US"/>
              </w:rPr>
            </w:pPr>
            <w:r w:rsidRPr="00064B9E">
              <w:rPr>
                <w:lang w:val="en-US"/>
              </w:rPr>
              <w:t>248820.82</w:t>
            </w:r>
          </w:p>
          <w:p w:rsidR="003F1619" w:rsidRPr="00064B9E" w:rsidRDefault="003F1619" w:rsidP="005F5C23">
            <w:pPr>
              <w:jc w:val="center"/>
              <w:rPr>
                <w:lang w:val="en-US"/>
              </w:rPr>
            </w:pPr>
            <w:r w:rsidRPr="00064B9E">
              <w:rPr>
                <w:lang w:val="en-US"/>
              </w:rPr>
              <w:t>215775.49</w:t>
            </w:r>
          </w:p>
        </w:tc>
      </w:tr>
      <w:tr w:rsidR="003F1619" w:rsidRPr="00064B9E" w:rsidTr="005F5C23">
        <w:trPr>
          <w:trHeight w:val="859"/>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b/>
              </w:rPr>
            </w:pPr>
            <w:r w:rsidRPr="00064B9E">
              <w:rPr>
                <w:b/>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13</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lang w:val="en-US"/>
              </w:rPr>
            </w:pPr>
            <w:r w:rsidRPr="00064B9E">
              <w:rPr>
                <w:b/>
                <w:lang w:val="en-US"/>
              </w:rPr>
              <w:t>998963.0</w:t>
            </w:r>
          </w:p>
        </w:tc>
      </w:tr>
      <w:tr w:rsidR="003F1619" w:rsidRPr="00064B9E" w:rsidTr="005F5C23">
        <w:trPr>
          <w:trHeight w:val="682"/>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13</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lang w:val="en-US"/>
              </w:rPr>
            </w:pPr>
            <w:r w:rsidRPr="00064B9E">
              <w:t>00000</w:t>
            </w:r>
            <w:r w:rsidRPr="00064B9E">
              <w:rPr>
                <w:lang w:val="en-US"/>
              </w:rPr>
              <w:t>S</w:t>
            </w:r>
            <w:r w:rsidRPr="00064B9E">
              <w:t>8180</w:t>
            </w:r>
          </w:p>
          <w:p w:rsidR="003F1619" w:rsidRPr="00064B9E" w:rsidRDefault="003F1619" w:rsidP="005F5C23">
            <w:pPr>
              <w:jc w:val="center"/>
              <w:rPr>
                <w:lang w:val="en-US"/>
              </w:rPr>
            </w:pP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rFonts w:eastAsiaTheme="minorHAnsi"/>
                <w:sz w:val="22"/>
                <w:szCs w:val="22"/>
                <w:lang w:val="en-US" w:eastAsia="en-US"/>
              </w:rPr>
            </w:pPr>
            <w:r w:rsidRPr="00064B9E">
              <w:rPr>
                <w:lang w:val="en-US"/>
              </w:rPr>
              <w:t>62280.85</w:t>
            </w:r>
          </w:p>
        </w:tc>
      </w:tr>
      <w:tr w:rsidR="003F1619" w:rsidRPr="00064B9E" w:rsidTr="005F5C23">
        <w:trPr>
          <w:trHeight w:val="560"/>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Выполнение других обязательств государства</w:t>
            </w:r>
          </w:p>
        </w:tc>
        <w:tc>
          <w:tcPr>
            <w:tcW w:w="70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01</w:t>
            </w:r>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t>13</w:t>
            </w:r>
          </w:p>
        </w:tc>
        <w:tc>
          <w:tcPr>
            <w:tcW w:w="170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lang w:val="en-US"/>
              </w:rPr>
            </w:pPr>
            <w:r w:rsidRPr="00064B9E">
              <w:t>0000025201</w:t>
            </w:r>
          </w:p>
          <w:p w:rsidR="003F1619" w:rsidRPr="00064B9E" w:rsidRDefault="003F1619" w:rsidP="005F5C23">
            <w:pPr>
              <w:jc w:val="center"/>
              <w:rPr>
                <w:lang w:val="en-US"/>
              </w:rPr>
            </w:pPr>
            <w:r w:rsidRPr="00064B9E">
              <w:rPr>
                <w:lang w:val="en-US"/>
              </w:rPr>
              <w:t>0000009203</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rFonts w:asciiTheme="minorHAnsi" w:eastAsiaTheme="minorHAnsi" w:hAnsiTheme="minorHAnsi" w:cstheme="minorBidi"/>
                <w:sz w:val="22"/>
                <w:szCs w:val="22"/>
                <w:lang w:val="en-US" w:eastAsia="en-US"/>
              </w:rPr>
            </w:pPr>
            <w:r w:rsidRPr="00064B9E">
              <w:rPr>
                <w:lang w:val="en-US"/>
              </w:rPr>
              <w:t>936682.15</w:t>
            </w:r>
          </w:p>
        </w:tc>
      </w:tr>
      <w:tr w:rsidR="003F1619" w:rsidRPr="00064B9E" w:rsidTr="005F5C23">
        <w:trPr>
          <w:trHeight w:val="273"/>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b/>
                <w:sz w:val="20"/>
                <w:szCs w:val="20"/>
              </w:rPr>
              <w:t>Резервный фонд</w:t>
            </w:r>
          </w:p>
        </w:tc>
        <w:tc>
          <w:tcPr>
            <w:tcW w:w="70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b/>
                <w:sz w:val="20"/>
                <w:szCs w:val="20"/>
              </w:rPr>
              <w:t>802</w:t>
            </w:r>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b/>
                <w:sz w:val="20"/>
                <w:szCs w:val="20"/>
              </w:rPr>
              <w:t>01</w:t>
            </w:r>
          </w:p>
        </w:tc>
        <w:tc>
          <w:tcPr>
            <w:tcW w:w="56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b/>
                <w:sz w:val="20"/>
                <w:szCs w:val="20"/>
              </w:rPr>
              <w:t>11</w:t>
            </w:r>
          </w:p>
        </w:tc>
        <w:tc>
          <w:tcPr>
            <w:tcW w:w="170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b/>
                <w:sz w:val="20"/>
                <w:szCs w:val="20"/>
              </w:rPr>
              <w:t>0000007005</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b/>
              </w:rPr>
            </w:pPr>
            <w:r w:rsidRPr="00064B9E">
              <w:rPr>
                <w:b/>
              </w:rPr>
              <w:t>5000,0</w:t>
            </w:r>
          </w:p>
        </w:tc>
      </w:tr>
      <w:tr w:rsidR="003F1619" w:rsidRPr="00064B9E" w:rsidTr="005F5C23">
        <w:trPr>
          <w:trHeight w:val="405"/>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Прочие работы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0000007005</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rFonts w:eastAsia="Calibri"/>
              </w:rPr>
            </w:pPr>
            <w:r w:rsidRPr="00064B9E">
              <w:rPr>
                <w:rFonts w:eastAsia="Calibri"/>
              </w:rPr>
              <w:t>5000,0</w:t>
            </w:r>
          </w:p>
        </w:tc>
      </w:tr>
      <w:tr w:rsidR="003F1619" w:rsidRPr="00064B9E" w:rsidTr="005F5C23">
        <w:trPr>
          <w:trHeight w:val="285"/>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rPr>
                <w:b/>
              </w:rPr>
            </w:pPr>
            <w:r w:rsidRPr="00064B9E">
              <w:rPr>
                <w:b/>
              </w:rPr>
              <w:t>Защита населения и территории от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23300,0</w:t>
            </w:r>
          </w:p>
        </w:tc>
      </w:tr>
      <w:tr w:rsidR="003F1619" w:rsidRPr="00064B9E" w:rsidTr="005F5C23">
        <w:trPr>
          <w:trHeight w:val="165"/>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pPr>
            <w:r w:rsidRPr="00064B9E">
              <w:t>Мероприятия по предупреждению и ликвидации последствий чрезвычайных ситуаций и стихийных бедствий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0000025201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4000,0</w:t>
            </w:r>
          </w:p>
        </w:tc>
      </w:tr>
      <w:tr w:rsidR="003F1619" w:rsidRPr="00064B9E" w:rsidTr="005F5C23">
        <w:trPr>
          <w:trHeight w:val="1442"/>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pPr>
            <w:r w:rsidRPr="00064B9E">
              <w:t>Предупреждение и ликвидация последствий чрезвычайных ситуаций природного и техногенного характера, гражданская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0000021801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19300,0</w:t>
            </w:r>
          </w:p>
        </w:tc>
      </w:tr>
      <w:tr w:rsidR="003F1619" w:rsidRPr="00064B9E" w:rsidTr="005F5C23">
        <w:trPr>
          <w:trHeight w:val="315"/>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rPr>
                <w:b/>
              </w:rPr>
            </w:pPr>
            <w:r w:rsidRPr="00064B9E">
              <w:rPr>
                <w:b/>
              </w:rPr>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00000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lang w:val="en-US"/>
              </w:rPr>
            </w:pPr>
            <w:r w:rsidRPr="00064B9E">
              <w:rPr>
                <w:b/>
                <w:lang w:val="en-US"/>
              </w:rPr>
              <w:t>262344.82</w:t>
            </w:r>
          </w:p>
        </w:tc>
      </w:tr>
      <w:tr w:rsidR="003F1619" w:rsidRPr="00064B9E" w:rsidTr="005F5C23">
        <w:trPr>
          <w:trHeight w:val="870"/>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pPr>
            <w:r w:rsidRPr="00064B9E">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w:t>
            </w:r>
            <w:r w:rsidRPr="00064B9E">
              <w:rPr>
                <w:lang w:val="en-US"/>
              </w:rPr>
              <w:t>S</w:t>
            </w:r>
            <w:r w:rsidRPr="00064B9E">
              <w:t>8180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lang w:val="en-US"/>
              </w:rPr>
            </w:pPr>
            <w:r w:rsidRPr="00064B9E">
              <w:rPr>
                <w:lang w:val="en-US"/>
              </w:rPr>
              <w:t>121206.82</w:t>
            </w:r>
          </w:p>
        </w:tc>
      </w:tr>
      <w:tr w:rsidR="003F1619" w:rsidRPr="00064B9E" w:rsidTr="005F5C23">
        <w:trPr>
          <w:trHeight w:val="345"/>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pPr>
            <w:r w:rsidRPr="00064B9E">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lang w:val="en-US"/>
              </w:rPr>
            </w:pPr>
            <w:r w:rsidRPr="00064B9E">
              <w:t>000002</w:t>
            </w:r>
            <w:r w:rsidRPr="00064B9E">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141138,0</w:t>
            </w:r>
          </w:p>
        </w:tc>
      </w:tr>
      <w:tr w:rsidR="003F1619" w:rsidRPr="00064B9E" w:rsidTr="005F5C23">
        <w:trPr>
          <w:trHeight w:val="590"/>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pPr>
            <w:r w:rsidRPr="00064B9E">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lang w:val="en-US"/>
              </w:rPr>
            </w:pPr>
            <w:r w:rsidRPr="00064B9E">
              <w:t>000002</w:t>
            </w:r>
            <w:r w:rsidRPr="00064B9E">
              <w:rPr>
                <w:lang w:val="en-US"/>
              </w:rPr>
              <w:t>4799</w:t>
            </w:r>
          </w:p>
        </w:tc>
        <w:tc>
          <w:tcPr>
            <w:tcW w:w="198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pPr>
          </w:p>
        </w:tc>
      </w:tr>
      <w:tr w:rsidR="003F1619" w:rsidRPr="00064B9E" w:rsidTr="005F5C23">
        <w:trPr>
          <w:trHeight w:val="390"/>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rPr>
                <w:b/>
              </w:rPr>
            </w:pPr>
            <w:r w:rsidRPr="00064B9E">
              <w:rPr>
                <w:b/>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04</w:t>
            </w: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r>
      <w:tr w:rsidR="003F1619" w:rsidRPr="00064B9E" w:rsidTr="005F5C23">
        <w:trPr>
          <w:trHeight w:val="750"/>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rPr>
                <w:b/>
              </w:rPr>
            </w:pPr>
            <w:r w:rsidRPr="00064B9E">
              <w:rPr>
                <w:b/>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09</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145000,0</w:t>
            </w:r>
          </w:p>
        </w:tc>
      </w:tr>
      <w:tr w:rsidR="003F1619" w:rsidRPr="00064B9E" w:rsidTr="005F5C23">
        <w:trPr>
          <w:trHeight w:val="383"/>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pPr>
            <w:r w:rsidRPr="00064B9E">
              <w:t>Дорожное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145000,0</w:t>
            </w:r>
          </w:p>
        </w:tc>
      </w:tr>
      <w:tr w:rsidR="003F1619" w:rsidRPr="00064B9E" w:rsidTr="005F5C23">
        <w:trPr>
          <w:trHeight w:val="240"/>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autoSpaceDE w:val="0"/>
              <w:autoSpaceDN w:val="0"/>
              <w:adjustRightInd w:val="0"/>
              <w:jc w:val="center"/>
            </w:pPr>
            <w:r w:rsidRPr="00064B9E">
              <w:t>Расходы по ремонту дорог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0000049315</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145000,0</w:t>
            </w:r>
          </w:p>
        </w:tc>
      </w:tr>
      <w:tr w:rsidR="003F1619" w:rsidRPr="00064B9E" w:rsidTr="005F5C23">
        <w:trPr>
          <w:trHeight w:val="495"/>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autoSpaceDE w:val="0"/>
              <w:autoSpaceDN w:val="0"/>
              <w:adjustRightInd w:val="0"/>
              <w:jc w:val="center"/>
              <w:rPr>
                <w:rFonts w:ascii="Arial" w:hAnsi="Arial" w:cs="Arial"/>
                <w:b/>
                <w:bCs/>
                <w:color w:val="000000"/>
                <w:sz w:val="20"/>
                <w:szCs w:val="20"/>
              </w:rPr>
            </w:pPr>
            <w:r w:rsidRPr="00064B9E">
              <w:rPr>
                <w:rFonts w:ascii="Arial" w:hAnsi="Arial" w:cs="Arial"/>
                <w:b/>
                <w:bCs/>
                <w:color w:val="000000"/>
                <w:sz w:val="20"/>
                <w:szCs w:val="20"/>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05</w:t>
            </w: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r>
      <w:tr w:rsidR="003F1619" w:rsidRPr="00064B9E" w:rsidTr="005F5C23">
        <w:trPr>
          <w:trHeight w:val="345"/>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autoSpaceDE w:val="0"/>
              <w:autoSpaceDN w:val="0"/>
              <w:adjustRightInd w:val="0"/>
              <w:jc w:val="center"/>
              <w:rPr>
                <w:b/>
                <w:bCs/>
                <w:color w:val="000000"/>
                <w:sz w:val="20"/>
                <w:szCs w:val="20"/>
              </w:rPr>
            </w:pPr>
            <w:r w:rsidRPr="00064B9E">
              <w:rPr>
                <w:bCs/>
                <w:color w:val="000000"/>
                <w:sz w:val="20"/>
                <w:szCs w:val="20"/>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19961,14</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autoSpaceDE w:val="0"/>
              <w:autoSpaceDN w:val="0"/>
              <w:adjustRightInd w:val="0"/>
              <w:jc w:val="center"/>
              <w:rPr>
                <w:bCs/>
                <w:color w:val="000000"/>
                <w:sz w:val="20"/>
                <w:szCs w:val="20"/>
              </w:rPr>
            </w:pPr>
            <w:r w:rsidRPr="00064B9E">
              <w:rPr>
                <w:bCs/>
                <w:color w:val="000000"/>
                <w:sz w:val="20"/>
                <w:szCs w:val="20"/>
              </w:rPr>
              <w:lastRenderedPageBreak/>
              <w:t>Благоустройство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0000025201</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t>19961,14</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autoSpaceDE w:val="0"/>
              <w:autoSpaceDN w:val="0"/>
              <w:adjustRightInd w:val="0"/>
              <w:jc w:val="center"/>
              <w:rPr>
                <w:bCs/>
                <w:color w:val="000000"/>
                <w:sz w:val="20"/>
                <w:szCs w:val="20"/>
              </w:rPr>
            </w:pPr>
            <w:r w:rsidRPr="00064B9E">
              <w:rPr>
                <w:bCs/>
                <w:color w:val="000000"/>
                <w:sz w:val="20"/>
                <w:szCs w:val="20"/>
              </w:rPr>
              <w:t>Прочие мероприятия по благоустройству поселений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0000025201</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t>19961,14</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02</w:t>
            </w: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68500</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rPr>
                <w:b/>
              </w:rPr>
              <w:t>68500</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Обеспечение деятельности подведомственных учреждений</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0000051180</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rPr>
                <w:b/>
              </w:rPr>
              <w:t>68500</w:t>
            </w:r>
          </w:p>
        </w:tc>
      </w:tr>
      <w:tr w:rsidR="003F1619" w:rsidRPr="00064B9E" w:rsidTr="005F5C23">
        <w:trPr>
          <w:trHeight w:val="690"/>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Осуществление полномочий по первичному воинскому учету</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0000051180</w:t>
            </w:r>
          </w:p>
        </w:tc>
        <w:tc>
          <w:tcPr>
            <w:tcW w:w="198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pPr>
            <w:r w:rsidRPr="00064B9E">
              <w:rPr>
                <w:b/>
              </w:rPr>
              <w:t>68500</w:t>
            </w:r>
          </w:p>
        </w:tc>
      </w:tr>
      <w:tr w:rsidR="003F1619" w:rsidRPr="00064B9E" w:rsidTr="005F5C23">
        <w:trPr>
          <w:trHeight w:val="399"/>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Прочая закупка товаров, работ и услуг</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0000074402</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w:t>
            </w:r>
          </w:p>
        </w:tc>
      </w:tr>
      <w:tr w:rsidR="003F1619" w:rsidRPr="00064B9E" w:rsidTr="005F5C23">
        <w:trPr>
          <w:trHeight w:val="917"/>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Прочие межбюджетные трансферты межбюджетного характера</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14</w:t>
            </w: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2500</w:t>
            </w:r>
          </w:p>
        </w:tc>
      </w:tr>
      <w:tr w:rsidR="003F1619" w:rsidRPr="00064B9E" w:rsidTr="005F5C23">
        <w:trPr>
          <w:trHeight w:val="180"/>
        </w:trPr>
        <w:tc>
          <w:tcPr>
            <w:tcW w:w="3432"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03</w:t>
            </w: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rPr>
            </w:pPr>
            <w:r w:rsidRPr="00064B9E">
              <w:rPr>
                <w:b/>
              </w:rPr>
              <w:t>2500</w:t>
            </w:r>
          </w:p>
        </w:tc>
      </w:tr>
      <w:tr w:rsidR="003F1619" w:rsidRPr="00064B9E" w:rsidTr="005F5C23">
        <w:trPr>
          <w:trHeight w:val="540"/>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2500</w:t>
            </w:r>
          </w:p>
        </w:tc>
      </w:tr>
      <w:tr w:rsidR="003F1619" w:rsidRPr="00064B9E" w:rsidTr="005F5C23">
        <w:trPr>
          <w:trHeight w:val="525"/>
        </w:trPr>
        <w:tc>
          <w:tcPr>
            <w:tcW w:w="343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Иные межбюджетные трансферты, перечисления другим бюджетам бюджетной системы РФ</w:t>
            </w:r>
          </w:p>
        </w:tc>
        <w:tc>
          <w:tcPr>
            <w:tcW w:w="70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802</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03</w:t>
            </w:r>
          </w:p>
        </w:tc>
        <w:tc>
          <w:tcPr>
            <w:tcW w:w="1701"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0000052106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pPr>
            <w:r w:rsidRPr="00064B9E">
              <w:t>2500</w:t>
            </w:r>
          </w:p>
        </w:tc>
      </w:tr>
      <w:tr w:rsidR="003F1619" w:rsidRPr="00064B9E" w:rsidTr="005F5C23">
        <w:trPr>
          <w:trHeight w:val="256"/>
        </w:trPr>
        <w:tc>
          <w:tcPr>
            <w:tcW w:w="343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jc w:val="center"/>
              <w:rPr>
                <w:b/>
              </w:rPr>
            </w:pPr>
            <w:r w:rsidRPr="00064B9E">
              <w:rPr>
                <w:b/>
              </w:rPr>
              <w:t>РАСХОДЫ БЮДЖЕТА - ВСЕГО</w:t>
            </w:r>
          </w:p>
        </w:tc>
        <w:tc>
          <w:tcPr>
            <w:tcW w:w="708"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70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jc w:val="center"/>
              <w:rPr>
                <w:b/>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jc w:val="center"/>
              <w:rPr>
                <w:b/>
                <w:lang w:val="en-US"/>
              </w:rPr>
            </w:pPr>
            <w:r w:rsidRPr="00064B9E">
              <w:rPr>
                <w:b/>
                <w:lang w:val="en-US"/>
              </w:rPr>
              <w:t>2529675.95</w:t>
            </w:r>
          </w:p>
        </w:tc>
      </w:tr>
    </w:tbl>
    <w:p w:rsidR="003F1619" w:rsidRPr="00064B9E" w:rsidRDefault="003F1619" w:rsidP="003F1619"/>
    <w:p w:rsidR="003F1619" w:rsidRPr="00064B9E" w:rsidRDefault="003F1619" w:rsidP="003F1619">
      <w:pPr>
        <w:jc w:val="right"/>
        <w:rPr>
          <w:sz w:val="28"/>
          <w:szCs w:val="28"/>
        </w:rPr>
      </w:pPr>
    </w:p>
    <w:p w:rsidR="003F1619" w:rsidRPr="00064B9E" w:rsidRDefault="003F1619" w:rsidP="003F1619">
      <w:pPr>
        <w:jc w:val="right"/>
        <w:rPr>
          <w:sz w:val="28"/>
          <w:szCs w:val="28"/>
        </w:rPr>
      </w:pPr>
    </w:p>
    <w:p w:rsidR="003F1619" w:rsidRPr="00064B9E" w:rsidRDefault="003F1619" w:rsidP="003F1619">
      <w:pPr>
        <w:jc w:val="right"/>
        <w:rPr>
          <w:sz w:val="28"/>
          <w:szCs w:val="28"/>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lang w:val="en-US"/>
        </w:rPr>
      </w:pPr>
    </w:p>
    <w:p w:rsidR="003F1619" w:rsidRPr="00064B9E" w:rsidRDefault="003F1619" w:rsidP="003F1619">
      <w:pPr>
        <w:tabs>
          <w:tab w:val="left" w:pos="3975"/>
        </w:tabs>
        <w:rPr>
          <w:sz w:val="20"/>
          <w:szCs w:val="20"/>
        </w:rPr>
      </w:pPr>
    </w:p>
    <w:p w:rsidR="003F1619" w:rsidRPr="00064B9E" w:rsidRDefault="003F1619" w:rsidP="003F1619">
      <w:pPr>
        <w:jc w:val="right"/>
        <w:rPr>
          <w:sz w:val="20"/>
          <w:szCs w:val="20"/>
        </w:rPr>
      </w:pPr>
      <w:r w:rsidRPr="00064B9E">
        <w:lastRenderedPageBreak/>
        <w:t xml:space="preserve">                                                                          </w:t>
      </w:r>
      <w:r w:rsidRPr="00064B9E">
        <w:rPr>
          <w:sz w:val="20"/>
          <w:szCs w:val="20"/>
        </w:rPr>
        <w:t>Приложение №  4                                                                                                    к решению Совета сельского поселения</w:t>
      </w:r>
    </w:p>
    <w:p w:rsidR="003F1619" w:rsidRPr="00064B9E" w:rsidRDefault="003F1619" w:rsidP="003F1619">
      <w:pPr>
        <w:jc w:val="right"/>
        <w:rPr>
          <w:sz w:val="20"/>
          <w:szCs w:val="20"/>
        </w:rPr>
      </w:pPr>
      <w:r w:rsidRPr="00064B9E">
        <w:rPr>
          <w:sz w:val="20"/>
          <w:szCs w:val="20"/>
        </w:rPr>
        <w:t xml:space="preserve"> «Конкинское» «О внесении изменений в решение </w:t>
      </w:r>
    </w:p>
    <w:p w:rsidR="003F1619" w:rsidRPr="00064B9E" w:rsidRDefault="003F1619" w:rsidP="003F1619">
      <w:pPr>
        <w:jc w:val="right"/>
        <w:rPr>
          <w:sz w:val="20"/>
          <w:szCs w:val="20"/>
        </w:rPr>
      </w:pPr>
      <w:r w:rsidRPr="00064B9E">
        <w:rPr>
          <w:sz w:val="20"/>
          <w:szCs w:val="20"/>
        </w:rPr>
        <w:t xml:space="preserve">Совета сельского поселения «О бюджете сельского </w:t>
      </w:r>
    </w:p>
    <w:p w:rsidR="003F1619" w:rsidRPr="00064B9E" w:rsidRDefault="003F1619" w:rsidP="003F1619">
      <w:pPr>
        <w:jc w:val="right"/>
        <w:rPr>
          <w:sz w:val="20"/>
          <w:szCs w:val="20"/>
        </w:rPr>
      </w:pPr>
      <w:r w:rsidRPr="00064B9E">
        <w:rPr>
          <w:sz w:val="20"/>
          <w:szCs w:val="20"/>
        </w:rPr>
        <w:t>поселения «Конкинское» № 11 от 20.08.2019г.</w:t>
      </w:r>
    </w:p>
    <w:p w:rsidR="003F1619" w:rsidRPr="00064B9E" w:rsidRDefault="003F1619" w:rsidP="003F1619">
      <w:pPr>
        <w:jc w:val="right"/>
        <w:rPr>
          <w:sz w:val="20"/>
          <w:szCs w:val="20"/>
        </w:rPr>
      </w:pPr>
      <w:r w:rsidRPr="00064B9E">
        <w:rPr>
          <w:sz w:val="20"/>
          <w:szCs w:val="20"/>
        </w:rPr>
        <w:t xml:space="preserve"> «О бюджете сельского поселения «Конкинское» </w:t>
      </w:r>
    </w:p>
    <w:p w:rsidR="003F1619" w:rsidRPr="00064B9E" w:rsidRDefault="003F1619" w:rsidP="003F1619">
      <w:pPr>
        <w:jc w:val="right"/>
        <w:rPr>
          <w:sz w:val="20"/>
          <w:szCs w:val="20"/>
        </w:rPr>
      </w:pPr>
      <w:r w:rsidRPr="00064B9E">
        <w:rPr>
          <w:sz w:val="20"/>
          <w:szCs w:val="20"/>
        </w:rPr>
        <w:t>на 2019 год и плановый период 2020-2021г</w:t>
      </w:r>
      <w:proofErr w:type="gramStart"/>
      <w:r w:rsidRPr="00064B9E">
        <w:rPr>
          <w:sz w:val="20"/>
          <w:szCs w:val="20"/>
        </w:rPr>
        <w:t>.г</w:t>
      </w:r>
      <w:proofErr w:type="gramEnd"/>
      <w:r w:rsidRPr="00064B9E">
        <w:rPr>
          <w:sz w:val="20"/>
          <w:szCs w:val="20"/>
        </w:rPr>
        <w:t>» № 29 от 29.12.2018</w:t>
      </w:r>
    </w:p>
    <w:p w:rsidR="003F1619" w:rsidRPr="00064B9E" w:rsidRDefault="003F1619" w:rsidP="003F1619">
      <w:pPr>
        <w:jc w:val="right"/>
        <w:rPr>
          <w:sz w:val="20"/>
          <w:szCs w:val="20"/>
        </w:rPr>
      </w:pPr>
    </w:p>
    <w:p w:rsidR="003F1619" w:rsidRPr="00064B9E" w:rsidRDefault="003F1619" w:rsidP="003F1619">
      <w:pPr>
        <w:rPr>
          <w:rFonts w:eastAsia="Calibri"/>
          <w:sz w:val="20"/>
          <w:szCs w:val="20"/>
          <w:lang w:eastAsia="en-US"/>
        </w:rPr>
      </w:pPr>
      <w:r w:rsidRPr="00064B9E">
        <w:rPr>
          <w:rFonts w:eastAsia="Calibri"/>
          <w:sz w:val="20"/>
          <w:szCs w:val="20"/>
          <w:lang w:eastAsia="en-US"/>
        </w:rPr>
        <w:t xml:space="preserve">                                                                                                              </w:t>
      </w:r>
    </w:p>
    <w:p w:rsidR="003F1619" w:rsidRPr="00064B9E" w:rsidRDefault="003F1619" w:rsidP="003F1619">
      <w:pPr>
        <w:rPr>
          <w:sz w:val="20"/>
          <w:szCs w:val="20"/>
        </w:rPr>
      </w:pPr>
    </w:p>
    <w:p w:rsidR="003F1619" w:rsidRPr="00064B9E" w:rsidRDefault="003F1619" w:rsidP="003F1619">
      <w:pPr>
        <w:jc w:val="center"/>
        <w:rPr>
          <w:rFonts w:eastAsia="Calibri"/>
          <w:b/>
          <w:sz w:val="20"/>
          <w:szCs w:val="20"/>
        </w:rPr>
      </w:pPr>
      <w:r w:rsidRPr="00064B9E">
        <w:rPr>
          <w:rFonts w:eastAsia="Calibri"/>
          <w:b/>
          <w:sz w:val="20"/>
          <w:szCs w:val="20"/>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2019 год и плановый период 2020-2021г</w:t>
      </w:r>
      <w:proofErr w:type="gramStart"/>
      <w:r w:rsidRPr="00064B9E">
        <w:rPr>
          <w:rFonts w:eastAsia="Calibri"/>
          <w:b/>
          <w:sz w:val="20"/>
          <w:szCs w:val="20"/>
        </w:rPr>
        <w:t>.г</w:t>
      </w:r>
      <w:proofErr w:type="gramEnd"/>
    </w:p>
    <w:p w:rsidR="003F1619" w:rsidRPr="00064B9E" w:rsidRDefault="003F1619" w:rsidP="003F1619">
      <w:pPr>
        <w:rPr>
          <w:rFonts w:eastAsia="Calibri"/>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5"/>
        <w:gridCol w:w="445"/>
        <w:gridCol w:w="568"/>
        <w:gridCol w:w="1419"/>
        <w:gridCol w:w="548"/>
        <w:gridCol w:w="19"/>
        <w:gridCol w:w="10"/>
        <w:gridCol w:w="1127"/>
        <w:gridCol w:w="994"/>
        <w:gridCol w:w="995"/>
      </w:tblGrid>
      <w:tr w:rsidR="003F1619" w:rsidRPr="00064B9E" w:rsidTr="005F5C23">
        <w:trPr>
          <w:cantSplit/>
          <w:trHeight w:val="252"/>
        </w:trPr>
        <w:tc>
          <w:tcPr>
            <w:tcW w:w="4045" w:type="dxa"/>
            <w:vMerge w:val="restart"/>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Наименование показателя</w:t>
            </w:r>
          </w:p>
        </w:tc>
        <w:tc>
          <w:tcPr>
            <w:tcW w:w="6125" w:type="dxa"/>
            <w:gridSpan w:val="9"/>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Сумма</w:t>
            </w:r>
          </w:p>
        </w:tc>
      </w:tr>
      <w:tr w:rsidR="003F1619" w:rsidRPr="00064B9E" w:rsidTr="005F5C23">
        <w:trPr>
          <w:cantSplit/>
          <w:trHeight w:val="270"/>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РЗ</w:t>
            </w:r>
          </w:p>
        </w:tc>
        <w:tc>
          <w:tcPr>
            <w:tcW w:w="568" w:type="dxa"/>
            <w:vMerge w:val="restart"/>
            <w:tcBorders>
              <w:top w:val="single" w:sz="4" w:space="0" w:color="auto"/>
              <w:left w:val="nil"/>
              <w:bottom w:val="single" w:sz="4" w:space="0" w:color="auto"/>
              <w:right w:val="single" w:sz="4" w:space="0" w:color="auto"/>
            </w:tcBorders>
            <w:hideMark/>
          </w:tcPr>
          <w:p w:rsidR="003F1619" w:rsidRPr="00064B9E" w:rsidRDefault="003F1619" w:rsidP="005F5C23">
            <w:pPr>
              <w:rPr>
                <w:rFonts w:eastAsia="Calibri"/>
                <w:sz w:val="20"/>
                <w:szCs w:val="20"/>
              </w:rPr>
            </w:pPr>
            <w:proofErr w:type="gramStart"/>
            <w:r w:rsidRPr="00064B9E">
              <w:rPr>
                <w:rFonts w:eastAsia="Calibri"/>
                <w:sz w:val="20"/>
                <w:szCs w:val="20"/>
              </w:rPr>
              <w:t>ПР</w:t>
            </w:r>
            <w:proofErr w:type="gramEnd"/>
          </w:p>
        </w:tc>
        <w:tc>
          <w:tcPr>
            <w:tcW w:w="1419" w:type="dxa"/>
            <w:vMerge w:val="restart"/>
            <w:tcBorders>
              <w:top w:val="single" w:sz="4" w:space="0" w:color="auto"/>
              <w:left w:val="nil"/>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ВР</w:t>
            </w:r>
          </w:p>
        </w:tc>
        <w:tc>
          <w:tcPr>
            <w:tcW w:w="3126" w:type="dxa"/>
            <w:gridSpan w:val="4"/>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Назначено</w:t>
            </w:r>
          </w:p>
        </w:tc>
      </w:tr>
      <w:tr w:rsidR="003F1619" w:rsidRPr="00064B9E" w:rsidTr="005F5C23">
        <w:trPr>
          <w:cantSplit/>
          <w:trHeight w:val="113"/>
        </w:trPr>
        <w:tc>
          <w:tcPr>
            <w:tcW w:w="4045"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p>
        </w:tc>
        <w:tc>
          <w:tcPr>
            <w:tcW w:w="568" w:type="dxa"/>
            <w:vMerge/>
            <w:tcBorders>
              <w:top w:val="single" w:sz="4" w:space="0" w:color="auto"/>
              <w:left w:val="nil"/>
              <w:bottom w:val="single" w:sz="4" w:space="0" w:color="auto"/>
              <w:right w:val="single" w:sz="4" w:space="0" w:color="auto"/>
            </w:tcBorders>
            <w:vAlign w:val="center"/>
            <w:hideMark/>
          </w:tcPr>
          <w:p w:rsidR="003F1619" w:rsidRPr="00064B9E" w:rsidRDefault="003F1619" w:rsidP="005F5C23">
            <w:pPr>
              <w:rPr>
                <w:rFonts w:eastAsia="Calibri"/>
                <w:sz w:val="20"/>
                <w:szCs w:val="20"/>
              </w:rPr>
            </w:pPr>
          </w:p>
        </w:tc>
        <w:tc>
          <w:tcPr>
            <w:tcW w:w="1419" w:type="dxa"/>
            <w:vMerge/>
            <w:tcBorders>
              <w:top w:val="single" w:sz="4" w:space="0" w:color="auto"/>
              <w:left w:val="nil"/>
              <w:bottom w:val="single" w:sz="4" w:space="0" w:color="auto"/>
              <w:right w:val="single" w:sz="4" w:space="0" w:color="auto"/>
            </w:tcBorders>
            <w:vAlign w:val="center"/>
            <w:hideMark/>
          </w:tcPr>
          <w:p w:rsidR="003F1619" w:rsidRPr="00064B9E" w:rsidRDefault="003F1619" w:rsidP="005F5C23">
            <w:pPr>
              <w:rPr>
                <w:rFonts w:eastAsia="Calibri"/>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2019</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2020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2021</w:t>
            </w:r>
          </w:p>
        </w:tc>
      </w:tr>
      <w:tr w:rsidR="003F1619" w:rsidRPr="00064B9E" w:rsidTr="005F5C23">
        <w:trPr>
          <w:cantSplit/>
          <w:trHeight w:val="23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3</w:t>
            </w:r>
          </w:p>
        </w:tc>
        <w:tc>
          <w:tcPr>
            <w:tcW w:w="568" w:type="dxa"/>
            <w:tcBorders>
              <w:top w:val="single" w:sz="4" w:space="0" w:color="auto"/>
              <w:left w:val="nil"/>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4</w:t>
            </w:r>
          </w:p>
        </w:tc>
        <w:tc>
          <w:tcPr>
            <w:tcW w:w="1419" w:type="dxa"/>
            <w:tcBorders>
              <w:top w:val="single" w:sz="4" w:space="0" w:color="auto"/>
              <w:left w:val="nil"/>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w:t>
            </w:r>
          </w:p>
        </w:tc>
        <w:tc>
          <w:tcPr>
            <w:tcW w:w="567" w:type="dxa"/>
            <w:gridSpan w:val="2"/>
            <w:tcBorders>
              <w:top w:val="single" w:sz="4" w:space="0" w:color="auto"/>
              <w:left w:val="single" w:sz="4" w:space="0" w:color="auto"/>
              <w:bottom w:val="single" w:sz="4" w:space="0" w:color="auto"/>
              <w:right w:val="nil"/>
            </w:tcBorders>
            <w:vAlign w:val="center"/>
            <w:hideMark/>
          </w:tcPr>
          <w:p w:rsidR="003F1619" w:rsidRPr="00064B9E" w:rsidRDefault="003F1619" w:rsidP="005F5C23">
            <w:pPr>
              <w:rPr>
                <w:rFonts w:eastAsia="Calibri"/>
                <w:sz w:val="20"/>
                <w:szCs w:val="20"/>
              </w:rPr>
            </w:pPr>
            <w:r w:rsidRPr="00064B9E">
              <w:rPr>
                <w:rFonts w:eastAsia="Calibri"/>
                <w:sz w:val="20"/>
                <w:szCs w:val="20"/>
              </w:rPr>
              <w:t>6</w:t>
            </w:r>
          </w:p>
        </w:tc>
        <w:tc>
          <w:tcPr>
            <w:tcW w:w="1137" w:type="dxa"/>
            <w:gridSpan w:val="2"/>
            <w:tcBorders>
              <w:top w:val="single" w:sz="4" w:space="0" w:color="auto"/>
              <w:left w:val="nil"/>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7</w:t>
            </w:r>
          </w:p>
        </w:tc>
        <w:tc>
          <w:tcPr>
            <w:tcW w:w="994" w:type="dxa"/>
            <w:tcBorders>
              <w:top w:val="single" w:sz="4" w:space="0" w:color="auto"/>
              <w:left w:val="nil"/>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w:t>
            </w:r>
          </w:p>
        </w:tc>
        <w:tc>
          <w:tcPr>
            <w:tcW w:w="995" w:type="dxa"/>
            <w:tcBorders>
              <w:top w:val="single" w:sz="4" w:space="0" w:color="auto"/>
              <w:left w:val="nil"/>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9</w:t>
            </w:r>
          </w:p>
        </w:tc>
      </w:tr>
      <w:tr w:rsidR="003F1619" w:rsidRPr="00064B9E" w:rsidTr="005F5C23">
        <w:trPr>
          <w:trHeight w:val="36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lang w:val="en-US"/>
              </w:rPr>
              <w:t>2529675.95</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727800,0</w:t>
            </w:r>
          </w:p>
        </w:tc>
      </w:tr>
      <w:tr w:rsidR="003F1619" w:rsidRPr="00064B9E" w:rsidTr="005F5C23">
        <w:trPr>
          <w:trHeight w:val="106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539510.68</w:t>
            </w:r>
          </w:p>
        </w:tc>
        <w:tc>
          <w:tcPr>
            <w:tcW w:w="994"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r w:rsidRPr="00064B9E">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r w:rsidRPr="00064B9E">
              <w:rPr>
                <w:rFonts w:eastAsia="Calibri"/>
                <w:b/>
                <w:sz w:val="20"/>
                <w:szCs w:val="20"/>
              </w:rPr>
              <w:t>260293,0</w:t>
            </w:r>
          </w:p>
        </w:tc>
      </w:tr>
      <w:tr w:rsidR="003F1619" w:rsidRPr="00064B9E" w:rsidTr="005F5C23">
        <w:trPr>
          <w:trHeight w:val="36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539510.68</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r>
      <w:tr w:rsidR="003F1619" w:rsidRPr="00064B9E" w:rsidTr="005F5C23">
        <w:trPr>
          <w:trHeight w:val="361"/>
        </w:trPr>
        <w:tc>
          <w:tcPr>
            <w:tcW w:w="404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r w:rsidRPr="00064B9E">
              <w:rPr>
                <w:rFonts w:eastAsia="Calibri"/>
                <w:b/>
                <w:sz w:val="20"/>
                <w:szCs w:val="20"/>
              </w:rPr>
              <w:t xml:space="preserve">Глава </w:t>
            </w:r>
            <w:proofErr w:type="gramStart"/>
            <w:r w:rsidRPr="00064B9E">
              <w:rPr>
                <w:rFonts w:eastAsia="Calibri"/>
                <w:b/>
                <w:sz w:val="20"/>
                <w:szCs w:val="20"/>
              </w:rPr>
              <w:t>муниципального</w:t>
            </w:r>
            <w:proofErr w:type="gramEnd"/>
            <w:r w:rsidRPr="00064B9E">
              <w:rPr>
                <w:rFonts w:eastAsia="Calibri"/>
                <w:b/>
                <w:sz w:val="20"/>
                <w:szCs w:val="20"/>
              </w:rPr>
              <w:t xml:space="preserve"> образования</w:t>
            </w:r>
          </w:p>
          <w:p w:rsidR="003F1619" w:rsidRPr="00064B9E" w:rsidRDefault="003F1619" w:rsidP="005F5C23">
            <w:pPr>
              <w:rPr>
                <w:rFonts w:eastAsia="Calibri"/>
                <w:b/>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rPr>
              <w:t>0000020300</w:t>
            </w:r>
          </w:p>
          <w:p w:rsidR="003F1619" w:rsidRPr="00064B9E" w:rsidRDefault="003F1619" w:rsidP="005F5C23">
            <w:pPr>
              <w:rPr>
                <w:rFonts w:eastAsia="Calibri"/>
                <w:b/>
                <w:sz w:val="20"/>
                <w:szCs w:val="20"/>
                <w:lang w:val="en-US"/>
              </w:rPr>
            </w:pPr>
            <w:r w:rsidRPr="00064B9E">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539510.68</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r>
      <w:tr w:rsidR="003F1619" w:rsidRPr="00064B9E" w:rsidTr="005F5C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lang w:val="en-US"/>
              </w:rPr>
            </w:pPr>
            <w:r w:rsidRPr="00064B9E">
              <w:rPr>
                <w:rFonts w:eastAsia="Calibri"/>
                <w:b/>
                <w:sz w:val="20"/>
                <w:szCs w:val="20"/>
              </w:rPr>
              <w:t>0000020300</w:t>
            </w:r>
          </w:p>
          <w:p w:rsidR="003F1619" w:rsidRPr="00064B9E" w:rsidRDefault="003F1619" w:rsidP="005F5C23">
            <w:pPr>
              <w:rPr>
                <w:rFonts w:eastAsia="Calibri"/>
                <w:b/>
                <w:sz w:val="20"/>
                <w:szCs w:val="20"/>
                <w:lang w:val="en-US"/>
              </w:rPr>
            </w:pPr>
            <w:r w:rsidRPr="00064B9E">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r w:rsidRPr="00064B9E">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539510.68</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r>
      <w:tr w:rsidR="003F1619" w:rsidRPr="00064B9E" w:rsidTr="005F5C23">
        <w:trPr>
          <w:trHeight w:val="36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Расходы на выплаты персоналу государственны</w:t>
            </w:r>
            <w:proofErr w:type="gramStart"/>
            <w:r w:rsidRPr="00064B9E">
              <w:rPr>
                <w:rFonts w:eastAsia="Calibri"/>
                <w:b/>
                <w:sz w:val="20"/>
                <w:szCs w:val="20"/>
              </w:rPr>
              <w:t>х(</w:t>
            </w:r>
            <w:proofErr w:type="gramEnd"/>
            <w:r w:rsidRPr="00064B9E">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rPr>
              <w:t>0000020300</w:t>
            </w:r>
          </w:p>
          <w:p w:rsidR="003F1619" w:rsidRPr="00064B9E" w:rsidRDefault="003F1619" w:rsidP="005F5C23">
            <w:pPr>
              <w:rPr>
                <w:rFonts w:eastAsia="Calibri"/>
                <w:b/>
                <w:sz w:val="20"/>
                <w:szCs w:val="20"/>
                <w:lang w:val="en-US"/>
              </w:rPr>
            </w:pPr>
            <w:r w:rsidRPr="00064B9E">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539510.68</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260293,0</w:t>
            </w:r>
          </w:p>
        </w:tc>
      </w:tr>
      <w:tr w:rsidR="003F1619" w:rsidRPr="00064B9E" w:rsidTr="005F5C23">
        <w:trPr>
          <w:trHeight w:val="55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0000020300</w:t>
            </w:r>
          </w:p>
          <w:p w:rsidR="003F1619" w:rsidRPr="00064B9E" w:rsidRDefault="003F1619" w:rsidP="005F5C23">
            <w:pPr>
              <w:rPr>
                <w:rFonts w:eastAsia="Calibri"/>
                <w:sz w:val="20"/>
                <w:szCs w:val="20"/>
              </w:rPr>
            </w:pPr>
            <w:r w:rsidRPr="00064B9E">
              <w:rPr>
                <w:rFonts w:eastAsia="Calibri"/>
                <w:sz w:val="20"/>
                <w:szCs w:val="20"/>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lang w:val="en-US"/>
              </w:rPr>
            </w:pPr>
            <w:r w:rsidRPr="00064B9E">
              <w:rPr>
                <w:rFonts w:eastAsia="Calibri"/>
                <w:sz w:val="20"/>
                <w:szCs w:val="20"/>
                <w:lang w:val="en-US"/>
              </w:rPr>
              <w:t>190540.72</w:t>
            </w:r>
          </w:p>
          <w:p w:rsidR="003F1619" w:rsidRPr="00064B9E" w:rsidRDefault="003F1619" w:rsidP="005F5C23">
            <w:pPr>
              <w:rPr>
                <w:rFonts w:eastAsia="Calibri"/>
                <w:sz w:val="20"/>
                <w:szCs w:val="20"/>
                <w:lang w:val="en-US"/>
              </w:rPr>
            </w:pPr>
            <w:r w:rsidRPr="00064B9E">
              <w:rPr>
                <w:rFonts w:eastAsia="Calibri"/>
                <w:sz w:val="20"/>
                <w:szCs w:val="20"/>
                <w:lang w:val="en-US"/>
              </w:rPr>
              <w:t>182326.33</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230800,0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230800,0</w:t>
            </w:r>
          </w:p>
        </w:tc>
      </w:tr>
      <w:tr w:rsidR="003F1619" w:rsidRPr="00064B9E" w:rsidTr="005F5C23">
        <w:trPr>
          <w:trHeight w:val="21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0000020300</w:t>
            </w:r>
          </w:p>
          <w:p w:rsidR="003F1619" w:rsidRPr="00064B9E" w:rsidRDefault="003F1619" w:rsidP="005F5C23">
            <w:pPr>
              <w:rPr>
                <w:rFonts w:eastAsia="Calibri"/>
                <w:sz w:val="20"/>
                <w:szCs w:val="20"/>
              </w:rPr>
            </w:pPr>
            <w:r w:rsidRPr="00064B9E">
              <w:rPr>
                <w:rFonts w:eastAsia="Calibri"/>
                <w:sz w:val="20"/>
                <w:szCs w:val="20"/>
              </w:rPr>
              <w:t>00000</w:t>
            </w:r>
            <w:r w:rsidRPr="00064B9E">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lang w:val="en-US"/>
              </w:rPr>
            </w:pPr>
            <w:r w:rsidRPr="00064B9E">
              <w:rPr>
                <w:rFonts w:eastAsia="Calibri"/>
                <w:sz w:val="20"/>
                <w:szCs w:val="20"/>
                <w:lang w:val="en-US"/>
              </w:rPr>
              <w:t>68493.0</w:t>
            </w:r>
          </w:p>
          <w:p w:rsidR="003F1619" w:rsidRPr="00064B9E" w:rsidRDefault="003F1619" w:rsidP="005F5C23">
            <w:pPr>
              <w:rPr>
                <w:rFonts w:eastAsia="Calibri"/>
                <w:sz w:val="20"/>
                <w:szCs w:val="20"/>
                <w:lang w:val="en-US"/>
              </w:rPr>
            </w:pPr>
            <w:r w:rsidRPr="00064B9E">
              <w:rPr>
                <w:rFonts w:eastAsia="Calibri"/>
                <w:sz w:val="20"/>
                <w:szCs w:val="20"/>
                <w:lang w:val="en-US"/>
              </w:rPr>
              <w:t>98150.63</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29493,0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29493,0</w:t>
            </w:r>
          </w:p>
        </w:tc>
      </w:tr>
      <w:tr w:rsidR="003F1619" w:rsidRPr="00064B9E" w:rsidTr="005F5C23">
        <w:trPr>
          <w:trHeight w:val="21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 xml:space="preserve">Функционирование </w:t>
            </w:r>
            <w:proofErr w:type="gramStart"/>
            <w:r w:rsidRPr="00064B9E">
              <w:rPr>
                <w:rFonts w:eastAsia="Calibri"/>
                <w:b/>
                <w:sz w:val="20"/>
                <w:szCs w:val="20"/>
              </w:rPr>
              <w:t>Правительства Российской Федерации высших исполнительных органов государственной власти субъектов</w:t>
            </w:r>
            <w:proofErr w:type="gramEnd"/>
            <w:r w:rsidRPr="00064B9E">
              <w:rPr>
                <w:rFonts w:eastAsia="Calibri"/>
                <w:b/>
                <w:sz w:val="20"/>
                <w:szCs w:val="20"/>
              </w:rPr>
              <w:t xml:space="preserve"> </w:t>
            </w:r>
            <w:proofErr w:type="spellStart"/>
            <w:r w:rsidRPr="00064B9E">
              <w:rPr>
                <w:rFonts w:eastAsia="Calibri"/>
                <w:b/>
                <w:sz w:val="20"/>
                <w:szCs w:val="20"/>
              </w:rPr>
              <w:t>Российкой</w:t>
            </w:r>
            <w:proofErr w:type="spellEnd"/>
            <w:r w:rsidRPr="00064B9E">
              <w:rPr>
                <w:rFonts w:eastAsia="Calibri"/>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tcPr>
          <w:p w:rsidR="003F1619" w:rsidRPr="00064B9E" w:rsidRDefault="003F1619" w:rsidP="005F5C23">
            <w:pPr>
              <w:rPr>
                <w:sz w:val="20"/>
                <w:szCs w:val="20"/>
              </w:rPr>
            </w:pPr>
            <w:r w:rsidRPr="00064B9E">
              <w:rPr>
                <w:b/>
                <w:sz w:val="20"/>
                <w:szCs w:val="20"/>
                <w:lang w:val="en-US"/>
              </w:rPr>
              <w:t>464596.31</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r w:rsidRPr="00064B9E">
              <w:rPr>
                <w:rFonts w:eastAsia="Calibri"/>
                <w:b/>
                <w:sz w:val="20"/>
                <w:szCs w:val="20"/>
              </w:rPr>
              <w:t>208733,0</w:t>
            </w: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r w:rsidRPr="00064B9E">
              <w:rPr>
                <w:rFonts w:eastAsia="Calibri"/>
                <w:b/>
                <w:sz w:val="20"/>
                <w:szCs w:val="20"/>
              </w:rPr>
              <w:t>208733,0</w:t>
            </w:r>
          </w:p>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p>
        </w:tc>
      </w:tr>
      <w:tr w:rsidR="003F1619" w:rsidRPr="00064B9E" w:rsidTr="005F5C23">
        <w:trPr>
          <w:trHeight w:val="847"/>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rPr>
              <w:t>0000020400</w:t>
            </w:r>
          </w:p>
          <w:p w:rsidR="003F1619" w:rsidRPr="00064B9E" w:rsidRDefault="003F1619" w:rsidP="005F5C23">
            <w:pPr>
              <w:rPr>
                <w:rFonts w:eastAsia="Calibri"/>
                <w:b/>
                <w:sz w:val="20"/>
                <w:szCs w:val="20"/>
                <w:lang w:val="en-US"/>
              </w:rPr>
            </w:pPr>
            <w:r w:rsidRPr="00064B9E">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w:t>
            </w:r>
          </w:p>
        </w:tc>
        <w:tc>
          <w:tcPr>
            <w:tcW w:w="1137" w:type="dxa"/>
            <w:gridSpan w:val="2"/>
            <w:tcBorders>
              <w:top w:val="single" w:sz="4" w:space="0" w:color="auto"/>
              <w:left w:val="single" w:sz="4" w:space="0" w:color="auto"/>
              <w:bottom w:val="single" w:sz="4" w:space="0" w:color="auto"/>
              <w:right w:val="single" w:sz="4" w:space="0" w:color="auto"/>
            </w:tcBorders>
          </w:tcPr>
          <w:p w:rsidR="003F1619" w:rsidRPr="00064B9E" w:rsidRDefault="003F1619" w:rsidP="005F5C23">
            <w:pPr>
              <w:rPr>
                <w:sz w:val="20"/>
                <w:szCs w:val="20"/>
              </w:rPr>
            </w:pPr>
            <w:r w:rsidRPr="00064B9E">
              <w:rPr>
                <w:b/>
                <w:sz w:val="20"/>
                <w:szCs w:val="20"/>
                <w:lang w:val="en-US"/>
              </w:rPr>
              <w:t>464596.31</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r w:rsidRPr="00064B9E">
              <w:rPr>
                <w:rFonts w:eastAsia="Calibri"/>
                <w:b/>
                <w:sz w:val="20"/>
                <w:szCs w:val="20"/>
              </w:rPr>
              <w:t>208733,0</w:t>
            </w:r>
          </w:p>
          <w:p w:rsidR="003F1619" w:rsidRPr="00064B9E" w:rsidRDefault="003F1619" w:rsidP="005F5C23">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p w:rsidR="003F1619" w:rsidRPr="00064B9E" w:rsidRDefault="003F1619" w:rsidP="005F5C23">
            <w:pPr>
              <w:rPr>
                <w:rFonts w:eastAsia="Calibri"/>
                <w:b/>
                <w:sz w:val="20"/>
                <w:szCs w:val="20"/>
              </w:rPr>
            </w:pPr>
            <w:r w:rsidRPr="00064B9E">
              <w:rPr>
                <w:rFonts w:eastAsia="Calibri"/>
                <w:b/>
                <w:sz w:val="20"/>
                <w:szCs w:val="20"/>
              </w:rPr>
              <w:t>208733,0</w:t>
            </w:r>
          </w:p>
          <w:p w:rsidR="003F1619" w:rsidRPr="00064B9E" w:rsidRDefault="003F1619" w:rsidP="005F5C23">
            <w:pPr>
              <w:rPr>
                <w:rFonts w:eastAsia="Calibri"/>
                <w:b/>
                <w:sz w:val="20"/>
                <w:szCs w:val="20"/>
              </w:rPr>
            </w:pPr>
          </w:p>
        </w:tc>
      </w:tr>
      <w:tr w:rsidR="003F1619" w:rsidRPr="00064B9E"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rPr>
              <w:t>0000020400</w:t>
            </w:r>
          </w:p>
          <w:p w:rsidR="003F1619" w:rsidRPr="00064B9E" w:rsidRDefault="003F1619" w:rsidP="005F5C23">
            <w:pPr>
              <w:rPr>
                <w:rFonts w:eastAsia="Calibri"/>
                <w:b/>
                <w:sz w:val="20"/>
                <w:szCs w:val="20"/>
                <w:lang w:val="en-US"/>
              </w:rPr>
            </w:pPr>
            <w:r w:rsidRPr="00064B9E">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418975.86</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169785,0</w:t>
            </w:r>
          </w:p>
        </w:tc>
      </w:tr>
      <w:tr w:rsidR="003F1619" w:rsidRPr="00064B9E" w:rsidTr="005F5C23">
        <w:trPr>
          <w:trHeight w:val="25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Расходы на выплаты персоналу государственны</w:t>
            </w:r>
            <w:proofErr w:type="gramStart"/>
            <w:r w:rsidRPr="00064B9E">
              <w:rPr>
                <w:rFonts w:eastAsia="Calibri"/>
                <w:b/>
                <w:sz w:val="20"/>
                <w:szCs w:val="20"/>
              </w:rPr>
              <w:t>х(</w:t>
            </w:r>
            <w:proofErr w:type="gramEnd"/>
            <w:r w:rsidRPr="00064B9E">
              <w:rPr>
                <w:rFonts w:eastAsia="Calibri"/>
                <w:b/>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rPr>
              <w:t>0000020400</w:t>
            </w:r>
          </w:p>
          <w:p w:rsidR="003F1619" w:rsidRPr="00064B9E" w:rsidRDefault="003F1619" w:rsidP="005F5C23">
            <w:pPr>
              <w:rPr>
                <w:rFonts w:eastAsia="Calibri"/>
                <w:b/>
                <w:sz w:val="20"/>
                <w:szCs w:val="20"/>
                <w:lang w:val="en-US"/>
              </w:rPr>
            </w:pPr>
            <w:r w:rsidRPr="00064B9E">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120</w:t>
            </w:r>
          </w:p>
        </w:tc>
        <w:tc>
          <w:tcPr>
            <w:tcW w:w="1137"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418975.86</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169785,0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169785,0</w:t>
            </w:r>
          </w:p>
        </w:tc>
      </w:tr>
      <w:tr w:rsidR="003F1619" w:rsidRPr="00064B9E" w:rsidTr="005F5C23">
        <w:trPr>
          <w:trHeight w:val="33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p w:rsidR="003F1619" w:rsidRPr="00064B9E" w:rsidRDefault="003F1619" w:rsidP="005F5C23">
            <w:pPr>
              <w:rPr>
                <w:rFonts w:eastAsia="Calibri"/>
                <w:sz w:val="20"/>
                <w:szCs w:val="20"/>
              </w:rPr>
            </w:pPr>
            <w:r w:rsidRPr="00064B9E">
              <w:rPr>
                <w:rFonts w:eastAsia="Calibri"/>
                <w:sz w:val="20"/>
                <w:szCs w:val="20"/>
              </w:rPr>
              <w:t>00000</w:t>
            </w:r>
            <w:r w:rsidRPr="00064B9E">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161038.</w:t>
            </w:r>
            <w:r w:rsidRPr="00064B9E">
              <w:rPr>
                <w:rFonts w:eastAsia="Calibri"/>
                <w:sz w:val="20"/>
                <w:szCs w:val="20"/>
                <w:lang w:val="en-US"/>
              </w:rPr>
              <w:t>95</w:t>
            </w:r>
            <w:r w:rsidRPr="00064B9E">
              <w:rPr>
                <w:rFonts w:eastAsia="Calibri"/>
                <w:sz w:val="20"/>
                <w:szCs w:val="20"/>
              </w:rPr>
              <w:t>,151746.18</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154513,00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154513,00</w:t>
            </w:r>
          </w:p>
        </w:tc>
      </w:tr>
      <w:tr w:rsidR="003F1619" w:rsidRPr="00064B9E" w:rsidTr="005F5C23">
        <w:trPr>
          <w:trHeight w:val="16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p w:rsidR="003F1619" w:rsidRPr="00064B9E" w:rsidRDefault="003F1619" w:rsidP="005F5C23">
            <w:pPr>
              <w:rPr>
                <w:rFonts w:eastAsia="Calibri"/>
                <w:sz w:val="20"/>
                <w:szCs w:val="20"/>
              </w:rPr>
            </w:pPr>
            <w:r w:rsidRPr="00064B9E">
              <w:rPr>
                <w:rFonts w:eastAsia="Calibri"/>
                <w:sz w:val="20"/>
                <w:szCs w:val="20"/>
              </w:rPr>
              <w:t>00000</w:t>
            </w:r>
            <w:r w:rsidRPr="00064B9E">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lang w:val="en-US"/>
              </w:rPr>
            </w:pPr>
            <w:r w:rsidRPr="00064B9E">
              <w:rPr>
                <w:rFonts w:eastAsia="Calibri"/>
                <w:sz w:val="20"/>
                <w:szCs w:val="20"/>
                <w:lang w:val="en-US"/>
              </w:rPr>
              <w:t>42161.42</w:t>
            </w:r>
          </w:p>
          <w:p w:rsidR="003F1619" w:rsidRPr="00064B9E" w:rsidRDefault="003F1619" w:rsidP="005F5C23">
            <w:pPr>
              <w:rPr>
                <w:rFonts w:eastAsia="Calibri"/>
                <w:sz w:val="20"/>
                <w:szCs w:val="20"/>
                <w:lang w:val="en-US"/>
              </w:rPr>
            </w:pPr>
            <w:r w:rsidRPr="00064B9E">
              <w:rPr>
                <w:rFonts w:eastAsia="Calibri"/>
                <w:sz w:val="20"/>
                <w:szCs w:val="20"/>
                <w:lang w:val="en-US"/>
              </w:rPr>
              <w:t>64029.31</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15272,00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15272,0</w:t>
            </w:r>
          </w:p>
        </w:tc>
      </w:tr>
      <w:tr w:rsidR="003F1619" w:rsidRPr="00064B9E" w:rsidTr="005F5C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Закупки товаров, работ и услуг для государственны</w:t>
            </w:r>
            <w:proofErr w:type="gramStart"/>
            <w:r w:rsidRPr="00064B9E">
              <w:rPr>
                <w:rFonts w:eastAsia="Calibri"/>
                <w:b/>
                <w:sz w:val="20"/>
                <w:szCs w:val="20"/>
              </w:rPr>
              <w:t>х(</w:t>
            </w:r>
            <w:proofErr w:type="gramEnd"/>
            <w:r w:rsidRPr="00064B9E">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lang w:val="en-US"/>
              </w:rPr>
              <w:t>41338.45</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38948,0</w:t>
            </w:r>
          </w:p>
        </w:tc>
      </w:tr>
      <w:tr w:rsidR="003F1619" w:rsidRPr="00064B9E" w:rsidTr="005F5C23">
        <w:trPr>
          <w:trHeight w:val="24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Иные закупки товаров, работ и услуг для обеспечения государственны</w:t>
            </w:r>
            <w:proofErr w:type="gramStart"/>
            <w:r w:rsidRPr="00064B9E">
              <w:rPr>
                <w:rFonts w:eastAsia="Calibri"/>
                <w:b/>
                <w:sz w:val="20"/>
                <w:szCs w:val="20"/>
              </w:rPr>
              <w:t>х(</w:t>
            </w:r>
            <w:proofErr w:type="gramEnd"/>
            <w:r w:rsidRPr="00064B9E">
              <w:rPr>
                <w:rFonts w:eastAsia="Calibri"/>
                <w:b/>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lang w:val="en-US"/>
              </w:rPr>
              <w:t>41338.45</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38948,0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38948,0</w:t>
            </w:r>
          </w:p>
        </w:tc>
      </w:tr>
      <w:tr w:rsidR="003F1619" w:rsidRPr="00064B9E" w:rsidTr="005F5C23">
        <w:trPr>
          <w:trHeight w:val="37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lang w:val="en-US"/>
              </w:rPr>
              <w:t>160</w:t>
            </w:r>
            <w:r w:rsidRPr="00064B9E">
              <w:rPr>
                <w:rFonts w:eastAsia="Calibri"/>
                <w:sz w:val="20"/>
                <w:szCs w:val="20"/>
              </w:rPr>
              <w:t>50,0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19200,0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19200,0</w:t>
            </w:r>
          </w:p>
        </w:tc>
      </w:tr>
      <w:tr w:rsidR="003F1619" w:rsidRPr="00064B9E"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25288,45</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19748,0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19748,0</w:t>
            </w:r>
          </w:p>
        </w:tc>
      </w:tr>
      <w:tr w:rsidR="003F1619" w:rsidRPr="00064B9E"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57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850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lang w:val="en-US"/>
              </w:rPr>
              <w:t>4282.0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851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lang w:val="en-US"/>
              </w:rPr>
              <w:t>351</w:t>
            </w:r>
            <w:r w:rsidRPr="00064B9E">
              <w:rPr>
                <w:rFonts w:eastAsia="Calibri"/>
                <w:sz w:val="20"/>
                <w:szCs w:val="20"/>
              </w:rPr>
              <w:t>,0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5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2128</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603"/>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w:t>
            </w:r>
            <w:r w:rsidRPr="00064B9E">
              <w:rPr>
                <w:rFonts w:eastAsia="Calibri"/>
                <w:sz w:val="20"/>
                <w:szCs w:val="20"/>
                <w:lang w:val="en-US"/>
              </w:rPr>
              <w:t>8</w:t>
            </w:r>
            <w:r w:rsidRPr="00064B9E">
              <w:rPr>
                <w:rFonts w:eastAsia="Calibri"/>
                <w:sz w:val="20"/>
                <w:szCs w:val="20"/>
              </w:rPr>
              <w:t>03,0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b/>
                <w:sz w:val="20"/>
                <w:szCs w:val="20"/>
                <w:lang w:val="en-US"/>
              </w:rPr>
              <w:t>998963.0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r>
      <w:tr w:rsidR="003F1619" w:rsidRPr="00064B9E" w:rsidTr="005F5C23">
        <w:trPr>
          <w:trHeight w:val="19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r>
      <w:tr w:rsidR="003F1619" w:rsidRPr="00064B9E" w:rsidTr="005F5C23">
        <w:trPr>
          <w:trHeight w:val="587"/>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lang w:val="en-US"/>
              </w:rPr>
            </w:pPr>
            <w:r w:rsidRPr="00064B9E">
              <w:rPr>
                <w:rFonts w:eastAsia="Calibri"/>
                <w:b/>
                <w:sz w:val="20"/>
                <w:szCs w:val="20"/>
              </w:rPr>
              <w:t>0000009203</w:t>
            </w:r>
          </w:p>
          <w:p w:rsidR="003F1619" w:rsidRPr="00064B9E" w:rsidRDefault="003F1619" w:rsidP="005F5C23">
            <w:pPr>
              <w:rPr>
                <w:rFonts w:eastAsia="Calibri"/>
                <w:b/>
                <w:sz w:val="20"/>
                <w:szCs w:val="20"/>
                <w:lang w:val="en-US"/>
              </w:rPr>
            </w:pPr>
            <w:r w:rsidRPr="00064B9E">
              <w:rPr>
                <w:rFonts w:eastAsia="Calibri"/>
                <w:b/>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lang w:val="en-US"/>
              </w:rPr>
              <w:t>115423.03</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24612,0</w:t>
            </w:r>
          </w:p>
        </w:tc>
      </w:tr>
      <w:tr w:rsidR="003F1619" w:rsidRPr="00064B9E" w:rsidTr="005F5C23">
        <w:trPr>
          <w:trHeight w:val="46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Расходы на выплаты персоналу государственны</w:t>
            </w:r>
            <w:proofErr w:type="gramStart"/>
            <w:r w:rsidRPr="00064B9E">
              <w:rPr>
                <w:rFonts w:eastAsia="Calibri"/>
                <w:sz w:val="20"/>
                <w:szCs w:val="20"/>
              </w:rPr>
              <w:t>х(</w:t>
            </w:r>
            <w:proofErr w:type="gramEnd"/>
            <w:r w:rsidRPr="00064B9E">
              <w:rPr>
                <w:rFonts w:eastAsia="Calibri"/>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lang w:val="en-US"/>
              </w:rPr>
            </w:pPr>
            <w:r w:rsidRPr="00064B9E">
              <w:rPr>
                <w:rFonts w:eastAsia="Calibri"/>
                <w:sz w:val="20"/>
                <w:szCs w:val="20"/>
              </w:rPr>
              <w:t>0000009203</w:t>
            </w:r>
          </w:p>
          <w:p w:rsidR="003F1619" w:rsidRPr="00064B9E" w:rsidRDefault="003F1619" w:rsidP="005F5C23">
            <w:pPr>
              <w:rPr>
                <w:rFonts w:eastAsia="Calibri"/>
                <w:sz w:val="20"/>
                <w:szCs w:val="20"/>
                <w:lang w:val="en-US"/>
              </w:rPr>
            </w:pPr>
            <w:r w:rsidRPr="00064B9E">
              <w:rPr>
                <w:rFonts w:eastAsia="Calibri"/>
                <w:sz w:val="20"/>
                <w:szCs w:val="20"/>
                <w:lang w:val="en-US"/>
              </w:rPr>
              <w:t>00000S8180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110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lang w:val="en-US"/>
              </w:rPr>
            </w:pPr>
            <w:r w:rsidRPr="00064B9E">
              <w:rPr>
                <w:rFonts w:eastAsia="Calibri"/>
                <w:sz w:val="20"/>
                <w:szCs w:val="20"/>
                <w:lang w:val="en-US"/>
              </w:rPr>
              <w:t>115423.03</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24612,0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24612,0</w:t>
            </w: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0000009203</w:t>
            </w:r>
          </w:p>
          <w:p w:rsidR="003F1619" w:rsidRPr="00064B9E" w:rsidRDefault="003F1619" w:rsidP="005F5C23">
            <w:pPr>
              <w:rPr>
                <w:rFonts w:eastAsia="Calibri"/>
                <w:sz w:val="20"/>
                <w:szCs w:val="20"/>
              </w:rPr>
            </w:pPr>
            <w:r w:rsidRPr="00064B9E">
              <w:rPr>
                <w:rFonts w:eastAsia="Calibri"/>
                <w:sz w:val="20"/>
                <w:szCs w:val="20"/>
              </w:rPr>
              <w:t>00000</w:t>
            </w:r>
            <w:r w:rsidRPr="00064B9E">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111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42268,78</w:t>
            </w:r>
          </w:p>
          <w:p w:rsidR="003F1619" w:rsidRPr="00064B9E" w:rsidRDefault="003F1619" w:rsidP="005F5C23">
            <w:pPr>
              <w:rPr>
                <w:rFonts w:eastAsia="Calibri"/>
                <w:sz w:val="20"/>
                <w:szCs w:val="20"/>
                <w:lang w:val="en-US"/>
              </w:rPr>
            </w:pPr>
            <w:r w:rsidRPr="00064B9E">
              <w:rPr>
                <w:rFonts w:eastAsia="Calibri"/>
                <w:sz w:val="20"/>
                <w:szCs w:val="20"/>
                <w:lang w:val="en-US"/>
              </w:rPr>
              <w:t>46133.40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18903,0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18903,0</w:t>
            </w:r>
          </w:p>
        </w:tc>
      </w:tr>
      <w:tr w:rsidR="003F1619" w:rsidRPr="00064B9E" w:rsidTr="005F5C23">
        <w:trPr>
          <w:trHeight w:val="203"/>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r w:rsidRPr="00064B9E">
              <w:rPr>
                <w:rFonts w:eastAsia="Calibri"/>
                <w:sz w:val="20"/>
                <w:szCs w:val="20"/>
              </w:rPr>
              <w:t>0000009203</w:t>
            </w:r>
          </w:p>
          <w:p w:rsidR="003F1619" w:rsidRPr="00064B9E" w:rsidRDefault="003F1619" w:rsidP="005F5C23">
            <w:pPr>
              <w:rPr>
                <w:rFonts w:eastAsia="Calibri"/>
                <w:sz w:val="20"/>
                <w:szCs w:val="20"/>
              </w:rPr>
            </w:pPr>
          </w:p>
          <w:p w:rsidR="003F1619" w:rsidRPr="00064B9E" w:rsidRDefault="003F1619" w:rsidP="005F5C23">
            <w:pPr>
              <w:jc w:val="center"/>
              <w:rPr>
                <w:rFonts w:eastAsia="Calibri"/>
                <w:sz w:val="20"/>
                <w:szCs w:val="20"/>
              </w:rPr>
            </w:pPr>
            <w:r w:rsidRPr="00064B9E">
              <w:rPr>
                <w:rFonts w:eastAsia="Calibri"/>
                <w:sz w:val="20"/>
                <w:szCs w:val="20"/>
              </w:rPr>
              <w:t>00000</w:t>
            </w:r>
            <w:r w:rsidRPr="00064B9E">
              <w:rPr>
                <w:rFonts w:eastAsia="Calibri"/>
                <w:sz w:val="20"/>
                <w:szCs w:val="20"/>
                <w:lang w:val="en-US"/>
              </w:rPr>
              <w:t>S8180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119</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10873,40</w:t>
            </w:r>
          </w:p>
          <w:p w:rsidR="003F1619" w:rsidRPr="00064B9E" w:rsidRDefault="003F1619" w:rsidP="005F5C23">
            <w:pPr>
              <w:rPr>
                <w:rFonts w:eastAsia="Calibri"/>
                <w:sz w:val="20"/>
                <w:szCs w:val="20"/>
                <w:lang w:val="en-US"/>
              </w:rPr>
            </w:pPr>
            <w:r w:rsidRPr="00064B9E">
              <w:rPr>
                <w:rFonts w:eastAsia="Calibri"/>
                <w:sz w:val="20"/>
                <w:szCs w:val="20"/>
                <w:lang w:val="en-US"/>
              </w:rPr>
              <w:t>16147.45</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5709,0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5709,0</w:t>
            </w:r>
          </w:p>
        </w:tc>
      </w:tr>
      <w:tr w:rsidR="003F1619" w:rsidRPr="00064B9E" w:rsidTr="005F5C23">
        <w:trPr>
          <w:trHeight w:val="183"/>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802165,03</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w:t>
            </w:r>
          </w:p>
        </w:tc>
      </w:tr>
      <w:tr w:rsidR="003F1619" w:rsidRPr="00064B9E" w:rsidTr="005F5C23">
        <w:trPr>
          <w:trHeight w:val="142"/>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802165,03</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17"/>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lang w:val="en-US"/>
              </w:rPr>
              <w:t>6360</w:t>
            </w:r>
            <w:r w:rsidRPr="00064B9E">
              <w:rPr>
                <w:rFonts w:eastAsia="Calibri"/>
                <w:sz w:val="20"/>
                <w:szCs w:val="20"/>
              </w:rPr>
              <w:t>,0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23"/>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lang w:val="en-US"/>
              </w:rPr>
            </w:pPr>
            <w:r w:rsidRPr="00064B9E">
              <w:rPr>
                <w:rFonts w:eastAsia="Calibri"/>
                <w:sz w:val="20"/>
                <w:szCs w:val="20"/>
                <w:lang w:val="en-US"/>
              </w:rPr>
              <w:t>869734.34</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lastRenderedPageBreak/>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850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7445,63</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43"/>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851</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84"/>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852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22"/>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853</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7445,63</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200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Иные закупки товаров, работ и услуг для обеспечения государственны</w:t>
            </w:r>
            <w:proofErr w:type="gramStart"/>
            <w:r w:rsidRPr="00064B9E">
              <w:rPr>
                <w:rFonts w:eastAsia="Calibri"/>
                <w:sz w:val="20"/>
                <w:szCs w:val="20"/>
              </w:rPr>
              <w:t>х(</w:t>
            </w:r>
            <w:proofErr w:type="gramEnd"/>
            <w:r w:rsidRPr="00064B9E">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242</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244</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800</w:t>
            </w:r>
          </w:p>
        </w:tc>
        <w:tc>
          <w:tcPr>
            <w:tcW w:w="113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830</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831</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9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Резервный фонд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0000007005</w:t>
            </w:r>
          </w:p>
        </w:tc>
        <w:tc>
          <w:tcPr>
            <w:tcW w:w="54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870</w:t>
            </w:r>
          </w:p>
        </w:tc>
        <w:tc>
          <w:tcPr>
            <w:tcW w:w="1156"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0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Прочие работы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11</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0000007005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870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105700,0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105700,0</w:t>
            </w: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105700,00</w:t>
            </w: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68500,00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105700,00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105700,00</w:t>
            </w: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96700,00</w:t>
            </w: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62600,00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96700,00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96700,00</w:t>
            </w: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121</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45000,00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73728,00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73728,00</w:t>
            </w: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129</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13600,00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22972,00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22972,00</w:t>
            </w:r>
          </w:p>
        </w:tc>
      </w:tr>
      <w:tr w:rsidR="003F1619" w:rsidRPr="00064B9E" w:rsidTr="005F5C23">
        <w:trPr>
          <w:trHeight w:val="234"/>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122</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4000,00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4000,00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4000,00</w:t>
            </w:r>
          </w:p>
        </w:tc>
      </w:tr>
      <w:tr w:rsidR="003F1619" w:rsidRPr="00064B9E" w:rsidTr="005F5C23">
        <w:trPr>
          <w:trHeight w:val="853"/>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4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Иные закупки товаров, работ и услуг для обеспечения государственны</w:t>
            </w:r>
            <w:proofErr w:type="gramStart"/>
            <w:r w:rsidRPr="00064B9E">
              <w:rPr>
                <w:rFonts w:eastAsia="Calibri"/>
                <w:sz w:val="20"/>
                <w:szCs w:val="20"/>
              </w:rPr>
              <w:t>х(</w:t>
            </w:r>
            <w:proofErr w:type="gramEnd"/>
            <w:r w:rsidRPr="00064B9E">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5000,00</w:t>
            </w:r>
          </w:p>
        </w:tc>
      </w:tr>
      <w:tr w:rsidR="003F1619" w:rsidRPr="00064B9E" w:rsidTr="005F5C23">
        <w:trPr>
          <w:trHeight w:val="871"/>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lastRenderedPageBreak/>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02</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0000051180</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5900,00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5000,00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5000,00</w:t>
            </w:r>
          </w:p>
        </w:tc>
      </w:tr>
      <w:tr w:rsidR="003F1619" w:rsidRPr="00064B9E" w:rsidTr="005F5C23">
        <w:trPr>
          <w:trHeight w:val="192"/>
        </w:trPr>
        <w:tc>
          <w:tcPr>
            <w:tcW w:w="404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государственных нужд</w:t>
            </w:r>
          </w:p>
          <w:p w:rsidR="003F1619" w:rsidRPr="00064B9E" w:rsidRDefault="003F1619" w:rsidP="005F5C23">
            <w:pPr>
              <w:rPr>
                <w:rFonts w:eastAsia="Calibri"/>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r w:rsidRPr="00064B9E">
              <w:rPr>
                <w:rFonts w:eastAsia="Calibri"/>
                <w:sz w:val="20"/>
                <w:szCs w:val="20"/>
              </w:rPr>
              <w:t>02</w:t>
            </w:r>
          </w:p>
          <w:p w:rsidR="003F1619" w:rsidRPr="00064B9E" w:rsidRDefault="003F1619" w:rsidP="005F5C23">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r w:rsidRPr="00064B9E">
              <w:rPr>
                <w:rFonts w:eastAsia="Calibri"/>
                <w:sz w:val="20"/>
                <w:szCs w:val="20"/>
              </w:rPr>
              <w:t>03</w:t>
            </w:r>
          </w:p>
          <w:p w:rsidR="003F1619" w:rsidRPr="00064B9E" w:rsidRDefault="003F1619" w:rsidP="005F5C23">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r w:rsidRPr="00064B9E">
              <w:rPr>
                <w:rFonts w:eastAsia="Calibri"/>
                <w:sz w:val="20"/>
                <w:szCs w:val="20"/>
              </w:rPr>
              <w:t>0000051180</w:t>
            </w:r>
          </w:p>
          <w:p w:rsidR="003F1619" w:rsidRPr="00064B9E" w:rsidRDefault="003F1619" w:rsidP="005F5C23">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r w:rsidRPr="00064B9E">
              <w:rPr>
                <w:rFonts w:eastAsia="Calibri"/>
                <w:sz w:val="20"/>
                <w:szCs w:val="20"/>
              </w:rPr>
              <w:t>242</w:t>
            </w:r>
          </w:p>
          <w:p w:rsidR="003F1619" w:rsidRPr="00064B9E" w:rsidRDefault="003F1619" w:rsidP="005F5C23">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r w:rsidRPr="00064B9E">
              <w:rPr>
                <w:rFonts w:eastAsia="Calibri"/>
                <w:sz w:val="20"/>
                <w:szCs w:val="20"/>
              </w:rPr>
              <w:t>0,00</w:t>
            </w:r>
          </w:p>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w:t>
            </w:r>
          </w:p>
        </w:tc>
      </w:tr>
      <w:tr w:rsidR="003F1619" w:rsidRPr="00064B9E" w:rsidTr="005F5C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23300,0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39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4000,0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7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Иные закупки товаров, работ и услуг для обеспечения государственны</w:t>
            </w:r>
            <w:proofErr w:type="gramStart"/>
            <w:r w:rsidRPr="00064B9E">
              <w:rPr>
                <w:rFonts w:eastAsia="Calibri"/>
                <w:sz w:val="20"/>
                <w:szCs w:val="20"/>
              </w:rPr>
              <w:t>х(</w:t>
            </w:r>
            <w:proofErr w:type="gramEnd"/>
            <w:r w:rsidRPr="00064B9E">
              <w:rPr>
                <w:rFonts w:eastAsia="Calibri"/>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242</w:t>
            </w: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6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r w:rsidRPr="00064B9E">
              <w:rPr>
                <w:rFonts w:eastAsia="Calibri"/>
                <w:sz w:val="20"/>
                <w:szCs w:val="20"/>
              </w:rPr>
              <w:t>4000,0</w:t>
            </w:r>
          </w:p>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1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000021801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19300,0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4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b/>
                <w:sz w:val="20"/>
                <w:szCs w:val="20"/>
              </w:rPr>
            </w:pPr>
            <w:r w:rsidRPr="00064B9E">
              <w:rPr>
                <w:b/>
                <w:sz w:val="20"/>
                <w:szCs w:val="20"/>
                <w:lang w:val="en-US"/>
              </w:rPr>
              <w:t>262344.82</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125962,0</w:t>
            </w:r>
          </w:p>
        </w:tc>
      </w:tr>
      <w:tr w:rsidR="003F1619" w:rsidRPr="00064B9E" w:rsidTr="005F5C23">
        <w:trPr>
          <w:trHeight w:val="24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0000024700</w:t>
            </w:r>
          </w:p>
          <w:p w:rsidR="003F1619" w:rsidRPr="00064B9E" w:rsidRDefault="003F1619" w:rsidP="005F5C23">
            <w:pPr>
              <w:rPr>
                <w:rFonts w:eastAsia="Calibri"/>
                <w:b/>
                <w:sz w:val="20"/>
                <w:szCs w:val="20"/>
              </w:rPr>
            </w:pPr>
            <w:r w:rsidRPr="00064B9E">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262344.82</w:t>
            </w:r>
          </w:p>
        </w:tc>
        <w:tc>
          <w:tcPr>
            <w:tcW w:w="994"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r>
      <w:tr w:rsidR="003F1619" w:rsidRPr="00064B9E" w:rsidTr="005F5C23">
        <w:trPr>
          <w:trHeight w:val="24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0000024799</w:t>
            </w:r>
          </w:p>
          <w:p w:rsidR="003F1619" w:rsidRPr="00064B9E" w:rsidRDefault="003F1619" w:rsidP="005F5C23">
            <w:pPr>
              <w:rPr>
                <w:rFonts w:eastAsia="Calibri"/>
                <w:b/>
                <w:sz w:val="20"/>
                <w:szCs w:val="20"/>
              </w:rPr>
            </w:pPr>
            <w:r w:rsidRPr="00064B9E">
              <w:rPr>
                <w:rFonts w:eastAsia="Calibri"/>
                <w:b/>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rPr>
            </w:pPr>
            <w:r w:rsidRPr="00064B9E">
              <w:rPr>
                <w:b/>
                <w:sz w:val="20"/>
                <w:szCs w:val="20"/>
                <w:lang w:val="en-US"/>
              </w:rPr>
              <w:t>262344.82</w:t>
            </w:r>
          </w:p>
        </w:tc>
        <w:tc>
          <w:tcPr>
            <w:tcW w:w="994"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b/>
                <w:sz w:val="20"/>
                <w:szCs w:val="20"/>
              </w:rPr>
            </w:pPr>
          </w:p>
        </w:tc>
        <w:tc>
          <w:tcPr>
            <w:tcW w:w="99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r>
      <w:tr w:rsidR="003F1619" w:rsidRPr="00064B9E" w:rsidTr="005F5C23">
        <w:trPr>
          <w:trHeight w:val="48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0000024799</w:t>
            </w:r>
          </w:p>
          <w:p w:rsidR="003F1619" w:rsidRPr="00064B9E" w:rsidRDefault="003F1619" w:rsidP="005F5C23">
            <w:pPr>
              <w:rPr>
                <w:rFonts w:eastAsia="Calibri"/>
                <w:sz w:val="20"/>
                <w:szCs w:val="20"/>
              </w:rPr>
            </w:pPr>
            <w:r w:rsidRPr="00064B9E">
              <w:rPr>
                <w:rFonts w:eastAsia="Calibri"/>
                <w:sz w:val="20"/>
                <w:szCs w:val="20"/>
              </w:rPr>
              <w:t>00000</w:t>
            </w:r>
            <w:r w:rsidRPr="00064B9E">
              <w:rPr>
                <w:rFonts w:eastAsia="Calibri"/>
                <w:sz w:val="20"/>
                <w:szCs w:val="20"/>
                <w:lang w:val="en-US"/>
              </w:rPr>
              <w:t>S8180</w:t>
            </w:r>
          </w:p>
        </w:tc>
        <w:tc>
          <w:tcPr>
            <w:tcW w:w="577"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100</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237377,67</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125962,0</w:t>
            </w:r>
          </w:p>
        </w:tc>
      </w:tr>
      <w:tr w:rsidR="003F1619" w:rsidRPr="00064B9E" w:rsidTr="005F5C23">
        <w:trPr>
          <w:trHeight w:val="39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Расходы на выплаты персоналу государственных (муниципальных</w:t>
            </w:r>
            <w:proofErr w:type="gramStart"/>
            <w:r w:rsidRPr="00064B9E">
              <w:rPr>
                <w:rFonts w:eastAsia="Calibri"/>
                <w:sz w:val="20"/>
                <w:szCs w:val="20"/>
              </w:rPr>
              <w:t>)о</w:t>
            </w:r>
            <w:proofErr w:type="gramEnd"/>
            <w:r w:rsidRPr="00064B9E">
              <w:rPr>
                <w:rFonts w:eastAsia="Calibri"/>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r w:rsidRPr="00064B9E">
              <w:rPr>
                <w:rFonts w:eastAsia="Calibri"/>
                <w:sz w:val="20"/>
                <w:szCs w:val="20"/>
              </w:rPr>
              <w:t>0000024799</w:t>
            </w:r>
          </w:p>
          <w:p w:rsidR="003F1619" w:rsidRPr="00064B9E" w:rsidRDefault="003F1619" w:rsidP="005F5C23">
            <w:pPr>
              <w:rPr>
                <w:rFonts w:eastAsia="Calibri"/>
                <w:sz w:val="20"/>
                <w:szCs w:val="20"/>
              </w:rPr>
            </w:pPr>
          </w:p>
          <w:p w:rsidR="003F1619" w:rsidRPr="00064B9E" w:rsidRDefault="003F1619" w:rsidP="005F5C23">
            <w:pPr>
              <w:rPr>
                <w:rFonts w:eastAsia="Calibri"/>
                <w:sz w:val="20"/>
                <w:szCs w:val="20"/>
              </w:rPr>
            </w:pPr>
            <w:r w:rsidRPr="00064B9E">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110</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237377,67</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125962,0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125962,0</w:t>
            </w:r>
          </w:p>
        </w:tc>
      </w:tr>
      <w:tr w:rsidR="003F1619" w:rsidRPr="00064B9E" w:rsidTr="005F5C23">
        <w:trPr>
          <w:trHeight w:val="96"/>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0000024799</w:t>
            </w:r>
          </w:p>
          <w:p w:rsidR="003F1619" w:rsidRPr="00064B9E" w:rsidRDefault="003F1619" w:rsidP="005F5C23">
            <w:pPr>
              <w:rPr>
                <w:rFonts w:eastAsia="Calibri"/>
                <w:sz w:val="20"/>
                <w:szCs w:val="20"/>
              </w:rPr>
            </w:pPr>
            <w:r w:rsidRPr="00064B9E">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111</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111921,0</w:t>
            </w:r>
          </w:p>
          <w:p w:rsidR="003F1619" w:rsidRPr="00064B9E" w:rsidRDefault="003F1619" w:rsidP="005F5C23">
            <w:pPr>
              <w:rPr>
                <w:rFonts w:eastAsia="Calibri"/>
                <w:sz w:val="20"/>
                <w:szCs w:val="20"/>
                <w:lang w:val="en-US"/>
              </w:rPr>
            </w:pPr>
            <w:r w:rsidRPr="00064B9E">
              <w:rPr>
                <w:rFonts w:eastAsia="Calibri"/>
                <w:sz w:val="20"/>
                <w:szCs w:val="20"/>
                <w:lang w:val="en-US"/>
              </w:rPr>
              <w:t>76704.0</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96745,0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96745,0</w:t>
            </w:r>
          </w:p>
        </w:tc>
      </w:tr>
      <w:tr w:rsidR="003F1619" w:rsidRPr="00064B9E" w:rsidTr="005F5C23">
        <w:trPr>
          <w:trHeight w:val="1026"/>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0000024799</w:t>
            </w:r>
          </w:p>
          <w:p w:rsidR="003F1619" w:rsidRPr="00064B9E" w:rsidRDefault="003F1619" w:rsidP="005F5C23">
            <w:pPr>
              <w:rPr>
                <w:rFonts w:eastAsia="Calibri"/>
                <w:sz w:val="20"/>
                <w:szCs w:val="20"/>
              </w:rPr>
            </w:pPr>
            <w:r w:rsidRPr="00064B9E">
              <w:rPr>
                <w:rFonts w:eastAsia="Calibri"/>
                <w:sz w:val="20"/>
                <w:szCs w:val="20"/>
              </w:rPr>
              <w:t>00000S8180</w:t>
            </w:r>
          </w:p>
        </w:tc>
        <w:tc>
          <w:tcPr>
            <w:tcW w:w="577"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119</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29217,00</w:t>
            </w:r>
          </w:p>
          <w:p w:rsidR="003F1619" w:rsidRPr="00064B9E" w:rsidRDefault="003F1619" w:rsidP="005F5C23">
            <w:pPr>
              <w:rPr>
                <w:rFonts w:eastAsia="Calibri"/>
                <w:sz w:val="20"/>
                <w:szCs w:val="20"/>
                <w:lang w:val="en-US"/>
              </w:rPr>
            </w:pPr>
            <w:r w:rsidRPr="00064B9E">
              <w:rPr>
                <w:rFonts w:eastAsia="Calibri"/>
                <w:sz w:val="20"/>
                <w:szCs w:val="20"/>
                <w:lang w:val="en-US"/>
              </w:rPr>
              <w:t>44502.82</w:t>
            </w:r>
          </w:p>
        </w:tc>
        <w:tc>
          <w:tcPr>
            <w:tcW w:w="99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29217,00</w:t>
            </w:r>
          </w:p>
        </w:tc>
        <w:tc>
          <w:tcPr>
            <w:tcW w:w="99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29217,00</w:t>
            </w:r>
          </w:p>
        </w:tc>
      </w:tr>
      <w:tr w:rsidR="003F1619" w:rsidRPr="00064B9E" w:rsidTr="005F5C23">
        <w:trPr>
          <w:trHeight w:val="1118"/>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c>
          <w:tcPr>
            <w:tcW w:w="568"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p w:rsidR="003F1619" w:rsidRPr="00064B9E" w:rsidRDefault="003F1619" w:rsidP="005F5C23">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r>
      <w:tr w:rsidR="003F1619" w:rsidRPr="00064B9E"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lang w:eastAsia="en-US"/>
              </w:rPr>
            </w:pPr>
          </w:p>
        </w:tc>
        <w:tc>
          <w:tcPr>
            <w:tcW w:w="4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03</w:t>
            </w:r>
          </w:p>
        </w:tc>
        <w:tc>
          <w:tcPr>
            <w:tcW w:w="56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10</w:t>
            </w:r>
          </w:p>
        </w:tc>
        <w:tc>
          <w:tcPr>
            <w:tcW w:w="141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sz w:val="20"/>
                <w:szCs w:val="20"/>
                <w:lang w:eastAsia="en-US"/>
              </w:rPr>
            </w:pPr>
          </w:p>
        </w:tc>
        <w:tc>
          <w:tcPr>
            <w:tcW w:w="994"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rPr>
                <w:rFonts w:eastAsia="Calibri"/>
                <w:sz w:val="20"/>
                <w:szCs w:val="20"/>
              </w:rPr>
            </w:pPr>
          </w:p>
        </w:tc>
      </w:tr>
      <w:tr w:rsidR="003F1619" w:rsidRPr="00064B9E"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3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0000049300</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70"/>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6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 xml:space="preserve">Закупка товаров, работ и услуг для обеспечения государственных </w:t>
            </w:r>
            <w:r w:rsidRPr="00064B9E">
              <w:rPr>
                <w:rFonts w:eastAsia="Calibri"/>
                <w:sz w:val="20"/>
                <w:szCs w:val="20"/>
              </w:rPr>
              <w:lastRenderedPageBreak/>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lastRenderedPageBreak/>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54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lastRenderedPageBreak/>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57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09</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0000049315</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145000,0</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42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19961,14</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181"/>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200</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25"/>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240</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33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05</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0000025201</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244</w:t>
            </w:r>
          </w:p>
        </w:tc>
        <w:tc>
          <w:tcPr>
            <w:tcW w:w="112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rFonts w:eastAsia="Calibri"/>
                <w:sz w:val="20"/>
                <w:szCs w:val="20"/>
              </w:rPr>
              <w:t>1961,14</w:t>
            </w: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33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sz w:val="20"/>
                <w:szCs w:val="20"/>
              </w:rPr>
            </w:pPr>
            <w:r w:rsidRPr="00064B9E">
              <w:rPr>
                <w:rFonts w:eastAsia="Calibri"/>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330"/>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b/>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2500,0</w:t>
            </w:r>
          </w:p>
        </w:tc>
      </w:tr>
      <w:tr w:rsidR="003F1619" w:rsidRPr="00064B9E"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2500,0</w:t>
            </w:r>
          </w:p>
        </w:tc>
      </w:tr>
      <w:tr w:rsidR="003F1619" w:rsidRPr="00064B9E"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500</w:t>
            </w:r>
          </w:p>
        </w:tc>
        <w:tc>
          <w:tcPr>
            <w:tcW w:w="112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99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r>
      <w:tr w:rsidR="003F1619" w:rsidRPr="00064B9E" w:rsidTr="005F5C23">
        <w:trPr>
          <w:trHeight w:val="255"/>
        </w:trPr>
        <w:tc>
          <w:tcPr>
            <w:tcW w:w="40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03</w:t>
            </w:r>
          </w:p>
        </w:tc>
        <w:tc>
          <w:tcPr>
            <w:tcW w:w="14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0000052106</w:t>
            </w:r>
          </w:p>
        </w:tc>
        <w:tc>
          <w:tcPr>
            <w:tcW w:w="577" w:type="dxa"/>
            <w:gridSpan w:val="3"/>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540</w:t>
            </w: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2500,0</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2500,0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sz w:val="20"/>
                <w:szCs w:val="20"/>
              </w:rPr>
            </w:pPr>
            <w:r w:rsidRPr="00064B9E">
              <w:rPr>
                <w:rFonts w:eastAsia="Calibri"/>
                <w:sz w:val="20"/>
                <w:szCs w:val="20"/>
              </w:rPr>
              <w:t>2500,0</w:t>
            </w:r>
          </w:p>
        </w:tc>
      </w:tr>
      <w:tr w:rsidR="003F1619" w:rsidRPr="00064B9E" w:rsidTr="005F5C23">
        <w:trPr>
          <w:trHeight w:val="109"/>
        </w:trPr>
        <w:tc>
          <w:tcPr>
            <w:tcW w:w="404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rPr>
                <w:rFonts w:eastAsia="Calibri"/>
                <w:b/>
                <w:sz w:val="20"/>
                <w:szCs w:val="20"/>
              </w:rPr>
            </w:pPr>
            <w:r w:rsidRPr="00064B9E">
              <w:rPr>
                <w:rFonts w:eastAsia="Calibri"/>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sz w:val="20"/>
                <w:szCs w:val="20"/>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577" w:type="dxa"/>
            <w:gridSpan w:val="3"/>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rPr>
                <w:rFonts w:eastAsia="Calibri"/>
                <w:sz w:val="20"/>
                <w:szCs w:val="20"/>
              </w:rPr>
            </w:pPr>
          </w:p>
        </w:tc>
        <w:tc>
          <w:tcPr>
            <w:tcW w:w="112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lang w:val="en-US"/>
              </w:rPr>
            </w:pPr>
            <w:r w:rsidRPr="00064B9E">
              <w:rPr>
                <w:rFonts w:eastAsia="Calibri"/>
                <w:b/>
                <w:sz w:val="20"/>
                <w:szCs w:val="20"/>
                <w:lang w:val="en-US"/>
              </w:rPr>
              <w:t>2529675.95</w:t>
            </w:r>
          </w:p>
        </w:tc>
        <w:tc>
          <w:tcPr>
            <w:tcW w:w="99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727800,0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rFonts w:eastAsia="Calibri"/>
                <w:b/>
                <w:sz w:val="20"/>
                <w:szCs w:val="20"/>
              </w:rPr>
            </w:pPr>
            <w:r w:rsidRPr="00064B9E">
              <w:rPr>
                <w:rFonts w:eastAsia="Calibri"/>
                <w:b/>
                <w:sz w:val="20"/>
                <w:szCs w:val="20"/>
              </w:rPr>
              <w:t>727800,0</w:t>
            </w:r>
          </w:p>
        </w:tc>
      </w:tr>
    </w:tbl>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tabs>
          <w:tab w:val="left" w:pos="3975"/>
        </w:tabs>
        <w:rPr>
          <w:sz w:val="20"/>
          <w:szCs w:val="20"/>
        </w:rPr>
      </w:pPr>
    </w:p>
    <w:p w:rsidR="003F1619" w:rsidRPr="00064B9E" w:rsidRDefault="003F1619" w:rsidP="003F1619">
      <w:pPr>
        <w:jc w:val="center"/>
        <w:rPr>
          <w:rFonts w:eastAsia="Calibri"/>
          <w:sz w:val="20"/>
          <w:szCs w:val="20"/>
          <w:lang w:eastAsia="en-US"/>
        </w:rPr>
      </w:pPr>
    </w:p>
    <w:p w:rsidR="003F1619" w:rsidRPr="00064B9E" w:rsidRDefault="003F1619" w:rsidP="003F1619">
      <w:pPr>
        <w:jc w:val="center"/>
        <w:rPr>
          <w:rFonts w:eastAsia="Calibri"/>
          <w:sz w:val="20"/>
          <w:szCs w:val="20"/>
          <w:lang w:eastAsia="en-US"/>
        </w:rPr>
      </w:pPr>
    </w:p>
    <w:p w:rsidR="003F1619" w:rsidRPr="00064B9E" w:rsidRDefault="003F1619" w:rsidP="003F1619">
      <w:pPr>
        <w:tabs>
          <w:tab w:val="left" w:pos="3975"/>
        </w:tabs>
        <w:rPr>
          <w:sz w:val="20"/>
          <w:szCs w:val="20"/>
        </w:rPr>
      </w:pPr>
      <w:r w:rsidRPr="00064B9E">
        <w:rPr>
          <w:sz w:val="20"/>
          <w:szCs w:val="20"/>
        </w:rPr>
        <w:lastRenderedPageBreak/>
        <w:t xml:space="preserve">                         </w:t>
      </w:r>
    </w:p>
    <w:p w:rsidR="003F1619" w:rsidRPr="00064B9E" w:rsidRDefault="003F1619" w:rsidP="003F1619">
      <w:pPr>
        <w:tabs>
          <w:tab w:val="left" w:pos="3975"/>
        </w:tabs>
        <w:rPr>
          <w:sz w:val="20"/>
          <w:szCs w:val="20"/>
        </w:rPr>
      </w:pPr>
    </w:p>
    <w:p w:rsidR="003F1619" w:rsidRPr="00064B9E" w:rsidRDefault="003F1619" w:rsidP="003F1619">
      <w:pPr>
        <w:jc w:val="both"/>
        <w:rPr>
          <w:rFonts w:eastAsia="Calibri"/>
          <w:sz w:val="20"/>
          <w:szCs w:val="20"/>
          <w:lang w:val="en-US"/>
        </w:rPr>
      </w:pPr>
      <w:r w:rsidRPr="00064B9E">
        <w:rPr>
          <w:rFonts w:eastAsia="Calibri"/>
          <w:b/>
          <w:i/>
          <w:sz w:val="20"/>
          <w:szCs w:val="20"/>
        </w:rPr>
        <w:t xml:space="preserve">              </w:t>
      </w:r>
    </w:p>
    <w:p w:rsidR="003F1619" w:rsidRPr="00064B9E" w:rsidRDefault="003F1619" w:rsidP="003F1619">
      <w:pPr>
        <w:tabs>
          <w:tab w:val="left" w:pos="6276"/>
        </w:tabs>
        <w:jc w:val="right"/>
        <w:rPr>
          <w:rFonts w:eastAsia="Calibri"/>
          <w:b/>
          <w:i/>
          <w:sz w:val="20"/>
          <w:szCs w:val="20"/>
        </w:rPr>
      </w:pPr>
      <w:r w:rsidRPr="00064B9E">
        <w:rPr>
          <w:rFonts w:eastAsia="Calibri"/>
          <w:b/>
          <w:i/>
          <w:sz w:val="20"/>
          <w:szCs w:val="20"/>
        </w:rPr>
        <w:t>Приложение № 6</w:t>
      </w:r>
    </w:p>
    <w:p w:rsidR="003F1619" w:rsidRPr="00064B9E" w:rsidRDefault="003F1619" w:rsidP="003F1619">
      <w:pPr>
        <w:jc w:val="right"/>
        <w:rPr>
          <w:sz w:val="20"/>
          <w:szCs w:val="20"/>
        </w:rPr>
      </w:pPr>
      <w:r w:rsidRPr="00064B9E">
        <w:rPr>
          <w:sz w:val="20"/>
          <w:szCs w:val="20"/>
        </w:rPr>
        <w:t>к решению Совета сельского поселения</w:t>
      </w:r>
    </w:p>
    <w:p w:rsidR="003F1619" w:rsidRPr="00064B9E" w:rsidRDefault="003F1619" w:rsidP="003F1619">
      <w:pPr>
        <w:jc w:val="right"/>
        <w:rPr>
          <w:sz w:val="20"/>
          <w:szCs w:val="20"/>
        </w:rPr>
      </w:pPr>
      <w:r w:rsidRPr="00064B9E">
        <w:rPr>
          <w:sz w:val="20"/>
          <w:szCs w:val="20"/>
        </w:rPr>
        <w:t xml:space="preserve"> «Конкинское» «О внесении изменений в решение </w:t>
      </w:r>
    </w:p>
    <w:p w:rsidR="003F1619" w:rsidRPr="00064B9E" w:rsidRDefault="003F1619" w:rsidP="003F1619">
      <w:pPr>
        <w:jc w:val="right"/>
        <w:rPr>
          <w:sz w:val="20"/>
          <w:szCs w:val="20"/>
        </w:rPr>
      </w:pPr>
      <w:r w:rsidRPr="00064B9E">
        <w:rPr>
          <w:sz w:val="20"/>
          <w:szCs w:val="20"/>
        </w:rPr>
        <w:t xml:space="preserve">Совета сельского поселения «О бюджете сельского </w:t>
      </w:r>
    </w:p>
    <w:p w:rsidR="003F1619" w:rsidRPr="00064B9E" w:rsidRDefault="003F1619" w:rsidP="003F1619">
      <w:pPr>
        <w:jc w:val="right"/>
        <w:rPr>
          <w:sz w:val="20"/>
          <w:szCs w:val="20"/>
        </w:rPr>
      </w:pPr>
      <w:r w:rsidRPr="00064B9E">
        <w:rPr>
          <w:sz w:val="20"/>
          <w:szCs w:val="20"/>
        </w:rPr>
        <w:t>поселения «Конкинское» № 11 от 20.08.2019г.</w:t>
      </w:r>
    </w:p>
    <w:p w:rsidR="003F1619" w:rsidRPr="00064B9E" w:rsidRDefault="003F1619" w:rsidP="003F1619">
      <w:pPr>
        <w:jc w:val="right"/>
        <w:rPr>
          <w:sz w:val="20"/>
          <w:szCs w:val="20"/>
        </w:rPr>
      </w:pPr>
      <w:r w:rsidRPr="00064B9E">
        <w:rPr>
          <w:sz w:val="20"/>
          <w:szCs w:val="20"/>
        </w:rPr>
        <w:t xml:space="preserve"> «О бюджете сельского поселения «Конкинское» </w:t>
      </w:r>
    </w:p>
    <w:p w:rsidR="003F1619" w:rsidRPr="00064B9E" w:rsidRDefault="003F1619" w:rsidP="003F1619">
      <w:pPr>
        <w:jc w:val="right"/>
        <w:rPr>
          <w:sz w:val="20"/>
          <w:szCs w:val="20"/>
        </w:rPr>
      </w:pPr>
      <w:r w:rsidRPr="00064B9E">
        <w:rPr>
          <w:sz w:val="20"/>
          <w:szCs w:val="20"/>
        </w:rPr>
        <w:t>на 2019 год и плановый период 2020-2021г</w:t>
      </w:r>
      <w:proofErr w:type="gramStart"/>
      <w:r w:rsidRPr="00064B9E">
        <w:rPr>
          <w:sz w:val="20"/>
          <w:szCs w:val="20"/>
        </w:rPr>
        <w:t>.г</w:t>
      </w:r>
      <w:proofErr w:type="gramEnd"/>
      <w:r w:rsidRPr="00064B9E">
        <w:rPr>
          <w:sz w:val="20"/>
          <w:szCs w:val="20"/>
        </w:rPr>
        <w:t>» № 29 от 29.12.2018</w:t>
      </w:r>
      <w:r w:rsidRPr="00064B9E">
        <w:rPr>
          <w:rFonts w:eastAsia="Calibri"/>
          <w:sz w:val="20"/>
          <w:szCs w:val="20"/>
        </w:rPr>
        <w:t>г.</w:t>
      </w:r>
    </w:p>
    <w:p w:rsidR="003F1619" w:rsidRPr="00064B9E" w:rsidRDefault="003F1619" w:rsidP="003F1619">
      <w:pPr>
        <w:jc w:val="right"/>
        <w:rPr>
          <w:rFonts w:eastAsia="Calibri"/>
          <w:sz w:val="20"/>
          <w:szCs w:val="20"/>
        </w:rPr>
      </w:pPr>
      <w:r w:rsidRPr="00064B9E">
        <w:rPr>
          <w:rFonts w:eastAsia="Calibri"/>
          <w:sz w:val="20"/>
          <w:szCs w:val="20"/>
        </w:rPr>
        <w:t xml:space="preserve">                                                                                                              </w:t>
      </w:r>
    </w:p>
    <w:p w:rsidR="003F1619" w:rsidRPr="00064B9E" w:rsidRDefault="003F1619" w:rsidP="003F1619">
      <w:pPr>
        <w:jc w:val="center"/>
        <w:rPr>
          <w:b/>
          <w:sz w:val="20"/>
          <w:szCs w:val="20"/>
        </w:rPr>
      </w:pPr>
      <w:r w:rsidRPr="00064B9E">
        <w:rPr>
          <w:b/>
          <w:sz w:val="20"/>
          <w:szCs w:val="20"/>
        </w:rPr>
        <w:t>ПЕРЕЧЕНЬ</w:t>
      </w:r>
    </w:p>
    <w:p w:rsidR="003F1619" w:rsidRPr="00064B9E" w:rsidRDefault="003F1619" w:rsidP="003F1619">
      <w:pPr>
        <w:jc w:val="center"/>
        <w:rPr>
          <w:b/>
          <w:sz w:val="20"/>
          <w:szCs w:val="20"/>
        </w:rPr>
      </w:pPr>
      <w:r w:rsidRPr="00064B9E">
        <w:rPr>
          <w:b/>
          <w:sz w:val="20"/>
          <w:szCs w:val="20"/>
        </w:rPr>
        <w:t>источников финансирования дефицита бюджета</w:t>
      </w:r>
    </w:p>
    <w:p w:rsidR="003F1619" w:rsidRPr="00064B9E" w:rsidRDefault="003F1619" w:rsidP="003F1619">
      <w:pPr>
        <w:jc w:val="center"/>
        <w:rPr>
          <w:b/>
          <w:sz w:val="20"/>
          <w:szCs w:val="20"/>
        </w:rPr>
      </w:pPr>
      <w:r w:rsidRPr="00064B9E">
        <w:rPr>
          <w:b/>
          <w:sz w:val="20"/>
          <w:szCs w:val="20"/>
        </w:rPr>
        <w:t>Администрации сельского поселения «Конкинское»</w:t>
      </w:r>
    </w:p>
    <w:p w:rsidR="003F1619" w:rsidRPr="00064B9E" w:rsidRDefault="003F1619" w:rsidP="003F1619">
      <w:pPr>
        <w:jc w:val="center"/>
        <w:rPr>
          <w:b/>
          <w:sz w:val="20"/>
          <w:szCs w:val="20"/>
        </w:rPr>
      </w:pPr>
      <w:r w:rsidRPr="00064B9E">
        <w:rPr>
          <w:b/>
          <w:sz w:val="20"/>
          <w:szCs w:val="20"/>
        </w:rPr>
        <w:t>на 2019год и плановый период 2020-2021г.г.</w:t>
      </w:r>
    </w:p>
    <w:p w:rsidR="003F1619" w:rsidRPr="00064B9E" w:rsidRDefault="003F1619" w:rsidP="003F1619">
      <w:pPr>
        <w:jc w:val="both"/>
        <w:rPr>
          <w:sz w:val="20"/>
          <w:szCs w:val="20"/>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3F1619" w:rsidRPr="00064B9E" w:rsidTr="005F5C23">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b/>
                <w:sz w:val="20"/>
                <w:szCs w:val="20"/>
                <w:lang w:eastAsia="en-US"/>
              </w:rPr>
            </w:pPr>
            <w:r w:rsidRPr="00064B9E">
              <w:rPr>
                <w:b/>
                <w:sz w:val="20"/>
                <w:szCs w:val="20"/>
                <w:lang w:eastAsia="en-US"/>
              </w:rPr>
              <w:t xml:space="preserve">Наименование главных </w:t>
            </w:r>
            <w:proofErr w:type="gramStart"/>
            <w:r w:rsidRPr="00064B9E">
              <w:rPr>
                <w:b/>
                <w:sz w:val="20"/>
                <w:szCs w:val="20"/>
                <w:lang w:eastAsia="en-US"/>
              </w:rPr>
              <w:t>администраторов источников финансирования дефицита бюджета администрации сельского</w:t>
            </w:r>
            <w:proofErr w:type="gramEnd"/>
            <w:r w:rsidRPr="00064B9E">
              <w:rPr>
                <w:b/>
                <w:sz w:val="20"/>
                <w:szCs w:val="20"/>
                <w:lang w:eastAsia="en-US"/>
              </w:rPr>
              <w:t xml:space="preserve"> поселения «Конкинское»</w:t>
            </w:r>
          </w:p>
          <w:p w:rsidR="003F1619" w:rsidRPr="00064B9E" w:rsidRDefault="003F1619" w:rsidP="005F5C23">
            <w:pPr>
              <w:spacing w:line="276" w:lineRule="auto"/>
              <w:jc w:val="center"/>
              <w:rPr>
                <w:b/>
                <w:sz w:val="20"/>
                <w:szCs w:val="20"/>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Сумма</w:t>
            </w:r>
          </w:p>
        </w:tc>
      </w:tr>
      <w:tr w:rsidR="003F1619" w:rsidRPr="00064B9E" w:rsidTr="005F5C23">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b/>
                <w:sz w:val="20"/>
                <w:szCs w:val="20"/>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b/>
                <w:sz w:val="20"/>
                <w:szCs w:val="20"/>
                <w:lang w:eastAsia="en-US"/>
              </w:rPr>
            </w:pPr>
          </w:p>
        </w:tc>
      </w:tr>
      <w:tr w:rsidR="003F1619" w:rsidRPr="00064B9E" w:rsidTr="005F5C23">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b/>
                <w:sz w:val="20"/>
                <w:szCs w:val="20"/>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b/>
                <w:sz w:val="20"/>
                <w:szCs w:val="20"/>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rPr>
                <w:b/>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2021</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i/>
                <w:sz w:val="20"/>
                <w:szCs w:val="20"/>
                <w:lang w:eastAsia="en-US"/>
              </w:rPr>
            </w:pPr>
            <w:r w:rsidRPr="00064B9E">
              <w:rPr>
                <w:b/>
                <w: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i/>
                <w:sz w:val="20"/>
                <w:szCs w:val="20"/>
                <w:lang w:eastAsia="en-US"/>
              </w:rPr>
            </w:pPr>
            <w:r w:rsidRPr="00064B9E">
              <w:rPr>
                <w:b/>
                <w:i/>
                <w:sz w:val="20"/>
                <w:szCs w:val="20"/>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i/>
                <w:sz w:val="20"/>
                <w:szCs w:val="20"/>
                <w:lang w:eastAsia="en-US"/>
              </w:rPr>
            </w:pPr>
            <w:r w:rsidRPr="00064B9E">
              <w:rPr>
                <w:b/>
                <w:i/>
                <w:sz w:val="20"/>
                <w:szCs w:val="20"/>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i/>
                <w:sz w:val="20"/>
                <w:szCs w:val="20"/>
                <w:lang w:eastAsia="en-US"/>
              </w:rPr>
            </w:pPr>
            <w:r w:rsidRPr="00064B9E">
              <w:rPr>
                <w:b/>
                <w:i/>
                <w:sz w:val="20"/>
                <w:szCs w:val="20"/>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i/>
                <w:sz w:val="20"/>
                <w:szCs w:val="20"/>
                <w:lang w:eastAsia="en-US"/>
              </w:rPr>
            </w:pPr>
            <w:r w:rsidRPr="00064B9E">
              <w:rPr>
                <w:b/>
                <w:i/>
                <w:sz w:val="20"/>
                <w:szCs w:val="20"/>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i/>
                <w:sz w:val="20"/>
                <w:szCs w:val="20"/>
                <w:lang w:eastAsia="en-US"/>
              </w:rPr>
            </w:pPr>
            <w:r w:rsidRPr="00064B9E">
              <w:rPr>
                <w:b/>
                <w:i/>
                <w:sz w:val="20"/>
                <w:szCs w:val="20"/>
                <w:lang w:eastAsia="en-US"/>
              </w:rPr>
              <w:t>6</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p w:rsidR="003F1619" w:rsidRPr="00064B9E" w:rsidRDefault="003F1619" w:rsidP="005F5C23">
            <w:pPr>
              <w:spacing w:line="276" w:lineRule="auto"/>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jc w:val="center"/>
              <w:rPr>
                <w:sz w:val="20"/>
                <w:szCs w:val="20"/>
                <w:lang w:eastAsia="en-US"/>
              </w:rPr>
            </w:pP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val="en-US" w:eastAsia="en-US"/>
              </w:rPr>
            </w:pPr>
            <w:r w:rsidRPr="00064B9E">
              <w:rPr>
                <w:sz w:val="20"/>
                <w:szCs w:val="20"/>
                <w:lang w:eastAsia="en-US"/>
              </w:rPr>
              <w:t>-</w:t>
            </w:r>
            <w:r w:rsidRPr="00064B9E">
              <w:rPr>
                <w:sz w:val="20"/>
                <w:szCs w:val="20"/>
                <w:lang w:val="en-US" w:eastAsia="en-US"/>
              </w:rPr>
              <w:t>2528532.56</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sz w:val="20"/>
                <w:szCs w:val="20"/>
                <w:lang w:eastAsia="en-US"/>
              </w:rPr>
              <w:t>-</w:t>
            </w:r>
            <w:r w:rsidRPr="00064B9E">
              <w:rPr>
                <w:sz w:val="20"/>
                <w:szCs w:val="20"/>
                <w:lang w:val="en-US" w:eastAsia="en-US"/>
              </w:rPr>
              <w:t>2528532.56</w:t>
            </w:r>
          </w:p>
        </w:tc>
        <w:tc>
          <w:tcPr>
            <w:tcW w:w="1034"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sz w:val="20"/>
                <w:szCs w:val="20"/>
                <w:lang w:eastAsia="en-US"/>
              </w:rPr>
              <w:t>-</w:t>
            </w:r>
            <w:r w:rsidRPr="00064B9E">
              <w:rPr>
                <w:sz w:val="20"/>
                <w:szCs w:val="20"/>
                <w:lang w:val="en-US" w:eastAsia="en-US"/>
              </w:rPr>
              <w:t>2528532.56</w:t>
            </w:r>
          </w:p>
        </w:tc>
        <w:tc>
          <w:tcPr>
            <w:tcW w:w="1034"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sz w:val="20"/>
                <w:szCs w:val="20"/>
                <w:lang w:eastAsia="en-US"/>
              </w:rPr>
              <w:t>-</w:t>
            </w:r>
            <w:r w:rsidRPr="00064B9E">
              <w:rPr>
                <w:sz w:val="20"/>
                <w:szCs w:val="20"/>
                <w:lang w:val="en-US" w:eastAsia="en-US"/>
              </w:rPr>
              <w:t>2528532.56</w:t>
            </w:r>
          </w:p>
        </w:tc>
        <w:tc>
          <w:tcPr>
            <w:tcW w:w="1034"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jc w:val="center"/>
              <w:rPr>
                <w:sz w:val="20"/>
                <w:szCs w:val="20"/>
                <w:lang w:val="en-US" w:eastAsia="en-US"/>
              </w:rPr>
            </w:pPr>
            <w:r w:rsidRPr="00064B9E">
              <w:rPr>
                <w:sz w:val="20"/>
                <w:szCs w:val="20"/>
                <w:lang w:val="en-US" w:eastAsia="en-US"/>
              </w:rPr>
              <w:t>2529675.95</w:t>
            </w:r>
          </w:p>
        </w:tc>
        <w:tc>
          <w:tcPr>
            <w:tcW w:w="1034"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sz w:val="20"/>
                <w:szCs w:val="20"/>
                <w:lang w:val="en-US" w:eastAsia="en-US"/>
              </w:rPr>
              <w:t>2529675.95</w:t>
            </w:r>
          </w:p>
        </w:tc>
        <w:tc>
          <w:tcPr>
            <w:tcW w:w="1034"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sz w:val="20"/>
                <w:szCs w:val="20"/>
                <w:lang w:val="en-US" w:eastAsia="en-US"/>
              </w:rPr>
              <w:t>2529675.95</w:t>
            </w:r>
          </w:p>
        </w:tc>
        <w:tc>
          <w:tcPr>
            <w:tcW w:w="1034"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r w:rsidR="003F1619" w:rsidRPr="00064B9E" w:rsidTr="005F5C23">
        <w:tc>
          <w:tcPr>
            <w:tcW w:w="152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r w:rsidRPr="00064B9E">
              <w:rPr>
                <w:sz w:val="20"/>
                <w:szCs w:val="20"/>
                <w:lang w:val="en-US" w:eastAsia="en-US"/>
              </w:rPr>
              <w:t>2529675.95</w:t>
            </w:r>
          </w:p>
        </w:tc>
        <w:tc>
          <w:tcPr>
            <w:tcW w:w="1034" w:type="dxa"/>
            <w:gridSpan w:val="2"/>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c>
          <w:tcPr>
            <w:tcW w:w="1031"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727800,0</w:t>
            </w:r>
          </w:p>
        </w:tc>
      </w:tr>
    </w:tbl>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jc w:val="center"/>
        <w:rPr>
          <w:sz w:val="20"/>
          <w:szCs w:val="20"/>
        </w:rPr>
      </w:pPr>
    </w:p>
    <w:p w:rsidR="003F1619" w:rsidRPr="00064B9E" w:rsidRDefault="003F1619" w:rsidP="003F1619">
      <w:pPr>
        <w:tabs>
          <w:tab w:val="left" w:pos="6276"/>
        </w:tabs>
        <w:jc w:val="right"/>
        <w:rPr>
          <w:rFonts w:eastAsia="Calibri"/>
          <w:b/>
          <w:i/>
          <w:sz w:val="20"/>
          <w:szCs w:val="20"/>
          <w:lang w:eastAsia="en-US"/>
        </w:rPr>
      </w:pPr>
      <w:r w:rsidRPr="00064B9E">
        <w:rPr>
          <w:rFonts w:eastAsia="Calibri"/>
          <w:b/>
          <w:i/>
          <w:sz w:val="20"/>
          <w:szCs w:val="20"/>
        </w:rPr>
        <w:t>Приложение № 7</w:t>
      </w:r>
    </w:p>
    <w:p w:rsidR="003F1619" w:rsidRPr="00064B9E" w:rsidRDefault="003F1619" w:rsidP="003F1619">
      <w:pPr>
        <w:jc w:val="right"/>
        <w:rPr>
          <w:rFonts w:eastAsia="Calibri"/>
          <w:sz w:val="20"/>
          <w:szCs w:val="20"/>
        </w:rPr>
      </w:pPr>
      <w:r w:rsidRPr="00064B9E">
        <w:rPr>
          <w:rFonts w:eastAsia="Calibri"/>
          <w:sz w:val="20"/>
          <w:szCs w:val="20"/>
        </w:rPr>
        <w:t>к решению Совета сельского поселения</w:t>
      </w:r>
    </w:p>
    <w:p w:rsidR="003F1619" w:rsidRPr="00064B9E" w:rsidRDefault="003F1619" w:rsidP="003F1619">
      <w:pPr>
        <w:jc w:val="right"/>
        <w:rPr>
          <w:rFonts w:eastAsia="Calibri"/>
          <w:sz w:val="20"/>
          <w:szCs w:val="20"/>
        </w:rPr>
      </w:pPr>
      <w:r w:rsidRPr="00064B9E">
        <w:rPr>
          <w:rFonts w:eastAsia="Calibri"/>
          <w:sz w:val="20"/>
          <w:szCs w:val="20"/>
        </w:rPr>
        <w:t xml:space="preserve"> «Конкинское» «О внесении изменений в решение </w:t>
      </w:r>
    </w:p>
    <w:p w:rsidR="003F1619" w:rsidRPr="00064B9E" w:rsidRDefault="003F1619" w:rsidP="003F1619">
      <w:pPr>
        <w:jc w:val="right"/>
        <w:rPr>
          <w:rFonts w:eastAsia="Calibri"/>
          <w:sz w:val="20"/>
          <w:szCs w:val="20"/>
        </w:rPr>
      </w:pPr>
      <w:r w:rsidRPr="00064B9E">
        <w:rPr>
          <w:rFonts w:eastAsia="Calibri"/>
          <w:sz w:val="20"/>
          <w:szCs w:val="20"/>
        </w:rPr>
        <w:t xml:space="preserve">Совета сельского поселения «О бюджете сельского </w:t>
      </w:r>
    </w:p>
    <w:p w:rsidR="003F1619" w:rsidRPr="00064B9E" w:rsidRDefault="003F1619" w:rsidP="003F1619">
      <w:pPr>
        <w:jc w:val="right"/>
        <w:rPr>
          <w:rFonts w:eastAsia="Calibri"/>
          <w:sz w:val="20"/>
          <w:szCs w:val="20"/>
        </w:rPr>
      </w:pPr>
      <w:r w:rsidRPr="00064B9E">
        <w:rPr>
          <w:rFonts w:eastAsia="Calibri"/>
          <w:sz w:val="20"/>
          <w:szCs w:val="20"/>
        </w:rPr>
        <w:t>поселения «Конкинское» № 11 от 20.08.2019г.</w:t>
      </w:r>
    </w:p>
    <w:p w:rsidR="003F1619" w:rsidRPr="00064B9E" w:rsidRDefault="003F1619" w:rsidP="003F1619">
      <w:pPr>
        <w:jc w:val="right"/>
        <w:rPr>
          <w:rFonts w:eastAsia="Calibri"/>
          <w:sz w:val="20"/>
          <w:szCs w:val="20"/>
        </w:rPr>
      </w:pPr>
      <w:r w:rsidRPr="00064B9E">
        <w:rPr>
          <w:rFonts w:eastAsia="Calibri"/>
          <w:sz w:val="20"/>
          <w:szCs w:val="20"/>
        </w:rPr>
        <w:t xml:space="preserve"> «О бюджете сельского поселения «Конкинское» </w:t>
      </w:r>
    </w:p>
    <w:p w:rsidR="003F1619" w:rsidRPr="00064B9E" w:rsidRDefault="003F1619" w:rsidP="003F1619">
      <w:pPr>
        <w:jc w:val="right"/>
        <w:rPr>
          <w:rFonts w:eastAsia="Calibri"/>
          <w:sz w:val="20"/>
          <w:szCs w:val="20"/>
        </w:rPr>
      </w:pPr>
      <w:r w:rsidRPr="00064B9E">
        <w:rPr>
          <w:rFonts w:eastAsia="Calibri"/>
          <w:sz w:val="20"/>
          <w:szCs w:val="20"/>
        </w:rPr>
        <w:t>на 2019 год и плановый период 2020-2021г</w:t>
      </w:r>
      <w:proofErr w:type="gramStart"/>
      <w:r w:rsidRPr="00064B9E">
        <w:rPr>
          <w:rFonts w:eastAsia="Calibri"/>
          <w:sz w:val="20"/>
          <w:szCs w:val="20"/>
        </w:rPr>
        <w:t>.г</w:t>
      </w:r>
      <w:proofErr w:type="gramEnd"/>
      <w:r w:rsidRPr="00064B9E">
        <w:rPr>
          <w:rFonts w:eastAsia="Calibri"/>
          <w:sz w:val="20"/>
          <w:szCs w:val="20"/>
        </w:rPr>
        <w:t xml:space="preserve">» № 29 от 29.12.2018г     </w:t>
      </w:r>
    </w:p>
    <w:p w:rsidR="003F1619" w:rsidRPr="00064B9E" w:rsidRDefault="003F1619" w:rsidP="003F1619">
      <w:pPr>
        <w:jc w:val="right"/>
        <w:rPr>
          <w:rFonts w:eastAsia="Calibri"/>
          <w:sz w:val="20"/>
          <w:szCs w:val="20"/>
        </w:rPr>
      </w:pPr>
      <w:r w:rsidRPr="00064B9E">
        <w:rPr>
          <w:rFonts w:eastAsia="Calibri"/>
          <w:sz w:val="20"/>
          <w:szCs w:val="20"/>
        </w:rPr>
        <w:t xml:space="preserve">                                                                                                         </w:t>
      </w:r>
    </w:p>
    <w:p w:rsidR="003F1619" w:rsidRPr="00064B9E" w:rsidRDefault="003F1619" w:rsidP="003F1619">
      <w:pPr>
        <w:jc w:val="center"/>
        <w:rPr>
          <w:b/>
          <w:sz w:val="20"/>
          <w:szCs w:val="20"/>
        </w:rPr>
      </w:pPr>
      <w:r w:rsidRPr="00064B9E">
        <w:rPr>
          <w:b/>
          <w:sz w:val="20"/>
          <w:szCs w:val="20"/>
        </w:rPr>
        <w:t xml:space="preserve">Оценка ожидаемого исполнения бюджета сельского поселения «Конкинское» </w:t>
      </w:r>
      <w:proofErr w:type="gramStart"/>
      <w:r w:rsidRPr="00064B9E">
        <w:rPr>
          <w:b/>
          <w:sz w:val="20"/>
          <w:szCs w:val="20"/>
        </w:rPr>
        <w:t>на</w:t>
      </w:r>
      <w:proofErr w:type="gramEnd"/>
    </w:p>
    <w:p w:rsidR="003F1619" w:rsidRPr="00064B9E" w:rsidRDefault="003F1619" w:rsidP="003F1619">
      <w:pPr>
        <w:jc w:val="center"/>
        <w:rPr>
          <w:b/>
          <w:sz w:val="20"/>
          <w:szCs w:val="20"/>
        </w:rPr>
      </w:pPr>
      <w:r w:rsidRPr="00064B9E">
        <w:rPr>
          <w:b/>
          <w:sz w:val="20"/>
          <w:szCs w:val="20"/>
        </w:rPr>
        <w:t>2019 год и плановый период 2020-2021г.г.</w:t>
      </w:r>
    </w:p>
    <w:p w:rsidR="003F1619" w:rsidRPr="00064B9E" w:rsidRDefault="003F1619" w:rsidP="003F1619">
      <w:pPr>
        <w:rPr>
          <w:b/>
          <w:sz w:val="20"/>
          <w:szCs w:val="20"/>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3F1619" w:rsidRPr="00064B9E" w:rsidTr="005F5C23">
        <w:trPr>
          <w:trHeight w:val="517"/>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ожидаемое исполнение</w:t>
            </w:r>
          </w:p>
        </w:tc>
      </w:tr>
      <w:tr w:rsidR="003F1619" w:rsidRPr="00064B9E"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2019</w:t>
            </w:r>
          </w:p>
        </w:tc>
        <w:tc>
          <w:tcPr>
            <w:tcW w:w="113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2020</w:t>
            </w:r>
          </w:p>
        </w:tc>
        <w:tc>
          <w:tcPr>
            <w:tcW w:w="114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2021</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2019</w:t>
            </w:r>
          </w:p>
        </w:tc>
        <w:tc>
          <w:tcPr>
            <w:tcW w:w="1090"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2020</w:t>
            </w:r>
          </w:p>
        </w:tc>
        <w:tc>
          <w:tcPr>
            <w:tcW w:w="113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2021</w:t>
            </w:r>
          </w:p>
        </w:tc>
      </w:tr>
      <w:tr w:rsidR="003F1619" w:rsidRPr="00064B9E"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51000,00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26500,00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26500,0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51000,00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26500,0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26500,0</w:t>
            </w:r>
          </w:p>
        </w:tc>
      </w:tr>
      <w:tr w:rsidR="003F1619" w:rsidRPr="00064B9E" w:rsidTr="005F5C23">
        <w:trPr>
          <w:trHeight w:val="52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 xml:space="preserve">в </w:t>
            </w:r>
            <w:proofErr w:type="spellStart"/>
            <w:r w:rsidRPr="00064B9E">
              <w:rPr>
                <w:sz w:val="20"/>
                <w:szCs w:val="20"/>
                <w:lang w:eastAsia="en-US"/>
              </w:rPr>
              <w:t>т.ч</w:t>
            </w:r>
            <w:proofErr w:type="spellEnd"/>
            <w:r w:rsidRPr="00064B9E">
              <w:rPr>
                <w:sz w:val="20"/>
                <w:szCs w:val="20"/>
                <w:lang w:eastAsia="en-US"/>
              </w:rPr>
              <w:t>. налог на доходы физических лиц</w:t>
            </w:r>
          </w:p>
          <w:p w:rsidR="003F1619" w:rsidRPr="00064B9E" w:rsidRDefault="003F1619" w:rsidP="005F5C23">
            <w:pPr>
              <w:spacing w:line="276" w:lineRule="auto"/>
              <w:jc w:val="center"/>
              <w:rPr>
                <w:sz w:val="20"/>
                <w:szCs w:val="20"/>
                <w:lang w:eastAsia="en-US"/>
              </w:rPr>
            </w:pPr>
            <w:r w:rsidRPr="00064B9E">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19 000,00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19 000,00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19 000,00</w:t>
            </w:r>
          </w:p>
        </w:tc>
      </w:tr>
      <w:tr w:rsidR="003F1619" w:rsidRPr="00064B9E"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налог на имущество физических лиц</w:t>
            </w:r>
          </w:p>
          <w:p w:rsidR="003F1619" w:rsidRPr="00064B9E" w:rsidRDefault="003F1619" w:rsidP="005F5C23">
            <w:pPr>
              <w:spacing w:line="276" w:lineRule="auto"/>
              <w:jc w:val="center"/>
              <w:rPr>
                <w:sz w:val="20"/>
                <w:szCs w:val="20"/>
                <w:lang w:eastAsia="en-US"/>
              </w:rPr>
            </w:pPr>
            <w:r w:rsidRPr="00064B9E">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2500,00</w:t>
            </w:r>
          </w:p>
        </w:tc>
      </w:tr>
      <w:tr w:rsidR="003F1619" w:rsidRPr="00064B9E"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Земельный налог</w:t>
            </w:r>
          </w:p>
          <w:p w:rsidR="003F1619" w:rsidRPr="00064B9E" w:rsidRDefault="003F1619" w:rsidP="005F5C23">
            <w:pPr>
              <w:spacing w:line="276" w:lineRule="auto"/>
              <w:jc w:val="center"/>
              <w:rPr>
                <w:sz w:val="20"/>
                <w:szCs w:val="20"/>
                <w:lang w:eastAsia="en-US"/>
              </w:rPr>
            </w:pPr>
            <w:r w:rsidRPr="00064B9E">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4000,0</w:t>
            </w:r>
          </w:p>
        </w:tc>
      </w:tr>
      <w:tr w:rsidR="003F1619" w:rsidRPr="00064B9E" w:rsidTr="005F5C23">
        <w:trPr>
          <w:trHeight w:val="510"/>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Государственная пошлина</w:t>
            </w:r>
          </w:p>
          <w:p w:rsidR="003F1619" w:rsidRPr="00064B9E" w:rsidRDefault="003F1619" w:rsidP="005F5C23">
            <w:pPr>
              <w:spacing w:line="276" w:lineRule="auto"/>
              <w:jc w:val="center"/>
              <w:rPr>
                <w:sz w:val="20"/>
                <w:szCs w:val="20"/>
                <w:lang w:eastAsia="en-US"/>
              </w:rPr>
            </w:pPr>
            <w:r w:rsidRPr="00064B9E">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1 000,00</w:t>
            </w:r>
          </w:p>
        </w:tc>
      </w:tr>
      <w:tr w:rsidR="003F1619" w:rsidRPr="00064B9E" w:rsidTr="005F5C23">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Доходы от использования имущества, находящегося в государственной и муниципальной собственности</w:t>
            </w:r>
          </w:p>
          <w:p w:rsidR="003F1619" w:rsidRPr="00064B9E" w:rsidRDefault="003F1619" w:rsidP="005F5C23">
            <w:pPr>
              <w:spacing w:line="276" w:lineRule="auto"/>
              <w:jc w:val="center"/>
              <w:rPr>
                <w:sz w:val="20"/>
                <w:szCs w:val="20"/>
                <w:lang w:eastAsia="en-US"/>
              </w:rPr>
            </w:pPr>
            <w:r w:rsidRPr="00064B9E">
              <w:rPr>
                <w:sz w:val="20"/>
                <w:szCs w:val="20"/>
                <w:lang w:eastAsia="en-US"/>
              </w:rPr>
              <w:t>1 11 05013 10 0000 120</w:t>
            </w:r>
          </w:p>
          <w:p w:rsidR="003F1619" w:rsidRPr="00064B9E" w:rsidRDefault="003F1619" w:rsidP="005F5C23">
            <w:pPr>
              <w:spacing w:line="276" w:lineRule="auto"/>
              <w:jc w:val="center"/>
              <w:rPr>
                <w:sz w:val="20"/>
                <w:szCs w:val="20"/>
                <w:lang w:eastAsia="en-US"/>
              </w:rPr>
            </w:pPr>
            <w:r w:rsidRPr="00064B9E">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 18000,00</w:t>
            </w:r>
          </w:p>
          <w:p w:rsidR="003F1619" w:rsidRPr="00064B9E" w:rsidRDefault="003F1619" w:rsidP="005F5C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 000,00</w:t>
            </w:r>
          </w:p>
          <w:p w:rsidR="003F1619" w:rsidRPr="00064B9E" w:rsidRDefault="003F1619" w:rsidP="005F5C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 000,00</w:t>
            </w:r>
          </w:p>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 18000,00</w:t>
            </w:r>
          </w:p>
          <w:p w:rsidR="003F1619" w:rsidRPr="00064B9E" w:rsidRDefault="003F1619" w:rsidP="005F5C23">
            <w:pPr>
              <w:spacing w:line="276" w:lineRule="auto"/>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 000,00</w:t>
            </w:r>
          </w:p>
          <w:p w:rsidR="003F1619" w:rsidRPr="00064B9E" w:rsidRDefault="003F1619" w:rsidP="005F5C23">
            <w:pPr>
              <w:spacing w:line="276" w:lineRule="auto"/>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 000,00</w:t>
            </w:r>
          </w:p>
          <w:p w:rsidR="003F1619" w:rsidRPr="00064B9E" w:rsidRDefault="003F1619" w:rsidP="005F5C23">
            <w:pPr>
              <w:spacing w:line="276" w:lineRule="auto"/>
              <w:rPr>
                <w:sz w:val="20"/>
                <w:szCs w:val="20"/>
                <w:lang w:eastAsia="en-US"/>
              </w:rPr>
            </w:pPr>
          </w:p>
        </w:tc>
      </w:tr>
      <w:tr w:rsidR="003F1619" w:rsidRPr="00064B9E" w:rsidTr="005F5C23">
        <w:trPr>
          <w:trHeight w:val="16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val="en-US" w:eastAsia="en-US"/>
              </w:rPr>
            </w:pPr>
            <w:r w:rsidRPr="00064B9E">
              <w:rPr>
                <w:b/>
                <w:sz w:val="20"/>
                <w:szCs w:val="20"/>
                <w:lang w:val="en-US" w:eastAsia="en-US"/>
              </w:rPr>
              <w:t>2477532.56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701300,0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b/>
                <w:sz w:val="20"/>
                <w:szCs w:val="20"/>
                <w:lang w:eastAsia="en-US"/>
              </w:rPr>
            </w:pPr>
            <w:r w:rsidRPr="00064B9E">
              <w:rPr>
                <w:b/>
                <w:sz w:val="20"/>
                <w:szCs w:val="20"/>
                <w:lang w:eastAsia="en-US"/>
              </w:rPr>
              <w:t>701300,0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2302748,56</w:t>
            </w:r>
          </w:p>
        </w:tc>
        <w:tc>
          <w:tcPr>
            <w:tcW w:w="1090"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701300,0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701300,0</w:t>
            </w:r>
          </w:p>
        </w:tc>
      </w:tr>
      <w:tr w:rsidR="003F1619" w:rsidRPr="00064B9E"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Дотация на выравнивание бюджетной обеспеченност</w:t>
            </w:r>
            <w:proofErr w:type="gramStart"/>
            <w:r w:rsidRPr="00064B9E">
              <w:rPr>
                <w:sz w:val="20"/>
                <w:szCs w:val="20"/>
                <w:lang w:eastAsia="en-US"/>
              </w:rPr>
              <w:t>и(</w:t>
            </w:r>
            <w:proofErr w:type="gramEnd"/>
            <w:r w:rsidRPr="00064B9E">
              <w:rPr>
                <w:sz w:val="20"/>
                <w:szCs w:val="20"/>
                <w:lang w:eastAsia="en-US"/>
              </w:rPr>
              <w:t>областная)</w:t>
            </w:r>
          </w:p>
          <w:p w:rsidR="003F1619" w:rsidRPr="00064B9E" w:rsidRDefault="003F1619" w:rsidP="005F5C23">
            <w:pPr>
              <w:spacing w:line="276" w:lineRule="auto"/>
              <w:jc w:val="center"/>
              <w:rPr>
                <w:sz w:val="20"/>
                <w:szCs w:val="20"/>
                <w:lang w:eastAsia="en-US"/>
              </w:rPr>
            </w:pPr>
            <w:r w:rsidRPr="00064B9E">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r>
      <w:tr w:rsidR="003F1619" w:rsidRPr="00064B9E" w:rsidTr="005F5C23">
        <w:trPr>
          <w:trHeight w:val="420"/>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Дотация на выравнивание бюджетной обеспеченност</w:t>
            </w:r>
            <w:proofErr w:type="gramStart"/>
            <w:r w:rsidRPr="00064B9E">
              <w:rPr>
                <w:sz w:val="20"/>
                <w:szCs w:val="20"/>
                <w:lang w:eastAsia="en-US"/>
              </w:rPr>
              <w:t>и(</w:t>
            </w:r>
            <w:proofErr w:type="gramEnd"/>
            <w:r w:rsidRPr="00064B9E">
              <w:rPr>
                <w:sz w:val="20"/>
                <w:szCs w:val="20"/>
                <w:lang w:eastAsia="en-US"/>
              </w:rPr>
              <w:t>районная)</w:t>
            </w:r>
          </w:p>
          <w:p w:rsidR="003F1619" w:rsidRPr="00064B9E" w:rsidRDefault="003F1619" w:rsidP="005F5C23">
            <w:pPr>
              <w:spacing w:line="276" w:lineRule="auto"/>
              <w:jc w:val="center"/>
              <w:rPr>
                <w:sz w:val="20"/>
                <w:szCs w:val="20"/>
                <w:lang w:eastAsia="en-US"/>
              </w:rPr>
            </w:pPr>
            <w:r w:rsidRPr="00064B9E">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1495600,00</w:t>
            </w:r>
          </w:p>
        </w:tc>
        <w:tc>
          <w:tcPr>
            <w:tcW w:w="113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595600,00</w:t>
            </w:r>
          </w:p>
        </w:tc>
        <w:tc>
          <w:tcPr>
            <w:tcW w:w="114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595600,00</w:t>
            </w:r>
          </w:p>
        </w:tc>
        <w:tc>
          <w:tcPr>
            <w:tcW w:w="11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1495600,00</w:t>
            </w:r>
          </w:p>
        </w:tc>
        <w:tc>
          <w:tcPr>
            <w:tcW w:w="1090"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595600,00</w:t>
            </w:r>
          </w:p>
        </w:tc>
        <w:tc>
          <w:tcPr>
            <w:tcW w:w="1134"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595600,00</w:t>
            </w:r>
          </w:p>
        </w:tc>
      </w:tr>
      <w:tr w:rsidR="003F1619" w:rsidRPr="00064B9E" w:rsidTr="005F5C23">
        <w:trPr>
          <w:trHeight w:val="360"/>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Дотация на сбалансированность бюджетов</w:t>
            </w:r>
          </w:p>
          <w:p w:rsidR="003F1619" w:rsidRPr="00064B9E" w:rsidRDefault="003F1619" w:rsidP="005F5C23">
            <w:pPr>
              <w:spacing w:line="276" w:lineRule="auto"/>
              <w:jc w:val="center"/>
              <w:rPr>
                <w:sz w:val="20"/>
                <w:szCs w:val="20"/>
                <w:lang w:eastAsia="en-US"/>
              </w:rPr>
            </w:pPr>
            <w:r w:rsidRPr="00064B9E">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r>
      <w:tr w:rsidR="003F1619" w:rsidRPr="00064B9E" w:rsidTr="005F5C23">
        <w:trPr>
          <w:trHeight w:val="360"/>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Субсидии бюджетам бюджетной системы Российской Федерации (межбюджетные субсидии)</w:t>
            </w:r>
          </w:p>
          <w:p w:rsidR="003F1619" w:rsidRPr="00064B9E" w:rsidRDefault="003F1619" w:rsidP="005F5C23">
            <w:pPr>
              <w:spacing w:line="276" w:lineRule="auto"/>
              <w:jc w:val="center"/>
              <w:rPr>
                <w:sz w:val="20"/>
                <w:szCs w:val="20"/>
                <w:lang w:eastAsia="en-US"/>
              </w:rPr>
            </w:pPr>
            <w:r w:rsidRPr="00064B9E">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val="en-US" w:eastAsia="en-US"/>
              </w:rPr>
            </w:pPr>
            <w:r w:rsidRPr="00064B9E">
              <w:rPr>
                <w:sz w:val="20"/>
                <w:szCs w:val="20"/>
                <w:lang w:val="en-US" w:eastAsia="en-US"/>
              </w:rPr>
              <w:t>679738.56</w:t>
            </w: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504954,56</w:t>
            </w: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r>
      <w:tr w:rsidR="003F1619" w:rsidRPr="00064B9E" w:rsidTr="005F5C23">
        <w:trPr>
          <w:trHeight w:val="34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Субвенция поселениям на осуществление полномочий по первичному воинскому учету</w:t>
            </w:r>
          </w:p>
          <w:p w:rsidR="003F1619" w:rsidRPr="00064B9E" w:rsidRDefault="003F1619" w:rsidP="005F5C23">
            <w:pPr>
              <w:spacing w:line="276" w:lineRule="auto"/>
              <w:jc w:val="center"/>
              <w:rPr>
                <w:sz w:val="20"/>
                <w:szCs w:val="20"/>
                <w:lang w:eastAsia="en-US"/>
              </w:rPr>
            </w:pPr>
            <w:r w:rsidRPr="00064B9E">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68500,00</w:t>
            </w:r>
          </w:p>
        </w:tc>
        <w:tc>
          <w:tcPr>
            <w:tcW w:w="113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105700,00</w:t>
            </w:r>
          </w:p>
        </w:tc>
        <w:tc>
          <w:tcPr>
            <w:tcW w:w="114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68500,00</w:t>
            </w:r>
          </w:p>
        </w:tc>
        <w:tc>
          <w:tcPr>
            <w:tcW w:w="1090"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105700,00</w:t>
            </w:r>
          </w:p>
        </w:tc>
        <w:tc>
          <w:tcPr>
            <w:tcW w:w="1134"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r w:rsidRPr="00064B9E">
              <w:rPr>
                <w:sz w:val="20"/>
                <w:szCs w:val="20"/>
                <w:lang w:eastAsia="en-US"/>
              </w:rPr>
              <w:t>105700,00</w:t>
            </w:r>
          </w:p>
        </w:tc>
      </w:tr>
      <w:tr w:rsidR="003F1619" w:rsidRPr="00064B9E" w:rsidTr="005F5C23">
        <w:trPr>
          <w:trHeight w:val="1180"/>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3F1619" w:rsidRPr="00064B9E" w:rsidRDefault="003F1619" w:rsidP="005F5C23">
            <w:pPr>
              <w:spacing w:line="276" w:lineRule="auto"/>
              <w:jc w:val="center"/>
              <w:rPr>
                <w:sz w:val="20"/>
                <w:szCs w:val="20"/>
                <w:lang w:eastAsia="en-US"/>
              </w:rPr>
            </w:pPr>
            <w:r w:rsidRPr="00064B9E">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p w:rsidR="003F1619" w:rsidRPr="00064B9E" w:rsidRDefault="003F1619" w:rsidP="005F5C23">
            <w:pPr>
              <w:spacing w:line="276" w:lineRule="auto"/>
              <w:jc w:val="center"/>
              <w:rPr>
                <w:sz w:val="20"/>
                <w:szCs w:val="20"/>
                <w:lang w:eastAsia="en-US"/>
              </w:rPr>
            </w:pPr>
          </w:p>
          <w:p w:rsidR="003F1619" w:rsidRPr="00064B9E" w:rsidRDefault="003F1619" w:rsidP="005F5C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rPr>
                <w:sz w:val="20"/>
                <w:szCs w:val="20"/>
                <w:lang w:eastAsia="en-US"/>
              </w:rPr>
            </w:pPr>
          </w:p>
          <w:p w:rsidR="003F1619" w:rsidRPr="00064B9E" w:rsidRDefault="003F1619" w:rsidP="005F5C23">
            <w:pPr>
              <w:spacing w:line="276" w:lineRule="auto"/>
              <w:jc w:val="center"/>
              <w:rPr>
                <w:sz w:val="20"/>
                <w:szCs w:val="20"/>
                <w:lang w:eastAsia="en-US"/>
              </w:rPr>
            </w:pPr>
          </w:p>
        </w:tc>
      </w:tr>
      <w:tr w:rsidR="003F1619" w:rsidRPr="00064B9E" w:rsidTr="005F5C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lastRenderedPageBreak/>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3F1619" w:rsidRPr="00064B9E" w:rsidRDefault="003F1619" w:rsidP="005F5C23">
            <w:pPr>
              <w:spacing w:line="276" w:lineRule="auto"/>
              <w:jc w:val="center"/>
              <w:rPr>
                <w:sz w:val="20"/>
                <w:szCs w:val="20"/>
                <w:lang w:eastAsia="en-US"/>
              </w:rPr>
            </w:pPr>
            <w:r w:rsidRPr="00064B9E">
              <w:rPr>
                <w:sz w:val="20"/>
                <w:szCs w:val="20"/>
                <w:lang w:eastAsia="en-US"/>
              </w:rPr>
              <w:t>2 02 04014 10 0000 150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rPr>
                <w:sz w:val="20"/>
                <w:szCs w:val="20"/>
                <w:lang w:eastAsia="en-US"/>
              </w:rPr>
            </w:pPr>
            <w:r w:rsidRPr="00064B9E">
              <w:rPr>
                <w:sz w:val="20"/>
                <w:szCs w:val="20"/>
                <w:lang w:eastAsia="en-US"/>
              </w:rPr>
              <w:t>233694,00</w:t>
            </w: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3F1619" w:rsidRPr="00064B9E" w:rsidRDefault="003F1619" w:rsidP="005F5C23">
            <w:pPr>
              <w:spacing w:line="276" w:lineRule="auto"/>
              <w:jc w:val="center"/>
              <w:rPr>
                <w:sz w:val="20"/>
                <w:szCs w:val="20"/>
                <w:lang w:eastAsia="en-US"/>
              </w:rPr>
            </w:pPr>
            <w:r w:rsidRPr="00064B9E">
              <w:rPr>
                <w:sz w:val="20"/>
                <w:szCs w:val="20"/>
                <w:lang w:eastAsia="en-US"/>
              </w:rPr>
              <w:t>233694,0</w:t>
            </w: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r>
      <w:tr w:rsidR="003F1619" w:rsidRPr="00064B9E" w:rsidTr="005F5C23">
        <w:trPr>
          <w:trHeight w:val="1035"/>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3F1619" w:rsidRPr="00064B9E" w:rsidRDefault="003F1619" w:rsidP="005F5C23">
            <w:pPr>
              <w:spacing w:line="276" w:lineRule="auto"/>
              <w:jc w:val="center"/>
              <w:rPr>
                <w:sz w:val="20"/>
                <w:szCs w:val="20"/>
                <w:lang w:eastAsia="en-US"/>
              </w:rPr>
            </w:pPr>
            <w:r w:rsidRPr="00064B9E">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r>
      <w:tr w:rsidR="003F1619" w:rsidRPr="00064B9E" w:rsidTr="005F5C23">
        <w:trPr>
          <w:trHeight w:val="797"/>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Прочие безвозмездные поступления в бюджеты сельских поселений</w:t>
            </w:r>
          </w:p>
          <w:p w:rsidR="003F1619" w:rsidRPr="00064B9E" w:rsidRDefault="003F1619" w:rsidP="005F5C23">
            <w:pPr>
              <w:spacing w:line="276" w:lineRule="auto"/>
              <w:jc w:val="center"/>
              <w:rPr>
                <w:sz w:val="20"/>
                <w:szCs w:val="20"/>
                <w:lang w:eastAsia="en-US"/>
              </w:rPr>
            </w:pPr>
            <w:r w:rsidRPr="00064B9E">
              <w:rPr>
                <w:sz w:val="20"/>
                <w:szCs w:val="20"/>
                <w:lang w:eastAsia="en-US"/>
              </w:rPr>
              <w:t>802 2 07 05030 10 0000 150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F1619" w:rsidRPr="00064B9E" w:rsidRDefault="003F1619" w:rsidP="005F5C23">
            <w:pPr>
              <w:spacing w:line="276" w:lineRule="auto"/>
              <w:jc w:val="center"/>
              <w:rPr>
                <w:sz w:val="20"/>
                <w:szCs w:val="20"/>
                <w:lang w:eastAsia="en-US"/>
              </w:rPr>
            </w:pPr>
          </w:p>
        </w:tc>
      </w:tr>
      <w:tr w:rsidR="003F1619" w:rsidRPr="00064B9E" w:rsidTr="005F5C23">
        <w:trPr>
          <w:trHeight w:val="360"/>
        </w:trPr>
        <w:tc>
          <w:tcPr>
            <w:tcW w:w="3972"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val="en-US" w:eastAsia="en-US"/>
              </w:rPr>
            </w:pPr>
            <w:r w:rsidRPr="00064B9E">
              <w:rPr>
                <w:b/>
                <w:sz w:val="20"/>
                <w:szCs w:val="20"/>
                <w:lang w:val="en-US" w:eastAsia="en-US"/>
              </w:rPr>
              <w:t>2528532.56</w:t>
            </w:r>
          </w:p>
        </w:tc>
        <w:tc>
          <w:tcPr>
            <w:tcW w:w="113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c>
          <w:tcPr>
            <w:tcW w:w="114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2353748,56</w:t>
            </w:r>
          </w:p>
        </w:tc>
        <w:tc>
          <w:tcPr>
            <w:tcW w:w="1090"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c>
          <w:tcPr>
            <w:tcW w:w="1134"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r>
    </w:tbl>
    <w:p w:rsidR="003F1619" w:rsidRPr="00064B9E" w:rsidRDefault="003F1619" w:rsidP="003F1619">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1318"/>
        <w:gridCol w:w="1186"/>
        <w:gridCol w:w="1066"/>
        <w:gridCol w:w="1166"/>
        <w:gridCol w:w="1066"/>
        <w:gridCol w:w="1355"/>
      </w:tblGrid>
      <w:tr w:rsidR="003F1619" w:rsidRPr="00064B9E" w:rsidTr="005F5C23">
        <w:trPr>
          <w:trHeight w:val="244"/>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наименование показателей</w:t>
            </w:r>
          </w:p>
        </w:tc>
        <w:tc>
          <w:tcPr>
            <w:tcW w:w="3570"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sz w:val="20"/>
                <w:szCs w:val="20"/>
                <w:lang w:eastAsia="en-US"/>
              </w:rPr>
              <w:t>плановые назначения</w:t>
            </w:r>
          </w:p>
        </w:tc>
        <w:tc>
          <w:tcPr>
            <w:tcW w:w="3587" w:type="dxa"/>
            <w:gridSpan w:val="3"/>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ожидаемое исполнение</w:t>
            </w:r>
          </w:p>
        </w:tc>
      </w:tr>
      <w:tr w:rsidR="003F1619" w:rsidRPr="00064B9E" w:rsidTr="005F5C23">
        <w:trPr>
          <w:trHeight w:val="247"/>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РАСХОДЫ</w:t>
            </w:r>
          </w:p>
        </w:tc>
        <w:tc>
          <w:tcPr>
            <w:tcW w:w="1318"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jc w:val="cente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jc w:val="center"/>
              <w:rPr>
                <w:sz w:val="20"/>
                <w:szCs w:val="20"/>
                <w:lang w:eastAsia="en-US"/>
              </w:rPr>
            </w:pPr>
          </w:p>
        </w:tc>
      </w:tr>
      <w:tr w:rsidR="003F1619" w:rsidRPr="00064B9E" w:rsidTr="005F5C23">
        <w:trPr>
          <w:trHeight w:val="345"/>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Руководство и управление в сфере установленных функций органов местного самоуправления</w:t>
            </w:r>
          </w:p>
          <w:p w:rsidR="003F1619" w:rsidRPr="00064B9E" w:rsidRDefault="003F1619" w:rsidP="005F5C23">
            <w:pPr>
              <w:spacing w:line="276" w:lineRule="auto"/>
              <w:jc w:val="center"/>
              <w:rPr>
                <w:sz w:val="20"/>
                <w:szCs w:val="20"/>
                <w:lang w:val="en-US" w:eastAsia="en-US"/>
              </w:rPr>
            </w:pPr>
            <w:r w:rsidRPr="00064B9E">
              <w:rPr>
                <w:sz w:val="20"/>
                <w:szCs w:val="20"/>
                <w:lang w:eastAsia="en-US"/>
              </w:rPr>
              <w:t>01 02 0000020300 000 000</w:t>
            </w:r>
          </w:p>
          <w:p w:rsidR="003F1619" w:rsidRPr="00064B9E" w:rsidRDefault="003F1619" w:rsidP="005F5C23">
            <w:pPr>
              <w:spacing w:line="276" w:lineRule="auto"/>
              <w:jc w:val="center"/>
              <w:rPr>
                <w:sz w:val="20"/>
                <w:szCs w:val="20"/>
                <w:lang w:val="en-US" w:eastAsia="en-US"/>
              </w:rPr>
            </w:pPr>
            <w:r w:rsidRPr="00064B9E">
              <w:rPr>
                <w:sz w:val="20"/>
                <w:szCs w:val="20"/>
                <w:lang w:eastAsia="en-US"/>
              </w:rPr>
              <w:t>01 02 00000</w:t>
            </w:r>
            <w:r w:rsidRPr="00064B9E">
              <w:rPr>
                <w:sz w:val="20"/>
                <w:szCs w:val="20"/>
                <w:lang w:val="en-US" w:eastAsia="en-US"/>
              </w:rPr>
              <w:t>S8180</w:t>
            </w:r>
            <w:r w:rsidRPr="00064B9E">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lang w:val="en-US"/>
              </w:rPr>
              <w:t>539510.68</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260293,0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260293,0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574042,04</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260293,0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260293,0</w:t>
            </w:r>
          </w:p>
        </w:tc>
      </w:tr>
      <w:tr w:rsidR="003F1619" w:rsidRPr="00064B9E" w:rsidTr="005F5C23">
        <w:trPr>
          <w:trHeight w:val="1277"/>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Руководство и управление в сфере установленных функций органов местного самоуправления</w:t>
            </w:r>
          </w:p>
          <w:p w:rsidR="003F1619" w:rsidRPr="00064B9E" w:rsidRDefault="003F1619" w:rsidP="005F5C23">
            <w:pPr>
              <w:spacing w:line="276" w:lineRule="auto"/>
              <w:jc w:val="center"/>
              <w:rPr>
                <w:sz w:val="20"/>
                <w:szCs w:val="20"/>
                <w:lang w:eastAsia="en-US"/>
              </w:rPr>
            </w:pPr>
            <w:r w:rsidRPr="00064B9E">
              <w:rPr>
                <w:sz w:val="20"/>
                <w:szCs w:val="20"/>
                <w:lang w:eastAsia="en-US"/>
              </w:rPr>
              <w:t>01 04 0000020400 000 000</w:t>
            </w:r>
          </w:p>
          <w:p w:rsidR="003F1619" w:rsidRPr="00064B9E" w:rsidRDefault="003F1619" w:rsidP="005F5C23">
            <w:pPr>
              <w:spacing w:line="276" w:lineRule="auto"/>
              <w:jc w:val="center"/>
              <w:rPr>
                <w:sz w:val="20"/>
                <w:szCs w:val="20"/>
                <w:lang w:eastAsia="en-US"/>
              </w:rPr>
            </w:pPr>
            <w:r w:rsidRPr="00064B9E">
              <w:rPr>
                <w:sz w:val="20"/>
                <w:szCs w:val="20"/>
                <w:lang w:eastAsia="en-US"/>
              </w:rPr>
              <w:t>01 04 00000</w:t>
            </w:r>
            <w:r w:rsidRPr="00064B9E">
              <w:rPr>
                <w:sz w:val="20"/>
                <w:szCs w:val="20"/>
                <w:lang w:val="en-US" w:eastAsia="en-US"/>
              </w:rPr>
              <w:t>S8180</w:t>
            </w:r>
            <w:r w:rsidRPr="00064B9E">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lang w:val="en-US"/>
              </w:rPr>
              <w:t>464596.31</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208733,00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208733,00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364164,26</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208733,00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eastAsia="en-US"/>
              </w:rPr>
              <w:t>208733,00</w:t>
            </w:r>
          </w:p>
        </w:tc>
      </w:tr>
      <w:tr w:rsidR="003F1619" w:rsidRPr="00064B9E" w:rsidTr="005F5C23">
        <w:trPr>
          <w:trHeight w:val="1524"/>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Реализация государственных функций, связанных с общегосударственным управлением</w:t>
            </w:r>
          </w:p>
          <w:p w:rsidR="003F1619" w:rsidRPr="00064B9E" w:rsidRDefault="003F1619" w:rsidP="005F5C23">
            <w:pPr>
              <w:spacing w:line="276" w:lineRule="auto"/>
              <w:jc w:val="center"/>
              <w:rPr>
                <w:sz w:val="20"/>
                <w:szCs w:val="20"/>
                <w:lang w:eastAsia="en-US"/>
              </w:rPr>
            </w:pPr>
            <w:r w:rsidRPr="00064B9E">
              <w:rPr>
                <w:sz w:val="20"/>
                <w:szCs w:val="20"/>
                <w:lang w:eastAsia="en-US"/>
              </w:rPr>
              <w:t>01 13 0000009203 000 000</w:t>
            </w:r>
          </w:p>
          <w:p w:rsidR="003F1619" w:rsidRPr="00064B9E" w:rsidRDefault="003F1619" w:rsidP="005F5C23">
            <w:pPr>
              <w:spacing w:line="276" w:lineRule="auto"/>
              <w:jc w:val="center"/>
              <w:rPr>
                <w:sz w:val="20"/>
                <w:szCs w:val="20"/>
                <w:lang w:eastAsia="en-US"/>
              </w:rPr>
            </w:pPr>
            <w:r w:rsidRPr="00064B9E">
              <w:rPr>
                <w:sz w:val="20"/>
                <w:szCs w:val="20"/>
                <w:lang w:eastAsia="en-US"/>
              </w:rPr>
              <w:t>01 13 0000025201 000 000</w:t>
            </w:r>
          </w:p>
          <w:p w:rsidR="003F1619" w:rsidRPr="00064B9E" w:rsidRDefault="003F1619" w:rsidP="005F5C23">
            <w:pPr>
              <w:spacing w:line="276" w:lineRule="auto"/>
              <w:jc w:val="center"/>
              <w:rPr>
                <w:sz w:val="20"/>
                <w:szCs w:val="20"/>
                <w:lang w:eastAsia="en-US"/>
              </w:rPr>
            </w:pPr>
            <w:r w:rsidRPr="00064B9E">
              <w:rPr>
                <w:sz w:val="20"/>
                <w:szCs w:val="20"/>
                <w:lang w:eastAsia="en-US"/>
              </w:rPr>
              <w:t>01 13 00000</w:t>
            </w:r>
            <w:r w:rsidRPr="00064B9E">
              <w:rPr>
                <w:sz w:val="20"/>
                <w:szCs w:val="20"/>
                <w:lang w:val="en-US" w:eastAsia="en-US"/>
              </w:rPr>
              <w:t>S8180</w:t>
            </w:r>
            <w:r w:rsidRPr="00064B9E">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after="200" w:line="276" w:lineRule="auto"/>
              <w:rPr>
                <w:b/>
                <w:sz w:val="20"/>
                <w:szCs w:val="20"/>
                <w:lang w:eastAsia="en-US"/>
              </w:rPr>
            </w:pPr>
          </w:p>
          <w:p w:rsidR="003F1619" w:rsidRPr="00064B9E" w:rsidRDefault="003F1619" w:rsidP="005F5C23">
            <w:pPr>
              <w:spacing w:after="200" w:line="276" w:lineRule="auto"/>
              <w:rPr>
                <w:sz w:val="20"/>
                <w:szCs w:val="20"/>
                <w:lang w:eastAsia="en-US"/>
              </w:rPr>
            </w:pPr>
            <w:r w:rsidRPr="00064B9E">
              <w:rPr>
                <w:b/>
                <w:lang w:val="en-US"/>
              </w:rPr>
              <w:t>998963.0</w:t>
            </w:r>
          </w:p>
        </w:tc>
        <w:tc>
          <w:tcPr>
            <w:tcW w:w="118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sz w:val="20"/>
                <w:szCs w:val="20"/>
                <w:lang w:eastAsia="en-US"/>
              </w:rPr>
            </w:pPr>
            <w:r w:rsidRPr="00064B9E">
              <w:rPr>
                <w:b/>
                <w:sz w:val="20"/>
                <w:szCs w:val="20"/>
                <w:lang w:eastAsia="en-US"/>
              </w:rPr>
              <w:t>24612,0</w:t>
            </w: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sz w:val="20"/>
                <w:szCs w:val="20"/>
                <w:lang w:eastAsia="en-US"/>
              </w:rPr>
            </w:pPr>
            <w:r w:rsidRPr="00064B9E">
              <w:rPr>
                <w:b/>
                <w:sz w:val="20"/>
                <w:szCs w:val="20"/>
                <w:lang w:eastAsia="en-US"/>
              </w:rPr>
              <w:t>24612,0</w:t>
            </w:r>
          </w:p>
        </w:tc>
        <w:tc>
          <w:tcPr>
            <w:tcW w:w="11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sz w:val="20"/>
                <w:szCs w:val="20"/>
                <w:lang w:eastAsia="en-US"/>
              </w:rPr>
            </w:pPr>
            <w:r w:rsidRPr="00064B9E">
              <w:rPr>
                <w:b/>
                <w:sz w:val="20"/>
                <w:szCs w:val="20"/>
                <w:lang w:eastAsia="en-US"/>
              </w:rPr>
              <w:t>915046,84</w:t>
            </w: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sz w:val="20"/>
                <w:szCs w:val="20"/>
                <w:lang w:eastAsia="en-US"/>
              </w:rPr>
            </w:pPr>
            <w:r w:rsidRPr="00064B9E">
              <w:rPr>
                <w:b/>
                <w:sz w:val="20"/>
                <w:szCs w:val="20"/>
                <w:lang w:eastAsia="en-US"/>
              </w:rPr>
              <w:t>24612,0</w:t>
            </w:r>
          </w:p>
        </w:tc>
        <w:tc>
          <w:tcPr>
            <w:tcW w:w="135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b/>
                <w:sz w:val="20"/>
                <w:szCs w:val="20"/>
                <w:lang w:eastAsia="en-US"/>
              </w:rPr>
            </w:pPr>
          </w:p>
          <w:p w:rsidR="003F1619" w:rsidRPr="00064B9E" w:rsidRDefault="003F1619" w:rsidP="005F5C23">
            <w:pPr>
              <w:spacing w:line="276" w:lineRule="auto"/>
              <w:rPr>
                <w:sz w:val="20"/>
                <w:szCs w:val="20"/>
                <w:lang w:eastAsia="en-US"/>
              </w:rPr>
            </w:pPr>
            <w:r w:rsidRPr="00064B9E">
              <w:rPr>
                <w:b/>
                <w:sz w:val="20"/>
                <w:szCs w:val="20"/>
                <w:lang w:eastAsia="en-US"/>
              </w:rPr>
              <w:t>24612,0</w:t>
            </w:r>
          </w:p>
        </w:tc>
      </w:tr>
      <w:tr w:rsidR="003F1619" w:rsidRPr="00064B9E" w:rsidTr="005F5C23">
        <w:trPr>
          <w:trHeight w:val="974"/>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Мероприятия по предупреждению и ликвидации последствий чрезвычайных ситуаций и стихийных бедствий</w:t>
            </w:r>
          </w:p>
          <w:p w:rsidR="003F1619" w:rsidRPr="00064B9E" w:rsidRDefault="003F1619" w:rsidP="005F5C23">
            <w:pPr>
              <w:spacing w:line="276" w:lineRule="auto"/>
              <w:jc w:val="center"/>
              <w:rPr>
                <w:sz w:val="20"/>
                <w:szCs w:val="20"/>
                <w:lang w:eastAsia="en-US"/>
              </w:rPr>
            </w:pPr>
            <w:r w:rsidRPr="00064B9E">
              <w:rPr>
                <w:sz w:val="20"/>
                <w:szCs w:val="20"/>
                <w:lang w:eastAsia="en-US"/>
              </w:rPr>
              <w:t>03 09 0000025201 000 000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val="en-US" w:eastAsia="en-US"/>
              </w:rPr>
            </w:pPr>
            <w:r w:rsidRPr="00064B9E">
              <w:rPr>
                <w:b/>
                <w:sz w:val="20"/>
                <w:szCs w:val="20"/>
                <w:lang w:eastAsia="en-US"/>
              </w:rPr>
              <w:t>233</w:t>
            </w:r>
            <w:r w:rsidRPr="00064B9E">
              <w:rPr>
                <w:b/>
                <w:sz w:val="20"/>
                <w:szCs w:val="20"/>
                <w:lang w:val="en-US" w:eastAsia="en-US"/>
              </w:rPr>
              <w:t>00.0</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eastAsia="en-US"/>
              </w:rPr>
            </w:pPr>
            <w:r w:rsidRPr="00064B9E">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eastAsia="en-US"/>
              </w:rPr>
            </w:pPr>
            <w:r w:rsidRPr="00064B9E">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val="en-US" w:eastAsia="en-US"/>
              </w:rPr>
            </w:pPr>
            <w:r w:rsidRPr="00064B9E">
              <w:rPr>
                <w:b/>
                <w:sz w:val="20"/>
                <w:szCs w:val="20"/>
                <w:lang w:eastAsia="en-US"/>
              </w:rPr>
              <w:t>233</w:t>
            </w:r>
            <w:r w:rsidRPr="00064B9E">
              <w:rPr>
                <w:b/>
                <w:sz w:val="20"/>
                <w:szCs w:val="20"/>
                <w:lang w:val="en-US" w:eastAsia="en-US"/>
              </w:rPr>
              <w:t>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eastAsia="en-US"/>
              </w:rPr>
            </w:pPr>
            <w:r w:rsidRPr="00064B9E">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eastAsia="en-US"/>
              </w:rPr>
            </w:pPr>
            <w:r w:rsidRPr="00064B9E">
              <w:rPr>
                <w:b/>
                <w:sz w:val="20"/>
                <w:szCs w:val="20"/>
                <w:lang w:eastAsia="en-US"/>
              </w:rPr>
              <w:t>0</w:t>
            </w:r>
          </w:p>
        </w:tc>
      </w:tr>
      <w:tr w:rsidR="003F1619" w:rsidRPr="00064B9E" w:rsidTr="005F5C23">
        <w:trPr>
          <w:trHeight w:val="451"/>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Резервный фонд</w:t>
            </w:r>
          </w:p>
          <w:p w:rsidR="003F1619" w:rsidRPr="00064B9E" w:rsidRDefault="003F1619" w:rsidP="005F5C23">
            <w:pPr>
              <w:spacing w:line="276" w:lineRule="auto"/>
              <w:jc w:val="center"/>
              <w:rPr>
                <w:sz w:val="20"/>
                <w:szCs w:val="20"/>
                <w:lang w:eastAsia="en-US"/>
              </w:rPr>
            </w:pPr>
            <w:r w:rsidRPr="00064B9E">
              <w:rPr>
                <w:sz w:val="20"/>
                <w:szCs w:val="20"/>
                <w:lang w:eastAsia="en-US"/>
              </w:rPr>
              <w:t>01 11 0000007005 870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eastAsia="en-US"/>
              </w:rPr>
            </w:pPr>
            <w:r w:rsidRPr="00064B9E">
              <w:rPr>
                <w:b/>
                <w:sz w:val="20"/>
                <w:szCs w:val="20"/>
                <w:lang w:eastAsia="en-US"/>
              </w:rPr>
              <w:t>5000,0</w:t>
            </w:r>
          </w:p>
        </w:tc>
        <w:tc>
          <w:tcPr>
            <w:tcW w:w="118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after="200" w:line="276" w:lineRule="auto"/>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after="200" w:line="276" w:lineRule="auto"/>
              <w:rPr>
                <w:b/>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b/>
                <w:sz w:val="20"/>
                <w:szCs w:val="20"/>
                <w:lang w:eastAsia="en-US"/>
              </w:rPr>
            </w:pPr>
            <w:r w:rsidRPr="00064B9E">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after="200"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after="200" w:line="276" w:lineRule="auto"/>
              <w:rPr>
                <w:sz w:val="20"/>
                <w:szCs w:val="20"/>
                <w:lang w:eastAsia="en-US"/>
              </w:rPr>
            </w:pPr>
          </w:p>
        </w:tc>
      </w:tr>
      <w:tr w:rsidR="003F1619" w:rsidRPr="00064B9E" w:rsidTr="005F5C23">
        <w:trPr>
          <w:trHeight w:val="528"/>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Обеспечение пожарной безопасности</w:t>
            </w:r>
          </w:p>
          <w:p w:rsidR="003F1619" w:rsidRPr="00064B9E" w:rsidRDefault="003F1619" w:rsidP="005F5C23">
            <w:pPr>
              <w:spacing w:line="276" w:lineRule="auto"/>
              <w:jc w:val="center"/>
              <w:rPr>
                <w:sz w:val="20"/>
                <w:szCs w:val="20"/>
                <w:lang w:eastAsia="en-US"/>
              </w:rPr>
            </w:pPr>
            <w:r w:rsidRPr="00064B9E">
              <w:rPr>
                <w:sz w:val="20"/>
                <w:szCs w:val="20"/>
                <w:lang w:eastAsia="en-US"/>
              </w:rPr>
              <w:t>03 10 0000024799 000 000</w:t>
            </w:r>
          </w:p>
          <w:p w:rsidR="003F1619" w:rsidRPr="00064B9E" w:rsidRDefault="003F1619" w:rsidP="005F5C23">
            <w:pPr>
              <w:spacing w:line="276" w:lineRule="auto"/>
              <w:jc w:val="center"/>
              <w:rPr>
                <w:sz w:val="20"/>
                <w:szCs w:val="20"/>
                <w:lang w:eastAsia="en-US"/>
              </w:rPr>
            </w:pPr>
            <w:r w:rsidRPr="00064B9E">
              <w:rPr>
                <w:sz w:val="20"/>
                <w:szCs w:val="20"/>
                <w:lang w:eastAsia="en-US"/>
              </w:rPr>
              <w:t>03 10 00000</w:t>
            </w:r>
            <w:r w:rsidRPr="00064B9E">
              <w:rPr>
                <w:sz w:val="20"/>
                <w:szCs w:val="20"/>
                <w:lang w:val="en-US" w:eastAsia="en-US"/>
              </w:rPr>
              <w:t>S8180</w:t>
            </w:r>
            <w:r w:rsidRPr="00064B9E">
              <w:rPr>
                <w:sz w:val="20"/>
                <w:szCs w:val="20"/>
                <w:lang w:eastAsia="en-US"/>
              </w:rPr>
              <w:t xml:space="preserve"> 000 000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lang w:val="en-US"/>
              </w:rPr>
              <w:t>262344.82</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125962,00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125962,00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237377,67</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125962,00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125962,00</w:t>
            </w:r>
          </w:p>
        </w:tc>
      </w:tr>
      <w:tr w:rsidR="003F1619" w:rsidRPr="00064B9E" w:rsidTr="005F5C23">
        <w:trPr>
          <w:trHeight w:val="345"/>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Благоустройство</w:t>
            </w:r>
          </w:p>
          <w:p w:rsidR="003F1619" w:rsidRPr="00064B9E" w:rsidRDefault="003F1619" w:rsidP="005F5C23">
            <w:pPr>
              <w:spacing w:line="276" w:lineRule="auto"/>
              <w:jc w:val="center"/>
              <w:rPr>
                <w:sz w:val="20"/>
                <w:szCs w:val="20"/>
                <w:lang w:eastAsia="en-US"/>
              </w:rPr>
            </w:pPr>
            <w:r w:rsidRPr="00064B9E">
              <w:rPr>
                <w:sz w:val="20"/>
                <w:szCs w:val="20"/>
                <w:lang w:eastAsia="en-US"/>
              </w:rPr>
              <w:t>05 03 0000025201 000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t>19961,14</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t>19961,14</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t>0</w:t>
            </w:r>
          </w:p>
        </w:tc>
      </w:tr>
      <w:tr w:rsidR="003F1619" w:rsidRPr="00064B9E" w:rsidTr="005F5C23">
        <w:trPr>
          <w:trHeight w:val="677"/>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Осуществление первичного воинского учета</w:t>
            </w:r>
          </w:p>
          <w:p w:rsidR="003F1619" w:rsidRPr="00064B9E" w:rsidRDefault="003F1619" w:rsidP="005F5C23">
            <w:pPr>
              <w:spacing w:line="276" w:lineRule="auto"/>
              <w:jc w:val="center"/>
              <w:rPr>
                <w:sz w:val="20"/>
                <w:szCs w:val="20"/>
                <w:lang w:eastAsia="en-US"/>
              </w:rPr>
            </w:pPr>
            <w:r w:rsidRPr="00064B9E">
              <w:rPr>
                <w:sz w:val="20"/>
                <w:szCs w:val="20"/>
                <w:lang w:eastAsia="en-US"/>
              </w:rPr>
              <w:t>02 03 0000051180 000 000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after="200" w:line="276" w:lineRule="auto"/>
              <w:rPr>
                <w:sz w:val="20"/>
                <w:szCs w:val="20"/>
                <w:lang w:eastAsia="en-US"/>
              </w:rPr>
            </w:pPr>
            <w:r w:rsidRPr="00064B9E">
              <w:rPr>
                <w:b/>
                <w:sz w:val="20"/>
                <w:szCs w:val="20"/>
                <w:lang w:val="en-US" w:eastAsia="en-US"/>
              </w:rPr>
              <w:t>685</w:t>
            </w:r>
            <w:r w:rsidRPr="00064B9E">
              <w:rPr>
                <w:b/>
                <w:sz w:val="20"/>
                <w:szCs w:val="20"/>
                <w:lang w:eastAsia="en-US"/>
              </w:rPr>
              <w:t>00,00</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105700,00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105700,00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val="en-US" w:eastAsia="en-US"/>
              </w:rPr>
              <w:t>685</w:t>
            </w:r>
            <w:r w:rsidRPr="00064B9E">
              <w:rPr>
                <w:b/>
                <w:sz w:val="20"/>
                <w:szCs w:val="20"/>
                <w:lang w:eastAsia="en-US"/>
              </w:rPr>
              <w:t>00,00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105700,00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105700,00</w:t>
            </w:r>
          </w:p>
        </w:tc>
      </w:tr>
      <w:tr w:rsidR="003F1619" w:rsidRPr="00064B9E" w:rsidTr="005F5C23">
        <w:trPr>
          <w:trHeight w:val="420"/>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Дорожное хозяйство, расходы по ремонту дорог местного значения</w:t>
            </w:r>
          </w:p>
          <w:p w:rsidR="003F1619" w:rsidRPr="00064B9E" w:rsidRDefault="003F1619" w:rsidP="005F5C23">
            <w:pPr>
              <w:spacing w:line="276" w:lineRule="auto"/>
              <w:jc w:val="center"/>
              <w:rPr>
                <w:sz w:val="20"/>
                <w:szCs w:val="20"/>
                <w:lang w:eastAsia="en-US"/>
              </w:rPr>
            </w:pPr>
            <w:r w:rsidRPr="00064B9E">
              <w:rPr>
                <w:sz w:val="20"/>
                <w:szCs w:val="20"/>
                <w:lang w:eastAsia="en-US"/>
              </w:rPr>
              <w:t>04 09 0000049315 000 000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t>145000,0</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145000,0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145000,0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145000,0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145000,0</w:t>
            </w:r>
          </w:p>
        </w:tc>
      </w:tr>
      <w:tr w:rsidR="003F1619" w:rsidRPr="00064B9E" w:rsidTr="005F5C23">
        <w:trPr>
          <w:trHeight w:val="360"/>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Иные межбюджетные трансферты, перечисленные другим бюджетам РФ</w:t>
            </w:r>
          </w:p>
          <w:p w:rsidR="003F1619" w:rsidRPr="00064B9E" w:rsidRDefault="003F1619" w:rsidP="005F5C23">
            <w:pPr>
              <w:spacing w:line="276" w:lineRule="auto"/>
              <w:jc w:val="center"/>
              <w:rPr>
                <w:sz w:val="20"/>
                <w:szCs w:val="20"/>
                <w:lang w:eastAsia="en-US"/>
              </w:rPr>
            </w:pPr>
            <w:r w:rsidRPr="00064B9E">
              <w:rPr>
                <w:sz w:val="20"/>
                <w:szCs w:val="20"/>
                <w:lang w:eastAsia="en-US"/>
              </w:rPr>
              <w:lastRenderedPageBreak/>
              <w:t>14 03 0000052106 000 000</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b/>
                <w:sz w:val="20"/>
                <w:szCs w:val="20"/>
                <w:lang w:eastAsia="en-US"/>
              </w:rPr>
            </w:pPr>
            <w:r w:rsidRPr="00064B9E">
              <w:rPr>
                <w:b/>
                <w:sz w:val="20"/>
                <w:szCs w:val="20"/>
                <w:lang w:eastAsia="en-US"/>
              </w:rPr>
              <w:lastRenderedPageBreak/>
              <w:t>2500,0</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2500,0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2500,0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2500,0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rPr>
                <w:sz w:val="20"/>
                <w:szCs w:val="20"/>
                <w:lang w:eastAsia="en-US"/>
              </w:rPr>
            </w:pPr>
            <w:r w:rsidRPr="00064B9E">
              <w:rPr>
                <w:b/>
                <w:sz w:val="20"/>
                <w:szCs w:val="20"/>
                <w:lang w:eastAsia="en-US"/>
              </w:rPr>
              <w:t>2500,0</w:t>
            </w:r>
          </w:p>
        </w:tc>
      </w:tr>
      <w:tr w:rsidR="003F1619" w:rsidRPr="00064B9E" w:rsidTr="005F5C23">
        <w:trPr>
          <w:trHeight w:val="240"/>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lastRenderedPageBreak/>
              <w:t>итого</w:t>
            </w:r>
          </w:p>
        </w:tc>
        <w:tc>
          <w:tcPr>
            <w:tcW w:w="1318"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val="en-US" w:eastAsia="en-US"/>
              </w:rPr>
            </w:pPr>
            <w:r w:rsidRPr="00064B9E">
              <w:rPr>
                <w:b/>
                <w:sz w:val="20"/>
                <w:szCs w:val="20"/>
                <w:lang w:val="en-US" w:eastAsia="en-US"/>
              </w:rPr>
              <w:t>2529675.95</w:t>
            </w:r>
          </w:p>
        </w:tc>
        <w:tc>
          <w:tcPr>
            <w:tcW w:w="118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c>
          <w:tcPr>
            <w:tcW w:w="11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2354891,95</w:t>
            </w:r>
          </w:p>
        </w:tc>
        <w:tc>
          <w:tcPr>
            <w:tcW w:w="1066"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c>
          <w:tcPr>
            <w:tcW w:w="1355"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b/>
                <w:sz w:val="20"/>
                <w:szCs w:val="20"/>
                <w:lang w:eastAsia="en-US"/>
              </w:rPr>
            </w:pPr>
            <w:r w:rsidRPr="00064B9E">
              <w:rPr>
                <w:b/>
                <w:sz w:val="20"/>
                <w:szCs w:val="20"/>
                <w:lang w:eastAsia="en-US"/>
              </w:rPr>
              <w:t>727800,0</w:t>
            </w:r>
          </w:p>
        </w:tc>
      </w:tr>
      <w:tr w:rsidR="003F1619" w:rsidRPr="00064B9E" w:rsidTr="005F5C23">
        <w:trPr>
          <w:trHeight w:val="345"/>
        </w:trPr>
        <w:tc>
          <w:tcPr>
            <w:tcW w:w="3759" w:type="dxa"/>
            <w:tcBorders>
              <w:top w:val="single" w:sz="4" w:space="0" w:color="auto"/>
              <w:left w:val="single" w:sz="4" w:space="0" w:color="auto"/>
              <w:bottom w:val="single" w:sz="4" w:space="0" w:color="auto"/>
              <w:right w:val="single" w:sz="4" w:space="0" w:color="auto"/>
            </w:tcBorders>
            <w:hideMark/>
          </w:tcPr>
          <w:p w:rsidR="003F1619" w:rsidRPr="00064B9E" w:rsidRDefault="003F1619" w:rsidP="005F5C23">
            <w:pPr>
              <w:spacing w:line="276" w:lineRule="auto"/>
              <w:jc w:val="center"/>
              <w:rPr>
                <w:sz w:val="20"/>
                <w:szCs w:val="20"/>
                <w:lang w:eastAsia="en-US"/>
              </w:rPr>
            </w:pPr>
            <w:r w:rsidRPr="00064B9E">
              <w:rPr>
                <w:sz w:val="20"/>
                <w:szCs w:val="20"/>
                <w:lang w:eastAsia="en-US"/>
              </w:rPr>
              <w:t>Дефицит</w:t>
            </w:r>
            <w:proofErr w:type="gramStart"/>
            <w:r w:rsidRPr="00064B9E">
              <w:rPr>
                <w:sz w:val="20"/>
                <w:szCs w:val="20"/>
                <w:lang w:eastAsia="en-US"/>
              </w:rPr>
              <w:t xml:space="preserve"> (-), </w:t>
            </w:r>
            <w:proofErr w:type="gramEnd"/>
            <w:r w:rsidRPr="00064B9E">
              <w:rPr>
                <w:sz w:val="20"/>
                <w:szCs w:val="20"/>
                <w:lang w:eastAsia="en-US"/>
              </w:rPr>
              <w:t>профицит (+)</w:t>
            </w:r>
          </w:p>
        </w:tc>
        <w:tc>
          <w:tcPr>
            <w:tcW w:w="1318"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val="en-US" w:eastAsia="en-US"/>
              </w:rPr>
            </w:pPr>
            <w:r w:rsidRPr="00064B9E">
              <w:rPr>
                <w:sz w:val="20"/>
                <w:szCs w:val="20"/>
                <w:lang w:val="en-US" w:eastAsia="en-US"/>
              </w:rPr>
              <w:t>1143.39</w:t>
            </w:r>
          </w:p>
        </w:tc>
        <w:tc>
          <w:tcPr>
            <w:tcW w:w="118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3F1619" w:rsidRPr="00064B9E" w:rsidRDefault="003F1619" w:rsidP="005F5C23">
            <w:pPr>
              <w:spacing w:line="276" w:lineRule="auto"/>
              <w:rPr>
                <w:sz w:val="20"/>
                <w:szCs w:val="20"/>
                <w:lang w:eastAsia="en-US"/>
              </w:rPr>
            </w:pPr>
          </w:p>
        </w:tc>
      </w:tr>
    </w:tbl>
    <w:p w:rsidR="003F1619" w:rsidRPr="00064B9E" w:rsidRDefault="003F1619" w:rsidP="003F1619">
      <w:pPr>
        <w:tabs>
          <w:tab w:val="left" w:pos="1020"/>
        </w:tabs>
        <w:rPr>
          <w:sz w:val="20"/>
          <w:szCs w:val="20"/>
        </w:rPr>
      </w:pPr>
    </w:p>
    <w:p w:rsidR="003F1619" w:rsidRPr="00064B9E" w:rsidRDefault="003F1619" w:rsidP="003F1619">
      <w:pPr>
        <w:tabs>
          <w:tab w:val="left" w:pos="1020"/>
        </w:tabs>
        <w:rPr>
          <w:sz w:val="20"/>
          <w:szCs w:val="20"/>
        </w:rPr>
      </w:pPr>
    </w:p>
    <w:p w:rsidR="003F1619" w:rsidRPr="00064B9E" w:rsidRDefault="003F1619" w:rsidP="003F1619">
      <w:pPr>
        <w:tabs>
          <w:tab w:val="left" w:pos="1020"/>
        </w:tabs>
        <w:rPr>
          <w:sz w:val="20"/>
          <w:szCs w:val="20"/>
        </w:rPr>
      </w:pPr>
      <w:proofErr w:type="gramStart"/>
      <w:r w:rsidRPr="00064B9E">
        <w:rPr>
          <w:sz w:val="20"/>
          <w:szCs w:val="20"/>
        </w:rPr>
        <w:t>Зам.руководителя: __________________ Боровская</w:t>
      </w:r>
      <w:proofErr w:type="gramEnd"/>
      <w:r w:rsidRPr="00064B9E">
        <w:rPr>
          <w:sz w:val="20"/>
          <w:szCs w:val="20"/>
        </w:rPr>
        <w:t xml:space="preserve"> Е.И</w:t>
      </w:r>
    </w:p>
    <w:p w:rsidR="003F1619" w:rsidRPr="00064B9E" w:rsidRDefault="003F1619" w:rsidP="003F1619">
      <w:pPr>
        <w:tabs>
          <w:tab w:val="left" w:pos="6276"/>
        </w:tabs>
        <w:jc w:val="right"/>
        <w:rPr>
          <w:rFonts w:eastAsia="Calibri"/>
          <w:b/>
          <w:i/>
          <w:sz w:val="20"/>
          <w:szCs w:val="20"/>
        </w:rPr>
      </w:pPr>
    </w:p>
    <w:p w:rsidR="003F1619" w:rsidRPr="00064B9E" w:rsidRDefault="003F1619" w:rsidP="003F1619">
      <w:pPr>
        <w:jc w:val="right"/>
        <w:rPr>
          <w:sz w:val="28"/>
          <w:szCs w:val="28"/>
        </w:rPr>
      </w:pPr>
    </w:p>
    <w:p w:rsidR="003F1619" w:rsidRPr="00064B9E" w:rsidRDefault="003F1619" w:rsidP="003F1619">
      <w:pPr>
        <w:jc w:val="right"/>
        <w:rPr>
          <w:sz w:val="28"/>
          <w:szCs w:val="28"/>
        </w:rPr>
      </w:pPr>
    </w:p>
    <w:p w:rsidR="003F1619" w:rsidRPr="00064B9E" w:rsidRDefault="003F1619" w:rsidP="003F1619">
      <w:pPr>
        <w:jc w:val="right"/>
        <w:rPr>
          <w:sz w:val="28"/>
          <w:szCs w:val="28"/>
        </w:rPr>
      </w:pPr>
    </w:p>
    <w:p w:rsidR="003F1619" w:rsidRPr="00064B9E" w:rsidRDefault="003F1619" w:rsidP="003F1619">
      <w:pPr>
        <w:jc w:val="right"/>
        <w:rPr>
          <w:sz w:val="28"/>
          <w:szCs w:val="28"/>
        </w:rPr>
      </w:pPr>
    </w:p>
    <w:p w:rsidR="003F1619" w:rsidRPr="00064B9E" w:rsidRDefault="003F1619" w:rsidP="003F1619">
      <w:pPr>
        <w:jc w:val="right"/>
        <w:rPr>
          <w:sz w:val="28"/>
          <w:szCs w:val="28"/>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jc w:val="right"/>
        <w:rPr>
          <w:sz w:val="28"/>
          <w:szCs w:val="28"/>
          <w:lang w:val="en-US"/>
        </w:rPr>
      </w:pPr>
    </w:p>
    <w:p w:rsidR="003F1619" w:rsidRPr="00064B9E" w:rsidRDefault="003F1619" w:rsidP="003F1619">
      <w:pPr>
        <w:rPr>
          <w:sz w:val="28"/>
          <w:szCs w:val="28"/>
        </w:rPr>
      </w:pPr>
    </w:p>
    <w:p w:rsidR="003F1619" w:rsidRPr="00064B9E" w:rsidRDefault="003F1619" w:rsidP="003F1619">
      <w:pPr>
        <w:rPr>
          <w:sz w:val="28"/>
          <w:szCs w:val="28"/>
        </w:rPr>
      </w:pPr>
      <w:r w:rsidRPr="00064B9E">
        <w:rPr>
          <w:sz w:val="28"/>
          <w:szCs w:val="28"/>
        </w:rPr>
        <w:t xml:space="preserve">                                                                                         </w:t>
      </w:r>
    </w:p>
    <w:p w:rsidR="003F1619" w:rsidRPr="00064B9E" w:rsidRDefault="003F1619" w:rsidP="003F1619">
      <w:pPr>
        <w:jc w:val="center"/>
        <w:rPr>
          <w:b/>
        </w:rPr>
      </w:pPr>
      <w:r w:rsidRPr="00064B9E">
        <w:rPr>
          <w:b/>
        </w:rPr>
        <w:lastRenderedPageBreak/>
        <w:t xml:space="preserve">Пояснительная записка к решению Совета сельского поселения «Конкинское» о внесении изменений в  решение Совета сельского поселения «Конкинское» «О бюджете сельского поселения </w:t>
      </w:r>
    </w:p>
    <w:p w:rsidR="003F1619" w:rsidRPr="00064B9E" w:rsidRDefault="003F1619" w:rsidP="003F1619">
      <w:pPr>
        <w:jc w:val="center"/>
        <w:rPr>
          <w:b/>
        </w:rPr>
      </w:pPr>
      <w:r w:rsidRPr="00064B9E">
        <w:rPr>
          <w:b/>
        </w:rPr>
        <w:t>«Конкинское» на 2019 год».</w:t>
      </w:r>
    </w:p>
    <w:p w:rsidR="003F1619" w:rsidRPr="00064B9E" w:rsidRDefault="003F1619" w:rsidP="003F1619"/>
    <w:p w:rsidR="003F1619" w:rsidRPr="00064B9E" w:rsidRDefault="003F1619" w:rsidP="003F1619">
      <w:pPr>
        <w:jc w:val="center"/>
        <w:rPr>
          <w:b/>
        </w:rPr>
      </w:pPr>
      <w:r w:rsidRPr="00064B9E">
        <w:rPr>
          <w:b/>
        </w:rPr>
        <w:t>ДОХОДЫ</w:t>
      </w:r>
    </w:p>
    <w:p w:rsidR="003F1619" w:rsidRPr="00064B9E" w:rsidRDefault="003F1619" w:rsidP="003F1619">
      <w:pPr>
        <w:jc w:val="center"/>
      </w:pPr>
    </w:p>
    <w:p w:rsidR="003F1619" w:rsidRPr="00064B9E" w:rsidRDefault="003F1619" w:rsidP="003F1619">
      <w:r w:rsidRPr="00064B9E">
        <w:t>Увеличить объем  бюджета сельского поселения «Конкинское» на сумму -174784.0 рублей в том числе:</w:t>
      </w:r>
    </w:p>
    <w:p w:rsidR="003F1619" w:rsidRPr="00064B9E" w:rsidRDefault="003F1619" w:rsidP="003F1619">
      <w:r w:rsidRPr="00064B9E">
        <w:t xml:space="preserve">          -  Дотация на поддержку мер по обеспечению сбалансированности бюджетов в сумме - 0,0 руб.</w:t>
      </w:r>
    </w:p>
    <w:p w:rsidR="003F1619" w:rsidRPr="00064B9E" w:rsidRDefault="003F1619" w:rsidP="003F1619">
      <w:r w:rsidRPr="00064B9E">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  руб.;</w:t>
      </w:r>
    </w:p>
    <w:p w:rsidR="003F1619" w:rsidRPr="00064B9E" w:rsidRDefault="003F1619" w:rsidP="003F1619">
      <w:r w:rsidRPr="00064B9E">
        <w:t xml:space="preserve">          -  Прочие субсидии  в сумме –0,0 руб.;</w:t>
      </w:r>
    </w:p>
    <w:p w:rsidR="003F1619" w:rsidRPr="00064B9E" w:rsidRDefault="003F1619" w:rsidP="003F1619">
      <w:r w:rsidRPr="00064B9E">
        <w:t xml:space="preserve">          - Налоговые и неналоговые доходы в сумме -0,0руб.</w:t>
      </w:r>
    </w:p>
    <w:p w:rsidR="003F1619" w:rsidRPr="00064B9E" w:rsidRDefault="003F1619" w:rsidP="003F1619">
      <w:r w:rsidRPr="00064B9E">
        <w:t xml:space="preserve">          - Межбюджетные трансферты  -00,0 руб.</w:t>
      </w:r>
    </w:p>
    <w:p w:rsidR="003F1619" w:rsidRPr="00064B9E" w:rsidRDefault="003F1619" w:rsidP="003F1619">
      <w:r w:rsidRPr="00064B9E">
        <w:t>Уменьшить объем  бюджета сельского поселения «Конкинское» на сумму –0,00 рублей в том числе:</w:t>
      </w:r>
    </w:p>
    <w:p w:rsidR="003F1619" w:rsidRPr="00064B9E" w:rsidRDefault="003F1619" w:rsidP="003F1619">
      <w:r w:rsidRPr="00064B9E">
        <w:t xml:space="preserve">          -  Дотация на поддержку мер по обеспечению сбалансированности бюджетов в сумме -0,0 руб.</w:t>
      </w:r>
    </w:p>
    <w:p w:rsidR="003F1619" w:rsidRPr="00064B9E" w:rsidRDefault="003F1619" w:rsidP="003F1619">
      <w:r w:rsidRPr="00064B9E">
        <w:t xml:space="preserve">          -  Субвенция бюджетам поселений на осуществление полномочий по первичному воинскому учету на территориях, где отсутствуют военные комиссариаты в сумме -00,0руб.;</w:t>
      </w:r>
    </w:p>
    <w:p w:rsidR="003F1619" w:rsidRPr="00064B9E" w:rsidRDefault="003F1619" w:rsidP="003F1619">
      <w:r w:rsidRPr="00064B9E">
        <w:t xml:space="preserve">          -  Прочие субсидии  в сумме 0 руб.;</w:t>
      </w:r>
    </w:p>
    <w:p w:rsidR="003F1619" w:rsidRPr="00064B9E" w:rsidRDefault="003F1619" w:rsidP="003F1619">
      <w:r w:rsidRPr="00064B9E">
        <w:t xml:space="preserve">          - Налоговые и неналоговые доходы в сумме –00,00 руб.</w:t>
      </w:r>
    </w:p>
    <w:p w:rsidR="003F1619" w:rsidRPr="00064B9E" w:rsidRDefault="003F1619" w:rsidP="003F1619">
      <w:r w:rsidRPr="00064B9E">
        <w:t xml:space="preserve">          - Межбюджетные трансферты  0 руб.</w:t>
      </w:r>
    </w:p>
    <w:p w:rsidR="003F1619" w:rsidRPr="00064B9E" w:rsidRDefault="003F1619" w:rsidP="003F1619">
      <w:pPr>
        <w:tabs>
          <w:tab w:val="left" w:pos="900"/>
        </w:tabs>
      </w:pPr>
      <w:r w:rsidRPr="00064B9E">
        <w:t xml:space="preserve">         - субсидии бюджетам бюджетной системы Российской Федерации (межбюджетные субсидии) – 174784.0 руб.</w:t>
      </w:r>
    </w:p>
    <w:p w:rsidR="003F1619" w:rsidRPr="00064B9E" w:rsidRDefault="003F1619" w:rsidP="003F1619"/>
    <w:p w:rsidR="003F1619" w:rsidRPr="00064B9E" w:rsidRDefault="003F1619" w:rsidP="003F1619">
      <w:pPr>
        <w:jc w:val="center"/>
      </w:pPr>
      <w:r w:rsidRPr="00064B9E">
        <w:t>РАСХОДЫ</w:t>
      </w:r>
    </w:p>
    <w:p w:rsidR="003F1619" w:rsidRPr="00064B9E" w:rsidRDefault="003F1619" w:rsidP="003F1619">
      <w:r w:rsidRPr="00064B9E">
        <w:t>В соответствии с изменением доходной части бюджета сельского поселения «Конкинское» внести изменение в расходную часть бюджета:</w:t>
      </w:r>
    </w:p>
    <w:p w:rsidR="003F1619" w:rsidRPr="00064B9E" w:rsidRDefault="003F1619" w:rsidP="003F1619">
      <w:pPr>
        <w:jc w:val="right"/>
      </w:pPr>
      <w:r w:rsidRPr="00064B9E">
        <w:t xml:space="preserve">Увеличить расходы по разделу: </w:t>
      </w:r>
    </w:p>
    <w:p w:rsidR="003F1619" w:rsidRPr="00064B9E" w:rsidRDefault="003F1619" w:rsidP="003F1619">
      <w:pPr>
        <w:tabs>
          <w:tab w:val="center" w:pos="4677"/>
        </w:tabs>
        <w:jc w:val="right"/>
      </w:pPr>
      <w:r w:rsidRPr="00064B9E">
        <w:t>0102-00000</w:t>
      </w:r>
      <w:r w:rsidRPr="00064B9E">
        <w:rPr>
          <w:lang w:val="en-US"/>
        </w:rPr>
        <w:t>S</w:t>
      </w:r>
      <w:r w:rsidRPr="00064B9E">
        <w:t>8180121211-в сумме – 16435.10 рублей</w:t>
      </w:r>
    </w:p>
    <w:p w:rsidR="003F1619" w:rsidRPr="00064B9E" w:rsidRDefault="003F1619" w:rsidP="003F1619">
      <w:pPr>
        <w:tabs>
          <w:tab w:val="center" w:pos="4677"/>
        </w:tabs>
        <w:jc w:val="right"/>
      </w:pPr>
      <w:r w:rsidRPr="00064B9E">
        <w:t>0102-00000</w:t>
      </w:r>
      <w:r w:rsidRPr="00064B9E">
        <w:rPr>
          <w:lang w:val="en-US"/>
        </w:rPr>
        <w:t>S</w:t>
      </w:r>
      <w:r w:rsidRPr="00064B9E">
        <w:t>8180129213-в сумме – 4963.40рублей</w:t>
      </w:r>
    </w:p>
    <w:p w:rsidR="003F1619" w:rsidRPr="00064B9E" w:rsidRDefault="003F1619" w:rsidP="003F1619">
      <w:pPr>
        <w:tabs>
          <w:tab w:val="center" w:pos="4677"/>
        </w:tabs>
        <w:jc w:val="right"/>
      </w:pPr>
      <w:r w:rsidRPr="00064B9E">
        <w:t>0104-00000</w:t>
      </w:r>
      <w:r w:rsidRPr="00064B9E">
        <w:rPr>
          <w:lang w:val="en-US"/>
        </w:rPr>
        <w:t>S</w:t>
      </w:r>
      <w:r w:rsidRPr="00064B9E">
        <w:t>8180121211- в сумме- 91259.32 рублей</w:t>
      </w:r>
    </w:p>
    <w:p w:rsidR="003F1619" w:rsidRPr="00064B9E" w:rsidRDefault="003F1619" w:rsidP="003F1619">
      <w:pPr>
        <w:tabs>
          <w:tab w:val="center" w:pos="4677"/>
        </w:tabs>
        <w:jc w:val="right"/>
      </w:pPr>
      <w:r w:rsidRPr="00064B9E">
        <w:t>0104-00000</w:t>
      </w:r>
      <w:r w:rsidRPr="00064B9E">
        <w:rPr>
          <w:lang w:val="en-US"/>
        </w:rPr>
        <w:t>S</w:t>
      </w:r>
      <w:r w:rsidRPr="00064B9E">
        <w:t>8180129213- в сумме – 27173.74 рублей</w:t>
      </w:r>
    </w:p>
    <w:p w:rsidR="003F1619" w:rsidRPr="00064B9E" w:rsidRDefault="003F1619" w:rsidP="003F1619">
      <w:pPr>
        <w:tabs>
          <w:tab w:val="center" w:pos="4677"/>
        </w:tabs>
        <w:jc w:val="right"/>
      </w:pPr>
      <w:r w:rsidRPr="00064B9E">
        <w:t>0113-00000</w:t>
      </w:r>
      <w:r w:rsidRPr="00064B9E">
        <w:rPr>
          <w:lang w:val="en-US"/>
        </w:rPr>
        <w:t>S</w:t>
      </w:r>
      <w:r w:rsidRPr="00064B9E">
        <w:t>8180111211- в сумме– 7670.40 рублей</w:t>
      </w:r>
    </w:p>
    <w:p w:rsidR="003F1619" w:rsidRPr="00064B9E" w:rsidRDefault="003F1619" w:rsidP="003F1619">
      <w:pPr>
        <w:tabs>
          <w:tab w:val="center" w:pos="4677"/>
        </w:tabs>
        <w:jc w:val="right"/>
      </w:pPr>
      <w:r w:rsidRPr="00064B9E">
        <w:t>0113-00000</w:t>
      </w:r>
      <w:r w:rsidRPr="00064B9E">
        <w:rPr>
          <w:lang w:val="en-US"/>
        </w:rPr>
        <w:t>S</w:t>
      </w:r>
      <w:r w:rsidRPr="00064B9E">
        <w:t>8180111213- в сумме- 2316.45 рублей</w:t>
      </w:r>
    </w:p>
    <w:p w:rsidR="003F1619" w:rsidRPr="00064B9E" w:rsidRDefault="003F1619" w:rsidP="003F1619">
      <w:pPr>
        <w:tabs>
          <w:tab w:val="center" w:pos="4677"/>
        </w:tabs>
        <w:jc w:val="right"/>
      </w:pPr>
      <w:r w:rsidRPr="00064B9E">
        <w:t>0310-00000</w:t>
      </w:r>
      <w:r w:rsidRPr="00064B9E">
        <w:rPr>
          <w:lang w:val="en-US"/>
        </w:rPr>
        <w:t>S</w:t>
      </w:r>
      <w:r w:rsidRPr="00064B9E">
        <w:t>8180121211- в сумме – 19176,0 рублей</w:t>
      </w:r>
    </w:p>
    <w:p w:rsidR="003F1619" w:rsidRPr="00064B9E" w:rsidRDefault="003F1619" w:rsidP="003F1619">
      <w:pPr>
        <w:tabs>
          <w:tab w:val="center" w:pos="4677"/>
        </w:tabs>
        <w:jc w:val="right"/>
      </w:pPr>
      <w:r w:rsidRPr="00064B9E">
        <w:t>0310-00000</w:t>
      </w:r>
      <w:r w:rsidRPr="00064B9E">
        <w:rPr>
          <w:lang w:val="en-US"/>
        </w:rPr>
        <w:t>S</w:t>
      </w:r>
      <w:r w:rsidRPr="00064B9E">
        <w:t>8180119213- в сумме – 5791.15  рублей</w:t>
      </w:r>
    </w:p>
    <w:p w:rsidR="003F1619" w:rsidRPr="00064B9E" w:rsidRDefault="003F1619" w:rsidP="003F1619">
      <w:pPr>
        <w:tabs>
          <w:tab w:val="center" w:pos="4677"/>
        </w:tabs>
        <w:jc w:val="right"/>
      </w:pPr>
    </w:p>
    <w:p w:rsidR="003F1619" w:rsidRPr="00064B9E" w:rsidRDefault="003F1619" w:rsidP="003F1619">
      <w:pPr>
        <w:tabs>
          <w:tab w:val="center" w:pos="4677"/>
        </w:tabs>
        <w:jc w:val="right"/>
      </w:pPr>
    </w:p>
    <w:p w:rsidR="003F1619" w:rsidRPr="00064B9E" w:rsidRDefault="003F1619" w:rsidP="003F1619">
      <w:r w:rsidRPr="00064B9E">
        <w:t xml:space="preserve">Заместитель руководителя:                                                     </w:t>
      </w:r>
      <w:proofErr w:type="spellStart"/>
      <w:r w:rsidRPr="00064B9E">
        <w:t>Е.И.Боровская</w:t>
      </w:r>
      <w:proofErr w:type="spellEnd"/>
    </w:p>
    <w:p w:rsidR="003F1619" w:rsidRDefault="003F1619">
      <w:bookmarkStart w:id="0" w:name="_GoBack"/>
      <w:bookmarkEnd w:id="0"/>
    </w:p>
    <w:sectPr w:rsidR="003F16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03427A2"/>
    <w:multiLevelType w:val="hybridMultilevel"/>
    <w:tmpl w:val="5EE04B6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7">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9">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1">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16">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6"/>
  </w:num>
  <w:num w:numId="15">
    <w:abstractNumId w:val="10"/>
  </w:num>
  <w:num w:numId="16">
    <w:abstractNumId w:val="9"/>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ED6"/>
    <w:rsid w:val="003F1619"/>
    <w:rsid w:val="00A1530C"/>
    <w:rsid w:val="00CA6474"/>
    <w:rsid w:val="00E1081D"/>
    <w:rsid w:val="00EF3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F1619"/>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E1081D"/>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E1081D"/>
    <w:pPr>
      <w:spacing w:before="240" w:after="60"/>
      <w:outlineLvl w:val="4"/>
    </w:pPr>
    <w:rPr>
      <w:b/>
      <w:bCs/>
      <w:i/>
      <w:iCs/>
      <w:sz w:val="26"/>
      <w:szCs w:val="26"/>
    </w:rPr>
  </w:style>
  <w:style w:type="paragraph" w:styleId="6">
    <w:name w:val="heading 6"/>
    <w:basedOn w:val="a"/>
    <w:next w:val="a"/>
    <w:link w:val="60"/>
    <w:semiHidden/>
    <w:unhideWhenUsed/>
    <w:qFormat/>
    <w:rsid w:val="00E1081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E1081D"/>
    <w:rPr>
      <w:rFonts w:ascii="Arial" w:hAnsi="Arial" w:cs="Arial"/>
      <w:b/>
      <w:bCs/>
      <w:i/>
      <w:iCs/>
      <w:sz w:val="28"/>
      <w:szCs w:val="28"/>
      <w:lang w:eastAsia="ru-RU"/>
    </w:rPr>
  </w:style>
  <w:style w:type="character" w:customStyle="1" w:styleId="50">
    <w:name w:val="Заголовок 5 Знак"/>
    <w:basedOn w:val="a0"/>
    <w:link w:val="5"/>
    <w:semiHidden/>
    <w:rsid w:val="00E1081D"/>
    <w:rPr>
      <w:b/>
      <w:bCs/>
      <w:i/>
      <w:iCs/>
      <w:sz w:val="26"/>
      <w:szCs w:val="26"/>
      <w:lang w:eastAsia="ru-RU"/>
    </w:rPr>
  </w:style>
  <w:style w:type="character" w:customStyle="1" w:styleId="60">
    <w:name w:val="Заголовок 6 Знак"/>
    <w:basedOn w:val="a0"/>
    <w:link w:val="6"/>
    <w:semiHidden/>
    <w:rsid w:val="00E1081D"/>
    <w:rPr>
      <w:b/>
      <w:bCs/>
      <w:sz w:val="22"/>
      <w:szCs w:val="22"/>
      <w:lang w:eastAsia="ru-RU"/>
    </w:rPr>
  </w:style>
  <w:style w:type="character" w:styleId="a6">
    <w:name w:val="Hyperlink"/>
    <w:basedOn w:val="a0"/>
    <w:uiPriority w:val="99"/>
    <w:unhideWhenUsed/>
    <w:rsid w:val="00E1081D"/>
    <w:rPr>
      <w:color w:val="0000FF"/>
      <w:u w:val="single"/>
    </w:rPr>
  </w:style>
  <w:style w:type="character" w:customStyle="1" w:styleId="HTML">
    <w:name w:val="Стандартный HTML Знак"/>
    <w:basedOn w:val="a0"/>
    <w:link w:val="HTML0"/>
    <w:uiPriority w:val="99"/>
    <w:rsid w:val="00E1081D"/>
    <w:rPr>
      <w:rFonts w:ascii="Courier New" w:hAnsi="Courier New" w:cs="Courier New"/>
      <w:lang w:eastAsia="ru-RU"/>
    </w:rPr>
  </w:style>
  <w:style w:type="paragraph" w:styleId="HTML0">
    <w:name w:val="HTML Preformatted"/>
    <w:basedOn w:val="a"/>
    <w:link w:val="HTML"/>
    <w:uiPriority w:val="99"/>
    <w:unhideWhenUsed/>
    <w:rsid w:val="00E1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E1081D"/>
    <w:rPr>
      <w:rFonts w:ascii="Consolas" w:hAnsi="Consolas" w:cs="Consolas"/>
      <w:lang w:eastAsia="ru-RU"/>
    </w:rPr>
  </w:style>
  <w:style w:type="character" w:styleId="a7">
    <w:name w:val="Strong"/>
    <w:basedOn w:val="a0"/>
    <w:uiPriority w:val="22"/>
    <w:qFormat/>
    <w:rsid w:val="00E1081D"/>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E1081D"/>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E1081D"/>
    <w:rPr>
      <w:rFonts w:ascii="Arial" w:hAnsi="Arial" w:cs="Arial"/>
      <w:lang w:eastAsia="ru-RU"/>
    </w:rPr>
  </w:style>
  <w:style w:type="paragraph" w:styleId="aa">
    <w:name w:val="header"/>
    <w:basedOn w:val="a"/>
    <w:link w:val="a9"/>
    <w:uiPriority w:val="99"/>
    <w:unhideWhenUsed/>
    <w:rsid w:val="00E1081D"/>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E1081D"/>
    <w:rPr>
      <w:sz w:val="24"/>
      <w:szCs w:val="24"/>
      <w:lang w:eastAsia="ru-RU"/>
    </w:rPr>
  </w:style>
  <w:style w:type="character" w:customStyle="1" w:styleId="ab">
    <w:name w:val="Нижний колонтитул Знак"/>
    <w:basedOn w:val="a0"/>
    <w:link w:val="ac"/>
    <w:uiPriority w:val="99"/>
    <w:locked/>
    <w:rsid w:val="00E1081D"/>
    <w:rPr>
      <w:rFonts w:ascii="Arial" w:hAnsi="Arial" w:cs="Arial"/>
      <w:lang w:eastAsia="ru-RU"/>
    </w:rPr>
  </w:style>
  <w:style w:type="paragraph" w:styleId="ac">
    <w:name w:val="footer"/>
    <w:basedOn w:val="a"/>
    <w:link w:val="ab"/>
    <w:uiPriority w:val="99"/>
    <w:unhideWhenUsed/>
    <w:rsid w:val="00E1081D"/>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E1081D"/>
    <w:rPr>
      <w:sz w:val="24"/>
      <w:szCs w:val="24"/>
      <w:lang w:eastAsia="ru-RU"/>
    </w:rPr>
  </w:style>
  <w:style w:type="character" w:customStyle="1" w:styleId="ad">
    <w:name w:val="Основной текст Знак"/>
    <w:basedOn w:val="a0"/>
    <w:link w:val="ae"/>
    <w:locked/>
    <w:rsid w:val="00E1081D"/>
    <w:rPr>
      <w:b/>
      <w:sz w:val="24"/>
      <w:szCs w:val="24"/>
    </w:rPr>
  </w:style>
  <w:style w:type="paragraph" w:styleId="ae">
    <w:name w:val="Body Text"/>
    <w:basedOn w:val="a"/>
    <w:link w:val="ad"/>
    <w:unhideWhenUsed/>
    <w:rsid w:val="00E1081D"/>
    <w:pPr>
      <w:spacing w:after="120"/>
    </w:pPr>
    <w:rPr>
      <w:b/>
      <w:lang w:eastAsia="en-US"/>
    </w:rPr>
  </w:style>
  <w:style w:type="character" w:customStyle="1" w:styleId="13">
    <w:name w:val="Основной текст Знак1"/>
    <w:basedOn w:val="a0"/>
    <w:uiPriority w:val="99"/>
    <w:semiHidden/>
    <w:rsid w:val="00E1081D"/>
    <w:rPr>
      <w:sz w:val="24"/>
      <w:szCs w:val="24"/>
      <w:lang w:eastAsia="ru-RU"/>
    </w:rPr>
  </w:style>
  <w:style w:type="character" w:customStyle="1" w:styleId="af">
    <w:name w:val="Основной текст с отступом Знак"/>
    <w:basedOn w:val="a0"/>
    <w:link w:val="af0"/>
    <w:uiPriority w:val="99"/>
    <w:locked/>
    <w:rsid w:val="00E1081D"/>
    <w:rPr>
      <w:sz w:val="24"/>
      <w:szCs w:val="24"/>
    </w:rPr>
  </w:style>
  <w:style w:type="paragraph" w:styleId="af0">
    <w:name w:val="Body Text Indent"/>
    <w:basedOn w:val="a"/>
    <w:link w:val="af"/>
    <w:uiPriority w:val="99"/>
    <w:unhideWhenUsed/>
    <w:rsid w:val="00E1081D"/>
    <w:pPr>
      <w:spacing w:after="120"/>
      <w:ind w:left="283"/>
    </w:pPr>
    <w:rPr>
      <w:lang w:eastAsia="en-US"/>
    </w:rPr>
  </w:style>
  <w:style w:type="character" w:customStyle="1" w:styleId="14">
    <w:name w:val="Основной текст с отступом Знак1"/>
    <w:basedOn w:val="a0"/>
    <w:uiPriority w:val="99"/>
    <w:semiHidden/>
    <w:rsid w:val="00E1081D"/>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E1081D"/>
    <w:rPr>
      <w:b/>
      <w:sz w:val="24"/>
      <w:lang w:eastAsia="ar-SA"/>
    </w:rPr>
  </w:style>
  <w:style w:type="paragraph" w:styleId="af2">
    <w:name w:val="Subtitle"/>
    <w:aliases w:val="Подзаголовок1,Знак,Обычный таблица"/>
    <w:basedOn w:val="a"/>
    <w:next w:val="a"/>
    <w:link w:val="af1"/>
    <w:uiPriority w:val="11"/>
    <w:qFormat/>
    <w:rsid w:val="00E1081D"/>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E1081D"/>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E1081D"/>
    <w:rPr>
      <w:b/>
      <w:sz w:val="28"/>
      <w:szCs w:val="24"/>
    </w:rPr>
  </w:style>
  <w:style w:type="paragraph" w:styleId="22">
    <w:name w:val="Body Text 2"/>
    <w:basedOn w:val="a"/>
    <w:link w:val="21"/>
    <w:unhideWhenUsed/>
    <w:rsid w:val="00E1081D"/>
    <w:pPr>
      <w:spacing w:after="120" w:line="480" w:lineRule="auto"/>
    </w:pPr>
    <w:rPr>
      <w:b/>
      <w:sz w:val="28"/>
      <w:lang w:eastAsia="en-US"/>
    </w:rPr>
  </w:style>
  <w:style w:type="character" w:customStyle="1" w:styleId="210">
    <w:name w:val="Основной текст 2 Знак1"/>
    <w:basedOn w:val="a0"/>
    <w:semiHidden/>
    <w:rsid w:val="00E1081D"/>
    <w:rPr>
      <w:sz w:val="24"/>
      <w:szCs w:val="24"/>
      <w:lang w:eastAsia="ru-RU"/>
    </w:rPr>
  </w:style>
  <w:style w:type="character" w:customStyle="1" w:styleId="31">
    <w:name w:val="Основной текст 3 Знак"/>
    <w:basedOn w:val="a0"/>
    <w:link w:val="32"/>
    <w:locked/>
    <w:rsid w:val="00E1081D"/>
    <w:rPr>
      <w:sz w:val="16"/>
      <w:szCs w:val="16"/>
    </w:rPr>
  </w:style>
  <w:style w:type="paragraph" w:styleId="32">
    <w:name w:val="Body Text 3"/>
    <w:basedOn w:val="a"/>
    <w:link w:val="31"/>
    <w:unhideWhenUsed/>
    <w:rsid w:val="00E1081D"/>
    <w:pPr>
      <w:spacing w:after="120"/>
    </w:pPr>
    <w:rPr>
      <w:sz w:val="16"/>
      <w:szCs w:val="16"/>
      <w:lang w:eastAsia="en-US"/>
    </w:rPr>
  </w:style>
  <w:style w:type="character" w:customStyle="1" w:styleId="310">
    <w:name w:val="Основной текст 3 Знак1"/>
    <w:basedOn w:val="a0"/>
    <w:uiPriority w:val="99"/>
    <w:semiHidden/>
    <w:rsid w:val="00E1081D"/>
    <w:rPr>
      <w:sz w:val="16"/>
      <w:szCs w:val="16"/>
      <w:lang w:eastAsia="ru-RU"/>
    </w:rPr>
  </w:style>
  <w:style w:type="character" w:customStyle="1" w:styleId="23">
    <w:name w:val="Основной текст с отступом 2 Знак"/>
    <w:basedOn w:val="a0"/>
    <w:link w:val="24"/>
    <w:locked/>
    <w:rsid w:val="00E1081D"/>
  </w:style>
  <w:style w:type="paragraph" w:styleId="24">
    <w:name w:val="Body Text Indent 2"/>
    <w:basedOn w:val="a"/>
    <w:link w:val="23"/>
    <w:unhideWhenUsed/>
    <w:rsid w:val="00E1081D"/>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E1081D"/>
    <w:rPr>
      <w:sz w:val="24"/>
      <w:szCs w:val="24"/>
      <w:lang w:eastAsia="ru-RU"/>
    </w:rPr>
  </w:style>
  <w:style w:type="character" w:customStyle="1" w:styleId="33">
    <w:name w:val="Основной текст с отступом 3 Знак"/>
    <w:basedOn w:val="a0"/>
    <w:link w:val="34"/>
    <w:locked/>
    <w:rsid w:val="00E1081D"/>
    <w:rPr>
      <w:sz w:val="16"/>
      <w:szCs w:val="16"/>
    </w:rPr>
  </w:style>
  <w:style w:type="paragraph" w:styleId="34">
    <w:name w:val="Body Text Indent 3"/>
    <w:basedOn w:val="a"/>
    <w:link w:val="33"/>
    <w:unhideWhenUsed/>
    <w:rsid w:val="00E1081D"/>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E1081D"/>
    <w:rPr>
      <w:sz w:val="16"/>
      <w:szCs w:val="16"/>
      <w:lang w:eastAsia="ru-RU"/>
    </w:rPr>
  </w:style>
  <w:style w:type="character" w:customStyle="1" w:styleId="af3">
    <w:name w:val="Текст выноски Знак"/>
    <w:basedOn w:val="a0"/>
    <w:link w:val="af4"/>
    <w:semiHidden/>
    <w:locked/>
    <w:rsid w:val="00E1081D"/>
    <w:rPr>
      <w:rFonts w:ascii="Tahoma" w:hAnsi="Tahoma" w:cs="Tahoma"/>
      <w:sz w:val="16"/>
      <w:szCs w:val="16"/>
    </w:rPr>
  </w:style>
  <w:style w:type="paragraph" w:styleId="af4">
    <w:name w:val="Balloon Text"/>
    <w:basedOn w:val="a"/>
    <w:link w:val="af3"/>
    <w:semiHidden/>
    <w:unhideWhenUsed/>
    <w:rsid w:val="00E1081D"/>
    <w:rPr>
      <w:rFonts w:ascii="Tahoma" w:hAnsi="Tahoma" w:cs="Tahoma"/>
      <w:sz w:val="16"/>
      <w:szCs w:val="16"/>
      <w:lang w:eastAsia="en-US"/>
    </w:rPr>
  </w:style>
  <w:style w:type="character" w:customStyle="1" w:styleId="16">
    <w:name w:val="Текст выноски Знак1"/>
    <w:basedOn w:val="a0"/>
    <w:uiPriority w:val="99"/>
    <w:semiHidden/>
    <w:rsid w:val="00E1081D"/>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E1081D"/>
    <w:rPr>
      <w:rFonts w:ascii="Calibri" w:hAnsi="Calibri"/>
    </w:rPr>
  </w:style>
  <w:style w:type="paragraph" w:styleId="af6">
    <w:name w:val="No Spacing"/>
    <w:aliases w:val="Без интервала1,с интервалом,Без интервала11,No Spacing1"/>
    <w:link w:val="af5"/>
    <w:uiPriority w:val="99"/>
    <w:qFormat/>
    <w:rsid w:val="00E1081D"/>
    <w:pPr>
      <w:ind w:firstLine="709"/>
      <w:jc w:val="both"/>
    </w:pPr>
    <w:rPr>
      <w:rFonts w:ascii="Calibri" w:hAnsi="Calibri"/>
    </w:rPr>
  </w:style>
  <w:style w:type="paragraph" w:customStyle="1" w:styleId="ConsTitle">
    <w:name w:val="ConsTitle"/>
    <w:uiPriority w:val="99"/>
    <w:qFormat/>
    <w:rsid w:val="00E1081D"/>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E1081D"/>
    <w:rPr>
      <w:rFonts w:ascii="Arial" w:hAnsi="Arial" w:cs="Arial"/>
      <w:sz w:val="21"/>
      <w:szCs w:val="21"/>
      <w:shd w:val="clear" w:color="auto" w:fill="FFFFFF"/>
    </w:rPr>
  </w:style>
  <w:style w:type="paragraph" w:customStyle="1" w:styleId="212">
    <w:name w:val="Основной текст (2)1"/>
    <w:basedOn w:val="a"/>
    <w:link w:val="25"/>
    <w:qFormat/>
    <w:rsid w:val="00E1081D"/>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E1081D"/>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E1081D"/>
    <w:pPr>
      <w:spacing w:before="100" w:beforeAutospacing="1" w:after="100" w:afterAutospacing="1"/>
    </w:pPr>
  </w:style>
  <w:style w:type="paragraph" w:customStyle="1" w:styleId="p3">
    <w:name w:val="p3"/>
    <w:basedOn w:val="a"/>
    <w:uiPriority w:val="99"/>
    <w:qFormat/>
    <w:rsid w:val="00E1081D"/>
    <w:pPr>
      <w:spacing w:before="100" w:beforeAutospacing="1" w:after="100" w:afterAutospacing="1"/>
    </w:pPr>
  </w:style>
  <w:style w:type="paragraph" w:customStyle="1" w:styleId="p4">
    <w:name w:val="p4"/>
    <w:basedOn w:val="a"/>
    <w:uiPriority w:val="99"/>
    <w:qFormat/>
    <w:rsid w:val="00E1081D"/>
    <w:pPr>
      <w:spacing w:before="100" w:beforeAutospacing="1" w:after="100" w:afterAutospacing="1"/>
    </w:pPr>
  </w:style>
  <w:style w:type="paragraph" w:customStyle="1" w:styleId="p6">
    <w:name w:val="p6"/>
    <w:basedOn w:val="a"/>
    <w:uiPriority w:val="99"/>
    <w:qFormat/>
    <w:rsid w:val="00E1081D"/>
    <w:pPr>
      <w:spacing w:before="100" w:beforeAutospacing="1" w:after="100" w:afterAutospacing="1"/>
    </w:pPr>
  </w:style>
  <w:style w:type="paragraph" w:customStyle="1" w:styleId="p7">
    <w:name w:val="p7"/>
    <w:basedOn w:val="a"/>
    <w:uiPriority w:val="99"/>
    <w:qFormat/>
    <w:rsid w:val="00E1081D"/>
    <w:pPr>
      <w:spacing w:before="100" w:beforeAutospacing="1" w:after="100" w:afterAutospacing="1"/>
    </w:pPr>
  </w:style>
  <w:style w:type="paragraph" w:customStyle="1" w:styleId="p8">
    <w:name w:val="p8"/>
    <w:basedOn w:val="a"/>
    <w:uiPriority w:val="99"/>
    <w:qFormat/>
    <w:rsid w:val="00E1081D"/>
    <w:pPr>
      <w:spacing w:before="100" w:beforeAutospacing="1" w:after="100" w:afterAutospacing="1"/>
    </w:pPr>
  </w:style>
  <w:style w:type="paragraph" w:customStyle="1" w:styleId="26">
    <w:name w:val="Знак Знак2"/>
    <w:basedOn w:val="a"/>
    <w:uiPriority w:val="99"/>
    <w:qFormat/>
    <w:rsid w:val="00E1081D"/>
    <w:pPr>
      <w:spacing w:before="100" w:beforeAutospacing="1" w:after="100" w:afterAutospacing="1"/>
    </w:pPr>
    <w:rPr>
      <w:color w:val="000000"/>
      <w:u w:color="000000"/>
      <w:lang w:val="en-US" w:eastAsia="en-US"/>
    </w:rPr>
  </w:style>
  <w:style w:type="paragraph" w:customStyle="1" w:styleId="p2">
    <w:name w:val="p2"/>
    <w:basedOn w:val="a"/>
    <w:uiPriority w:val="99"/>
    <w:qFormat/>
    <w:rsid w:val="00E1081D"/>
    <w:pPr>
      <w:spacing w:before="100" w:beforeAutospacing="1" w:after="100" w:afterAutospacing="1"/>
    </w:pPr>
  </w:style>
  <w:style w:type="paragraph" w:customStyle="1" w:styleId="p5">
    <w:name w:val="p5"/>
    <w:basedOn w:val="a"/>
    <w:uiPriority w:val="99"/>
    <w:qFormat/>
    <w:rsid w:val="00E1081D"/>
    <w:pPr>
      <w:spacing w:before="100" w:beforeAutospacing="1" w:after="100" w:afterAutospacing="1"/>
    </w:pPr>
  </w:style>
  <w:style w:type="paragraph" w:customStyle="1" w:styleId="p9">
    <w:name w:val="p9"/>
    <w:basedOn w:val="a"/>
    <w:uiPriority w:val="99"/>
    <w:qFormat/>
    <w:rsid w:val="00E1081D"/>
    <w:pPr>
      <w:spacing w:before="100" w:beforeAutospacing="1" w:after="100" w:afterAutospacing="1"/>
    </w:pPr>
  </w:style>
  <w:style w:type="paragraph" w:customStyle="1" w:styleId="p12">
    <w:name w:val="p12"/>
    <w:basedOn w:val="a"/>
    <w:uiPriority w:val="99"/>
    <w:qFormat/>
    <w:rsid w:val="00E1081D"/>
    <w:pPr>
      <w:spacing w:before="100" w:beforeAutospacing="1" w:after="100" w:afterAutospacing="1"/>
    </w:pPr>
  </w:style>
  <w:style w:type="paragraph" w:customStyle="1" w:styleId="p13">
    <w:name w:val="p13"/>
    <w:basedOn w:val="a"/>
    <w:uiPriority w:val="99"/>
    <w:qFormat/>
    <w:rsid w:val="00E1081D"/>
    <w:pPr>
      <w:spacing w:before="100" w:beforeAutospacing="1" w:after="100" w:afterAutospacing="1"/>
    </w:pPr>
  </w:style>
  <w:style w:type="paragraph" w:customStyle="1" w:styleId="ConsNormal">
    <w:name w:val="ConsNormal"/>
    <w:uiPriority w:val="99"/>
    <w:qFormat/>
    <w:rsid w:val="00E1081D"/>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E1081D"/>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E1081D"/>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E1081D"/>
    <w:pPr>
      <w:autoSpaceDE w:val="0"/>
      <w:autoSpaceDN w:val="0"/>
      <w:adjustRightInd w:val="0"/>
      <w:spacing w:line="221" w:lineRule="atLeast"/>
    </w:pPr>
    <w:rPr>
      <w:rFonts w:eastAsia="Calibri"/>
    </w:rPr>
  </w:style>
  <w:style w:type="paragraph" w:customStyle="1" w:styleId="Default">
    <w:name w:val="Default"/>
    <w:uiPriority w:val="99"/>
    <w:qFormat/>
    <w:rsid w:val="00E1081D"/>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E1081D"/>
    <w:pPr>
      <w:spacing w:before="280" w:after="160" w:line="221" w:lineRule="atLeast"/>
    </w:pPr>
    <w:rPr>
      <w:color w:val="auto"/>
    </w:rPr>
  </w:style>
  <w:style w:type="paragraph" w:customStyle="1" w:styleId="Pa19">
    <w:name w:val="Pa19"/>
    <w:basedOn w:val="Default"/>
    <w:next w:val="Default"/>
    <w:uiPriority w:val="99"/>
    <w:qFormat/>
    <w:rsid w:val="00E1081D"/>
    <w:pPr>
      <w:spacing w:before="340" w:after="160" w:line="221" w:lineRule="atLeast"/>
    </w:pPr>
    <w:rPr>
      <w:color w:val="auto"/>
    </w:rPr>
  </w:style>
  <w:style w:type="paragraph" w:customStyle="1" w:styleId="aj">
    <w:name w:val="_aj"/>
    <w:basedOn w:val="a"/>
    <w:uiPriority w:val="99"/>
    <w:qFormat/>
    <w:rsid w:val="00E1081D"/>
    <w:pPr>
      <w:spacing w:before="100" w:beforeAutospacing="1" w:after="100" w:afterAutospacing="1"/>
    </w:pPr>
    <w:rPr>
      <w:rFonts w:eastAsia="Calibri"/>
    </w:rPr>
  </w:style>
  <w:style w:type="paragraph" w:customStyle="1" w:styleId="ConsPlusNonformat">
    <w:name w:val="ConsPlusNonformat"/>
    <w:qFormat/>
    <w:rsid w:val="00E1081D"/>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E1081D"/>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E1081D"/>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E1081D"/>
    <w:pPr>
      <w:spacing w:line="360" w:lineRule="auto"/>
      <w:ind w:firstLine="709"/>
      <w:jc w:val="both"/>
    </w:pPr>
    <w:rPr>
      <w:rFonts w:ascii="Book Antiqua" w:hAnsi="Book Antiqua"/>
      <w:sz w:val="28"/>
    </w:rPr>
  </w:style>
  <w:style w:type="paragraph" w:customStyle="1" w:styleId="af8">
    <w:name w:val="аква"/>
    <w:basedOn w:val="a"/>
    <w:uiPriority w:val="99"/>
    <w:qFormat/>
    <w:rsid w:val="00E1081D"/>
    <w:pPr>
      <w:ind w:firstLine="709"/>
      <w:jc w:val="both"/>
    </w:pPr>
    <w:rPr>
      <w:rFonts w:ascii="Book Antiqua" w:hAnsi="Book Antiqua"/>
      <w:sz w:val="28"/>
    </w:rPr>
  </w:style>
  <w:style w:type="paragraph" w:customStyle="1" w:styleId="NAmber">
    <w:name w:val="NAmber"/>
    <w:basedOn w:val="af8"/>
    <w:uiPriority w:val="99"/>
    <w:qFormat/>
    <w:rsid w:val="00E1081D"/>
    <w:pPr>
      <w:jc w:val="center"/>
    </w:pPr>
    <w:rPr>
      <w:rFonts w:ascii="Gaze" w:hAnsi="Gaze"/>
      <w:b/>
      <w:bCs/>
      <w:sz w:val="36"/>
    </w:rPr>
  </w:style>
  <w:style w:type="paragraph" w:customStyle="1" w:styleId="af9">
    <w:name w:val="аквамарин"/>
    <w:basedOn w:val="af8"/>
    <w:uiPriority w:val="99"/>
    <w:qFormat/>
    <w:rsid w:val="00E1081D"/>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E1081D"/>
    <w:pPr>
      <w:spacing w:line="360" w:lineRule="auto"/>
      <w:jc w:val="center"/>
    </w:pPr>
    <w:rPr>
      <w:rFonts w:ascii="Arial" w:hAnsi="Arial"/>
    </w:rPr>
  </w:style>
  <w:style w:type="paragraph" w:customStyle="1" w:styleId="afa">
    <w:name w:val="Реферат"/>
    <w:basedOn w:val="a"/>
    <w:uiPriority w:val="99"/>
    <w:qFormat/>
    <w:rsid w:val="00E1081D"/>
    <w:pPr>
      <w:spacing w:line="360" w:lineRule="auto"/>
      <w:ind w:firstLine="709"/>
      <w:jc w:val="both"/>
    </w:pPr>
  </w:style>
  <w:style w:type="paragraph" w:customStyle="1" w:styleId="afb">
    <w:name w:val="реферат"/>
    <w:basedOn w:val="a8"/>
    <w:uiPriority w:val="99"/>
    <w:qFormat/>
    <w:rsid w:val="00E1081D"/>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E1081D"/>
    <w:pPr>
      <w:widowControl w:val="0"/>
      <w:suppressAutoHyphens/>
      <w:jc w:val="both"/>
    </w:pPr>
    <w:rPr>
      <w:lang w:eastAsia="ar-SA"/>
    </w:rPr>
  </w:style>
  <w:style w:type="paragraph" w:customStyle="1" w:styleId="61">
    <w:name w:val="Стиль По ширине Перед:  6 пт"/>
    <w:basedOn w:val="a"/>
    <w:autoRedefine/>
    <w:uiPriority w:val="99"/>
    <w:qFormat/>
    <w:rsid w:val="00E1081D"/>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E1081D"/>
    <w:pPr>
      <w:spacing w:before="120"/>
      <w:ind w:firstLine="709"/>
      <w:jc w:val="both"/>
    </w:pPr>
    <w:rPr>
      <w:szCs w:val="20"/>
    </w:rPr>
  </w:style>
  <w:style w:type="paragraph" w:customStyle="1" w:styleId="zagc-1">
    <w:name w:val="zagc-1"/>
    <w:basedOn w:val="a"/>
    <w:uiPriority w:val="99"/>
    <w:qFormat/>
    <w:rsid w:val="00E1081D"/>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E1081D"/>
    <w:pPr>
      <w:widowControl w:val="0"/>
      <w:jc w:val="both"/>
    </w:pPr>
    <w:rPr>
      <w:lang w:eastAsia="ru-RU"/>
    </w:rPr>
  </w:style>
  <w:style w:type="paragraph" w:customStyle="1" w:styleId="zagc-0">
    <w:name w:val="zagc-0"/>
    <w:basedOn w:val="a"/>
    <w:uiPriority w:val="99"/>
    <w:qFormat/>
    <w:rsid w:val="00E1081D"/>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E1081D"/>
    <w:pPr>
      <w:tabs>
        <w:tab w:val="num" w:pos="360"/>
      </w:tabs>
      <w:ind w:firstLine="284"/>
      <w:jc w:val="both"/>
    </w:pPr>
    <w:rPr>
      <w:sz w:val="28"/>
      <w:szCs w:val="28"/>
    </w:rPr>
  </w:style>
  <w:style w:type="paragraph" w:customStyle="1" w:styleId="S">
    <w:name w:val="S_Обычный жирный"/>
    <w:basedOn w:val="a"/>
    <w:uiPriority w:val="99"/>
    <w:qFormat/>
    <w:rsid w:val="00E1081D"/>
    <w:pPr>
      <w:ind w:firstLine="709"/>
      <w:jc w:val="both"/>
    </w:pPr>
    <w:rPr>
      <w:sz w:val="28"/>
    </w:rPr>
  </w:style>
  <w:style w:type="paragraph" w:customStyle="1" w:styleId="ConsCell">
    <w:name w:val="ConsCell"/>
    <w:uiPriority w:val="99"/>
    <w:qFormat/>
    <w:rsid w:val="00E1081D"/>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E1081D"/>
    <w:rPr>
      <w:sz w:val="26"/>
      <w:szCs w:val="26"/>
      <w:lang w:eastAsia="ru-RU"/>
    </w:rPr>
  </w:style>
  <w:style w:type="paragraph" w:customStyle="1" w:styleId="18">
    <w:name w:val="Стиль1"/>
    <w:basedOn w:val="a"/>
    <w:link w:val="17"/>
    <w:qFormat/>
    <w:rsid w:val="00E1081D"/>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E1081D"/>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E1081D"/>
    <w:rPr>
      <w:b/>
      <w:bCs/>
      <w:sz w:val="28"/>
      <w:szCs w:val="26"/>
      <w:lang w:eastAsia="ru-RU"/>
    </w:rPr>
  </w:style>
  <w:style w:type="paragraph" w:customStyle="1" w:styleId="28">
    <w:name w:val="Заголовок (Уровень 2)"/>
    <w:basedOn w:val="a"/>
    <w:next w:val="ae"/>
    <w:link w:val="27"/>
    <w:autoRedefine/>
    <w:qFormat/>
    <w:rsid w:val="00E1081D"/>
    <w:pPr>
      <w:autoSpaceDE w:val="0"/>
      <w:autoSpaceDN w:val="0"/>
      <w:adjustRightInd w:val="0"/>
      <w:ind w:left="360"/>
      <w:outlineLvl w:val="0"/>
    </w:pPr>
    <w:rPr>
      <w:b/>
      <w:bCs/>
      <w:sz w:val="28"/>
      <w:szCs w:val="26"/>
    </w:rPr>
  </w:style>
  <w:style w:type="paragraph" w:customStyle="1" w:styleId="u">
    <w:name w:val="u"/>
    <w:basedOn w:val="a"/>
    <w:uiPriority w:val="99"/>
    <w:qFormat/>
    <w:rsid w:val="00E1081D"/>
    <w:pPr>
      <w:spacing w:before="100" w:beforeAutospacing="1" w:after="100" w:afterAutospacing="1"/>
    </w:pPr>
  </w:style>
  <w:style w:type="paragraph" w:customStyle="1" w:styleId="uni">
    <w:name w:val="uni"/>
    <w:basedOn w:val="a"/>
    <w:uiPriority w:val="99"/>
    <w:qFormat/>
    <w:rsid w:val="00E1081D"/>
    <w:pPr>
      <w:spacing w:before="100" w:beforeAutospacing="1" w:after="100" w:afterAutospacing="1"/>
    </w:pPr>
  </w:style>
  <w:style w:type="paragraph" w:customStyle="1" w:styleId="unip">
    <w:name w:val="unip"/>
    <w:basedOn w:val="a"/>
    <w:uiPriority w:val="99"/>
    <w:qFormat/>
    <w:rsid w:val="00E1081D"/>
    <w:pPr>
      <w:spacing w:before="100" w:beforeAutospacing="1" w:after="100" w:afterAutospacing="1"/>
    </w:pPr>
  </w:style>
  <w:style w:type="paragraph" w:customStyle="1" w:styleId="formattext">
    <w:name w:val="formattext"/>
    <w:basedOn w:val="a"/>
    <w:uiPriority w:val="99"/>
    <w:qFormat/>
    <w:rsid w:val="00E1081D"/>
    <w:pPr>
      <w:spacing w:before="100" w:beforeAutospacing="1" w:after="100" w:afterAutospacing="1"/>
    </w:pPr>
  </w:style>
  <w:style w:type="character" w:customStyle="1" w:styleId="36">
    <w:name w:val="Основной текст (3)_"/>
    <w:basedOn w:val="a0"/>
    <w:link w:val="37"/>
    <w:locked/>
    <w:rsid w:val="00E1081D"/>
    <w:rPr>
      <w:b/>
      <w:bCs/>
      <w:sz w:val="28"/>
      <w:szCs w:val="28"/>
      <w:shd w:val="clear" w:color="auto" w:fill="FFFFFF"/>
    </w:rPr>
  </w:style>
  <w:style w:type="paragraph" w:customStyle="1" w:styleId="37">
    <w:name w:val="Основной текст (3)"/>
    <w:basedOn w:val="a"/>
    <w:link w:val="36"/>
    <w:qFormat/>
    <w:rsid w:val="00E1081D"/>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E1081D"/>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E1081D"/>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E1081D"/>
    <w:pPr>
      <w:spacing w:before="100" w:beforeAutospacing="1" w:after="100" w:afterAutospacing="1"/>
    </w:pPr>
    <w:rPr>
      <w:sz w:val="28"/>
      <w:szCs w:val="28"/>
    </w:rPr>
  </w:style>
  <w:style w:type="paragraph" w:customStyle="1" w:styleId="xl66">
    <w:name w:val="xl66"/>
    <w:basedOn w:val="a"/>
    <w:qFormat/>
    <w:rsid w:val="00E1081D"/>
    <w:pPr>
      <w:spacing w:before="100" w:beforeAutospacing="1" w:after="100" w:afterAutospacing="1"/>
    </w:pPr>
  </w:style>
  <w:style w:type="paragraph" w:customStyle="1" w:styleId="xl67">
    <w:name w:val="xl6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E1081D"/>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E1081D"/>
    <w:pPr>
      <w:pBdr>
        <w:bottom w:val="single" w:sz="8" w:space="0" w:color="auto"/>
      </w:pBdr>
      <w:spacing w:before="100" w:beforeAutospacing="1" w:after="100" w:afterAutospacing="1"/>
      <w:jc w:val="center"/>
    </w:pPr>
  </w:style>
  <w:style w:type="paragraph" w:customStyle="1" w:styleId="xl84">
    <w:name w:val="xl84"/>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E1081D"/>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E1081D"/>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E1081D"/>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E1081D"/>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E1081D"/>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E1081D"/>
    <w:pPr>
      <w:spacing w:before="100" w:beforeAutospacing="1" w:after="100" w:afterAutospacing="1"/>
      <w:jc w:val="center"/>
    </w:pPr>
    <w:rPr>
      <w:b/>
      <w:bCs/>
      <w:sz w:val="28"/>
      <w:szCs w:val="28"/>
    </w:rPr>
  </w:style>
  <w:style w:type="paragraph" w:customStyle="1" w:styleId="xl105">
    <w:name w:val="xl105"/>
    <w:basedOn w:val="a"/>
    <w:qFormat/>
    <w:rsid w:val="00E1081D"/>
    <w:pPr>
      <w:spacing w:before="100" w:beforeAutospacing="1" w:after="100" w:afterAutospacing="1"/>
      <w:jc w:val="center"/>
    </w:pPr>
    <w:rPr>
      <w:b/>
      <w:bCs/>
      <w:sz w:val="28"/>
      <w:szCs w:val="28"/>
    </w:rPr>
  </w:style>
  <w:style w:type="character" w:customStyle="1" w:styleId="s2">
    <w:name w:val="s2"/>
    <w:basedOn w:val="a0"/>
    <w:rsid w:val="00E1081D"/>
  </w:style>
  <w:style w:type="character" w:customStyle="1" w:styleId="s3">
    <w:name w:val="s3"/>
    <w:basedOn w:val="a0"/>
    <w:rsid w:val="00E1081D"/>
  </w:style>
  <w:style w:type="character" w:customStyle="1" w:styleId="s4">
    <w:name w:val="s4"/>
    <w:basedOn w:val="a0"/>
    <w:rsid w:val="00E1081D"/>
  </w:style>
  <w:style w:type="character" w:customStyle="1" w:styleId="s5">
    <w:name w:val="s5"/>
    <w:basedOn w:val="a0"/>
    <w:rsid w:val="00E1081D"/>
  </w:style>
  <w:style w:type="character" w:customStyle="1" w:styleId="19">
    <w:name w:val="Название Знак1"/>
    <w:basedOn w:val="a0"/>
    <w:uiPriority w:val="10"/>
    <w:rsid w:val="00E1081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E1081D"/>
  </w:style>
  <w:style w:type="character" w:customStyle="1" w:styleId="apple-converted-space">
    <w:name w:val="apple-converted-space"/>
    <w:basedOn w:val="a0"/>
    <w:rsid w:val="00E1081D"/>
  </w:style>
  <w:style w:type="character" w:customStyle="1" w:styleId="dropcap">
    <w:name w:val="dropcap"/>
    <w:basedOn w:val="a0"/>
    <w:rsid w:val="00E1081D"/>
  </w:style>
  <w:style w:type="character" w:customStyle="1" w:styleId="s6">
    <w:name w:val="s6"/>
    <w:basedOn w:val="a0"/>
    <w:rsid w:val="00E1081D"/>
  </w:style>
  <w:style w:type="character" w:customStyle="1" w:styleId="s8">
    <w:name w:val="s8"/>
    <w:basedOn w:val="a0"/>
    <w:rsid w:val="00E1081D"/>
  </w:style>
  <w:style w:type="character" w:customStyle="1" w:styleId="s9">
    <w:name w:val="s9"/>
    <w:basedOn w:val="a0"/>
    <w:rsid w:val="00E1081D"/>
  </w:style>
  <w:style w:type="character" w:customStyle="1" w:styleId="s10">
    <w:name w:val="s10"/>
    <w:basedOn w:val="a0"/>
    <w:rsid w:val="00E1081D"/>
  </w:style>
  <w:style w:type="character" w:customStyle="1" w:styleId="s7">
    <w:name w:val="s7"/>
    <w:basedOn w:val="a0"/>
    <w:rsid w:val="00E1081D"/>
  </w:style>
  <w:style w:type="character" w:customStyle="1" w:styleId="s11">
    <w:name w:val="s11"/>
    <w:basedOn w:val="a0"/>
    <w:rsid w:val="00E1081D"/>
  </w:style>
  <w:style w:type="character" w:customStyle="1" w:styleId="s12">
    <w:name w:val="s12"/>
    <w:basedOn w:val="a0"/>
    <w:rsid w:val="00E1081D"/>
  </w:style>
  <w:style w:type="character" w:customStyle="1" w:styleId="s13">
    <w:name w:val="s13"/>
    <w:basedOn w:val="a0"/>
    <w:rsid w:val="00E1081D"/>
  </w:style>
  <w:style w:type="character" w:customStyle="1" w:styleId="A00">
    <w:name w:val="A0"/>
    <w:uiPriority w:val="99"/>
    <w:rsid w:val="00E1081D"/>
    <w:rPr>
      <w:color w:val="000000"/>
      <w:sz w:val="32"/>
    </w:rPr>
  </w:style>
  <w:style w:type="character" w:customStyle="1" w:styleId="A40">
    <w:name w:val="A4"/>
    <w:uiPriority w:val="99"/>
    <w:rsid w:val="00E1081D"/>
    <w:rPr>
      <w:color w:val="000000"/>
    </w:rPr>
  </w:style>
  <w:style w:type="character" w:customStyle="1" w:styleId="fts-hit">
    <w:name w:val="fts-hit"/>
    <w:basedOn w:val="a0"/>
    <w:uiPriority w:val="99"/>
    <w:rsid w:val="00E1081D"/>
    <w:rPr>
      <w:rFonts w:ascii="Times New Roman" w:hAnsi="Times New Roman" w:cs="Times New Roman" w:hint="default"/>
      <w:shd w:val="clear" w:color="auto" w:fill="FFC0CB"/>
    </w:rPr>
  </w:style>
  <w:style w:type="character" w:customStyle="1" w:styleId="aff">
    <w:name w:val="Цветовое выделение"/>
    <w:uiPriority w:val="99"/>
    <w:rsid w:val="00E1081D"/>
    <w:rPr>
      <w:b/>
      <w:bCs w:val="0"/>
      <w:color w:val="000080"/>
    </w:rPr>
  </w:style>
  <w:style w:type="character" w:customStyle="1" w:styleId="WW8Num8z0">
    <w:name w:val="WW8Num8z0"/>
    <w:uiPriority w:val="99"/>
    <w:rsid w:val="00E1081D"/>
    <w:rPr>
      <w:rFonts w:ascii="Symbol" w:hAnsi="Symbol" w:hint="default"/>
      <w:sz w:val="18"/>
    </w:rPr>
  </w:style>
  <w:style w:type="character" w:customStyle="1" w:styleId="2a">
    <w:name w:val="Основной текст (2) + Полужирный"/>
    <w:aliases w:val="Курсив"/>
    <w:basedOn w:val="25"/>
    <w:rsid w:val="00E1081D"/>
    <w:rPr>
      <w:rFonts w:ascii="Times New Roman" w:hAnsi="Times New Roman" w:cs="Arial"/>
      <w:b/>
      <w:bCs/>
      <w:i/>
      <w:iCs/>
      <w:sz w:val="28"/>
      <w:szCs w:val="28"/>
      <w:shd w:val="clear" w:color="auto" w:fill="FFFFFF"/>
    </w:rPr>
  </w:style>
  <w:style w:type="table" w:styleId="aff0">
    <w:name w:val="Table Grid"/>
    <w:basedOn w:val="a1"/>
    <w:uiPriority w:val="5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E1081D"/>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E1081D"/>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E1081D"/>
  </w:style>
  <w:style w:type="numbering" w:customStyle="1" w:styleId="110">
    <w:name w:val="Нет списка11"/>
    <w:next w:val="a2"/>
    <w:uiPriority w:val="99"/>
    <w:semiHidden/>
    <w:unhideWhenUsed/>
    <w:rsid w:val="00E1081D"/>
  </w:style>
  <w:style w:type="table" w:customStyle="1" w:styleId="1c">
    <w:name w:val="Сетка таблицы1"/>
    <w:basedOn w:val="a1"/>
    <w:next w:val="aff0"/>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E1081D"/>
    <w:rPr>
      <w:color w:val="800080" w:themeColor="followedHyperlink"/>
      <w:u w:val="single"/>
    </w:rPr>
  </w:style>
  <w:style w:type="paragraph" w:customStyle="1" w:styleId="1d">
    <w:name w:val="1"/>
    <w:basedOn w:val="a"/>
    <w:uiPriority w:val="99"/>
    <w:semiHidden/>
    <w:qFormat/>
    <w:rsid w:val="00E1081D"/>
    <w:pPr>
      <w:pageBreakBefore/>
      <w:spacing w:after="160" w:line="360" w:lineRule="auto"/>
    </w:pPr>
    <w:rPr>
      <w:sz w:val="28"/>
      <w:szCs w:val="28"/>
      <w:lang w:val="en-US" w:eastAsia="en-US"/>
    </w:rPr>
  </w:style>
  <w:style w:type="paragraph" w:customStyle="1" w:styleId="ConsPlusCell">
    <w:name w:val="ConsPlusCell"/>
    <w:uiPriority w:val="99"/>
    <w:semiHidden/>
    <w:qFormat/>
    <w:rsid w:val="00E1081D"/>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E1081D"/>
    <w:pPr>
      <w:spacing w:before="100" w:beforeAutospacing="1" w:after="100" w:afterAutospacing="1"/>
    </w:pPr>
  </w:style>
  <w:style w:type="paragraph" w:customStyle="1" w:styleId="p14">
    <w:name w:val="p14"/>
    <w:basedOn w:val="a"/>
    <w:uiPriority w:val="99"/>
    <w:semiHidden/>
    <w:qFormat/>
    <w:rsid w:val="00E1081D"/>
    <w:pPr>
      <w:spacing w:before="100" w:beforeAutospacing="1" w:after="100" w:afterAutospacing="1"/>
    </w:pPr>
  </w:style>
  <w:style w:type="paragraph" w:customStyle="1" w:styleId="p15">
    <w:name w:val="p15"/>
    <w:basedOn w:val="a"/>
    <w:uiPriority w:val="99"/>
    <w:semiHidden/>
    <w:qFormat/>
    <w:rsid w:val="00E1081D"/>
    <w:pPr>
      <w:spacing w:before="100" w:beforeAutospacing="1" w:after="100" w:afterAutospacing="1"/>
    </w:pPr>
  </w:style>
  <w:style w:type="paragraph" w:customStyle="1" w:styleId="p16">
    <w:name w:val="p16"/>
    <w:basedOn w:val="a"/>
    <w:uiPriority w:val="99"/>
    <w:semiHidden/>
    <w:qFormat/>
    <w:rsid w:val="00E1081D"/>
    <w:pPr>
      <w:spacing w:before="100" w:beforeAutospacing="1" w:after="100" w:afterAutospacing="1"/>
    </w:pPr>
  </w:style>
  <w:style w:type="paragraph" w:customStyle="1" w:styleId="p17">
    <w:name w:val="p17"/>
    <w:basedOn w:val="a"/>
    <w:uiPriority w:val="99"/>
    <w:semiHidden/>
    <w:qFormat/>
    <w:rsid w:val="00E1081D"/>
    <w:pPr>
      <w:spacing w:before="100" w:beforeAutospacing="1" w:after="100" w:afterAutospacing="1"/>
    </w:pPr>
  </w:style>
  <w:style w:type="paragraph" w:customStyle="1" w:styleId="p18">
    <w:name w:val="p18"/>
    <w:basedOn w:val="a"/>
    <w:uiPriority w:val="99"/>
    <w:semiHidden/>
    <w:qFormat/>
    <w:rsid w:val="00E1081D"/>
    <w:pPr>
      <w:spacing w:before="100" w:beforeAutospacing="1" w:after="100" w:afterAutospacing="1"/>
    </w:pPr>
  </w:style>
  <w:style w:type="paragraph" w:customStyle="1" w:styleId="p19">
    <w:name w:val="p19"/>
    <w:basedOn w:val="a"/>
    <w:uiPriority w:val="99"/>
    <w:semiHidden/>
    <w:qFormat/>
    <w:rsid w:val="00E1081D"/>
    <w:pPr>
      <w:spacing w:before="100" w:beforeAutospacing="1" w:after="100" w:afterAutospacing="1"/>
    </w:pPr>
  </w:style>
  <w:style w:type="paragraph" w:customStyle="1" w:styleId="p20">
    <w:name w:val="p20"/>
    <w:basedOn w:val="a"/>
    <w:uiPriority w:val="99"/>
    <w:semiHidden/>
    <w:qFormat/>
    <w:rsid w:val="00E1081D"/>
    <w:pPr>
      <w:spacing w:before="100" w:beforeAutospacing="1" w:after="100" w:afterAutospacing="1"/>
    </w:pPr>
  </w:style>
  <w:style w:type="paragraph" w:customStyle="1" w:styleId="p22">
    <w:name w:val="p22"/>
    <w:basedOn w:val="a"/>
    <w:uiPriority w:val="99"/>
    <w:semiHidden/>
    <w:qFormat/>
    <w:rsid w:val="00E1081D"/>
    <w:pPr>
      <w:spacing w:before="100" w:beforeAutospacing="1" w:after="100" w:afterAutospacing="1"/>
    </w:pPr>
  </w:style>
  <w:style w:type="paragraph" w:customStyle="1" w:styleId="p23">
    <w:name w:val="p23"/>
    <w:basedOn w:val="a"/>
    <w:uiPriority w:val="99"/>
    <w:semiHidden/>
    <w:qFormat/>
    <w:rsid w:val="00E1081D"/>
    <w:pPr>
      <w:spacing w:before="100" w:beforeAutospacing="1" w:after="100" w:afterAutospacing="1"/>
    </w:pPr>
  </w:style>
  <w:style w:type="paragraph" w:customStyle="1" w:styleId="p25">
    <w:name w:val="p25"/>
    <w:basedOn w:val="a"/>
    <w:uiPriority w:val="99"/>
    <w:semiHidden/>
    <w:qFormat/>
    <w:rsid w:val="00E1081D"/>
    <w:pPr>
      <w:spacing w:before="100" w:beforeAutospacing="1" w:after="100" w:afterAutospacing="1"/>
    </w:pPr>
  </w:style>
  <w:style w:type="paragraph" w:customStyle="1" w:styleId="p26">
    <w:name w:val="p26"/>
    <w:basedOn w:val="a"/>
    <w:uiPriority w:val="99"/>
    <w:semiHidden/>
    <w:qFormat/>
    <w:rsid w:val="00E1081D"/>
    <w:pPr>
      <w:spacing w:before="100" w:beforeAutospacing="1" w:after="100" w:afterAutospacing="1"/>
    </w:pPr>
  </w:style>
  <w:style w:type="paragraph" w:customStyle="1" w:styleId="p27">
    <w:name w:val="p27"/>
    <w:basedOn w:val="a"/>
    <w:uiPriority w:val="99"/>
    <w:semiHidden/>
    <w:qFormat/>
    <w:rsid w:val="00E1081D"/>
    <w:pPr>
      <w:spacing w:before="100" w:beforeAutospacing="1" w:after="100" w:afterAutospacing="1"/>
    </w:pPr>
  </w:style>
  <w:style w:type="paragraph" w:customStyle="1" w:styleId="p28">
    <w:name w:val="p28"/>
    <w:basedOn w:val="a"/>
    <w:uiPriority w:val="99"/>
    <w:semiHidden/>
    <w:qFormat/>
    <w:rsid w:val="00E1081D"/>
    <w:pPr>
      <w:spacing w:before="100" w:beforeAutospacing="1" w:after="100" w:afterAutospacing="1"/>
    </w:pPr>
  </w:style>
  <w:style w:type="paragraph" w:customStyle="1" w:styleId="p30">
    <w:name w:val="p30"/>
    <w:basedOn w:val="a"/>
    <w:uiPriority w:val="99"/>
    <w:semiHidden/>
    <w:qFormat/>
    <w:rsid w:val="00E1081D"/>
    <w:pPr>
      <w:spacing w:before="100" w:beforeAutospacing="1" w:after="100" w:afterAutospacing="1"/>
    </w:pPr>
  </w:style>
  <w:style w:type="paragraph" w:customStyle="1" w:styleId="p31">
    <w:name w:val="p31"/>
    <w:basedOn w:val="a"/>
    <w:uiPriority w:val="99"/>
    <w:semiHidden/>
    <w:qFormat/>
    <w:rsid w:val="00E1081D"/>
    <w:pPr>
      <w:spacing w:before="100" w:beforeAutospacing="1" w:after="100" w:afterAutospacing="1"/>
    </w:pPr>
  </w:style>
  <w:style w:type="paragraph" w:customStyle="1" w:styleId="p32">
    <w:name w:val="p32"/>
    <w:basedOn w:val="a"/>
    <w:uiPriority w:val="99"/>
    <w:semiHidden/>
    <w:qFormat/>
    <w:rsid w:val="00E1081D"/>
    <w:pPr>
      <w:spacing w:before="100" w:beforeAutospacing="1" w:after="100" w:afterAutospacing="1"/>
    </w:pPr>
  </w:style>
  <w:style w:type="paragraph" w:customStyle="1" w:styleId="1e">
    <w:name w:val="Абзац списка1"/>
    <w:basedOn w:val="a"/>
    <w:uiPriority w:val="99"/>
    <w:semiHidden/>
    <w:qFormat/>
    <w:rsid w:val="00E1081D"/>
    <w:pPr>
      <w:ind w:left="720"/>
      <w:contextualSpacing/>
    </w:pPr>
    <w:rPr>
      <w:rFonts w:eastAsia="Calibri"/>
    </w:rPr>
  </w:style>
  <w:style w:type="paragraph" w:customStyle="1" w:styleId="msonormalcxspmiddle">
    <w:name w:val="msonormalcxspmiddle"/>
    <w:basedOn w:val="a"/>
    <w:uiPriority w:val="99"/>
    <w:semiHidden/>
    <w:qFormat/>
    <w:rsid w:val="00E1081D"/>
    <w:pPr>
      <w:spacing w:before="100" w:beforeAutospacing="1" w:after="100" w:afterAutospacing="1"/>
    </w:pPr>
  </w:style>
  <w:style w:type="paragraph" w:customStyle="1" w:styleId="aff2">
    <w:name w:val="Знак Знак Знак Знак"/>
    <w:basedOn w:val="a"/>
    <w:uiPriority w:val="99"/>
    <w:semiHidden/>
    <w:qFormat/>
    <w:rsid w:val="00E1081D"/>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E1081D"/>
  </w:style>
  <w:style w:type="numbering" w:customStyle="1" w:styleId="2b">
    <w:name w:val="Нет списка2"/>
    <w:next w:val="a2"/>
    <w:uiPriority w:val="99"/>
    <w:semiHidden/>
    <w:unhideWhenUsed/>
    <w:rsid w:val="00E1081D"/>
  </w:style>
  <w:style w:type="numbering" w:customStyle="1" w:styleId="38">
    <w:name w:val="Нет списка3"/>
    <w:next w:val="a2"/>
    <w:uiPriority w:val="99"/>
    <w:semiHidden/>
    <w:unhideWhenUsed/>
    <w:rsid w:val="00E1081D"/>
  </w:style>
  <w:style w:type="numbering" w:customStyle="1" w:styleId="41">
    <w:name w:val="Нет списка4"/>
    <w:next w:val="a2"/>
    <w:uiPriority w:val="99"/>
    <w:semiHidden/>
    <w:unhideWhenUsed/>
    <w:rsid w:val="00E1081D"/>
  </w:style>
  <w:style w:type="table" w:customStyle="1" w:styleId="112">
    <w:name w:val="Сетка таблицы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E1081D"/>
  </w:style>
  <w:style w:type="table" w:customStyle="1" w:styleId="2c">
    <w:name w:val="Сетка таблицы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E1081D"/>
  </w:style>
  <w:style w:type="table" w:customStyle="1" w:styleId="39">
    <w:name w:val="Сетка таблицы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E1081D"/>
  </w:style>
  <w:style w:type="table" w:customStyle="1" w:styleId="42">
    <w:name w:val="Сетка таблицы4"/>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E1081D"/>
    <w:rPr>
      <w:rFonts w:cs="Times New Roman"/>
    </w:rPr>
  </w:style>
  <w:style w:type="paragraph" w:styleId="2d">
    <w:name w:val="toc 2"/>
    <w:basedOn w:val="a"/>
    <w:next w:val="a"/>
    <w:autoRedefine/>
    <w:uiPriority w:val="39"/>
    <w:rsid w:val="00E1081D"/>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E1081D"/>
    <w:pPr>
      <w:ind w:left="283" w:hanging="283"/>
      <w:jc w:val="both"/>
    </w:pPr>
    <w:rPr>
      <w:rFonts w:eastAsiaTheme="minorEastAsia"/>
    </w:rPr>
  </w:style>
  <w:style w:type="paragraph" w:styleId="3a">
    <w:name w:val="toc 3"/>
    <w:basedOn w:val="a"/>
    <w:next w:val="a"/>
    <w:autoRedefine/>
    <w:uiPriority w:val="39"/>
    <w:rsid w:val="00E1081D"/>
    <w:pPr>
      <w:tabs>
        <w:tab w:val="right" w:leader="dot" w:pos="9345"/>
      </w:tabs>
      <w:jc w:val="both"/>
    </w:pPr>
    <w:rPr>
      <w:rFonts w:eastAsiaTheme="minorEastAsia"/>
      <w:b/>
      <w:noProof/>
    </w:rPr>
  </w:style>
  <w:style w:type="paragraph" w:styleId="1f">
    <w:name w:val="toc 1"/>
    <w:basedOn w:val="a"/>
    <w:next w:val="a"/>
    <w:autoRedefine/>
    <w:uiPriority w:val="39"/>
    <w:unhideWhenUsed/>
    <w:rsid w:val="00E1081D"/>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E1081D"/>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E1081D"/>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E1081D"/>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E1081D"/>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E1081D"/>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E1081D"/>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E1081D"/>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E1081D"/>
  </w:style>
  <w:style w:type="numbering" w:customStyle="1" w:styleId="120">
    <w:name w:val="Нет списка12"/>
    <w:next w:val="a2"/>
    <w:uiPriority w:val="99"/>
    <w:semiHidden/>
    <w:unhideWhenUsed/>
    <w:rsid w:val="00E1081D"/>
  </w:style>
  <w:style w:type="numbering" w:customStyle="1" w:styleId="1111">
    <w:name w:val="Нет списка1111"/>
    <w:next w:val="a2"/>
    <w:uiPriority w:val="99"/>
    <w:semiHidden/>
    <w:unhideWhenUsed/>
    <w:rsid w:val="00E1081D"/>
  </w:style>
  <w:style w:type="numbering" w:customStyle="1" w:styleId="213">
    <w:name w:val="Нет списка21"/>
    <w:next w:val="a2"/>
    <w:uiPriority w:val="99"/>
    <w:semiHidden/>
    <w:unhideWhenUsed/>
    <w:rsid w:val="00E1081D"/>
  </w:style>
  <w:style w:type="numbering" w:customStyle="1" w:styleId="312">
    <w:name w:val="Нет списка31"/>
    <w:next w:val="a2"/>
    <w:uiPriority w:val="99"/>
    <w:semiHidden/>
    <w:unhideWhenUsed/>
    <w:rsid w:val="00E1081D"/>
  </w:style>
  <w:style w:type="numbering" w:customStyle="1" w:styleId="410">
    <w:name w:val="Нет списка41"/>
    <w:next w:val="a2"/>
    <w:uiPriority w:val="99"/>
    <w:semiHidden/>
    <w:unhideWhenUsed/>
    <w:rsid w:val="00E1081D"/>
  </w:style>
  <w:style w:type="numbering" w:customStyle="1" w:styleId="510">
    <w:name w:val="Нет списка51"/>
    <w:next w:val="a2"/>
    <w:uiPriority w:val="99"/>
    <w:semiHidden/>
    <w:unhideWhenUsed/>
    <w:rsid w:val="00E1081D"/>
  </w:style>
  <w:style w:type="numbering" w:customStyle="1" w:styleId="611">
    <w:name w:val="Нет списка61"/>
    <w:next w:val="a2"/>
    <w:uiPriority w:val="99"/>
    <w:semiHidden/>
    <w:unhideWhenUsed/>
    <w:rsid w:val="00E1081D"/>
  </w:style>
  <w:style w:type="numbering" w:customStyle="1" w:styleId="71">
    <w:name w:val="Нет списка71"/>
    <w:next w:val="a2"/>
    <w:uiPriority w:val="99"/>
    <w:semiHidden/>
    <w:unhideWhenUsed/>
    <w:rsid w:val="00E1081D"/>
  </w:style>
  <w:style w:type="numbering" w:customStyle="1" w:styleId="90">
    <w:name w:val="Нет списка9"/>
    <w:next w:val="a2"/>
    <w:uiPriority w:val="99"/>
    <w:semiHidden/>
    <w:unhideWhenUsed/>
    <w:rsid w:val="00E1081D"/>
  </w:style>
  <w:style w:type="numbering" w:customStyle="1" w:styleId="130">
    <w:name w:val="Нет списка13"/>
    <w:next w:val="a2"/>
    <w:uiPriority w:val="99"/>
    <w:semiHidden/>
    <w:unhideWhenUsed/>
    <w:rsid w:val="00E1081D"/>
  </w:style>
  <w:style w:type="numbering" w:customStyle="1" w:styleId="220">
    <w:name w:val="Нет списка22"/>
    <w:next w:val="a2"/>
    <w:uiPriority w:val="99"/>
    <w:semiHidden/>
    <w:unhideWhenUsed/>
    <w:rsid w:val="00E1081D"/>
  </w:style>
  <w:style w:type="numbering" w:customStyle="1" w:styleId="320">
    <w:name w:val="Нет списка32"/>
    <w:next w:val="a2"/>
    <w:uiPriority w:val="99"/>
    <w:semiHidden/>
    <w:unhideWhenUsed/>
    <w:rsid w:val="00E1081D"/>
  </w:style>
  <w:style w:type="numbering" w:customStyle="1" w:styleId="420">
    <w:name w:val="Нет списка42"/>
    <w:next w:val="a2"/>
    <w:uiPriority w:val="99"/>
    <w:semiHidden/>
    <w:unhideWhenUsed/>
    <w:rsid w:val="00E1081D"/>
  </w:style>
  <w:style w:type="numbering" w:customStyle="1" w:styleId="520">
    <w:name w:val="Нет списка52"/>
    <w:next w:val="a2"/>
    <w:uiPriority w:val="99"/>
    <w:semiHidden/>
    <w:unhideWhenUsed/>
    <w:rsid w:val="00E1081D"/>
  </w:style>
  <w:style w:type="numbering" w:customStyle="1" w:styleId="620">
    <w:name w:val="Нет списка62"/>
    <w:next w:val="a2"/>
    <w:uiPriority w:val="99"/>
    <w:semiHidden/>
    <w:unhideWhenUsed/>
    <w:rsid w:val="00E1081D"/>
  </w:style>
  <w:style w:type="numbering" w:customStyle="1" w:styleId="72">
    <w:name w:val="Нет списка72"/>
    <w:next w:val="a2"/>
    <w:uiPriority w:val="99"/>
    <w:semiHidden/>
    <w:unhideWhenUsed/>
    <w:rsid w:val="00E1081D"/>
  </w:style>
  <w:style w:type="numbering" w:customStyle="1" w:styleId="100">
    <w:name w:val="Нет списка10"/>
    <w:next w:val="a2"/>
    <w:uiPriority w:val="99"/>
    <w:semiHidden/>
    <w:unhideWhenUsed/>
    <w:rsid w:val="00E1081D"/>
  </w:style>
  <w:style w:type="numbering" w:customStyle="1" w:styleId="140">
    <w:name w:val="Нет списка14"/>
    <w:next w:val="a2"/>
    <w:uiPriority w:val="99"/>
    <w:semiHidden/>
    <w:unhideWhenUsed/>
    <w:rsid w:val="00E1081D"/>
  </w:style>
  <w:style w:type="numbering" w:customStyle="1" w:styleId="230">
    <w:name w:val="Нет списка23"/>
    <w:next w:val="a2"/>
    <w:uiPriority w:val="99"/>
    <w:semiHidden/>
    <w:unhideWhenUsed/>
    <w:rsid w:val="00E1081D"/>
  </w:style>
  <w:style w:type="numbering" w:customStyle="1" w:styleId="330">
    <w:name w:val="Нет списка33"/>
    <w:next w:val="a2"/>
    <w:uiPriority w:val="99"/>
    <w:semiHidden/>
    <w:unhideWhenUsed/>
    <w:rsid w:val="00E1081D"/>
  </w:style>
  <w:style w:type="numbering" w:customStyle="1" w:styleId="430">
    <w:name w:val="Нет списка43"/>
    <w:next w:val="a2"/>
    <w:uiPriority w:val="99"/>
    <w:semiHidden/>
    <w:unhideWhenUsed/>
    <w:rsid w:val="00E1081D"/>
  </w:style>
  <w:style w:type="numbering" w:customStyle="1" w:styleId="530">
    <w:name w:val="Нет списка53"/>
    <w:next w:val="a2"/>
    <w:uiPriority w:val="99"/>
    <w:semiHidden/>
    <w:unhideWhenUsed/>
    <w:rsid w:val="00E1081D"/>
  </w:style>
  <w:style w:type="numbering" w:customStyle="1" w:styleId="630">
    <w:name w:val="Нет списка63"/>
    <w:next w:val="a2"/>
    <w:uiPriority w:val="99"/>
    <w:semiHidden/>
    <w:unhideWhenUsed/>
    <w:rsid w:val="00E1081D"/>
  </w:style>
  <w:style w:type="numbering" w:customStyle="1" w:styleId="73">
    <w:name w:val="Нет списка73"/>
    <w:next w:val="a2"/>
    <w:uiPriority w:val="99"/>
    <w:semiHidden/>
    <w:unhideWhenUsed/>
    <w:rsid w:val="00E1081D"/>
  </w:style>
  <w:style w:type="numbering" w:customStyle="1" w:styleId="150">
    <w:name w:val="Нет списка15"/>
    <w:next w:val="a2"/>
    <w:uiPriority w:val="99"/>
    <w:semiHidden/>
    <w:unhideWhenUsed/>
    <w:rsid w:val="00E1081D"/>
  </w:style>
  <w:style w:type="numbering" w:customStyle="1" w:styleId="160">
    <w:name w:val="Нет списка16"/>
    <w:next w:val="a2"/>
    <w:uiPriority w:val="99"/>
    <w:semiHidden/>
    <w:unhideWhenUsed/>
    <w:rsid w:val="00E1081D"/>
  </w:style>
  <w:style w:type="numbering" w:customStyle="1" w:styleId="1120">
    <w:name w:val="Нет списка112"/>
    <w:next w:val="a2"/>
    <w:uiPriority w:val="99"/>
    <w:semiHidden/>
    <w:unhideWhenUsed/>
    <w:rsid w:val="00E1081D"/>
  </w:style>
  <w:style w:type="numbering" w:customStyle="1" w:styleId="11111">
    <w:name w:val="Нет списка11111"/>
    <w:next w:val="a2"/>
    <w:uiPriority w:val="99"/>
    <w:semiHidden/>
    <w:unhideWhenUsed/>
    <w:rsid w:val="00E1081D"/>
  </w:style>
  <w:style w:type="numbering" w:customStyle="1" w:styleId="240">
    <w:name w:val="Нет списка24"/>
    <w:next w:val="a2"/>
    <w:uiPriority w:val="99"/>
    <w:semiHidden/>
    <w:unhideWhenUsed/>
    <w:rsid w:val="00E1081D"/>
  </w:style>
  <w:style w:type="numbering" w:customStyle="1" w:styleId="340">
    <w:name w:val="Нет списка34"/>
    <w:next w:val="a2"/>
    <w:uiPriority w:val="99"/>
    <w:semiHidden/>
    <w:unhideWhenUsed/>
    <w:rsid w:val="00E1081D"/>
  </w:style>
  <w:style w:type="numbering" w:customStyle="1" w:styleId="44">
    <w:name w:val="Нет списка44"/>
    <w:next w:val="a2"/>
    <w:uiPriority w:val="99"/>
    <w:semiHidden/>
    <w:unhideWhenUsed/>
    <w:rsid w:val="00E1081D"/>
  </w:style>
  <w:style w:type="numbering" w:customStyle="1" w:styleId="54">
    <w:name w:val="Нет списка54"/>
    <w:next w:val="a2"/>
    <w:uiPriority w:val="99"/>
    <w:semiHidden/>
    <w:unhideWhenUsed/>
    <w:rsid w:val="00E1081D"/>
  </w:style>
  <w:style w:type="numbering" w:customStyle="1" w:styleId="64">
    <w:name w:val="Нет списка64"/>
    <w:next w:val="a2"/>
    <w:uiPriority w:val="99"/>
    <w:semiHidden/>
    <w:unhideWhenUsed/>
    <w:rsid w:val="00E1081D"/>
  </w:style>
  <w:style w:type="numbering" w:customStyle="1" w:styleId="74">
    <w:name w:val="Нет списка74"/>
    <w:next w:val="a2"/>
    <w:uiPriority w:val="99"/>
    <w:semiHidden/>
    <w:unhideWhenUsed/>
    <w:rsid w:val="00E1081D"/>
  </w:style>
  <w:style w:type="numbering" w:customStyle="1" w:styleId="81">
    <w:name w:val="Нет списка81"/>
    <w:next w:val="a2"/>
    <w:uiPriority w:val="99"/>
    <w:semiHidden/>
    <w:unhideWhenUsed/>
    <w:rsid w:val="00E1081D"/>
  </w:style>
  <w:style w:type="numbering" w:customStyle="1" w:styleId="121">
    <w:name w:val="Нет списка121"/>
    <w:next w:val="a2"/>
    <w:uiPriority w:val="99"/>
    <w:semiHidden/>
    <w:unhideWhenUsed/>
    <w:rsid w:val="00E1081D"/>
  </w:style>
  <w:style w:type="numbering" w:customStyle="1" w:styleId="111111">
    <w:name w:val="Нет списка111111"/>
    <w:next w:val="a2"/>
    <w:uiPriority w:val="99"/>
    <w:semiHidden/>
    <w:unhideWhenUsed/>
    <w:rsid w:val="00E1081D"/>
  </w:style>
  <w:style w:type="numbering" w:customStyle="1" w:styleId="2110">
    <w:name w:val="Нет списка211"/>
    <w:next w:val="a2"/>
    <w:uiPriority w:val="99"/>
    <w:semiHidden/>
    <w:unhideWhenUsed/>
    <w:rsid w:val="00E1081D"/>
  </w:style>
  <w:style w:type="numbering" w:customStyle="1" w:styleId="3110">
    <w:name w:val="Нет списка311"/>
    <w:next w:val="a2"/>
    <w:uiPriority w:val="99"/>
    <w:semiHidden/>
    <w:unhideWhenUsed/>
    <w:rsid w:val="00E1081D"/>
  </w:style>
  <w:style w:type="numbering" w:customStyle="1" w:styleId="4110">
    <w:name w:val="Нет списка411"/>
    <w:next w:val="a2"/>
    <w:uiPriority w:val="99"/>
    <w:semiHidden/>
    <w:unhideWhenUsed/>
    <w:rsid w:val="00E1081D"/>
  </w:style>
  <w:style w:type="numbering" w:customStyle="1" w:styleId="5110">
    <w:name w:val="Нет списка511"/>
    <w:next w:val="a2"/>
    <w:uiPriority w:val="99"/>
    <w:semiHidden/>
    <w:unhideWhenUsed/>
    <w:rsid w:val="00E1081D"/>
  </w:style>
  <w:style w:type="numbering" w:customStyle="1" w:styleId="6110">
    <w:name w:val="Нет списка611"/>
    <w:next w:val="a2"/>
    <w:uiPriority w:val="99"/>
    <w:semiHidden/>
    <w:unhideWhenUsed/>
    <w:rsid w:val="00E1081D"/>
  </w:style>
  <w:style w:type="numbering" w:customStyle="1" w:styleId="711">
    <w:name w:val="Нет списка711"/>
    <w:next w:val="a2"/>
    <w:uiPriority w:val="99"/>
    <w:semiHidden/>
    <w:unhideWhenUsed/>
    <w:rsid w:val="00E1081D"/>
  </w:style>
  <w:style w:type="numbering" w:customStyle="1" w:styleId="91">
    <w:name w:val="Нет списка91"/>
    <w:next w:val="a2"/>
    <w:uiPriority w:val="99"/>
    <w:semiHidden/>
    <w:unhideWhenUsed/>
    <w:rsid w:val="00E1081D"/>
  </w:style>
  <w:style w:type="numbering" w:customStyle="1" w:styleId="131">
    <w:name w:val="Нет списка131"/>
    <w:next w:val="a2"/>
    <w:uiPriority w:val="99"/>
    <w:semiHidden/>
    <w:unhideWhenUsed/>
    <w:rsid w:val="00E1081D"/>
  </w:style>
  <w:style w:type="numbering" w:customStyle="1" w:styleId="221">
    <w:name w:val="Нет списка221"/>
    <w:next w:val="a2"/>
    <w:uiPriority w:val="99"/>
    <w:semiHidden/>
    <w:unhideWhenUsed/>
    <w:rsid w:val="00E1081D"/>
  </w:style>
  <w:style w:type="numbering" w:customStyle="1" w:styleId="321">
    <w:name w:val="Нет списка321"/>
    <w:next w:val="a2"/>
    <w:uiPriority w:val="99"/>
    <w:semiHidden/>
    <w:unhideWhenUsed/>
    <w:rsid w:val="00E1081D"/>
  </w:style>
  <w:style w:type="numbering" w:customStyle="1" w:styleId="421">
    <w:name w:val="Нет списка421"/>
    <w:next w:val="a2"/>
    <w:uiPriority w:val="99"/>
    <w:semiHidden/>
    <w:unhideWhenUsed/>
    <w:rsid w:val="00E1081D"/>
  </w:style>
  <w:style w:type="numbering" w:customStyle="1" w:styleId="521">
    <w:name w:val="Нет списка521"/>
    <w:next w:val="a2"/>
    <w:uiPriority w:val="99"/>
    <w:semiHidden/>
    <w:unhideWhenUsed/>
    <w:rsid w:val="00E1081D"/>
  </w:style>
  <w:style w:type="numbering" w:customStyle="1" w:styleId="621">
    <w:name w:val="Нет списка621"/>
    <w:next w:val="a2"/>
    <w:uiPriority w:val="99"/>
    <w:semiHidden/>
    <w:unhideWhenUsed/>
    <w:rsid w:val="00E1081D"/>
  </w:style>
  <w:style w:type="numbering" w:customStyle="1" w:styleId="721">
    <w:name w:val="Нет списка721"/>
    <w:next w:val="a2"/>
    <w:uiPriority w:val="99"/>
    <w:semiHidden/>
    <w:unhideWhenUsed/>
    <w:rsid w:val="00E1081D"/>
  </w:style>
  <w:style w:type="numbering" w:customStyle="1" w:styleId="101">
    <w:name w:val="Нет списка101"/>
    <w:next w:val="a2"/>
    <w:uiPriority w:val="99"/>
    <w:semiHidden/>
    <w:unhideWhenUsed/>
    <w:rsid w:val="00E1081D"/>
  </w:style>
  <w:style w:type="numbering" w:customStyle="1" w:styleId="141">
    <w:name w:val="Нет списка141"/>
    <w:next w:val="a2"/>
    <w:uiPriority w:val="99"/>
    <w:semiHidden/>
    <w:unhideWhenUsed/>
    <w:rsid w:val="00E1081D"/>
  </w:style>
  <w:style w:type="numbering" w:customStyle="1" w:styleId="231">
    <w:name w:val="Нет списка231"/>
    <w:next w:val="a2"/>
    <w:uiPriority w:val="99"/>
    <w:semiHidden/>
    <w:unhideWhenUsed/>
    <w:rsid w:val="00E1081D"/>
  </w:style>
  <w:style w:type="numbering" w:customStyle="1" w:styleId="331">
    <w:name w:val="Нет списка331"/>
    <w:next w:val="a2"/>
    <w:uiPriority w:val="99"/>
    <w:semiHidden/>
    <w:unhideWhenUsed/>
    <w:rsid w:val="00E1081D"/>
  </w:style>
  <w:style w:type="numbering" w:customStyle="1" w:styleId="431">
    <w:name w:val="Нет списка431"/>
    <w:next w:val="a2"/>
    <w:uiPriority w:val="99"/>
    <w:semiHidden/>
    <w:unhideWhenUsed/>
    <w:rsid w:val="00E1081D"/>
  </w:style>
  <w:style w:type="numbering" w:customStyle="1" w:styleId="531">
    <w:name w:val="Нет списка531"/>
    <w:next w:val="a2"/>
    <w:uiPriority w:val="99"/>
    <w:semiHidden/>
    <w:unhideWhenUsed/>
    <w:rsid w:val="00E1081D"/>
  </w:style>
  <w:style w:type="numbering" w:customStyle="1" w:styleId="631">
    <w:name w:val="Нет списка631"/>
    <w:next w:val="a2"/>
    <w:uiPriority w:val="99"/>
    <w:semiHidden/>
    <w:unhideWhenUsed/>
    <w:rsid w:val="00E1081D"/>
  </w:style>
  <w:style w:type="numbering" w:customStyle="1" w:styleId="731">
    <w:name w:val="Нет списка731"/>
    <w:next w:val="a2"/>
    <w:uiPriority w:val="99"/>
    <w:semiHidden/>
    <w:unhideWhenUsed/>
    <w:rsid w:val="00E1081D"/>
  </w:style>
  <w:style w:type="numbering" w:customStyle="1" w:styleId="170">
    <w:name w:val="Нет списка17"/>
    <w:next w:val="a2"/>
    <w:uiPriority w:val="99"/>
    <w:semiHidden/>
    <w:unhideWhenUsed/>
    <w:rsid w:val="00E1081D"/>
  </w:style>
  <w:style w:type="numbering" w:customStyle="1" w:styleId="180">
    <w:name w:val="Нет списка18"/>
    <w:next w:val="a2"/>
    <w:uiPriority w:val="99"/>
    <w:semiHidden/>
    <w:unhideWhenUsed/>
    <w:rsid w:val="00E1081D"/>
  </w:style>
  <w:style w:type="numbering" w:customStyle="1" w:styleId="113">
    <w:name w:val="Нет списка113"/>
    <w:next w:val="a2"/>
    <w:uiPriority w:val="99"/>
    <w:semiHidden/>
    <w:unhideWhenUsed/>
    <w:rsid w:val="00E1081D"/>
  </w:style>
  <w:style w:type="table" w:customStyle="1" w:styleId="65">
    <w:name w:val="Сетка таблицы6"/>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E1081D"/>
  </w:style>
  <w:style w:type="numbering" w:customStyle="1" w:styleId="250">
    <w:name w:val="Нет списка25"/>
    <w:next w:val="a2"/>
    <w:uiPriority w:val="99"/>
    <w:semiHidden/>
    <w:unhideWhenUsed/>
    <w:rsid w:val="00E1081D"/>
  </w:style>
  <w:style w:type="numbering" w:customStyle="1" w:styleId="350">
    <w:name w:val="Нет списка35"/>
    <w:next w:val="a2"/>
    <w:uiPriority w:val="99"/>
    <w:semiHidden/>
    <w:unhideWhenUsed/>
    <w:rsid w:val="00E1081D"/>
  </w:style>
  <w:style w:type="numbering" w:customStyle="1" w:styleId="45">
    <w:name w:val="Нет списка45"/>
    <w:next w:val="a2"/>
    <w:uiPriority w:val="99"/>
    <w:semiHidden/>
    <w:unhideWhenUsed/>
    <w:rsid w:val="00E1081D"/>
  </w:style>
  <w:style w:type="numbering" w:customStyle="1" w:styleId="55">
    <w:name w:val="Нет списка55"/>
    <w:next w:val="a2"/>
    <w:uiPriority w:val="99"/>
    <w:semiHidden/>
    <w:unhideWhenUsed/>
    <w:rsid w:val="00E1081D"/>
  </w:style>
  <w:style w:type="table" w:customStyle="1" w:styleId="214">
    <w:name w:val="Сетка таблицы2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E1081D"/>
  </w:style>
  <w:style w:type="table" w:customStyle="1" w:styleId="313">
    <w:name w:val="Сетка таблицы3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E1081D"/>
  </w:style>
  <w:style w:type="table" w:customStyle="1" w:styleId="412">
    <w:name w:val="Сетка таблицы4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E1081D"/>
  </w:style>
  <w:style w:type="numbering" w:customStyle="1" w:styleId="122">
    <w:name w:val="Нет списка122"/>
    <w:next w:val="a2"/>
    <w:uiPriority w:val="99"/>
    <w:semiHidden/>
    <w:unhideWhenUsed/>
    <w:rsid w:val="00E1081D"/>
  </w:style>
  <w:style w:type="numbering" w:customStyle="1" w:styleId="11112">
    <w:name w:val="Нет списка11112"/>
    <w:next w:val="a2"/>
    <w:uiPriority w:val="99"/>
    <w:semiHidden/>
    <w:unhideWhenUsed/>
    <w:rsid w:val="00E1081D"/>
  </w:style>
  <w:style w:type="numbering" w:customStyle="1" w:styleId="2120">
    <w:name w:val="Нет списка212"/>
    <w:next w:val="a2"/>
    <w:uiPriority w:val="99"/>
    <w:semiHidden/>
    <w:unhideWhenUsed/>
    <w:rsid w:val="00E1081D"/>
  </w:style>
  <w:style w:type="numbering" w:customStyle="1" w:styleId="3120">
    <w:name w:val="Нет списка312"/>
    <w:next w:val="a2"/>
    <w:uiPriority w:val="99"/>
    <w:semiHidden/>
    <w:unhideWhenUsed/>
    <w:rsid w:val="00E1081D"/>
  </w:style>
  <w:style w:type="numbering" w:customStyle="1" w:styleId="4120">
    <w:name w:val="Нет списка412"/>
    <w:next w:val="a2"/>
    <w:uiPriority w:val="99"/>
    <w:semiHidden/>
    <w:unhideWhenUsed/>
    <w:rsid w:val="00E1081D"/>
  </w:style>
  <w:style w:type="numbering" w:customStyle="1" w:styleId="5120">
    <w:name w:val="Нет списка512"/>
    <w:next w:val="a2"/>
    <w:uiPriority w:val="99"/>
    <w:semiHidden/>
    <w:unhideWhenUsed/>
    <w:rsid w:val="00E1081D"/>
  </w:style>
  <w:style w:type="numbering" w:customStyle="1" w:styleId="612">
    <w:name w:val="Нет списка612"/>
    <w:next w:val="a2"/>
    <w:uiPriority w:val="99"/>
    <w:semiHidden/>
    <w:unhideWhenUsed/>
    <w:rsid w:val="00E1081D"/>
  </w:style>
  <w:style w:type="numbering" w:customStyle="1" w:styleId="712">
    <w:name w:val="Нет списка712"/>
    <w:next w:val="a2"/>
    <w:uiPriority w:val="99"/>
    <w:semiHidden/>
    <w:unhideWhenUsed/>
    <w:rsid w:val="00E1081D"/>
  </w:style>
  <w:style w:type="numbering" w:customStyle="1" w:styleId="92">
    <w:name w:val="Нет списка92"/>
    <w:next w:val="a2"/>
    <w:uiPriority w:val="99"/>
    <w:semiHidden/>
    <w:unhideWhenUsed/>
    <w:rsid w:val="00E1081D"/>
  </w:style>
  <w:style w:type="numbering" w:customStyle="1" w:styleId="132">
    <w:name w:val="Нет списка132"/>
    <w:next w:val="a2"/>
    <w:uiPriority w:val="99"/>
    <w:semiHidden/>
    <w:unhideWhenUsed/>
    <w:rsid w:val="00E1081D"/>
  </w:style>
  <w:style w:type="numbering" w:customStyle="1" w:styleId="222">
    <w:name w:val="Нет списка222"/>
    <w:next w:val="a2"/>
    <w:uiPriority w:val="99"/>
    <w:semiHidden/>
    <w:unhideWhenUsed/>
    <w:rsid w:val="00E1081D"/>
  </w:style>
  <w:style w:type="numbering" w:customStyle="1" w:styleId="322">
    <w:name w:val="Нет списка322"/>
    <w:next w:val="a2"/>
    <w:uiPriority w:val="99"/>
    <w:semiHidden/>
    <w:unhideWhenUsed/>
    <w:rsid w:val="00E1081D"/>
  </w:style>
  <w:style w:type="numbering" w:customStyle="1" w:styleId="422">
    <w:name w:val="Нет списка422"/>
    <w:next w:val="a2"/>
    <w:uiPriority w:val="99"/>
    <w:semiHidden/>
    <w:unhideWhenUsed/>
    <w:rsid w:val="00E1081D"/>
  </w:style>
  <w:style w:type="numbering" w:customStyle="1" w:styleId="522">
    <w:name w:val="Нет списка522"/>
    <w:next w:val="a2"/>
    <w:uiPriority w:val="99"/>
    <w:semiHidden/>
    <w:unhideWhenUsed/>
    <w:rsid w:val="00E1081D"/>
  </w:style>
  <w:style w:type="numbering" w:customStyle="1" w:styleId="622">
    <w:name w:val="Нет списка622"/>
    <w:next w:val="a2"/>
    <w:uiPriority w:val="99"/>
    <w:semiHidden/>
    <w:unhideWhenUsed/>
    <w:rsid w:val="00E1081D"/>
  </w:style>
  <w:style w:type="numbering" w:customStyle="1" w:styleId="722">
    <w:name w:val="Нет списка722"/>
    <w:next w:val="a2"/>
    <w:uiPriority w:val="99"/>
    <w:semiHidden/>
    <w:unhideWhenUsed/>
    <w:rsid w:val="00E1081D"/>
  </w:style>
  <w:style w:type="numbering" w:customStyle="1" w:styleId="102">
    <w:name w:val="Нет списка102"/>
    <w:next w:val="a2"/>
    <w:uiPriority w:val="99"/>
    <w:semiHidden/>
    <w:unhideWhenUsed/>
    <w:rsid w:val="00E1081D"/>
  </w:style>
  <w:style w:type="numbering" w:customStyle="1" w:styleId="142">
    <w:name w:val="Нет списка142"/>
    <w:next w:val="a2"/>
    <w:uiPriority w:val="99"/>
    <w:semiHidden/>
    <w:unhideWhenUsed/>
    <w:rsid w:val="00E1081D"/>
  </w:style>
  <w:style w:type="numbering" w:customStyle="1" w:styleId="232">
    <w:name w:val="Нет списка232"/>
    <w:next w:val="a2"/>
    <w:uiPriority w:val="99"/>
    <w:semiHidden/>
    <w:unhideWhenUsed/>
    <w:rsid w:val="00E1081D"/>
  </w:style>
  <w:style w:type="numbering" w:customStyle="1" w:styleId="332">
    <w:name w:val="Нет списка332"/>
    <w:next w:val="a2"/>
    <w:uiPriority w:val="99"/>
    <w:semiHidden/>
    <w:unhideWhenUsed/>
    <w:rsid w:val="00E1081D"/>
  </w:style>
  <w:style w:type="numbering" w:customStyle="1" w:styleId="432">
    <w:name w:val="Нет списка432"/>
    <w:next w:val="a2"/>
    <w:uiPriority w:val="99"/>
    <w:semiHidden/>
    <w:unhideWhenUsed/>
    <w:rsid w:val="00E1081D"/>
  </w:style>
  <w:style w:type="numbering" w:customStyle="1" w:styleId="532">
    <w:name w:val="Нет списка532"/>
    <w:next w:val="a2"/>
    <w:uiPriority w:val="99"/>
    <w:semiHidden/>
    <w:unhideWhenUsed/>
    <w:rsid w:val="00E1081D"/>
  </w:style>
  <w:style w:type="numbering" w:customStyle="1" w:styleId="632">
    <w:name w:val="Нет списка632"/>
    <w:next w:val="a2"/>
    <w:uiPriority w:val="99"/>
    <w:semiHidden/>
    <w:unhideWhenUsed/>
    <w:rsid w:val="00E1081D"/>
  </w:style>
  <w:style w:type="numbering" w:customStyle="1" w:styleId="732">
    <w:name w:val="Нет списка732"/>
    <w:next w:val="a2"/>
    <w:uiPriority w:val="99"/>
    <w:semiHidden/>
    <w:unhideWhenUsed/>
    <w:rsid w:val="00E1081D"/>
  </w:style>
  <w:style w:type="numbering" w:customStyle="1" w:styleId="151">
    <w:name w:val="Нет списка151"/>
    <w:next w:val="a2"/>
    <w:uiPriority w:val="99"/>
    <w:semiHidden/>
    <w:unhideWhenUsed/>
    <w:rsid w:val="00E1081D"/>
  </w:style>
  <w:style w:type="numbering" w:customStyle="1" w:styleId="161">
    <w:name w:val="Нет списка161"/>
    <w:next w:val="a2"/>
    <w:uiPriority w:val="99"/>
    <w:semiHidden/>
    <w:unhideWhenUsed/>
    <w:rsid w:val="00E1081D"/>
  </w:style>
  <w:style w:type="numbering" w:customStyle="1" w:styleId="1121">
    <w:name w:val="Нет списка1121"/>
    <w:next w:val="a2"/>
    <w:uiPriority w:val="99"/>
    <w:semiHidden/>
    <w:unhideWhenUsed/>
    <w:rsid w:val="00E1081D"/>
  </w:style>
  <w:style w:type="numbering" w:customStyle="1" w:styleId="1111111">
    <w:name w:val="Нет списка1111111"/>
    <w:next w:val="a2"/>
    <w:uiPriority w:val="99"/>
    <w:semiHidden/>
    <w:unhideWhenUsed/>
    <w:rsid w:val="00E1081D"/>
  </w:style>
  <w:style w:type="numbering" w:customStyle="1" w:styleId="241">
    <w:name w:val="Нет списка241"/>
    <w:next w:val="a2"/>
    <w:uiPriority w:val="99"/>
    <w:semiHidden/>
    <w:unhideWhenUsed/>
    <w:rsid w:val="00E1081D"/>
  </w:style>
  <w:style w:type="numbering" w:customStyle="1" w:styleId="341">
    <w:name w:val="Нет списка341"/>
    <w:next w:val="a2"/>
    <w:uiPriority w:val="99"/>
    <w:semiHidden/>
    <w:unhideWhenUsed/>
    <w:rsid w:val="00E1081D"/>
  </w:style>
  <w:style w:type="numbering" w:customStyle="1" w:styleId="441">
    <w:name w:val="Нет списка441"/>
    <w:next w:val="a2"/>
    <w:uiPriority w:val="99"/>
    <w:semiHidden/>
    <w:unhideWhenUsed/>
    <w:rsid w:val="00E1081D"/>
  </w:style>
  <w:style w:type="numbering" w:customStyle="1" w:styleId="541">
    <w:name w:val="Нет списка541"/>
    <w:next w:val="a2"/>
    <w:uiPriority w:val="99"/>
    <w:semiHidden/>
    <w:unhideWhenUsed/>
    <w:rsid w:val="00E1081D"/>
  </w:style>
  <w:style w:type="numbering" w:customStyle="1" w:styleId="641">
    <w:name w:val="Нет списка641"/>
    <w:next w:val="a2"/>
    <w:uiPriority w:val="99"/>
    <w:semiHidden/>
    <w:unhideWhenUsed/>
    <w:rsid w:val="00E1081D"/>
  </w:style>
  <w:style w:type="numbering" w:customStyle="1" w:styleId="741">
    <w:name w:val="Нет списка741"/>
    <w:next w:val="a2"/>
    <w:uiPriority w:val="99"/>
    <w:semiHidden/>
    <w:unhideWhenUsed/>
    <w:rsid w:val="00E1081D"/>
  </w:style>
  <w:style w:type="numbering" w:customStyle="1" w:styleId="811">
    <w:name w:val="Нет списка811"/>
    <w:next w:val="a2"/>
    <w:uiPriority w:val="99"/>
    <w:semiHidden/>
    <w:unhideWhenUsed/>
    <w:rsid w:val="00E1081D"/>
  </w:style>
  <w:style w:type="numbering" w:customStyle="1" w:styleId="1211">
    <w:name w:val="Нет списка1211"/>
    <w:next w:val="a2"/>
    <w:uiPriority w:val="99"/>
    <w:semiHidden/>
    <w:unhideWhenUsed/>
    <w:rsid w:val="00E1081D"/>
  </w:style>
  <w:style w:type="numbering" w:customStyle="1" w:styleId="11111111">
    <w:name w:val="Нет списка11111111"/>
    <w:next w:val="a2"/>
    <w:uiPriority w:val="99"/>
    <w:semiHidden/>
    <w:unhideWhenUsed/>
    <w:rsid w:val="00E1081D"/>
  </w:style>
  <w:style w:type="numbering" w:customStyle="1" w:styleId="2111">
    <w:name w:val="Нет списка2111"/>
    <w:next w:val="a2"/>
    <w:uiPriority w:val="99"/>
    <w:semiHidden/>
    <w:unhideWhenUsed/>
    <w:rsid w:val="00E1081D"/>
  </w:style>
  <w:style w:type="numbering" w:customStyle="1" w:styleId="3111">
    <w:name w:val="Нет списка3111"/>
    <w:next w:val="a2"/>
    <w:uiPriority w:val="99"/>
    <w:semiHidden/>
    <w:unhideWhenUsed/>
    <w:rsid w:val="00E1081D"/>
  </w:style>
  <w:style w:type="numbering" w:customStyle="1" w:styleId="4111">
    <w:name w:val="Нет списка4111"/>
    <w:next w:val="a2"/>
    <w:uiPriority w:val="99"/>
    <w:semiHidden/>
    <w:unhideWhenUsed/>
    <w:rsid w:val="00E1081D"/>
  </w:style>
  <w:style w:type="numbering" w:customStyle="1" w:styleId="5111">
    <w:name w:val="Нет списка5111"/>
    <w:next w:val="a2"/>
    <w:uiPriority w:val="99"/>
    <w:semiHidden/>
    <w:unhideWhenUsed/>
    <w:rsid w:val="00E1081D"/>
  </w:style>
  <w:style w:type="numbering" w:customStyle="1" w:styleId="6111">
    <w:name w:val="Нет списка6111"/>
    <w:next w:val="a2"/>
    <w:uiPriority w:val="99"/>
    <w:semiHidden/>
    <w:unhideWhenUsed/>
    <w:rsid w:val="00E1081D"/>
  </w:style>
  <w:style w:type="numbering" w:customStyle="1" w:styleId="7111">
    <w:name w:val="Нет списка7111"/>
    <w:next w:val="a2"/>
    <w:uiPriority w:val="99"/>
    <w:semiHidden/>
    <w:unhideWhenUsed/>
    <w:rsid w:val="00E1081D"/>
  </w:style>
  <w:style w:type="numbering" w:customStyle="1" w:styleId="911">
    <w:name w:val="Нет списка911"/>
    <w:next w:val="a2"/>
    <w:uiPriority w:val="99"/>
    <w:semiHidden/>
    <w:unhideWhenUsed/>
    <w:rsid w:val="00E1081D"/>
  </w:style>
  <w:style w:type="numbering" w:customStyle="1" w:styleId="1311">
    <w:name w:val="Нет списка1311"/>
    <w:next w:val="a2"/>
    <w:uiPriority w:val="99"/>
    <w:semiHidden/>
    <w:unhideWhenUsed/>
    <w:rsid w:val="00E1081D"/>
  </w:style>
  <w:style w:type="numbering" w:customStyle="1" w:styleId="2211">
    <w:name w:val="Нет списка2211"/>
    <w:next w:val="a2"/>
    <w:uiPriority w:val="99"/>
    <w:semiHidden/>
    <w:unhideWhenUsed/>
    <w:rsid w:val="00E1081D"/>
  </w:style>
  <w:style w:type="numbering" w:customStyle="1" w:styleId="3211">
    <w:name w:val="Нет списка3211"/>
    <w:next w:val="a2"/>
    <w:uiPriority w:val="99"/>
    <w:semiHidden/>
    <w:unhideWhenUsed/>
    <w:rsid w:val="00E1081D"/>
  </w:style>
  <w:style w:type="numbering" w:customStyle="1" w:styleId="4211">
    <w:name w:val="Нет списка4211"/>
    <w:next w:val="a2"/>
    <w:uiPriority w:val="99"/>
    <w:semiHidden/>
    <w:unhideWhenUsed/>
    <w:rsid w:val="00E1081D"/>
  </w:style>
  <w:style w:type="numbering" w:customStyle="1" w:styleId="5211">
    <w:name w:val="Нет списка5211"/>
    <w:next w:val="a2"/>
    <w:uiPriority w:val="99"/>
    <w:semiHidden/>
    <w:unhideWhenUsed/>
    <w:rsid w:val="00E1081D"/>
  </w:style>
  <w:style w:type="numbering" w:customStyle="1" w:styleId="6211">
    <w:name w:val="Нет списка6211"/>
    <w:next w:val="a2"/>
    <w:uiPriority w:val="99"/>
    <w:semiHidden/>
    <w:unhideWhenUsed/>
    <w:rsid w:val="00E1081D"/>
  </w:style>
  <w:style w:type="numbering" w:customStyle="1" w:styleId="7211">
    <w:name w:val="Нет списка7211"/>
    <w:next w:val="a2"/>
    <w:uiPriority w:val="99"/>
    <w:semiHidden/>
    <w:unhideWhenUsed/>
    <w:rsid w:val="00E1081D"/>
  </w:style>
  <w:style w:type="numbering" w:customStyle="1" w:styleId="1011">
    <w:name w:val="Нет списка1011"/>
    <w:next w:val="a2"/>
    <w:uiPriority w:val="99"/>
    <w:semiHidden/>
    <w:unhideWhenUsed/>
    <w:rsid w:val="00E1081D"/>
  </w:style>
  <w:style w:type="numbering" w:customStyle="1" w:styleId="1411">
    <w:name w:val="Нет списка1411"/>
    <w:next w:val="a2"/>
    <w:uiPriority w:val="99"/>
    <w:semiHidden/>
    <w:unhideWhenUsed/>
    <w:rsid w:val="00E1081D"/>
  </w:style>
  <w:style w:type="numbering" w:customStyle="1" w:styleId="2311">
    <w:name w:val="Нет списка2311"/>
    <w:next w:val="a2"/>
    <w:uiPriority w:val="99"/>
    <w:semiHidden/>
    <w:unhideWhenUsed/>
    <w:rsid w:val="00E1081D"/>
  </w:style>
  <w:style w:type="numbering" w:customStyle="1" w:styleId="3311">
    <w:name w:val="Нет списка3311"/>
    <w:next w:val="a2"/>
    <w:uiPriority w:val="99"/>
    <w:semiHidden/>
    <w:unhideWhenUsed/>
    <w:rsid w:val="00E1081D"/>
  </w:style>
  <w:style w:type="numbering" w:customStyle="1" w:styleId="4311">
    <w:name w:val="Нет списка4311"/>
    <w:next w:val="a2"/>
    <w:uiPriority w:val="99"/>
    <w:semiHidden/>
    <w:unhideWhenUsed/>
    <w:rsid w:val="00E1081D"/>
  </w:style>
  <w:style w:type="numbering" w:customStyle="1" w:styleId="5311">
    <w:name w:val="Нет списка5311"/>
    <w:next w:val="a2"/>
    <w:uiPriority w:val="99"/>
    <w:semiHidden/>
    <w:unhideWhenUsed/>
    <w:rsid w:val="00E1081D"/>
  </w:style>
  <w:style w:type="numbering" w:customStyle="1" w:styleId="6311">
    <w:name w:val="Нет списка6311"/>
    <w:next w:val="a2"/>
    <w:uiPriority w:val="99"/>
    <w:semiHidden/>
    <w:unhideWhenUsed/>
    <w:rsid w:val="00E1081D"/>
  </w:style>
  <w:style w:type="numbering" w:customStyle="1" w:styleId="7311">
    <w:name w:val="Нет списка7311"/>
    <w:next w:val="a2"/>
    <w:uiPriority w:val="99"/>
    <w:semiHidden/>
    <w:unhideWhenUsed/>
    <w:rsid w:val="00E1081D"/>
  </w:style>
  <w:style w:type="numbering" w:customStyle="1" w:styleId="171">
    <w:name w:val="Нет списка171"/>
    <w:next w:val="a2"/>
    <w:uiPriority w:val="99"/>
    <w:semiHidden/>
    <w:unhideWhenUsed/>
    <w:rsid w:val="00E1081D"/>
  </w:style>
  <w:style w:type="numbering" w:customStyle="1" w:styleId="181">
    <w:name w:val="Нет списка181"/>
    <w:next w:val="a2"/>
    <w:uiPriority w:val="99"/>
    <w:semiHidden/>
    <w:unhideWhenUsed/>
    <w:rsid w:val="00E1081D"/>
  </w:style>
  <w:style w:type="numbering" w:customStyle="1" w:styleId="1131">
    <w:name w:val="Нет списка1131"/>
    <w:next w:val="a2"/>
    <w:uiPriority w:val="99"/>
    <w:semiHidden/>
    <w:unhideWhenUsed/>
    <w:rsid w:val="00E1081D"/>
  </w:style>
  <w:style w:type="numbering" w:customStyle="1" w:styleId="251">
    <w:name w:val="Нет списка251"/>
    <w:next w:val="a2"/>
    <w:uiPriority w:val="99"/>
    <w:semiHidden/>
    <w:unhideWhenUsed/>
    <w:rsid w:val="00E1081D"/>
  </w:style>
  <w:style w:type="numbering" w:customStyle="1" w:styleId="351">
    <w:name w:val="Нет списка351"/>
    <w:next w:val="a2"/>
    <w:uiPriority w:val="99"/>
    <w:semiHidden/>
    <w:unhideWhenUsed/>
    <w:rsid w:val="00E1081D"/>
  </w:style>
  <w:style w:type="numbering" w:customStyle="1" w:styleId="451">
    <w:name w:val="Нет списка451"/>
    <w:next w:val="a2"/>
    <w:uiPriority w:val="99"/>
    <w:semiHidden/>
    <w:unhideWhenUsed/>
    <w:rsid w:val="00E1081D"/>
  </w:style>
  <w:style w:type="numbering" w:customStyle="1" w:styleId="551">
    <w:name w:val="Нет списка551"/>
    <w:next w:val="a2"/>
    <w:uiPriority w:val="99"/>
    <w:semiHidden/>
    <w:unhideWhenUsed/>
    <w:rsid w:val="00E1081D"/>
  </w:style>
  <w:style w:type="numbering" w:customStyle="1" w:styleId="651">
    <w:name w:val="Нет списка651"/>
    <w:next w:val="a2"/>
    <w:uiPriority w:val="99"/>
    <w:semiHidden/>
    <w:unhideWhenUsed/>
    <w:rsid w:val="00E1081D"/>
  </w:style>
  <w:style w:type="numbering" w:customStyle="1" w:styleId="751">
    <w:name w:val="Нет списка751"/>
    <w:next w:val="a2"/>
    <w:uiPriority w:val="99"/>
    <w:semiHidden/>
    <w:unhideWhenUsed/>
    <w:rsid w:val="00E1081D"/>
  </w:style>
  <w:style w:type="numbering" w:customStyle="1" w:styleId="821">
    <w:name w:val="Нет списка821"/>
    <w:next w:val="a2"/>
    <w:uiPriority w:val="99"/>
    <w:semiHidden/>
    <w:unhideWhenUsed/>
    <w:rsid w:val="00E1081D"/>
  </w:style>
  <w:style w:type="numbering" w:customStyle="1" w:styleId="1221">
    <w:name w:val="Нет списка1221"/>
    <w:next w:val="a2"/>
    <w:uiPriority w:val="99"/>
    <w:semiHidden/>
    <w:unhideWhenUsed/>
    <w:rsid w:val="00E1081D"/>
  </w:style>
  <w:style w:type="numbering" w:customStyle="1" w:styleId="11121">
    <w:name w:val="Нет списка11121"/>
    <w:next w:val="a2"/>
    <w:uiPriority w:val="99"/>
    <w:semiHidden/>
    <w:unhideWhenUsed/>
    <w:rsid w:val="00E1081D"/>
  </w:style>
  <w:style w:type="numbering" w:customStyle="1" w:styleId="2121">
    <w:name w:val="Нет списка2121"/>
    <w:next w:val="a2"/>
    <w:uiPriority w:val="99"/>
    <w:semiHidden/>
    <w:unhideWhenUsed/>
    <w:rsid w:val="00E1081D"/>
  </w:style>
  <w:style w:type="numbering" w:customStyle="1" w:styleId="3121">
    <w:name w:val="Нет списка3121"/>
    <w:next w:val="a2"/>
    <w:uiPriority w:val="99"/>
    <w:semiHidden/>
    <w:unhideWhenUsed/>
    <w:rsid w:val="00E1081D"/>
  </w:style>
  <w:style w:type="numbering" w:customStyle="1" w:styleId="4121">
    <w:name w:val="Нет списка4121"/>
    <w:next w:val="a2"/>
    <w:uiPriority w:val="99"/>
    <w:semiHidden/>
    <w:unhideWhenUsed/>
    <w:rsid w:val="00E1081D"/>
  </w:style>
  <w:style w:type="numbering" w:customStyle="1" w:styleId="5121">
    <w:name w:val="Нет списка5121"/>
    <w:next w:val="a2"/>
    <w:uiPriority w:val="99"/>
    <w:semiHidden/>
    <w:unhideWhenUsed/>
    <w:rsid w:val="00E1081D"/>
  </w:style>
  <w:style w:type="numbering" w:customStyle="1" w:styleId="6121">
    <w:name w:val="Нет списка6121"/>
    <w:next w:val="a2"/>
    <w:uiPriority w:val="99"/>
    <w:semiHidden/>
    <w:unhideWhenUsed/>
    <w:rsid w:val="00E1081D"/>
  </w:style>
  <w:style w:type="numbering" w:customStyle="1" w:styleId="7121">
    <w:name w:val="Нет списка7121"/>
    <w:next w:val="a2"/>
    <w:uiPriority w:val="99"/>
    <w:semiHidden/>
    <w:unhideWhenUsed/>
    <w:rsid w:val="00E1081D"/>
  </w:style>
  <w:style w:type="numbering" w:customStyle="1" w:styleId="921">
    <w:name w:val="Нет списка921"/>
    <w:next w:val="a2"/>
    <w:uiPriority w:val="99"/>
    <w:semiHidden/>
    <w:unhideWhenUsed/>
    <w:rsid w:val="00E1081D"/>
  </w:style>
  <w:style w:type="numbering" w:customStyle="1" w:styleId="1321">
    <w:name w:val="Нет списка1321"/>
    <w:next w:val="a2"/>
    <w:uiPriority w:val="99"/>
    <w:semiHidden/>
    <w:unhideWhenUsed/>
    <w:rsid w:val="00E1081D"/>
  </w:style>
  <w:style w:type="numbering" w:customStyle="1" w:styleId="2221">
    <w:name w:val="Нет списка2221"/>
    <w:next w:val="a2"/>
    <w:uiPriority w:val="99"/>
    <w:semiHidden/>
    <w:unhideWhenUsed/>
    <w:rsid w:val="00E1081D"/>
  </w:style>
  <w:style w:type="numbering" w:customStyle="1" w:styleId="3221">
    <w:name w:val="Нет списка3221"/>
    <w:next w:val="a2"/>
    <w:uiPriority w:val="99"/>
    <w:semiHidden/>
    <w:unhideWhenUsed/>
    <w:rsid w:val="00E1081D"/>
  </w:style>
  <w:style w:type="numbering" w:customStyle="1" w:styleId="4221">
    <w:name w:val="Нет списка4221"/>
    <w:next w:val="a2"/>
    <w:uiPriority w:val="99"/>
    <w:semiHidden/>
    <w:unhideWhenUsed/>
    <w:rsid w:val="00E1081D"/>
  </w:style>
  <w:style w:type="numbering" w:customStyle="1" w:styleId="5221">
    <w:name w:val="Нет списка5221"/>
    <w:next w:val="a2"/>
    <w:uiPriority w:val="99"/>
    <w:semiHidden/>
    <w:unhideWhenUsed/>
    <w:rsid w:val="00E1081D"/>
  </w:style>
  <w:style w:type="numbering" w:customStyle="1" w:styleId="6221">
    <w:name w:val="Нет списка6221"/>
    <w:next w:val="a2"/>
    <w:uiPriority w:val="99"/>
    <w:semiHidden/>
    <w:unhideWhenUsed/>
    <w:rsid w:val="00E1081D"/>
  </w:style>
  <w:style w:type="numbering" w:customStyle="1" w:styleId="7221">
    <w:name w:val="Нет списка7221"/>
    <w:next w:val="a2"/>
    <w:uiPriority w:val="99"/>
    <w:semiHidden/>
    <w:unhideWhenUsed/>
    <w:rsid w:val="00E1081D"/>
  </w:style>
  <w:style w:type="numbering" w:customStyle="1" w:styleId="1021">
    <w:name w:val="Нет списка1021"/>
    <w:next w:val="a2"/>
    <w:uiPriority w:val="99"/>
    <w:semiHidden/>
    <w:unhideWhenUsed/>
    <w:rsid w:val="00E1081D"/>
  </w:style>
  <w:style w:type="numbering" w:customStyle="1" w:styleId="1421">
    <w:name w:val="Нет списка1421"/>
    <w:next w:val="a2"/>
    <w:uiPriority w:val="99"/>
    <w:semiHidden/>
    <w:unhideWhenUsed/>
    <w:rsid w:val="00E1081D"/>
  </w:style>
  <w:style w:type="numbering" w:customStyle="1" w:styleId="2321">
    <w:name w:val="Нет списка2321"/>
    <w:next w:val="a2"/>
    <w:uiPriority w:val="99"/>
    <w:semiHidden/>
    <w:unhideWhenUsed/>
    <w:rsid w:val="00E1081D"/>
  </w:style>
  <w:style w:type="numbering" w:customStyle="1" w:styleId="3321">
    <w:name w:val="Нет списка3321"/>
    <w:next w:val="a2"/>
    <w:uiPriority w:val="99"/>
    <w:semiHidden/>
    <w:unhideWhenUsed/>
    <w:rsid w:val="00E1081D"/>
  </w:style>
  <w:style w:type="numbering" w:customStyle="1" w:styleId="4321">
    <w:name w:val="Нет списка4321"/>
    <w:next w:val="a2"/>
    <w:uiPriority w:val="99"/>
    <w:semiHidden/>
    <w:unhideWhenUsed/>
    <w:rsid w:val="00E1081D"/>
  </w:style>
  <w:style w:type="numbering" w:customStyle="1" w:styleId="5321">
    <w:name w:val="Нет списка5321"/>
    <w:next w:val="a2"/>
    <w:uiPriority w:val="99"/>
    <w:semiHidden/>
    <w:unhideWhenUsed/>
    <w:rsid w:val="00E1081D"/>
  </w:style>
  <w:style w:type="numbering" w:customStyle="1" w:styleId="6321">
    <w:name w:val="Нет списка6321"/>
    <w:next w:val="a2"/>
    <w:uiPriority w:val="99"/>
    <w:semiHidden/>
    <w:unhideWhenUsed/>
    <w:rsid w:val="00E1081D"/>
  </w:style>
  <w:style w:type="numbering" w:customStyle="1" w:styleId="7321">
    <w:name w:val="Нет списка7321"/>
    <w:next w:val="a2"/>
    <w:uiPriority w:val="99"/>
    <w:semiHidden/>
    <w:unhideWhenUsed/>
    <w:rsid w:val="00E1081D"/>
  </w:style>
  <w:style w:type="numbering" w:customStyle="1" w:styleId="1511">
    <w:name w:val="Нет списка1511"/>
    <w:next w:val="a2"/>
    <w:uiPriority w:val="99"/>
    <w:semiHidden/>
    <w:unhideWhenUsed/>
    <w:rsid w:val="00E1081D"/>
  </w:style>
  <w:style w:type="numbering" w:customStyle="1" w:styleId="1611">
    <w:name w:val="Нет списка1611"/>
    <w:next w:val="a2"/>
    <w:uiPriority w:val="99"/>
    <w:semiHidden/>
    <w:unhideWhenUsed/>
    <w:rsid w:val="00E1081D"/>
  </w:style>
  <w:style w:type="numbering" w:customStyle="1" w:styleId="11211">
    <w:name w:val="Нет списка11211"/>
    <w:next w:val="a2"/>
    <w:uiPriority w:val="99"/>
    <w:semiHidden/>
    <w:unhideWhenUsed/>
    <w:rsid w:val="00E1081D"/>
  </w:style>
  <w:style w:type="numbering" w:customStyle="1" w:styleId="111121">
    <w:name w:val="Нет списка111121"/>
    <w:next w:val="a2"/>
    <w:uiPriority w:val="99"/>
    <w:semiHidden/>
    <w:unhideWhenUsed/>
    <w:rsid w:val="00E1081D"/>
  </w:style>
  <w:style w:type="numbering" w:customStyle="1" w:styleId="2411">
    <w:name w:val="Нет списка2411"/>
    <w:next w:val="a2"/>
    <w:uiPriority w:val="99"/>
    <w:semiHidden/>
    <w:unhideWhenUsed/>
    <w:rsid w:val="00E1081D"/>
  </w:style>
  <w:style w:type="numbering" w:customStyle="1" w:styleId="3411">
    <w:name w:val="Нет списка3411"/>
    <w:next w:val="a2"/>
    <w:uiPriority w:val="99"/>
    <w:semiHidden/>
    <w:unhideWhenUsed/>
    <w:rsid w:val="00E1081D"/>
  </w:style>
  <w:style w:type="numbering" w:customStyle="1" w:styleId="4411">
    <w:name w:val="Нет списка4411"/>
    <w:next w:val="a2"/>
    <w:uiPriority w:val="99"/>
    <w:semiHidden/>
    <w:unhideWhenUsed/>
    <w:rsid w:val="00E1081D"/>
  </w:style>
  <w:style w:type="numbering" w:customStyle="1" w:styleId="5411">
    <w:name w:val="Нет списка5411"/>
    <w:next w:val="a2"/>
    <w:uiPriority w:val="99"/>
    <w:semiHidden/>
    <w:unhideWhenUsed/>
    <w:rsid w:val="00E1081D"/>
  </w:style>
  <w:style w:type="numbering" w:customStyle="1" w:styleId="6411">
    <w:name w:val="Нет списка6411"/>
    <w:next w:val="a2"/>
    <w:uiPriority w:val="99"/>
    <w:semiHidden/>
    <w:unhideWhenUsed/>
    <w:rsid w:val="00E1081D"/>
  </w:style>
  <w:style w:type="numbering" w:customStyle="1" w:styleId="7411">
    <w:name w:val="Нет списка7411"/>
    <w:next w:val="a2"/>
    <w:uiPriority w:val="99"/>
    <w:semiHidden/>
    <w:unhideWhenUsed/>
    <w:rsid w:val="00E1081D"/>
  </w:style>
  <w:style w:type="numbering" w:customStyle="1" w:styleId="8111">
    <w:name w:val="Нет списка8111"/>
    <w:next w:val="a2"/>
    <w:uiPriority w:val="99"/>
    <w:semiHidden/>
    <w:unhideWhenUsed/>
    <w:rsid w:val="00E1081D"/>
  </w:style>
  <w:style w:type="numbering" w:customStyle="1" w:styleId="12111">
    <w:name w:val="Нет списка12111"/>
    <w:next w:val="a2"/>
    <w:uiPriority w:val="99"/>
    <w:semiHidden/>
    <w:unhideWhenUsed/>
    <w:rsid w:val="00E1081D"/>
  </w:style>
  <w:style w:type="numbering" w:customStyle="1" w:styleId="111112">
    <w:name w:val="Нет списка111112"/>
    <w:next w:val="a2"/>
    <w:uiPriority w:val="99"/>
    <w:semiHidden/>
    <w:unhideWhenUsed/>
    <w:rsid w:val="00E1081D"/>
  </w:style>
  <w:style w:type="numbering" w:customStyle="1" w:styleId="21111">
    <w:name w:val="Нет списка21111"/>
    <w:next w:val="a2"/>
    <w:uiPriority w:val="99"/>
    <w:semiHidden/>
    <w:unhideWhenUsed/>
    <w:rsid w:val="00E1081D"/>
  </w:style>
  <w:style w:type="numbering" w:customStyle="1" w:styleId="31111">
    <w:name w:val="Нет списка31111"/>
    <w:next w:val="a2"/>
    <w:uiPriority w:val="99"/>
    <w:semiHidden/>
    <w:unhideWhenUsed/>
    <w:rsid w:val="00E1081D"/>
  </w:style>
  <w:style w:type="numbering" w:customStyle="1" w:styleId="41111">
    <w:name w:val="Нет списка41111"/>
    <w:next w:val="a2"/>
    <w:uiPriority w:val="99"/>
    <w:semiHidden/>
    <w:unhideWhenUsed/>
    <w:rsid w:val="00E1081D"/>
  </w:style>
  <w:style w:type="numbering" w:customStyle="1" w:styleId="51111">
    <w:name w:val="Нет списка51111"/>
    <w:next w:val="a2"/>
    <w:uiPriority w:val="99"/>
    <w:semiHidden/>
    <w:unhideWhenUsed/>
    <w:rsid w:val="00E1081D"/>
  </w:style>
  <w:style w:type="numbering" w:customStyle="1" w:styleId="61111">
    <w:name w:val="Нет списка61111"/>
    <w:next w:val="a2"/>
    <w:uiPriority w:val="99"/>
    <w:semiHidden/>
    <w:unhideWhenUsed/>
    <w:rsid w:val="00E1081D"/>
  </w:style>
  <w:style w:type="numbering" w:customStyle="1" w:styleId="71111">
    <w:name w:val="Нет списка71111"/>
    <w:next w:val="a2"/>
    <w:uiPriority w:val="99"/>
    <w:semiHidden/>
    <w:unhideWhenUsed/>
    <w:rsid w:val="00E1081D"/>
  </w:style>
  <w:style w:type="numbering" w:customStyle="1" w:styleId="9111">
    <w:name w:val="Нет списка9111"/>
    <w:next w:val="a2"/>
    <w:uiPriority w:val="99"/>
    <w:semiHidden/>
    <w:unhideWhenUsed/>
    <w:rsid w:val="00E1081D"/>
  </w:style>
  <w:style w:type="numbering" w:customStyle="1" w:styleId="13111">
    <w:name w:val="Нет списка13111"/>
    <w:next w:val="a2"/>
    <w:uiPriority w:val="99"/>
    <w:semiHidden/>
    <w:unhideWhenUsed/>
    <w:rsid w:val="00E1081D"/>
  </w:style>
  <w:style w:type="numbering" w:customStyle="1" w:styleId="22111">
    <w:name w:val="Нет списка22111"/>
    <w:next w:val="a2"/>
    <w:uiPriority w:val="99"/>
    <w:semiHidden/>
    <w:unhideWhenUsed/>
    <w:rsid w:val="00E1081D"/>
  </w:style>
  <w:style w:type="numbering" w:customStyle="1" w:styleId="32111">
    <w:name w:val="Нет списка32111"/>
    <w:next w:val="a2"/>
    <w:uiPriority w:val="99"/>
    <w:semiHidden/>
    <w:unhideWhenUsed/>
    <w:rsid w:val="00E1081D"/>
  </w:style>
  <w:style w:type="numbering" w:customStyle="1" w:styleId="42111">
    <w:name w:val="Нет списка42111"/>
    <w:next w:val="a2"/>
    <w:uiPriority w:val="99"/>
    <w:semiHidden/>
    <w:unhideWhenUsed/>
    <w:rsid w:val="00E1081D"/>
  </w:style>
  <w:style w:type="numbering" w:customStyle="1" w:styleId="52111">
    <w:name w:val="Нет списка52111"/>
    <w:next w:val="a2"/>
    <w:uiPriority w:val="99"/>
    <w:semiHidden/>
    <w:unhideWhenUsed/>
    <w:rsid w:val="00E1081D"/>
  </w:style>
  <w:style w:type="numbering" w:customStyle="1" w:styleId="62111">
    <w:name w:val="Нет списка62111"/>
    <w:next w:val="a2"/>
    <w:uiPriority w:val="99"/>
    <w:semiHidden/>
    <w:unhideWhenUsed/>
    <w:rsid w:val="00E1081D"/>
  </w:style>
  <w:style w:type="numbering" w:customStyle="1" w:styleId="72111">
    <w:name w:val="Нет списка72111"/>
    <w:next w:val="a2"/>
    <w:uiPriority w:val="99"/>
    <w:semiHidden/>
    <w:unhideWhenUsed/>
    <w:rsid w:val="00E1081D"/>
  </w:style>
  <w:style w:type="numbering" w:customStyle="1" w:styleId="10111">
    <w:name w:val="Нет списка10111"/>
    <w:next w:val="a2"/>
    <w:uiPriority w:val="99"/>
    <w:semiHidden/>
    <w:unhideWhenUsed/>
    <w:rsid w:val="00E1081D"/>
  </w:style>
  <w:style w:type="numbering" w:customStyle="1" w:styleId="14111">
    <w:name w:val="Нет списка14111"/>
    <w:next w:val="a2"/>
    <w:uiPriority w:val="99"/>
    <w:semiHidden/>
    <w:unhideWhenUsed/>
    <w:rsid w:val="00E1081D"/>
  </w:style>
  <w:style w:type="numbering" w:customStyle="1" w:styleId="23111">
    <w:name w:val="Нет списка23111"/>
    <w:next w:val="a2"/>
    <w:uiPriority w:val="99"/>
    <w:semiHidden/>
    <w:unhideWhenUsed/>
    <w:rsid w:val="00E1081D"/>
  </w:style>
  <w:style w:type="numbering" w:customStyle="1" w:styleId="33111">
    <w:name w:val="Нет списка33111"/>
    <w:next w:val="a2"/>
    <w:uiPriority w:val="99"/>
    <w:semiHidden/>
    <w:unhideWhenUsed/>
    <w:rsid w:val="00E1081D"/>
  </w:style>
  <w:style w:type="numbering" w:customStyle="1" w:styleId="43111">
    <w:name w:val="Нет списка43111"/>
    <w:next w:val="a2"/>
    <w:uiPriority w:val="99"/>
    <w:semiHidden/>
    <w:unhideWhenUsed/>
    <w:rsid w:val="00E1081D"/>
  </w:style>
  <w:style w:type="numbering" w:customStyle="1" w:styleId="53111">
    <w:name w:val="Нет списка53111"/>
    <w:next w:val="a2"/>
    <w:uiPriority w:val="99"/>
    <w:semiHidden/>
    <w:unhideWhenUsed/>
    <w:rsid w:val="00E1081D"/>
  </w:style>
  <w:style w:type="numbering" w:customStyle="1" w:styleId="63111">
    <w:name w:val="Нет списка63111"/>
    <w:next w:val="a2"/>
    <w:uiPriority w:val="99"/>
    <w:semiHidden/>
    <w:unhideWhenUsed/>
    <w:rsid w:val="00E1081D"/>
  </w:style>
  <w:style w:type="numbering" w:customStyle="1" w:styleId="73111">
    <w:name w:val="Нет списка73111"/>
    <w:next w:val="a2"/>
    <w:uiPriority w:val="99"/>
    <w:semiHidden/>
    <w:unhideWhenUsed/>
    <w:rsid w:val="00E1081D"/>
  </w:style>
  <w:style w:type="numbering" w:customStyle="1" w:styleId="190">
    <w:name w:val="Нет списка19"/>
    <w:next w:val="a2"/>
    <w:uiPriority w:val="99"/>
    <w:semiHidden/>
    <w:unhideWhenUsed/>
    <w:rsid w:val="00E1081D"/>
  </w:style>
  <w:style w:type="table" w:customStyle="1" w:styleId="76">
    <w:name w:val="Сетка таблицы7"/>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E1081D"/>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E1081D"/>
  </w:style>
  <w:style w:type="numbering" w:customStyle="1" w:styleId="1100">
    <w:name w:val="Нет списка110"/>
    <w:next w:val="a2"/>
    <w:uiPriority w:val="99"/>
    <w:semiHidden/>
    <w:unhideWhenUsed/>
    <w:rsid w:val="00E1081D"/>
  </w:style>
  <w:style w:type="numbering" w:customStyle="1" w:styleId="114">
    <w:name w:val="Нет списка114"/>
    <w:next w:val="a2"/>
    <w:uiPriority w:val="99"/>
    <w:semiHidden/>
    <w:unhideWhenUsed/>
    <w:rsid w:val="00E1081D"/>
  </w:style>
  <w:style w:type="table" w:customStyle="1" w:styleId="83">
    <w:name w:val="Сетка таблицы8"/>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E1081D"/>
  </w:style>
  <w:style w:type="numbering" w:customStyle="1" w:styleId="260">
    <w:name w:val="Нет списка26"/>
    <w:next w:val="a2"/>
    <w:uiPriority w:val="99"/>
    <w:semiHidden/>
    <w:unhideWhenUsed/>
    <w:rsid w:val="00E1081D"/>
  </w:style>
  <w:style w:type="numbering" w:customStyle="1" w:styleId="360">
    <w:name w:val="Нет списка36"/>
    <w:next w:val="a2"/>
    <w:uiPriority w:val="99"/>
    <w:semiHidden/>
    <w:unhideWhenUsed/>
    <w:rsid w:val="00E1081D"/>
  </w:style>
  <w:style w:type="numbering" w:customStyle="1" w:styleId="46">
    <w:name w:val="Нет списка46"/>
    <w:next w:val="a2"/>
    <w:uiPriority w:val="99"/>
    <w:semiHidden/>
    <w:unhideWhenUsed/>
    <w:rsid w:val="00E1081D"/>
  </w:style>
  <w:style w:type="table" w:customStyle="1" w:styleId="123">
    <w:name w:val="Сетка таблицы1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E1081D"/>
  </w:style>
  <w:style w:type="table" w:customStyle="1" w:styleId="223">
    <w:name w:val="Сетка таблицы2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E1081D"/>
  </w:style>
  <w:style w:type="table" w:customStyle="1" w:styleId="323">
    <w:name w:val="Сетка таблицы3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E1081D"/>
  </w:style>
  <w:style w:type="table" w:customStyle="1" w:styleId="423">
    <w:name w:val="Сетка таблицы4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E1081D"/>
  </w:style>
  <w:style w:type="numbering" w:customStyle="1" w:styleId="1230">
    <w:name w:val="Нет списка123"/>
    <w:next w:val="a2"/>
    <w:uiPriority w:val="99"/>
    <w:semiHidden/>
    <w:unhideWhenUsed/>
    <w:rsid w:val="00E1081D"/>
  </w:style>
  <w:style w:type="numbering" w:customStyle="1" w:styleId="11113">
    <w:name w:val="Нет списка11113"/>
    <w:next w:val="a2"/>
    <w:uiPriority w:val="99"/>
    <w:semiHidden/>
    <w:unhideWhenUsed/>
    <w:rsid w:val="00E1081D"/>
  </w:style>
  <w:style w:type="numbering" w:customStyle="1" w:styleId="2130">
    <w:name w:val="Нет списка213"/>
    <w:next w:val="a2"/>
    <w:uiPriority w:val="99"/>
    <w:semiHidden/>
    <w:unhideWhenUsed/>
    <w:rsid w:val="00E1081D"/>
  </w:style>
  <w:style w:type="numbering" w:customStyle="1" w:styleId="3130">
    <w:name w:val="Нет списка313"/>
    <w:next w:val="a2"/>
    <w:uiPriority w:val="99"/>
    <w:semiHidden/>
    <w:unhideWhenUsed/>
    <w:rsid w:val="00E1081D"/>
  </w:style>
  <w:style w:type="numbering" w:customStyle="1" w:styleId="413">
    <w:name w:val="Нет списка413"/>
    <w:next w:val="a2"/>
    <w:uiPriority w:val="99"/>
    <w:semiHidden/>
    <w:unhideWhenUsed/>
    <w:rsid w:val="00E1081D"/>
  </w:style>
  <w:style w:type="numbering" w:customStyle="1" w:styleId="513">
    <w:name w:val="Нет списка513"/>
    <w:next w:val="a2"/>
    <w:uiPriority w:val="99"/>
    <w:semiHidden/>
    <w:unhideWhenUsed/>
    <w:rsid w:val="00E1081D"/>
  </w:style>
  <w:style w:type="numbering" w:customStyle="1" w:styleId="613">
    <w:name w:val="Нет списка613"/>
    <w:next w:val="a2"/>
    <w:uiPriority w:val="99"/>
    <w:semiHidden/>
    <w:unhideWhenUsed/>
    <w:rsid w:val="00E1081D"/>
  </w:style>
  <w:style w:type="numbering" w:customStyle="1" w:styleId="713">
    <w:name w:val="Нет списка713"/>
    <w:next w:val="a2"/>
    <w:uiPriority w:val="99"/>
    <w:semiHidden/>
    <w:unhideWhenUsed/>
    <w:rsid w:val="00E1081D"/>
  </w:style>
  <w:style w:type="numbering" w:customStyle="1" w:styleId="93">
    <w:name w:val="Нет списка93"/>
    <w:next w:val="a2"/>
    <w:uiPriority w:val="99"/>
    <w:semiHidden/>
    <w:unhideWhenUsed/>
    <w:rsid w:val="00E1081D"/>
  </w:style>
  <w:style w:type="numbering" w:customStyle="1" w:styleId="133">
    <w:name w:val="Нет списка133"/>
    <w:next w:val="a2"/>
    <w:uiPriority w:val="99"/>
    <w:semiHidden/>
    <w:unhideWhenUsed/>
    <w:rsid w:val="00E1081D"/>
  </w:style>
  <w:style w:type="numbering" w:customStyle="1" w:styleId="2230">
    <w:name w:val="Нет списка223"/>
    <w:next w:val="a2"/>
    <w:uiPriority w:val="99"/>
    <w:semiHidden/>
    <w:unhideWhenUsed/>
    <w:rsid w:val="00E1081D"/>
  </w:style>
  <w:style w:type="numbering" w:customStyle="1" w:styleId="3230">
    <w:name w:val="Нет списка323"/>
    <w:next w:val="a2"/>
    <w:uiPriority w:val="99"/>
    <w:semiHidden/>
    <w:unhideWhenUsed/>
    <w:rsid w:val="00E1081D"/>
  </w:style>
  <w:style w:type="numbering" w:customStyle="1" w:styleId="4230">
    <w:name w:val="Нет списка423"/>
    <w:next w:val="a2"/>
    <w:uiPriority w:val="99"/>
    <w:semiHidden/>
    <w:unhideWhenUsed/>
    <w:rsid w:val="00E1081D"/>
  </w:style>
  <w:style w:type="numbering" w:customStyle="1" w:styleId="5230">
    <w:name w:val="Нет списка523"/>
    <w:next w:val="a2"/>
    <w:uiPriority w:val="99"/>
    <w:semiHidden/>
    <w:unhideWhenUsed/>
    <w:rsid w:val="00E1081D"/>
  </w:style>
  <w:style w:type="numbering" w:customStyle="1" w:styleId="623">
    <w:name w:val="Нет списка623"/>
    <w:next w:val="a2"/>
    <w:uiPriority w:val="99"/>
    <w:semiHidden/>
    <w:unhideWhenUsed/>
    <w:rsid w:val="00E1081D"/>
  </w:style>
  <w:style w:type="numbering" w:customStyle="1" w:styleId="723">
    <w:name w:val="Нет списка723"/>
    <w:next w:val="a2"/>
    <w:uiPriority w:val="99"/>
    <w:semiHidden/>
    <w:unhideWhenUsed/>
    <w:rsid w:val="00E1081D"/>
  </w:style>
  <w:style w:type="numbering" w:customStyle="1" w:styleId="103">
    <w:name w:val="Нет списка103"/>
    <w:next w:val="a2"/>
    <w:uiPriority w:val="99"/>
    <w:semiHidden/>
    <w:unhideWhenUsed/>
    <w:rsid w:val="00E1081D"/>
  </w:style>
  <w:style w:type="numbering" w:customStyle="1" w:styleId="143">
    <w:name w:val="Нет списка143"/>
    <w:next w:val="a2"/>
    <w:uiPriority w:val="99"/>
    <w:semiHidden/>
    <w:unhideWhenUsed/>
    <w:rsid w:val="00E1081D"/>
  </w:style>
  <w:style w:type="numbering" w:customStyle="1" w:styleId="233">
    <w:name w:val="Нет списка233"/>
    <w:next w:val="a2"/>
    <w:uiPriority w:val="99"/>
    <w:semiHidden/>
    <w:unhideWhenUsed/>
    <w:rsid w:val="00E1081D"/>
  </w:style>
  <w:style w:type="numbering" w:customStyle="1" w:styleId="333">
    <w:name w:val="Нет списка333"/>
    <w:next w:val="a2"/>
    <w:uiPriority w:val="99"/>
    <w:semiHidden/>
    <w:unhideWhenUsed/>
    <w:rsid w:val="00E1081D"/>
  </w:style>
  <w:style w:type="numbering" w:customStyle="1" w:styleId="433">
    <w:name w:val="Нет списка433"/>
    <w:next w:val="a2"/>
    <w:uiPriority w:val="99"/>
    <w:semiHidden/>
    <w:unhideWhenUsed/>
    <w:rsid w:val="00E1081D"/>
  </w:style>
  <w:style w:type="numbering" w:customStyle="1" w:styleId="533">
    <w:name w:val="Нет списка533"/>
    <w:next w:val="a2"/>
    <w:uiPriority w:val="99"/>
    <w:semiHidden/>
    <w:unhideWhenUsed/>
    <w:rsid w:val="00E1081D"/>
  </w:style>
  <w:style w:type="numbering" w:customStyle="1" w:styleId="633">
    <w:name w:val="Нет списка633"/>
    <w:next w:val="a2"/>
    <w:uiPriority w:val="99"/>
    <w:semiHidden/>
    <w:unhideWhenUsed/>
    <w:rsid w:val="00E1081D"/>
  </w:style>
  <w:style w:type="numbering" w:customStyle="1" w:styleId="733">
    <w:name w:val="Нет списка733"/>
    <w:next w:val="a2"/>
    <w:uiPriority w:val="99"/>
    <w:semiHidden/>
    <w:unhideWhenUsed/>
    <w:rsid w:val="00E1081D"/>
  </w:style>
  <w:style w:type="numbering" w:customStyle="1" w:styleId="152">
    <w:name w:val="Нет списка152"/>
    <w:next w:val="a2"/>
    <w:uiPriority w:val="99"/>
    <w:semiHidden/>
    <w:unhideWhenUsed/>
    <w:rsid w:val="00E1081D"/>
  </w:style>
  <w:style w:type="numbering" w:customStyle="1" w:styleId="162">
    <w:name w:val="Нет списка162"/>
    <w:next w:val="a2"/>
    <w:uiPriority w:val="99"/>
    <w:semiHidden/>
    <w:unhideWhenUsed/>
    <w:rsid w:val="00E1081D"/>
  </w:style>
  <w:style w:type="numbering" w:customStyle="1" w:styleId="1122">
    <w:name w:val="Нет списка1122"/>
    <w:next w:val="a2"/>
    <w:uiPriority w:val="99"/>
    <w:semiHidden/>
    <w:unhideWhenUsed/>
    <w:rsid w:val="00E1081D"/>
  </w:style>
  <w:style w:type="numbering" w:customStyle="1" w:styleId="111113">
    <w:name w:val="Нет списка111113"/>
    <w:next w:val="a2"/>
    <w:uiPriority w:val="99"/>
    <w:semiHidden/>
    <w:unhideWhenUsed/>
    <w:rsid w:val="00E1081D"/>
  </w:style>
  <w:style w:type="numbering" w:customStyle="1" w:styleId="242">
    <w:name w:val="Нет списка242"/>
    <w:next w:val="a2"/>
    <w:uiPriority w:val="99"/>
    <w:semiHidden/>
    <w:unhideWhenUsed/>
    <w:rsid w:val="00E1081D"/>
  </w:style>
  <w:style w:type="numbering" w:customStyle="1" w:styleId="342">
    <w:name w:val="Нет списка342"/>
    <w:next w:val="a2"/>
    <w:uiPriority w:val="99"/>
    <w:semiHidden/>
    <w:unhideWhenUsed/>
    <w:rsid w:val="00E1081D"/>
  </w:style>
  <w:style w:type="numbering" w:customStyle="1" w:styleId="442">
    <w:name w:val="Нет списка442"/>
    <w:next w:val="a2"/>
    <w:uiPriority w:val="99"/>
    <w:semiHidden/>
    <w:unhideWhenUsed/>
    <w:rsid w:val="00E1081D"/>
  </w:style>
  <w:style w:type="numbering" w:customStyle="1" w:styleId="542">
    <w:name w:val="Нет списка542"/>
    <w:next w:val="a2"/>
    <w:uiPriority w:val="99"/>
    <w:semiHidden/>
    <w:unhideWhenUsed/>
    <w:rsid w:val="00E1081D"/>
  </w:style>
  <w:style w:type="numbering" w:customStyle="1" w:styleId="642">
    <w:name w:val="Нет списка642"/>
    <w:next w:val="a2"/>
    <w:uiPriority w:val="99"/>
    <w:semiHidden/>
    <w:unhideWhenUsed/>
    <w:rsid w:val="00E1081D"/>
  </w:style>
  <w:style w:type="numbering" w:customStyle="1" w:styleId="742">
    <w:name w:val="Нет списка742"/>
    <w:next w:val="a2"/>
    <w:uiPriority w:val="99"/>
    <w:semiHidden/>
    <w:unhideWhenUsed/>
    <w:rsid w:val="00E1081D"/>
  </w:style>
  <w:style w:type="numbering" w:customStyle="1" w:styleId="812">
    <w:name w:val="Нет списка812"/>
    <w:next w:val="a2"/>
    <w:uiPriority w:val="99"/>
    <w:semiHidden/>
    <w:unhideWhenUsed/>
    <w:rsid w:val="00E1081D"/>
  </w:style>
  <w:style w:type="numbering" w:customStyle="1" w:styleId="1212">
    <w:name w:val="Нет списка1212"/>
    <w:next w:val="a2"/>
    <w:uiPriority w:val="99"/>
    <w:semiHidden/>
    <w:unhideWhenUsed/>
    <w:rsid w:val="00E1081D"/>
  </w:style>
  <w:style w:type="numbering" w:customStyle="1" w:styleId="1111112">
    <w:name w:val="Нет списка1111112"/>
    <w:next w:val="a2"/>
    <w:uiPriority w:val="99"/>
    <w:semiHidden/>
    <w:unhideWhenUsed/>
    <w:rsid w:val="00E1081D"/>
  </w:style>
  <w:style w:type="numbering" w:customStyle="1" w:styleId="2112">
    <w:name w:val="Нет списка2112"/>
    <w:next w:val="a2"/>
    <w:uiPriority w:val="99"/>
    <w:semiHidden/>
    <w:unhideWhenUsed/>
    <w:rsid w:val="00E1081D"/>
  </w:style>
  <w:style w:type="numbering" w:customStyle="1" w:styleId="3112">
    <w:name w:val="Нет списка3112"/>
    <w:next w:val="a2"/>
    <w:uiPriority w:val="99"/>
    <w:semiHidden/>
    <w:unhideWhenUsed/>
    <w:rsid w:val="00E1081D"/>
  </w:style>
  <w:style w:type="numbering" w:customStyle="1" w:styleId="4112">
    <w:name w:val="Нет списка4112"/>
    <w:next w:val="a2"/>
    <w:uiPriority w:val="99"/>
    <w:semiHidden/>
    <w:unhideWhenUsed/>
    <w:rsid w:val="00E1081D"/>
  </w:style>
  <w:style w:type="numbering" w:customStyle="1" w:styleId="5112">
    <w:name w:val="Нет списка5112"/>
    <w:next w:val="a2"/>
    <w:uiPriority w:val="99"/>
    <w:semiHidden/>
    <w:unhideWhenUsed/>
    <w:rsid w:val="00E1081D"/>
  </w:style>
  <w:style w:type="numbering" w:customStyle="1" w:styleId="6112">
    <w:name w:val="Нет списка6112"/>
    <w:next w:val="a2"/>
    <w:uiPriority w:val="99"/>
    <w:semiHidden/>
    <w:unhideWhenUsed/>
    <w:rsid w:val="00E1081D"/>
  </w:style>
  <w:style w:type="numbering" w:customStyle="1" w:styleId="7112">
    <w:name w:val="Нет списка7112"/>
    <w:next w:val="a2"/>
    <w:uiPriority w:val="99"/>
    <w:semiHidden/>
    <w:unhideWhenUsed/>
    <w:rsid w:val="00E1081D"/>
  </w:style>
  <w:style w:type="numbering" w:customStyle="1" w:styleId="912">
    <w:name w:val="Нет списка912"/>
    <w:next w:val="a2"/>
    <w:uiPriority w:val="99"/>
    <w:semiHidden/>
    <w:unhideWhenUsed/>
    <w:rsid w:val="00E1081D"/>
  </w:style>
  <w:style w:type="numbering" w:customStyle="1" w:styleId="1312">
    <w:name w:val="Нет списка1312"/>
    <w:next w:val="a2"/>
    <w:uiPriority w:val="99"/>
    <w:semiHidden/>
    <w:unhideWhenUsed/>
    <w:rsid w:val="00E1081D"/>
  </w:style>
  <w:style w:type="numbering" w:customStyle="1" w:styleId="2212">
    <w:name w:val="Нет списка2212"/>
    <w:next w:val="a2"/>
    <w:uiPriority w:val="99"/>
    <w:semiHidden/>
    <w:unhideWhenUsed/>
    <w:rsid w:val="00E1081D"/>
  </w:style>
  <w:style w:type="numbering" w:customStyle="1" w:styleId="3212">
    <w:name w:val="Нет списка3212"/>
    <w:next w:val="a2"/>
    <w:uiPriority w:val="99"/>
    <w:semiHidden/>
    <w:unhideWhenUsed/>
    <w:rsid w:val="00E1081D"/>
  </w:style>
  <w:style w:type="numbering" w:customStyle="1" w:styleId="4212">
    <w:name w:val="Нет списка4212"/>
    <w:next w:val="a2"/>
    <w:uiPriority w:val="99"/>
    <w:semiHidden/>
    <w:unhideWhenUsed/>
    <w:rsid w:val="00E1081D"/>
  </w:style>
  <w:style w:type="numbering" w:customStyle="1" w:styleId="5212">
    <w:name w:val="Нет списка5212"/>
    <w:next w:val="a2"/>
    <w:uiPriority w:val="99"/>
    <w:semiHidden/>
    <w:unhideWhenUsed/>
    <w:rsid w:val="00E1081D"/>
  </w:style>
  <w:style w:type="numbering" w:customStyle="1" w:styleId="6212">
    <w:name w:val="Нет списка6212"/>
    <w:next w:val="a2"/>
    <w:uiPriority w:val="99"/>
    <w:semiHidden/>
    <w:unhideWhenUsed/>
    <w:rsid w:val="00E1081D"/>
  </w:style>
  <w:style w:type="numbering" w:customStyle="1" w:styleId="7212">
    <w:name w:val="Нет списка7212"/>
    <w:next w:val="a2"/>
    <w:uiPriority w:val="99"/>
    <w:semiHidden/>
    <w:unhideWhenUsed/>
    <w:rsid w:val="00E1081D"/>
  </w:style>
  <w:style w:type="numbering" w:customStyle="1" w:styleId="1012">
    <w:name w:val="Нет списка1012"/>
    <w:next w:val="a2"/>
    <w:uiPriority w:val="99"/>
    <w:semiHidden/>
    <w:unhideWhenUsed/>
    <w:rsid w:val="00E1081D"/>
  </w:style>
  <w:style w:type="numbering" w:customStyle="1" w:styleId="1412">
    <w:name w:val="Нет списка1412"/>
    <w:next w:val="a2"/>
    <w:uiPriority w:val="99"/>
    <w:semiHidden/>
    <w:unhideWhenUsed/>
    <w:rsid w:val="00E1081D"/>
  </w:style>
  <w:style w:type="numbering" w:customStyle="1" w:styleId="2312">
    <w:name w:val="Нет списка2312"/>
    <w:next w:val="a2"/>
    <w:uiPriority w:val="99"/>
    <w:semiHidden/>
    <w:unhideWhenUsed/>
    <w:rsid w:val="00E1081D"/>
  </w:style>
  <w:style w:type="numbering" w:customStyle="1" w:styleId="3312">
    <w:name w:val="Нет списка3312"/>
    <w:next w:val="a2"/>
    <w:uiPriority w:val="99"/>
    <w:semiHidden/>
    <w:unhideWhenUsed/>
    <w:rsid w:val="00E1081D"/>
  </w:style>
  <w:style w:type="numbering" w:customStyle="1" w:styleId="4312">
    <w:name w:val="Нет списка4312"/>
    <w:next w:val="a2"/>
    <w:uiPriority w:val="99"/>
    <w:semiHidden/>
    <w:unhideWhenUsed/>
    <w:rsid w:val="00E1081D"/>
  </w:style>
  <w:style w:type="numbering" w:customStyle="1" w:styleId="5312">
    <w:name w:val="Нет списка5312"/>
    <w:next w:val="a2"/>
    <w:uiPriority w:val="99"/>
    <w:semiHidden/>
    <w:unhideWhenUsed/>
    <w:rsid w:val="00E1081D"/>
  </w:style>
  <w:style w:type="numbering" w:customStyle="1" w:styleId="6312">
    <w:name w:val="Нет списка6312"/>
    <w:next w:val="a2"/>
    <w:uiPriority w:val="99"/>
    <w:semiHidden/>
    <w:unhideWhenUsed/>
    <w:rsid w:val="00E1081D"/>
  </w:style>
  <w:style w:type="numbering" w:customStyle="1" w:styleId="7312">
    <w:name w:val="Нет списка7312"/>
    <w:next w:val="a2"/>
    <w:uiPriority w:val="99"/>
    <w:semiHidden/>
    <w:unhideWhenUsed/>
    <w:rsid w:val="00E1081D"/>
  </w:style>
  <w:style w:type="numbering" w:customStyle="1" w:styleId="270">
    <w:name w:val="Нет списка27"/>
    <w:next w:val="a2"/>
    <w:uiPriority w:val="99"/>
    <w:semiHidden/>
    <w:unhideWhenUsed/>
    <w:rsid w:val="00E1081D"/>
  </w:style>
  <w:style w:type="numbering" w:customStyle="1" w:styleId="115">
    <w:name w:val="Нет списка115"/>
    <w:next w:val="a2"/>
    <w:uiPriority w:val="99"/>
    <w:semiHidden/>
    <w:unhideWhenUsed/>
    <w:rsid w:val="00E1081D"/>
  </w:style>
  <w:style w:type="numbering" w:customStyle="1" w:styleId="116">
    <w:name w:val="Нет списка116"/>
    <w:next w:val="a2"/>
    <w:uiPriority w:val="99"/>
    <w:semiHidden/>
    <w:unhideWhenUsed/>
    <w:rsid w:val="00E1081D"/>
  </w:style>
  <w:style w:type="table" w:customStyle="1" w:styleId="94">
    <w:name w:val="Сетка таблицы9"/>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E1081D"/>
  </w:style>
  <w:style w:type="numbering" w:customStyle="1" w:styleId="280">
    <w:name w:val="Нет списка28"/>
    <w:next w:val="a2"/>
    <w:uiPriority w:val="99"/>
    <w:semiHidden/>
    <w:unhideWhenUsed/>
    <w:rsid w:val="00E1081D"/>
  </w:style>
  <w:style w:type="numbering" w:customStyle="1" w:styleId="370">
    <w:name w:val="Нет списка37"/>
    <w:next w:val="a2"/>
    <w:uiPriority w:val="99"/>
    <w:semiHidden/>
    <w:unhideWhenUsed/>
    <w:rsid w:val="00E1081D"/>
  </w:style>
  <w:style w:type="numbering" w:customStyle="1" w:styleId="47">
    <w:name w:val="Нет списка47"/>
    <w:next w:val="a2"/>
    <w:uiPriority w:val="99"/>
    <w:semiHidden/>
    <w:unhideWhenUsed/>
    <w:rsid w:val="00E1081D"/>
  </w:style>
  <w:style w:type="table" w:customStyle="1" w:styleId="134">
    <w:name w:val="Сетка таблицы1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E1081D"/>
  </w:style>
  <w:style w:type="table" w:customStyle="1" w:styleId="234">
    <w:name w:val="Сетка таблицы2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E1081D"/>
  </w:style>
  <w:style w:type="table" w:customStyle="1" w:styleId="334">
    <w:name w:val="Сетка таблицы3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E1081D"/>
  </w:style>
  <w:style w:type="table" w:customStyle="1" w:styleId="434">
    <w:name w:val="Сетка таблицы4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E1081D"/>
  </w:style>
  <w:style w:type="numbering" w:customStyle="1" w:styleId="124">
    <w:name w:val="Нет списка124"/>
    <w:next w:val="a2"/>
    <w:uiPriority w:val="99"/>
    <w:semiHidden/>
    <w:unhideWhenUsed/>
    <w:rsid w:val="00E1081D"/>
  </w:style>
  <w:style w:type="numbering" w:customStyle="1" w:styleId="11114">
    <w:name w:val="Нет списка11114"/>
    <w:next w:val="a2"/>
    <w:uiPriority w:val="99"/>
    <w:semiHidden/>
    <w:unhideWhenUsed/>
    <w:rsid w:val="00E1081D"/>
  </w:style>
  <w:style w:type="numbering" w:customStyle="1" w:styleId="2140">
    <w:name w:val="Нет списка214"/>
    <w:next w:val="a2"/>
    <w:uiPriority w:val="99"/>
    <w:semiHidden/>
    <w:unhideWhenUsed/>
    <w:rsid w:val="00E1081D"/>
  </w:style>
  <w:style w:type="numbering" w:customStyle="1" w:styleId="314">
    <w:name w:val="Нет списка314"/>
    <w:next w:val="a2"/>
    <w:uiPriority w:val="99"/>
    <w:semiHidden/>
    <w:unhideWhenUsed/>
    <w:rsid w:val="00E1081D"/>
  </w:style>
  <w:style w:type="numbering" w:customStyle="1" w:styleId="414">
    <w:name w:val="Нет списка414"/>
    <w:next w:val="a2"/>
    <w:uiPriority w:val="99"/>
    <w:semiHidden/>
    <w:unhideWhenUsed/>
    <w:rsid w:val="00E1081D"/>
  </w:style>
  <w:style w:type="numbering" w:customStyle="1" w:styleId="5140">
    <w:name w:val="Нет списка514"/>
    <w:next w:val="a2"/>
    <w:uiPriority w:val="99"/>
    <w:semiHidden/>
    <w:unhideWhenUsed/>
    <w:rsid w:val="00E1081D"/>
  </w:style>
  <w:style w:type="numbering" w:customStyle="1" w:styleId="614">
    <w:name w:val="Нет списка614"/>
    <w:next w:val="a2"/>
    <w:uiPriority w:val="99"/>
    <w:semiHidden/>
    <w:unhideWhenUsed/>
    <w:rsid w:val="00E1081D"/>
  </w:style>
  <w:style w:type="numbering" w:customStyle="1" w:styleId="714">
    <w:name w:val="Нет списка714"/>
    <w:next w:val="a2"/>
    <w:uiPriority w:val="99"/>
    <w:semiHidden/>
    <w:unhideWhenUsed/>
    <w:rsid w:val="00E1081D"/>
  </w:style>
  <w:style w:type="numbering" w:customStyle="1" w:styleId="940">
    <w:name w:val="Нет списка94"/>
    <w:next w:val="a2"/>
    <w:uiPriority w:val="99"/>
    <w:semiHidden/>
    <w:unhideWhenUsed/>
    <w:rsid w:val="00E1081D"/>
  </w:style>
  <w:style w:type="numbering" w:customStyle="1" w:styleId="1340">
    <w:name w:val="Нет списка134"/>
    <w:next w:val="a2"/>
    <w:uiPriority w:val="99"/>
    <w:semiHidden/>
    <w:unhideWhenUsed/>
    <w:rsid w:val="00E1081D"/>
  </w:style>
  <w:style w:type="numbering" w:customStyle="1" w:styleId="224">
    <w:name w:val="Нет списка224"/>
    <w:next w:val="a2"/>
    <w:uiPriority w:val="99"/>
    <w:semiHidden/>
    <w:unhideWhenUsed/>
    <w:rsid w:val="00E1081D"/>
  </w:style>
  <w:style w:type="numbering" w:customStyle="1" w:styleId="324">
    <w:name w:val="Нет списка324"/>
    <w:next w:val="a2"/>
    <w:uiPriority w:val="99"/>
    <w:semiHidden/>
    <w:unhideWhenUsed/>
    <w:rsid w:val="00E1081D"/>
  </w:style>
  <w:style w:type="numbering" w:customStyle="1" w:styleId="424">
    <w:name w:val="Нет списка424"/>
    <w:next w:val="a2"/>
    <w:uiPriority w:val="99"/>
    <w:semiHidden/>
    <w:unhideWhenUsed/>
    <w:rsid w:val="00E1081D"/>
  </w:style>
  <w:style w:type="numbering" w:customStyle="1" w:styleId="524">
    <w:name w:val="Нет списка524"/>
    <w:next w:val="a2"/>
    <w:uiPriority w:val="99"/>
    <w:semiHidden/>
    <w:unhideWhenUsed/>
    <w:rsid w:val="00E1081D"/>
  </w:style>
  <w:style w:type="numbering" w:customStyle="1" w:styleId="624">
    <w:name w:val="Нет списка624"/>
    <w:next w:val="a2"/>
    <w:uiPriority w:val="99"/>
    <w:semiHidden/>
    <w:unhideWhenUsed/>
    <w:rsid w:val="00E1081D"/>
  </w:style>
  <w:style w:type="numbering" w:customStyle="1" w:styleId="724">
    <w:name w:val="Нет списка724"/>
    <w:next w:val="a2"/>
    <w:uiPriority w:val="99"/>
    <w:semiHidden/>
    <w:unhideWhenUsed/>
    <w:rsid w:val="00E1081D"/>
  </w:style>
  <w:style w:type="numbering" w:customStyle="1" w:styleId="104">
    <w:name w:val="Нет списка104"/>
    <w:next w:val="a2"/>
    <w:uiPriority w:val="99"/>
    <w:semiHidden/>
    <w:unhideWhenUsed/>
    <w:rsid w:val="00E1081D"/>
  </w:style>
  <w:style w:type="numbering" w:customStyle="1" w:styleId="144">
    <w:name w:val="Нет списка144"/>
    <w:next w:val="a2"/>
    <w:uiPriority w:val="99"/>
    <w:semiHidden/>
    <w:unhideWhenUsed/>
    <w:rsid w:val="00E1081D"/>
  </w:style>
  <w:style w:type="numbering" w:customStyle="1" w:styleId="2340">
    <w:name w:val="Нет списка234"/>
    <w:next w:val="a2"/>
    <w:uiPriority w:val="99"/>
    <w:semiHidden/>
    <w:unhideWhenUsed/>
    <w:rsid w:val="00E1081D"/>
  </w:style>
  <w:style w:type="numbering" w:customStyle="1" w:styleId="3340">
    <w:name w:val="Нет списка334"/>
    <w:next w:val="a2"/>
    <w:uiPriority w:val="99"/>
    <w:semiHidden/>
    <w:unhideWhenUsed/>
    <w:rsid w:val="00E1081D"/>
  </w:style>
  <w:style w:type="numbering" w:customStyle="1" w:styleId="4340">
    <w:name w:val="Нет списка434"/>
    <w:next w:val="a2"/>
    <w:uiPriority w:val="99"/>
    <w:semiHidden/>
    <w:unhideWhenUsed/>
    <w:rsid w:val="00E1081D"/>
  </w:style>
  <w:style w:type="numbering" w:customStyle="1" w:styleId="5340">
    <w:name w:val="Нет списка534"/>
    <w:next w:val="a2"/>
    <w:uiPriority w:val="99"/>
    <w:semiHidden/>
    <w:unhideWhenUsed/>
    <w:rsid w:val="00E1081D"/>
  </w:style>
  <w:style w:type="numbering" w:customStyle="1" w:styleId="634">
    <w:name w:val="Нет списка634"/>
    <w:next w:val="a2"/>
    <w:uiPriority w:val="99"/>
    <w:semiHidden/>
    <w:unhideWhenUsed/>
    <w:rsid w:val="00E1081D"/>
  </w:style>
  <w:style w:type="numbering" w:customStyle="1" w:styleId="734">
    <w:name w:val="Нет списка734"/>
    <w:next w:val="a2"/>
    <w:uiPriority w:val="99"/>
    <w:semiHidden/>
    <w:unhideWhenUsed/>
    <w:rsid w:val="00E1081D"/>
  </w:style>
  <w:style w:type="numbering" w:customStyle="1" w:styleId="153">
    <w:name w:val="Нет списка153"/>
    <w:next w:val="a2"/>
    <w:uiPriority w:val="99"/>
    <w:semiHidden/>
    <w:unhideWhenUsed/>
    <w:rsid w:val="00E1081D"/>
  </w:style>
  <w:style w:type="numbering" w:customStyle="1" w:styleId="163">
    <w:name w:val="Нет списка163"/>
    <w:next w:val="a2"/>
    <w:uiPriority w:val="99"/>
    <w:semiHidden/>
    <w:unhideWhenUsed/>
    <w:rsid w:val="00E1081D"/>
  </w:style>
  <w:style w:type="numbering" w:customStyle="1" w:styleId="1123">
    <w:name w:val="Нет списка1123"/>
    <w:next w:val="a2"/>
    <w:uiPriority w:val="99"/>
    <w:semiHidden/>
    <w:unhideWhenUsed/>
    <w:rsid w:val="00E1081D"/>
  </w:style>
  <w:style w:type="numbering" w:customStyle="1" w:styleId="111114">
    <w:name w:val="Нет списка111114"/>
    <w:next w:val="a2"/>
    <w:uiPriority w:val="99"/>
    <w:semiHidden/>
    <w:unhideWhenUsed/>
    <w:rsid w:val="00E1081D"/>
  </w:style>
  <w:style w:type="numbering" w:customStyle="1" w:styleId="243">
    <w:name w:val="Нет списка243"/>
    <w:next w:val="a2"/>
    <w:uiPriority w:val="99"/>
    <w:semiHidden/>
    <w:unhideWhenUsed/>
    <w:rsid w:val="00E1081D"/>
  </w:style>
  <w:style w:type="numbering" w:customStyle="1" w:styleId="343">
    <w:name w:val="Нет списка343"/>
    <w:next w:val="a2"/>
    <w:uiPriority w:val="99"/>
    <w:semiHidden/>
    <w:unhideWhenUsed/>
    <w:rsid w:val="00E1081D"/>
  </w:style>
  <w:style w:type="numbering" w:customStyle="1" w:styleId="443">
    <w:name w:val="Нет списка443"/>
    <w:next w:val="a2"/>
    <w:uiPriority w:val="99"/>
    <w:semiHidden/>
    <w:unhideWhenUsed/>
    <w:rsid w:val="00E1081D"/>
  </w:style>
  <w:style w:type="numbering" w:customStyle="1" w:styleId="543">
    <w:name w:val="Нет списка543"/>
    <w:next w:val="a2"/>
    <w:uiPriority w:val="99"/>
    <w:semiHidden/>
    <w:unhideWhenUsed/>
    <w:rsid w:val="00E1081D"/>
  </w:style>
  <w:style w:type="numbering" w:customStyle="1" w:styleId="643">
    <w:name w:val="Нет списка643"/>
    <w:next w:val="a2"/>
    <w:uiPriority w:val="99"/>
    <w:semiHidden/>
    <w:unhideWhenUsed/>
    <w:rsid w:val="00E1081D"/>
  </w:style>
  <w:style w:type="numbering" w:customStyle="1" w:styleId="743">
    <w:name w:val="Нет списка743"/>
    <w:next w:val="a2"/>
    <w:uiPriority w:val="99"/>
    <w:semiHidden/>
    <w:unhideWhenUsed/>
    <w:rsid w:val="00E1081D"/>
  </w:style>
  <w:style w:type="numbering" w:customStyle="1" w:styleId="813">
    <w:name w:val="Нет списка813"/>
    <w:next w:val="a2"/>
    <w:uiPriority w:val="99"/>
    <w:semiHidden/>
    <w:unhideWhenUsed/>
    <w:rsid w:val="00E1081D"/>
  </w:style>
  <w:style w:type="numbering" w:customStyle="1" w:styleId="1213">
    <w:name w:val="Нет списка1213"/>
    <w:next w:val="a2"/>
    <w:uiPriority w:val="99"/>
    <w:semiHidden/>
    <w:unhideWhenUsed/>
    <w:rsid w:val="00E1081D"/>
  </w:style>
  <w:style w:type="numbering" w:customStyle="1" w:styleId="1111113">
    <w:name w:val="Нет списка1111113"/>
    <w:next w:val="a2"/>
    <w:uiPriority w:val="99"/>
    <w:semiHidden/>
    <w:unhideWhenUsed/>
    <w:rsid w:val="00E1081D"/>
  </w:style>
  <w:style w:type="numbering" w:customStyle="1" w:styleId="2113">
    <w:name w:val="Нет списка2113"/>
    <w:next w:val="a2"/>
    <w:uiPriority w:val="99"/>
    <w:semiHidden/>
    <w:unhideWhenUsed/>
    <w:rsid w:val="00E1081D"/>
  </w:style>
  <w:style w:type="numbering" w:customStyle="1" w:styleId="3113">
    <w:name w:val="Нет списка3113"/>
    <w:next w:val="a2"/>
    <w:uiPriority w:val="99"/>
    <w:semiHidden/>
    <w:unhideWhenUsed/>
    <w:rsid w:val="00E1081D"/>
  </w:style>
  <w:style w:type="numbering" w:customStyle="1" w:styleId="4113">
    <w:name w:val="Нет списка4113"/>
    <w:next w:val="a2"/>
    <w:uiPriority w:val="99"/>
    <w:semiHidden/>
    <w:unhideWhenUsed/>
    <w:rsid w:val="00E1081D"/>
  </w:style>
  <w:style w:type="numbering" w:customStyle="1" w:styleId="5113">
    <w:name w:val="Нет списка5113"/>
    <w:next w:val="a2"/>
    <w:uiPriority w:val="99"/>
    <w:semiHidden/>
    <w:unhideWhenUsed/>
    <w:rsid w:val="00E1081D"/>
  </w:style>
  <w:style w:type="numbering" w:customStyle="1" w:styleId="6113">
    <w:name w:val="Нет списка6113"/>
    <w:next w:val="a2"/>
    <w:uiPriority w:val="99"/>
    <w:semiHidden/>
    <w:unhideWhenUsed/>
    <w:rsid w:val="00E1081D"/>
  </w:style>
  <w:style w:type="numbering" w:customStyle="1" w:styleId="7113">
    <w:name w:val="Нет списка7113"/>
    <w:next w:val="a2"/>
    <w:uiPriority w:val="99"/>
    <w:semiHidden/>
    <w:unhideWhenUsed/>
    <w:rsid w:val="00E1081D"/>
  </w:style>
  <w:style w:type="numbering" w:customStyle="1" w:styleId="913">
    <w:name w:val="Нет списка913"/>
    <w:next w:val="a2"/>
    <w:uiPriority w:val="99"/>
    <w:semiHidden/>
    <w:unhideWhenUsed/>
    <w:rsid w:val="00E1081D"/>
  </w:style>
  <w:style w:type="numbering" w:customStyle="1" w:styleId="1313">
    <w:name w:val="Нет списка1313"/>
    <w:next w:val="a2"/>
    <w:uiPriority w:val="99"/>
    <w:semiHidden/>
    <w:unhideWhenUsed/>
    <w:rsid w:val="00E1081D"/>
  </w:style>
  <w:style w:type="numbering" w:customStyle="1" w:styleId="2213">
    <w:name w:val="Нет списка2213"/>
    <w:next w:val="a2"/>
    <w:uiPriority w:val="99"/>
    <w:semiHidden/>
    <w:unhideWhenUsed/>
    <w:rsid w:val="00E1081D"/>
  </w:style>
  <w:style w:type="numbering" w:customStyle="1" w:styleId="3213">
    <w:name w:val="Нет списка3213"/>
    <w:next w:val="a2"/>
    <w:uiPriority w:val="99"/>
    <w:semiHidden/>
    <w:unhideWhenUsed/>
    <w:rsid w:val="00E1081D"/>
  </w:style>
  <w:style w:type="numbering" w:customStyle="1" w:styleId="4213">
    <w:name w:val="Нет списка4213"/>
    <w:next w:val="a2"/>
    <w:uiPriority w:val="99"/>
    <w:semiHidden/>
    <w:unhideWhenUsed/>
    <w:rsid w:val="00E1081D"/>
  </w:style>
  <w:style w:type="numbering" w:customStyle="1" w:styleId="5213">
    <w:name w:val="Нет списка5213"/>
    <w:next w:val="a2"/>
    <w:uiPriority w:val="99"/>
    <w:semiHidden/>
    <w:unhideWhenUsed/>
    <w:rsid w:val="00E1081D"/>
  </w:style>
  <w:style w:type="numbering" w:customStyle="1" w:styleId="6213">
    <w:name w:val="Нет списка6213"/>
    <w:next w:val="a2"/>
    <w:uiPriority w:val="99"/>
    <w:semiHidden/>
    <w:unhideWhenUsed/>
    <w:rsid w:val="00E1081D"/>
  </w:style>
  <w:style w:type="numbering" w:customStyle="1" w:styleId="7213">
    <w:name w:val="Нет списка7213"/>
    <w:next w:val="a2"/>
    <w:uiPriority w:val="99"/>
    <w:semiHidden/>
    <w:unhideWhenUsed/>
    <w:rsid w:val="00E1081D"/>
  </w:style>
  <w:style w:type="numbering" w:customStyle="1" w:styleId="1013">
    <w:name w:val="Нет списка1013"/>
    <w:next w:val="a2"/>
    <w:uiPriority w:val="99"/>
    <w:semiHidden/>
    <w:unhideWhenUsed/>
    <w:rsid w:val="00E1081D"/>
  </w:style>
  <w:style w:type="numbering" w:customStyle="1" w:styleId="1413">
    <w:name w:val="Нет списка1413"/>
    <w:next w:val="a2"/>
    <w:uiPriority w:val="99"/>
    <w:semiHidden/>
    <w:unhideWhenUsed/>
    <w:rsid w:val="00E1081D"/>
  </w:style>
  <w:style w:type="numbering" w:customStyle="1" w:styleId="2313">
    <w:name w:val="Нет списка2313"/>
    <w:next w:val="a2"/>
    <w:uiPriority w:val="99"/>
    <w:semiHidden/>
    <w:unhideWhenUsed/>
    <w:rsid w:val="00E1081D"/>
  </w:style>
  <w:style w:type="numbering" w:customStyle="1" w:styleId="3313">
    <w:name w:val="Нет списка3313"/>
    <w:next w:val="a2"/>
    <w:uiPriority w:val="99"/>
    <w:semiHidden/>
    <w:unhideWhenUsed/>
    <w:rsid w:val="00E1081D"/>
  </w:style>
  <w:style w:type="numbering" w:customStyle="1" w:styleId="4313">
    <w:name w:val="Нет списка4313"/>
    <w:next w:val="a2"/>
    <w:uiPriority w:val="99"/>
    <w:semiHidden/>
    <w:unhideWhenUsed/>
    <w:rsid w:val="00E1081D"/>
  </w:style>
  <w:style w:type="numbering" w:customStyle="1" w:styleId="5313">
    <w:name w:val="Нет списка5313"/>
    <w:next w:val="a2"/>
    <w:uiPriority w:val="99"/>
    <w:semiHidden/>
    <w:unhideWhenUsed/>
    <w:rsid w:val="00E1081D"/>
  </w:style>
  <w:style w:type="numbering" w:customStyle="1" w:styleId="6313">
    <w:name w:val="Нет списка6313"/>
    <w:next w:val="a2"/>
    <w:uiPriority w:val="99"/>
    <w:semiHidden/>
    <w:unhideWhenUsed/>
    <w:rsid w:val="00E1081D"/>
  </w:style>
  <w:style w:type="numbering" w:customStyle="1" w:styleId="7313">
    <w:name w:val="Нет списка7313"/>
    <w:next w:val="a2"/>
    <w:uiPriority w:val="99"/>
    <w:semiHidden/>
    <w:unhideWhenUsed/>
    <w:rsid w:val="00E1081D"/>
  </w:style>
  <w:style w:type="numbering" w:customStyle="1" w:styleId="172">
    <w:name w:val="Нет списка172"/>
    <w:next w:val="a2"/>
    <w:uiPriority w:val="99"/>
    <w:semiHidden/>
    <w:unhideWhenUsed/>
    <w:rsid w:val="00E1081D"/>
  </w:style>
  <w:style w:type="numbering" w:customStyle="1" w:styleId="182">
    <w:name w:val="Нет списка182"/>
    <w:next w:val="a2"/>
    <w:uiPriority w:val="99"/>
    <w:semiHidden/>
    <w:unhideWhenUsed/>
    <w:rsid w:val="00E1081D"/>
  </w:style>
  <w:style w:type="table" w:customStyle="1" w:styleId="6114">
    <w:name w:val="Сетка таблицы611"/>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E1081D"/>
  </w:style>
  <w:style w:type="numbering" w:customStyle="1" w:styleId="252">
    <w:name w:val="Нет списка252"/>
    <w:next w:val="a2"/>
    <w:uiPriority w:val="99"/>
    <w:semiHidden/>
    <w:unhideWhenUsed/>
    <w:rsid w:val="00E1081D"/>
  </w:style>
  <w:style w:type="numbering" w:customStyle="1" w:styleId="352">
    <w:name w:val="Нет списка352"/>
    <w:next w:val="a2"/>
    <w:uiPriority w:val="99"/>
    <w:semiHidden/>
    <w:unhideWhenUsed/>
    <w:rsid w:val="00E1081D"/>
  </w:style>
  <w:style w:type="numbering" w:customStyle="1" w:styleId="452">
    <w:name w:val="Нет списка452"/>
    <w:next w:val="a2"/>
    <w:uiPriority w:val="99"/>
    <w:semiHidden/>
    <w:unhideWhenUsed/>
    <w:rsid w:val="00E1081D"/>
  </w:style>
  <w:style w:type="table" w:customStyle="1" w:styleId="1110">
    <w:name w:val="Сетка таблицы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E1081D"/>
  </w:style>
  <w:style w:type="table" w:customStyle="1" w:styleId="2114">
    <w:name w:val="Сетка таблицы2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E1081D"/>
  </w:style>
  <w:style w:type="table" w:customStyle="1" w:styleId="3114">
    <w:name w:val="Сетка таблицы3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E1081D"/>
  </w:style>
  <w:style w:type="table" w:customStyle="1" w:styleId="41110">
    <w:name w:val="Сетка таблицы4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E1081D"/>
  </w:style>
  <w:style w:type="numbering" w:customStyle="1" w:styleId="1222">
    <w:name w:val="Нет списка1222"/>
    <w:next w:val="a2"/>
    <w:uiPriority w:val="99"/>
    <w:semiHidden/>
    <w:unhideWhenUsed/>
    <w:rsid w:val="00E1081D"/>
  </w:style>
  <w:style w:type="numbering" w:customStyle="1" w:styleId="11122">
    <w:name w:val="Нет списка11122"/>
    <w:next w:val="a2"/>
    <w:uiPriority w:val="99"/>
    <w:semiHidden/>
    <w:unhideWhenUsed/>
    <w:rsid w:val="00E1081D"/>
  </w:style>
  <w:style w:type="numbering" w:customStyle="1" w:styleId="2122">
    <w:name w:val="Нет списка2122"/>
    <w:next w:val="a2"/>
    <w:uiPriority w:val="99"/>
    <w:semiHidden/>
    <w:unhideWhenUsed/>
    <w:rsid w:val="00E1081D"/>
  </w:style>
  <w:style w:type="numbering" w:customStyle="1" w:styleId="3122">
    <w:name w:val="Нет списка3122"/>
    <w:next w:val="a2"/>
    <w:uiPriority w:val="99"/>
    <w:semiHidden/>
    <w:unhideWhenUsed/>
    <w:rsid w:val="00E1081D"/>
  </w:style>
  <w:style w:type="numbering" w:customStyle="1" w:styleId="4122">
    <w:name w:val="Нет списка4122"/>
    <w:next w:val="a2"/>
    <w:uiPriority w:val="99"/>
    <w:semiHidden/>
    <w:unhideWhenUsed/>
    <w:rsid w:val="00E1081D"/>
  </w:style>
  <w:style w:type="numbering" w:customStyle="1" w:styleId="5122">
    <w:name w:val="Нет списка5122"/>
    <w:next w:val="a2"/>
    <w:uiPriority w:val="99"/>
    <w:semiHidden/>
    <w:unhideWhenUsed/>
    <w:rsid w:val="00E1081D"/>
  </w:style>
  <w:style w:type="numbering" w:customStyle="1" w:styleId="6122">
    <w:name w:val="Нет списка6122"/>
    <w:next w:val="a2"/>
    <w:uiPriority w:val="99"/>
    <w:semiHidden/>
    <w:unhideWhenUsed/>
    <w:rsid w:val="00E1081D"/>
  </w:style>
  <w:style w:type="numbering" w:customStyle="1" w:styleId="7122">
    <w:name w:val="Нет списка7122"/>
    <w:next w:val="a2"/>
    <w:uiPriority w:val="99"/>
    <w:semiHidden/>
    <w:unhideWhenUsed/>
    <w:rsid w:val="00E1081D"/>
  </w:style>
  <w:style w:type="numbering" w:customStyle="1" w:styleId="922">
    <w:name w:val="Нет списка922"/>
    <w:next w:val="a2"/>
    <w:uiPriority w:val="99"/>
    <w:semiHidden/>
    <w:unhideWhenUsed/>
    <w:rsid w:val="00E1081D"/>
  </w:style>
  <w:style w:type="numbering" w:customStyle="1" w:styleId="1322">
    <w:name w:val="Нет списка1322"/>
    <w:next w:val="a2"/>
    <w:uiPriority w:val="99"/>
    <w:semiHidden/>
    <w:unhideWhenUsed/>
    <w:rsid w:val="00E1081D"/>
  </w:style>
  <w:style w:type="numbering" w:customStyle="1" w:styleId="2222">
    <w:name w:val="Нет списка2222"/>
    <w:next w:val="a2"/>
    <w:uiPriority w:val="99"/>
    <w:semiHidden/>
    <w:unhideWhenUsed/>
    <w:rsid w:val="00E1081D"/>
  </w:style>
  <w:style w:type="numbering" w:customStyle="1" w:styleId="3222">
    <w:name w:val="Нет списка3222"/>
    <w:next w:val="a2"/>
    <w:uiPriority w:val="99"/>
    <w:semiHidden/>
    <w:unhideWhenUsed/>
    <w:rsid w:val="00E1081D"/>
  </w:style>
  <w:style w:type="numbering" w:customStyle="1" w:styleId="4222">
    <w:name w:val="Нет списка4222"/>
    <w:next w:val="a2"/>
    <w:uiPriority w:val="99"/>
    <w:semiHidden/>
    <w:unhideWhenUsed/>
    <w:rsid w:val="00E1081D"/>
  </w:style>
  <w:style w:type="numbering" w:customStyle="1" w:styleId="5222">
    <w:name w:val="Нет списка5222"/>
    <w:next w:val="a2"/>
    <w:uiPriority w:val="99"/>
    <w:semiHidden/>
    <w:unhideWhenUsed/>
    <w:rsid w:val="00E1081D"/>
  </w:style>
  <w:style w:type="numbering" w:customStyle="1" w:styleId="6222">
    <w:name w:val="Нет списка6222"/>
    <w:next w:val="a2"/>
    <w:uiPriority w:val="99"/>
    <w:semiHidden/>
    <w:unhideWhenUsed/>
    <w:rsid w:val="00E1081D"/>
  </w:style>
  <w:style w:type="numbering" w:customStyle="1" w:styleId="7222">
    <w:name w:val="Нет списка7222"/>
    <w:next w:val="a2"/>
    <w:uiPriority w:val="99"/>
    <w:semiHidden/>
    <w:unhideWhenUsed/>
    <w:rsid w:val="00E1081D"/>
  </w:style>
  <w:style w:type="numbering" w:customStyle="1" w:styleId="1022">
    <w:name w:val="Нет списка1022"/>
    <w:next w:val="a2"/>
    <w:uiPriority w:val="99"/>
    <w:semiHidden/>
    <w:unhideWhenUsed/>
    <w:rsid w:val="00E1081D"/>
  </w:style>
  <w:style w:type="numbering" w:customStyle="1" w:styleId="1422">
    <w:name w:val="Нет списка1422"/>
    <w:next w:val="a2"/>
    <w:uiPriority w:val="99"/>
    <w:semiHidden/>
    <w:unhideWhenUsed/>
    <w:rsid w:val="00E1081D"/>
  </w:style>
  <w:style w:type="numbering" w:customStyle="1" w:styleId="2322">
    <w:name w:val="Нет списка2322"/>
    <w:next w:val="a2"/>
    <w:uiPriority w:val="99"/>
    <w:semiHidden/>
    <w:unhideWhenUsed/>
    <w:rsid w:val="00E1081D"/>
  </w:style>
  <w:style w:type="numbering" w:customStyle="1" w:styleId="3322">
    <w:name w:val="Нет списка3322"/>
    <w:next w:val="a2"/>
    <w:uiPriority w:val="99"/>
    <w:semiHidden/>
    <w:unhideWhenUsed/>
    <w:rsid w:val="00E1081D"/>
  </w:style>
  <w:style w:type="numbering" w:customStyle="1" w:styleId="4322">
    <w:name w:val="Нет списка4322"/>
    <w:next w:val="a2"/>
    <w:uiPriority w:val="99"/>
    <w:semiHidden/>
    <w:unhideWhenUsed/>
    <w:rsid w:val="00E1081D"/>
  </w:style>
  <w:style w:type="numbering" w:customStyle="1" w:styleId="5322">
    <w:name w:val="Нет списка5322"/>
    <w:next w:val="a2"/>
    <w:uiPriority w:val="99"/>
    <w:semiHidden/>
    <w:unhideWhenUsed/>
    <w:rsid w:val="00E1081D"/>
  </w:style>
  <w:style w:type="numbering" w:customStyle="1" w:styleId="6322">
    <w:name w:val="Нет списка6322"/>
    <w:next w:val="a2"/>
    <w:uiPriority w:val="99"/>
    <w:semiHidden/>
    <w:unhideWhenUsed/>
    <w:rsid w:val="00E1081D"/>
  </w:style>
  <w:style w:type="numbering" w:customStyle="1" w:styleId="7322">
    <w:name w:val="Нет списка7322"/>
    <w:next w:val="a2"/>
    <w:uiPriority w:val="99"/>
    <w:semiHidden/>
    <w:unhideWhenUsed/>
    <w:rsid w:val="00E1081D"/>
  </w:style>
  <w:style w:type="numbering" w:customStyle="1" w:styleId="1512">
    <w:name w:val="Нет списка1512"/>
    <w:next w:val="a2"/>
    <w:uiPriority w:val="99"/>
    <w:semiHidden/>
    <w:unhideWhenUsed/>
    <w:rsid w:val="00E1081D"/>
  </w:style>
  <w:style w:type="numbering" w:customStyle="1" w:styleId="1612">
    <w:name w:val="Нет списка1612"/>
    <w:next w:val="a2"/>
    <w:uiPriority w:val="99"/>
    <w:semiHidden/>
    <w:unhideWhenUsed/>
    <w:rsid w:val="00E1081D"/>
  </w:style>
  <w:style w:type="numbering" w:customStyle="1" w:styleId="11212">
    <w:name w:val="Нет списка11212"/>
    <w:next w:val="a2"/>
    <w:uiPriority w:val="99"/>
    <w:semiHidden/>
    <w:unhideWhenUsed/>
    <w:rsid w:val="00E1081D"/>
  </w:style>
  <w:style w:type="numbering" w:customStyle="1" w:styleId="111122">
    <w:name w:val="Нет списка111122"/>
    <w:next w:val="a2"/>
    <w:uiPriority w:val="99"/>
    <w:semiHidden/>
    <w:unhideWhenUsed/>
    <w:rsid w:val="00E1081D"/>
  </w:style>
  <w:style w:type="numbering" w:customStyle="1" w:styleId="2412">
    <w:name w:val="Нет списка2412"/>
    <w:next w:val="a2"/>
    <w:uiPriority w:val="99"/>
    <w:semiHidden/>
    <w:unhideWhenUsed/>
    <w:rsid w:val="00E1081D"/>
  </w:style>
  <w:style w:type="numbering" w:customStyle="1" w:styleId="3412">
    <w:name w:val="Нет списка3412"/>
    <w:next w:val="a2"/>
    <w:uiPriority w:val="99"/>
    <w:semiHidden/>
    <w:unhideWhenUsed/>
    <w:rsid w:val="00E1081D"/>
  </w:style>
  <w:style w:type="numbering" w:customStyle="1" w:styleId="4412">
    <w:name w:val="Нет списка4412"/>
    <w:next w:val="a2"/>
    <w:uiPriority w:val="99"/>
    <w:semiHidden/>
    <w:unhideWhenUsed/>
    <w:rsid w:val="00E1081D"/>
  </w:style>
  <w:style w:type="numbering" w:customStyle="1" w:styleId="5412">
    <w:name w:val="Нет списка5412"/>
    <w:next w:val="a2"/>
    <w:uiPriority w:val="99"/>
    <w:semiHidden/>
    <w:unhideWhenUsed/>
    <w:rsid w:val="00E1081D"/>
  </w:style>
  <w:style w:type="numbering" w:customStyle="1" w:styleId="6412">
    <w:name w:val="Нет списка6412"/>
    <w:next w:val="a2"/>
    <w:uiPriority w:val="99"/>
    <w:semiHidden/>
    <w:unhideWhenUsed/>
    <w:rsid w:val="00E1081D"/>
  </w:style>
  <w:style w:type="numbering" w:customStyle="1" w:styleId="7412">
    <w:name w:val="Нет списка7412"/>
    <w:next w:val="a2"/>
    <w:uiPriority w:val="99"/>
    <w:semiHidden/>
    <w:unhideWhenUsed/>
    <w:rsid w:val="00E1081D"/>
  </w:style>
  <w:style w:type="numbering" w:customStyle="1" w:styleId="8112">
    <w:name w:val="Нет списка8112"/>
    <w:next w:val="a2"/>
    <w:uiPriority w:val="99"/>
    <w:semiHidden/>
    <w:unhideWhenUsed/>
    <w:rsid w:val="00E1081D"/>
  </w:style>
  <w:style w:type="numbering" w:customStyle="1" w:styleId="12112">
    <w:name w:val="Нет списка12112"/>
    <w:next w:val="a2"/>
    <w:uiPriority w:val="99"/>
    <w:semiHidden/>
    <w:unhideWhenUsed/>
    <w:rsid w:val="00E1081D"/>
  </w:style>
  <w:style w:type="numbering" w:customStyle="1" w:styleId="1111121">
    <w:name w:val="Нет списка1111121"/>
    <w:next w:val="a2"/>
    <w:uiPriority w:val="99"/>
    <w:semiHidden/>
    <w:unhideWhenUsed/>
    <w:rsid w:val="00E1081D"/>
  </w:style>
  <w:style w:type="numbering" w:customStyle="1" w:styleId="21112">
    <w:name w:val="Нет списка21112"/>
    <w:next w:val="a2"/>
    <w:uiPriority w:val="99"/>
    <w:semiHidden/>
    <w:unhideWhenUsed/>
    <w:rsid w:val="00E1081D"/>
  </w:style>
  <w:style w:type="numbering" w:customStyle="1" w:styleId="31112">
    <w:name w:val="Нет списка31112"/>
    <w:next w:val="a2"/>
    <w:uiPriority w:val="99"/>
    <w:semiHidden/>
    <w:unhideWhenUsed/>
    <w:rsid w:val="00E1081D"/>
  </w:style>
  <w:style w:type="numbering" w:customStyle="1" w:styleId="41112">
    <w:name w:val="Нет списка41112"/>
    <w:next w:val="a2"/>
    <w:uiPriority w:val="99"/>
    <w:semiHidden/>
    <w:unhideWhenUsed/>
    <w:rsid w:val="00E1081D"/>
  </w:style>
  <w:style w:type="numbering" w:customStyle="1" w:styleId="51112">
    <w:name w:val="Нет списка51112"/>
    <w:next w:val="a2"/>
    <w:uiPriority w:val="99"/>
    <w:semiHidden/>
    <w:unhideWhenUsed/>
    <w:rsid w:val="00E1081D"/>
  </w:style>
  <w:style w:type="numbering" w:customStyle="1" w:styleId="61112">
    <w:name w:val="Нет списка61112"/>
    <w:next w:val="a2"/>
    <w:uiPriority w:val="99"/>
    <w:semiHidden/>
    <w:unhideWhenUsed/>
    <w:rsid w:val="00E1081D"/>
  </w:style>
  <w:style w:type="numbering" w:customStyle="1" w:styleId="71112">
    <w:name w:val="Нет списка71112"/>
    <w:next w:val="a2"/>
    <w:uiPriority w:val="99"/>
    <w:semiHidden/>
    <w:unhideWhenUsed/>
    <w:rsid w:val="00E1081D"/>
  </w:style>
  <w:style w:type="numbering" w:customStyle="1" w:styleId="9112">
    <w:name w:val="Нет списка9112"/>
    <w:next w:val="a2"/>
    <w:uiPriority w:val="99"/>
    <w:semiHidden/>
    <w:unhideWhenUsed/>
    <w:rsid w:val="00E1081D"/>
  </w:style>
  <w:style w:type="numbering" w:customStyle="1" w:styleId="13112">
    <w:name w:val="Нет списка13112"/>
    <w:next w:val="a2"/>
    <w:uiPriority w:val="99"/>
    <w:semiHidden/>
    <w:unhideWhenUsed/>
    <w:rsid w:val="00E1081D"/>
  </w:style>
  <w:style w:type="numbering" w:customStyle="1" w:styleId="22112">
    <w:name w:val="Нет списка22112"/>
    <w:next w:val="a2"/>
    <w:uiPriority w:val="99"/>
    <w:semiHidden/>
    <w:unhideWhenUsed/>
    <w:rsid w:val="00E1081D"/>
  </w:style>
  <w:style w:type="numbering" w:customStyle="1" w:styleId="32112">
    <w:name w:val="Нет списка32112"/>
    <w:next w:val="a2"/>
    <w:uiPriority w:val="99"/>
    <w:semiHidden/>
    <w:unhideWhenUsed/>
    <w:rsid w:val="00E1081D"/>
  </w:style>
  <w:style w:type="numbering" w:customStyle="1" w:styleId="42112">
    <w:name w:val="Нет списка42112"/>
    <w:next w:val="a2"/>
    <w:uiPriority w:val="99"/>
    <w:semiHidden/>
    <w:unhideWhenUsed/>
    <w:rsid w:val="00E1081D"/>
  </w:style>
  <w:style w:type="numbering" w:customStyle="1" w:styleId="52112">
    <w:name w:val="Нет списка52112"/>
    <w:next w:val="a2"/>
    <w:uiPriority w:val="99"/>
    <w:semiHidden/>
    <w:unhideWhenUsed/>
    <w:rsid w:val="00E1081D"/>
  </w:style>
  <w:style w:type="numbering" w:customStyle="1" w:styleId="62112">
    <w:name w:val="Нет списка62112"/>
    <w:next w:val="a2"/>
    <w:uiPriority w:val="99"/>
    <w:semiHidden/>
    <w:unhideWhenUsed/>
    <w:rsid w:val="00E1081D"/>
  </w:style>
  <w:style w:type="numbering" w:customStyle="1" w:styleId="72112">
    <w:name w:val="Нет списка72112"/>
    <w:next w:val="a2"/>
    <w:uiPriority w:val="99"/>
    <w:semiHidden/>
    <w:unhideWhenUsed/>
    <w:rsid w:val="00E1081D"/>
  </w:style>
  <w:style w:type="numbering" w:customStyle="1" w:styleId="10112">
    <w:name w:val="Нет списка10112"/>
    <w:next w:val="a2"/>
    <w:uiPriority w:val="99"/>
    <w:semiHidden/>
    <w:unhideWhenUsed/>
    <w:rsid w:val="00E1081D"/>
  </w:style>
  <w:style w:type="numbering" w:customStyle="1" w:styleId="14112">
    <w:name w:val="Нет списка14112"/>
    <w:next w:val="a2"/>
    <w:uiPriority w:val="99"/>
    <w:semiHidden/>
    <w:unhideWhenUsed/>
    <w:rsid w:val="00E1081D"/>
  </w:style>
  <w:style w:type="numbering" w:customStyle="1" w:styleId="23112">
    <w:name w:val="Нет списка23112"/>
    <w:next w:val="a2"/>
    <w:uiPriority w:val="99"/>
    <w:semiHidden/>
    <w:unhideWhenUsed/>
    <w:rsid w:val="00E1081D"/>
  </w:style>
  <w:style w:type="numbering" w:customStyle="1" w:styleId="33112">
    <w:name w:val="Нет списка33112"/>
    <w:next w:val="a2"/>
    <w:uiPriority w:val="99"/>
    <w:semiHidden/>
    <w:unhideWhenUsed/>
    <w:rsid w:val="00E1081D"/>
  </w:style>
  <w:style w:type="numbering" w:customStyle="1" w:styleId="43112">
    <w:name w:val="Нет списка43112"/>
    <w:next w:val="a2"/>
    <w:uiPriority w:val="99"/>
    <w:semiHidden/>
    <w:unhideWhenUsed/>
    <w:rsid w:val="00E1081D"/>
  </w:style>
  <w:style w:type="numbering" w:customStyle="1" w:styleId="53112">
    <w:name w:val="Нет списка53112"/>
    <w:next w:val="a2"/>
    <w:uiPriority w:val="99"/>
    <w:semiHidden/>
    <w:unhideWhenUsed/>
    <w:rsid w:val="00E1081D"/>
  </w:style>
  <w:style w:type="numbering" w:customStyle="1" w:styleId="63112">
    <w:name w:val="Нет списка63112"/>
    <w:next w:val="a2"/>
    <w:uiPriority w:val="99"/>
    <w:semiHidden/>
    <w:unhideWhenUsed/>
    <w:rsid w:val="00E1081D"/>
  </w:style>
  <w:style w:type="numbering" w:customStyle="1" w:styleId="73112">
    <w:name w:val="Нет списка73112"/>
    <w:next w:val="a2"/>
    <w:uiPriority w:val="99"/>
    <w:semiHidden/>
    <w:unhideWhenUsed/>
    <w:rsid w:val="00E1081D"/>
  </w:style>
  <w:style w:type="numbering" w:customStyle="1" w:styleId="191">
    <w:name w:val="Нет списка191"/>
    <w:next w:val="a2"/>
    <w:uiPriority w:val="99"/>
    <w:semiHidden/>
    <w:unhideWhenUsed/>
    <w:rsid w:val="00E1081D"/>
  </w:style>
  <w:style w:type="table" w:customStyle="1" w:styleId="710">
    <w:name w:val="Сетка таблицы71"/>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F1619"/>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E1081D"/>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E1081D"/>
    <w:pPr>
      <w:spacing w:before="240" w:after="60"/>
      <w:outlineLvl w:val="4"/>
    </w:pPr>
    <w:rPr>
      <w:b/>
      <w:bCs/>
      <w:i/>
      <w:iCs/>
      <w:sz w:val="26"/>
      <w:szCs w:val="26"/>
    </w:rPr>
  </w:style>
  <w:style w:type="paragraph" w:styleId="6">
    <w:name w:val="heading 6"/>
    <w:basedOn w:val="a"/>
    <w:next w:val="a"/>
    <w:link w:val="60"/>
    <w:semiHidden/>
    <w:unhideWhenUsed/>
    <w:qFormat/>
    <w:rsid w:val="00E1081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E1081D"/>
    <w:rPr>
      <w:rFonts w:ascii="Arial" w:hAnsi="Arial" w:cs="Arial"/>
      <w:b/>
      <w:bCs/>
      <w:i/>
      <w:iCs/>
      <w:sz w:val="28"/>
      <w:szCs w:val="28"/>
      <w:lang w:eastAsia="ru-RU"/>
    </w:rPr>
  </w:style>
  <w:style w:type="character" w:customStyle="1" w:styleId="50">
    <w:name w:val="Заголовок 5 Знак"/>
    <w:basedOn w:val="a0"/>
    <w:link w:val="5"/>
    <w:semiHidden/>
    <w:rsid w:val="00E1081D"/>
    <w:rPr>
      <w:b/>
      <w:bCs/>
      <w:i/>
      <w:iCs/>
      <w:sz w:val="26"/>
      <w:szCs w:val="26"/>
      <w:lang w:eastAsia="ru-RU"/>
    </w:rPr>
  </w:style>
  <w:style w:type="character" w:customStyle="1" w:styleId="60">
    <w:name w:val="Заголовок 6 Знак"/>
    <w:basedOn w:val="a0"/>
    <w:link w:val="6"/>
    <w:semiHidden/>
    <w:rsid w:val="00E1081D"/>
    <w:rPr>
      <w:b/>
      <w:bCs/>
      <w:sz w:val="22"/>
      <w:szCs w:val="22"/>
      <w:lang w:eastAsia="ru-RU"/>
    </w:rPr>
  </w:style>
  <w:style w:type="character" w:styleId="a6">
    <w:name w:val="Hyperlink"/>
    <w:basedOn w:val="a0"/>
    <w:uiPriority w:val="99"/>
    <w:unhideWhenUsed/>
    <w:rsid w:val="00E1081D"/>
    <w:rPr>
      <w:color w:val="0000FF"/>
      <w:u w:val="single"/>
    </w:rPr>
  </w:style>
  <w:style w:type="character" w:customStyle="1" w:styleId="HTML">
    <w:name w:val="Стандартный HTML Знак"/>
    <w:basedOn w:val="a0"/>
    <w:link w:val="HTML0"/>
    <w:uiPriority w:val="99"/>
    <w:rsid w:val="00E1081D"/>
    <w:rPr>
      <w:rFonts w:ascii="Courier New" w:hAnsi="Courier New" w:cs="Courier New"/>
      <w:lang w:eastAsia="ru-RU"/>
    </w:rPr>
  </w:style>
  <w:style w:type="paragraph" w:styleId="HTML0">
    <w:name w:val="HTML Preformatted"/>
    <w:basedOn w:val="a"/>
    <w:link w:val="HTML"/>
    <w:uiPriority w:val="99"/>
    <w:unhideWhenUsed/>
    <w:rsid w:val="00E1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E1081D"/>
    <w:rPr>
      <w:rFonts w:ascii="Consolas" w:hAnsi="Consolas" w:cs="Consolas"/>
      <w:lang w:eastAsia="ru-RU"/>
    </w:rPr>
  </w:style>
  <w:style w:type="character" w:styleId="a7">
    <w:name w:val="Strong"/>
    <w:basedOn w:val="a0"/>
    <w:uiPriority w:val="22"/>
    <w:qFormat/>
    <w:rsid w:val="00E1081D"/>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E1081D"/>
    <w:pPr>
      <w:keepLines/>
      <w:spacing w:before="0" w:after="0" w:line="276" w:lineRule="auto"/>
      <w:ind w:firstLine="709"/>
      <w:jc w:val="both"/>
      <w:outlineLvl w:val="9"/>
    </w:pPr>
    <w:rPr>
      <w:kern w:val="0"/>
      <w:sz w:val="28"/>
      <w:szCs w:val="28"/>
    </w:rPr>
  </w:style>
  <w:style w:type="character" w:customStyle="1" w:styleId="a9">
    <w:name w:val="Верхний колонтитул Знак"/>
    <w:basedOn w:val="a0"/>
    <w:link w:val="aa"/>
    <w:uiPriority w:val="99"/>
    <w:locked/>
    <w:rsid w:val="00E1081D"/>
    <w:rPr>
      <w:rFonts w:ascii="Arial" w:hAnsi="Arial" w:cs="Arial"/>
      <w:lang w:eastAsia="ru-RU"/>
    </w:rPr>
  </w:style>
  <w:style w:type="paragraph" w:styleId="aa">
    <w:name w:val="header"/>
    <w:basedOn w:val="a"/>
    <w:link w:val="a9"/>
    <w:uiPriority w:val="99"/>
    <w:unhideWhenUsed/>
    <w:rsid w:val="00E1081D"/>
    <w:pPr>
      <w:tabs>
        <w:tab w:val="center" w:pos="4677"/>
        <w:tab w:val="right" w:pos="9355"/>
      </w:tabs>
    </w:pPr>
    <w:rPr>
      <w:rFonts w:ascii="Arial" w:hAnsi="Arial" w:cs="Arial"/>
      <w:sz w:val="20"/>
      <w:szCs w:val="20"/>
    </w:rPr>
  </w:style>
  <w:style w:type="character" w:customStyle="1" w:styleId="11">
    <w:name w:val="Верхний колонтитул Знак1"/>
    <w:basedOn w:val="a0"/>
    <w:uiPriority w:val="99"/>
    <w:semiHidden/>
    <w:rsid w:val="00E1081D"/>
    <w:rPr>
      <w:sz w:val="24"/>
      <w:szCs w:val="24"/>
      <w:lang w:eastAsia="ru-RU"/>
    </w:rPr>
  </w:style>
  <w:style w:type="character" w:customStyle="1" w:styleId="ab">
    <w:name w:val="Нижний колонтитул Знак"/>
    <w:basedOn w:val="a0"/>
    <w:link w:val="ac"/>
    <w:uiPriority w:val="99"/>
    <w:locked/>
    <w:rsid w:val="00E1081D"/>
    <w:rPr>
      <w:rFonts w:ascii="Arial" w:hAnsi="Arial" w:cs="Arial"/>
      <w:lang w:eastAsia="ru-RU"/>
    </w:rPr>
  </w:style>
  <w:style w:type="paragraph" w:styleId="ac">
    <w:name w:val="footer"/>
    <w:basedOn w:val="a"/>
    <w:link w:val="ab"/>
    <w:uiPriority w:val="99"/>
    <w:unhideWhenUsed/>
    <w:rsid w:val="00E1081D"/>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E1081D"/>
    <w:rPr>
      <w:sz w:val="24"/>
      <w:szCs w:val="24"/>
      <w:lang w:eastAsia="ru-RU"/>
    </w:rPr>
  </w:style>
  <w:style w:type="character" w:customStyle="1" w:styleId="ad">
    <w:name w:val="Основной текст Знак"/>
    <w:basedOn w:val="a0"/>
    <w:link w:val="ae"/>
    <w:locked/>
    <w:rsid w:val="00E1081D"/>
    <w:rPr>
      <w:b/>
      <w:sz w:val="24"/>
      <w:szCs w:val="24"/>
    </w:rPr>
  </w:style>
  <w:style w:type="paragraph" w:styleId="ae">
    <w:name w:val="Body Text"/>
    <w:basedOn w:val="a"/>
    <w:link w:val="ad"/>
    <w:unhideWhenUsed/>
    <w:rsid w:val="00E1081D"/>
    <w:pPr>
      <w:spacing w:after="120"/>
    </w:pPr>
    <w:rPr>
      <w:b/>
      <w:lang w:eastAsia="en-US"/>
    </w:rPr>
  </w:style>
  <w:style w:type="character" w:customStyle="1" w:styleId="13">
    <w:name w:val="Основной текст Знак1"/>
    <w:basedOn w:val="a0"/>
    <w:uiPriority w:val="99"/>
    <w:semiHidden/>
    <w:rsid w:val="00E1081D"/>
    <w:rPr>
      <w:sz w:val="24"/>
      <w:szCs w:val="24"/>
      <w:lang w:eastAsia="ru-RU"/>
    </w:rPr>
  </w:style>
  <w:style w:type="character" w:customStyle="1" w:styleId="af">
    <w:name w:val="Основной текст с отступом Знак"/>
    <w:basedOn w:val="a0"/>
    <w:link w:val="af0"/>
    <w:uiPriority w:val="99"/>
    <w:locked/>
    <w:rsid w:val="00E1081D"/>
    <w:rPr>
      <w:sz w:val="24"/>
      <w:szCs w:val="24"/>
    </w:rPr>
  </w:style>
  <w:style w:type="paragraph" w:styleId="af0">
    <w:name w:val="Body Text Indent"/>
    <w:basedOn w:val="a"/>
    <w:link w:val="af"/>
    <w:uiPriority w:val="99"/>
    <w:unhideWhenUsed/>
    <w:rsid w:val="00E1081D"/>
    <w:pPr>
      <w:spacing w:after="120"/>
      <w:ind w:left="283"/>
    </w:pPr>
    <w:rPr>
      <w:lang w:eastAsia="en-US"/>
    </w:rPr>
  </w:style>
  <w:style w:type="character" w:customStyle="1" w:styleId="14">
    <w:name w:val="Основной текст с отступом Знак1"/>
    <w:basedOn w:val="a0"/>
    <w:uiPriority w:val="99"/>
    <w:semiHidden/>
    <w:rsid w:val="00E1081D"/>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E1081D"/>
    <w:rPr>
      <w:b/>
      <w:sz w:val="24"/>
      <w:lang w:eastAsia="ar-SA"/>
    </w:rPr>
  </w:style>
  <w:style w:type="paragraph" w:styleId="af2">
    <w:name w:val="Subtitle"/>
    <w:aliases w:val="Подзаголовок1,Знак,Обычный таблица"/>
    <w:basedOn w:val="a"/>
    <w:next w:val="a"/>
    <w:link w:val="af1"/>
    <w:uiPriority w:val="11"/>
    <w:qFormat/>
    <w:rsid w:val="00E1081D"/>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E1081D"/>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locked/>
    <w:rsid w:val="00E1081D"/>
    <w:rPr>
      <w:b/>
      <w:sz w:val="28"/>
      <w:szCs w:val="24"/>
    </w:rPr>
  </w:style>
  <w:style w:type="paragraph" w:styleId="22">
    <w:name w:val="Body Text 2"/>
    <w:basedOn w:val="a"/>
    <w:link w:val="21"/>
    <w:unhideWhenUsed/>
    <w:rsid w:val="00E1081D"/>
    <w:pPr>
      <w:spacing w:after="120" w:line="480" w:lineRule="auto"/>
    </w:pPr>
    <w:rPr>
      <w:b/>
      <w:sz w:val="28"/>
      <w:lang w:eastAsia="en-US"/>
    </w:rPr>
  </w:style>
  <w:style w:type="character" w:customStyle="1" w:styleId="210">
    <w:name w:val="Основной текст 2 Знак1"/>
    <w:basedOn w:val="a0"/>
    <w:semiHidden/>
    <w:rsid w:val="00E1081D"/>
    <w:rPr>
      <w:sz w:val="24"/>
      <w:szCs w:val="24"/>
      <w:lang w:eastAsia="ru-RU"/>
    </w:rPr>
  </w:style>
  <w:style w:type="character" w:customStyle="1" w:styleId="31">
    <w:name w:val="Основной текст 3 Знак"/>
    <w:basedOn w:val="a0"/>
    <w:link w:val="32"/>
    <w:locked/>
    <w:rsid w:val="00E1081D"/>
    <w:rPr>
      <w:sz w:val="16"/>
      <w:szCs w:val="16"/>
    </w:rPr>
  </w:style>
  <w:style w:type="paragraph" w:styleId="32">
    <w:name w:val="Body Text 3"/>
    <w:basedOn w:val="a"/>
    <w:link w:val="31"/>
    <w:unhideWhenUsed/>
    <w:rsid w:val="00E1081D"/>
    <w:pPr>
      <w:spacing w:after="120"/>
    </w:pPr>
    <w:rPr>
      <w:sz w:val="16"/>
      <w:szCs w:val="16"/>
      <w:lang w:eastAsia="en-US"/>
    </w:rPr>
  </w:style>
  <w:style w:type="character" w:customStyle="1" w:styleId="310">
    <w:name w:val="Основной текст 3 Знак1"/>
    <w:basedOn w:val="a0"/>
    <w:uiPriority w:val="99"/>
    <w:semiHidden/>
    <w:rsid w:val="00E1081D"/>
    <w:rPr>
      <w:sz w:val="16"/>
      <w:szCs w:val="16"/>
      <w:lang w:eastAsia="ru-RU"/>
    </w:rPr>
  </w:style>
  <w:style w:type="character" w:customStyle="1" w:styleId="23">
    <w:name w:val="Основной текст с отступом 2 Знак"/>
    <w:basedOn w:val="a0"/>
    <w:link w:val="24"/>
    <w:locked/>
    <w:rsid w:val="00E1081D"/>
  </w:style>
  <w:style w:type="paragraph" w:styleId="24">
    <w:name w:val="Body Text Indent 2"/>
    <w:basedOn w:val="a"/>
    <w:link w:val="23"/>
    <w:unhideWhenUsed/>
    <w:rsid w:val="00E1081D"/>
    <w:pPr>
      <w:spacing w:after="120" w:line="480" w:lineRule="auto"/>
      <w:ind w:left="283"/>
    </w:pPr>
    <w:rPr>
      <w:sz w:val="20"/>
      <w:szCs w:val="20"/>
      <w:lang w:eastAsia="en-US"/>
    </w:rPr>
  </w:style>
  <w:style w:type="character" w:customStyle="1" w:styleId="211">
    <w:name w:val="Основной текст с отступом 2 Знак1"/>
    <w:basedOn w:val="a0"/>
    <w:semiHidden/>
    <w:rsid w:val="00E1081D"/>
    <w:rPr>
      <w:sz w:val="24"/>
      <w:szCs w:val="24"/>
      <w:lang w:eastAsia="ru-RU"/>
    </w:rPr>
  </w:style>
  <w:style w:type="character" w:customStyle="1" w:styleId="33">
    <w:name w:val="Основной текст с отступом 3 Знак"/>
    <w:basedOn w:val="a0"/>
    <w:link w:val="34"/>
    <w:locked/>
    <w:rsid w:val="00E1081D"/>
    <w:rPr>
      <w:sz w:val="16"/>
      <w:szCs w:val="16"/>
    </w:rPr>
  </w:style>
  <w:style w:type="paragraph" w:styleId="34">
    <w:name w:val="Body Text Indent 3"/>
    <w:basedOn w:val="a"/>
    <w:link w:val="33"/>
    <w:unhideWhenUsed/>
    <w:rsid w:val="00E1081D"/>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E1081D"/>
    <w:rPr>
      <w:sz w:val="16"/>
      <w:szCs w:val="16"/>
      <w:lang w:eastAsia="ru-RU"/>
    </w:rPr>
  </w:style>
  <w:style w:type="character" w:customStyle="1" w:styleId="af3">
    <w:name w:val="Текст выноски Знак"/>
    <w:basedOn w:val="a0"/>
    <w:link w:val="af4"/>
    <w:semiHidden/>
    <w:locked/>
    <w:rsid w:val="00E1081D"/>
    <w:rPr>
      <w:rFonts w:ascii="Tahoma" w:hAnsi="Tahoma" w:cs="Tahoma"/>
      <w:sz w:val="16"/>
      <w:szCs w:val="16"/>
    </w:rPr>
  </w:style>
  <w:style w:type="paragraph" w:styleId="af4">
    <w:name w:val="Balloon Text"/>
    <w:basedOn w:val="a"/>
    <w:link w:val="af3"/>
    <w:semiHidden/>
    <w:unhideWhenUsed/>
    <w:rsid w:val="00E1081D"/>
    <w:rPr>
      <w:rFonts w:ascii="Tahoma" w:hAnsi="Tahoma" w:cs="Tahoma"/>
      <w:sz w:val="16"/>
      <w:szCs w:val="16"/>
      <w:lang w:eastAsia="en-US"/>
    </w:rPr>
  </w:style>
  <w:style w:type="character" w:customStyle="1" w:styleId="16">
    <w:name w:val="Текст выноски Знак1"/>
    <w:basedOn w:val="a0"/>
    <w:uiPriority w:val="99"/>
    <w:semiHidden/>
    <w:rsid w:val="00E1081D"/>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E1081D"/>
    <w:rPr>
      <w:rFonts w:ascii="Calibri" w:hAnsi="Calibri"/>
    </w:rPr>
  </w:style>
  <w:style w:type="paragraph" w:styleId="af6">
    <w:name w:val="No Spacing"/>
    <w:aliases w:val="Без интервала1,с интервалом,Без интервала11,No Spacing1"/>
    <w:link w:val="af5"/>
    <w:uiPriority w:val="99"/>
    <w:qFormat/>
    <w:rsid w:val="00E1081D"/>
    <w:pPr>
      <w:ind w:firstLine="709"/>
      <w:jc w:val="both"/>
    </w:pPr>
    <w:rPr>
      <w:rFonts w:ascii="Calibri" w:hAnsi="Calibri"/>
    </w:rPr>
  </w:style>
  <w:style w:type="paragraph" w:customStyle="1" w:styleId="ConsTitle">
    <w:name w:val="ConsTitle"/>
    <w:uiPriority w:val="99"/>
    <w:qFormat/>
    <w:rsid w:val="00E1081D"/>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E1081D"/>
    <w:rPr>
      <w:rFonts w:ascii="Arial" w:hAnsi="Arial" w:cs="Arial"/>
      <w:sz w:val="21"/>
      <w:szCs w:val="21"/>
      <w:shd w:val="clear" w:color="auto" w:fill="FFFFFF"/>
    </w:rPr>
  </w:style>
  <w:style w:type="paragraph" w:customStyle="1" w:styleId="212">
    <w:name w:val="Основной текст (2)1"/>
    <w:basedOn w:val="a"/>
    <w:link w:val="25"/>
    <w:qFormat/>
    <w:rsid w:val="00E1081D"/>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E1081D"/>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E1081D"/>
    <w:pPr>
      <w:spacing w:before="100" w:beforeAutospacing="1" w:after="100" w:afterAutospacing="1"/>
    </w:pPr>
  </w:style>
  <w:style w:type="paragraph" w:customStyle="1" w:styleId="p3">
    <w:name w:val="p3"/>
    <w:basedOn w:val="a"/>
    <w:uiPriority w:val="99"/>
    <w:qFormat/>
    <w:rsid w:val="00E1081D"/>
    <w:pPr>
      <w:spacing w:before="100" w:beforeAutospacing="1" w:after="100" w:afterAutospacing="1"/>
    </w:pPr>
  </w:style>
  <w:style w:type="paragraph" w:customStyle="1" w:styleId="p4">
    <w:name w:val="p4"/>
    <w:basedOn w:val="a"/>
    <w:uiPriority w:val="99"/>
    <w:qFormat/>
    <w:rsid w:val="00E1081D"/>
    <w:pPr>
      <w:spacing w:before="100" w:beforeAutospacing="1" w:after="100" w:afterAutospacing="1"/>
    </w:pPr>
  </w:style>
  <w:style w:type="paragraph" w:customStyle="1" w:styleId="p6">
    <w:name w:val="p6"/>
    <w:basedOn w:val="a"/>
    <w:uiPriority w:val="99"/>
    <w:qFormat/>
    <w:rsid w:val="00E1081D"/>
    <w:pPr>
      <w:spacing w:before="100" w:beforeAutospacing="1" w:after="100" w:afterAutospacing="1"/>
    </w:pPr>
  </w:style>
  <w:style w:type="paragraph" w:customStyle="1" w:styleId="p7">
    <w:name w:val="p7"/>
    <w:basedOn w:val="a"/>
    <w:uiPriority w:val="99"/>
    <w:qFormat/>
    <w:rsid w:val="00E1081D"/>
    <w:pPr>
      <w:spacing w:before="100" w:beforeAutospacing="1" w:after="100" w:afterAutospacing="1"/>
    </w:pPr>
  </w:style>
  <w:style w:type="paragraph" w:customStyle="1" w:styleId="p8">
    <w:name w:val="p8"/>
    <w:basedOn w:val="a"/>
    <w:uiPriority w:val="99"/>
    <w:qFormat/>
    <w:rsid w:val="00E1081D"/>
    <w:pPr>
      <w:spacing w:before="100" w:beforeAutospacing="1" w:after="100" w:afterAutospacing="1"/>
    </w:pPr>
  </w:style>
  <w:style w:type="paragraph" w:customStyle="1" w:styleId="26">
    <w:name w:val="Знак Знак2"/>
    <w:basedOn w:val="a"/>
    <w:uiPriority w:val="99"/>
    <w:qFormat/>
    <w:rsid w:val="00E1081D"/>
    <w:pPr>
      <w:spacing w:before="100" w:beforeAutospacing="1" w:after="100" w:afterAutospacing="1"/>
    </w:pPr>
    <w:rPr>
      <w:color w:val="000000"/>
      <w:u w:color="000000"/>
      <w:lang w:val="en-US" w:eastAsia="en-US"/>
    </w:rPr>
  </w:style>
  <w:style w:type="paragraph" w:customStyle="1" w:styleId="p2">
    <w:name w:val="p2"/>
    <w:basedOn w:val="a"/>
    <w:uiPriority w:val="99"/>
    <w:qFormat/>
    <w:rsid w:val="00E1081D"/>
    <w:pPr>
      <w:spacing w:before="100" w:beforeAutospacing="1" w:after="100" w:afterAutospacing="1"/>
    </w:pPr>
  </w:style>
  <w:style w:type="paragraph" w:customStyle="1" w:styleId="p5">
    <w:name w:val="p5"/>
    <w:basedOn w:val="a"/>
    <w:uiPriority w:val="99"/>
    <w:qFormat/>
    <w:rsid w:val="00E1081D"/>
    <w:pPr>
      <w:spacing w:before="100" w:beforeAutospacing="1" w:after="100" w:afterAutospacing="1"/>
    </w:pPr>
  </w:style>
  <w:style w:type="paragraph" w:customStyle="1" w:styleId="p9">
    <w:name w:val="p9"/>
    <w:basedOn w:val="a"/>
    <w:uiPriority w:val="99"/>
    <w:qFormat/>
    <w:rsid w:val="00E1081D"/>
    <w:pPr>
      <w:spacing w:before="100" w:beforeAutospacing="1" w:after="100" w:afterAutospacing="1"/>
    </w:pPr>
  </w:style>
  <w:style w:type="paragraph" w:customStyle="1" w:styleId="p12">
    <w:name w:val="p12"/>
    <w:basedOn w:val="a"/>
    <w:uiPriority w:val="99"/>
    <w:qFormat/>
    <w:rsid w:val="00E1081D"/>
    <w:pPr>
      <w:spacing w:before="100" w:beforeAutospacing="1" w:after="100" w:afterAutospacing="1"/>
    </w:pPr>
  </w:style>
  <w:style w:type="paragraph" w:customStyle="1" w:styleId="p13">
    <w:name w:val="p13"/>
    <w:basedOn w:val="a"/>
    <w:uiPriority w:val="99"/>
    <w:qFormat/>
    <w:rsid w:val="00E1081D"/>
    <w:pPr>
      <w:spacing w:before="100" w:beforeAutospacing="1" w:after="100" w:afterAutospacing="1"/>
    </w:pPr>
  </w:style>
  <w:style w:type="paragraph" w:customStyle="1" w:styleId="ConsNormal">
    <w:name w:val="ConsNormal"/>
    <w:uiPriority w:val="99"/>
    <w:qFormat/>
    <w:rsid w:val="00E1081D"/>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E1081D"/>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E1081D"/>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E1081D"/>
    <w:pPr>
      <w:autoSpaceDE w:val="0"/>
      <w:autoSpaceDN w:val="0"/>
      <w:adjustRightInd w:val="0"/>
      <w:spacing w:line="221" w:lineRule="atLeast"/>
    </w:pPr>
    <w:rPr>
      <w:rFonts w:eastAsia="Calibri"/>
    </w:rPr>
  </w:style>
  <w:style w:type="paragraph" w:customStyle="1" w:styleId="Default">
    <w:name w:val="Default"/>
    <w:uiPriority w:val="99"/>
    <w:qFormat/>
    <w:rsid w:val="00E1081D"/>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E1081D"/>
    <w:pPr>
      <w:spacing w:before="280" w:after="160" w:line="221" w:lineRule="atLeast"/>
    </w:pPr>
    <w:rPr>
      <w:color w:val="auto"/>
    </w:rPr>
  </w:style>
  <w:style w:type="paragraph" w:customStyle="1" w:styleId="Pa19">
    <w:name w:val="Pa19"/>
    <w:basedOn w:val="Default"/>
    <w:next w:val="Default"/>
    <w:uiPriority w:val="99"/>
    <w:qFormat/>
    <w:rsid w:val="00E1081D"/>
    <w:pPr>
      <w:spacing w:before="340" w:after="160" w:line="221" w:lineRule="atLeast"/>
    </w:pPr>
    <w:rPr>
      <w:color w:val="auto"/>
    </w:rPr>
  </w:style>
  <w:style w:type="paragraph" w:customStyle="1" w:styleId="aj">
    <w:name w:val="_aj"/>
    <w:basedOn w:val="a"/>
    <w:uiPriority w:val="99"/>
    <w:qFormat/>
    <w:rsid w:val="00E1081D"/>
    <w:pPr>
      <w:spacing w:before="100" w:beforeAutospacing="1" w:after="100" w:afterAutospacing="1"/>
    </w:pPr>
    <w:rPr>
      <w:rFonts w:eastAsia="Calibri"/>
    </w:rPr>
  </w:style>
  <w:style w:type="paragraph" w:customStyle="1" w:styleId="ConsPlusNonformat">
    <w:name w:val="ConsPlusNonformat"/>
    <w:qFormat/>
    <w:rsid w:val="00E1081D"/>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E1081D"/>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E1081D"/>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E1081D"/>
    <w:pPr>
      <w:spacing w:line="360" w:lineRule="auto"/>
      <w:ind w:firstLine="709"/>
      <w:jc w:val="both"/>
    </w:pPr>
    <w:rPr>
      <w:rFonts w:ascii="Book Antiqua" w:hAnsi="Book Antiqua"/>
      <w:sz w:val="28"/>
    </w:rPr>
  </w:style>
  <w:style w:type="paragraph" w:customStyle="1" w:styleId="af8">
    <w:name w:val="аква"/>
    <w:basedOn w:val="a"/>
    <w:uiPriority w:val="99"/>
    <w:qFormat/>
    <w:rsid w:val="00E1081D"/>
    <w:pPr>
      <w:ind w:firstLine="709"/>
      <w:jc w:val="both"/>
    </w:pPr>
    <w:rPr>
      <w:rFonts w:ascii="Book Antiqua" w:hAnsi="Book Antiqua"/>
      <w:sz w:val="28"/>
    </w:rPr>
  </w:style>
  <w:style w:type="paragraph" w:customStyle="1" w:styleId="NAmber">
    <w:name w:val="NAmber"/>
    <w:basedOn w:val="af8"/>
    <w:uiPriority w:val="99"/>
    <w:qFormat/>
    <w:rsid w:val="00E1081D"/>
    <w:pPr>
      <w:jc w:val="center"/>
    </w:pPr>
    <w:rPr>
      <w:rFonts w:ascii="Gaze" w:hAnsi="Gaze"/>
      <w:b/>
      <w:bCs/>
      <w:sz w:val="36"/>
    </w:rPr>
  </w:style>
  <w:style w:type="paragraph" w:customStyle="1" w:styleId="af9">
    <w:name w:val="аквамарин"/>
    <w:basedOn w:val="af8"/>
    <w:uiPriority w:val="99"/>
    <w:qFormat/>
    <w:rsid w:val="00E1081D"/>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E1081D"/>
    <w:pPr>
      <w:spacing w:line="360" w:lineRule="auto"/>
      <w:jc w:val="center"/>
    </w:pPr>
    <w:rPr>
      <w:rFonts w:ascii="Arial" w:hAnsi="Arial"/>
    </w:rPr>
  </w:style>
  <w:style w:type="paragraph" w:customStyle="1" w:styleId="afa">
    <w:name w:val="Реферат"/>
    <w:basedOn w:val="a"/>
    <w:uiPriority w:val="99"/>
    <w:qFormat/>
    <w:rsid w:val="00E1081D"/>
    <w:pPr>
      <w:spacing w:line="360" w:lineRule="auto"/>
      <w:ind w:firstLine="709"/>
      <w:jc w:val="both"/>
    </w:pPr>
  </w:style>
  <w:style w:type="paragraph" w:customStyle="1" w:styleId="afb">
    <w:name w:val="реферат"/>
    <w:basedOn w:val="a8"/>
    <w:uiPriority w:val="99"/>
    <w:qFormat/>
    <w:rsid w:val="00E1081D"/>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E1081D"/>
    <w:pPr>
      <w:widowControl w:val="0"/>
      <w:suppressAutoHyphens/>
      <w:jc w:val="both"/>
    </w:pPr>
    <w:rPr>
      <w:lang w:eastAsia="ar-SA"/>
    </w:rPr>
  </w:style>
  <w:style w:type="paragraph" w:customStyle="1" w:styleId="61">
    <w:name w:val="Стиль По ширине Перед:  6 пт"/>
    <w:basedOn w:val="a"/>
    <w:autoRedefine/>
    <w:uiPriority w:val="99"/>
    <w:qFormat/>
    <w:rsid w:val="00E1081D"/>
    <w:pPr>
      <w:spacing w:before="60"/>
      <w:ind w:firstLine="709"/>
      <w:jc w:val="center"/>
    </w:pPr>
    <w:rPr>
      <w:b/>
      <w:i/>
      <w:sz w:val="26"/>
      <w:szCs w:val="26"/>
    </w:rPr>
  </w:style>
  <w:style w:type="paragraph" w:customStyle="1" w:styleId="125">
    <w:name w:val="Стиль По ширине Первая строка:  1.25 см"/>
    <w:basedOn w:val="a"/>
    <w:uiPriority w:val="99"/>
    <w:qFormat/>
    <w:rsid w:val="00E1081D"/>
    <w:pPr>
      <w:spacing w:before="120"/>
      <w:ind w:firstLine="709"/>
      <w:jc w:val="both"/>
    </w:pPr>
    <w:rPr>
      <w:szCs w:val="20"/>
    </w:rPr>
  </w:style>
  <w:style w:type="paragraph" w:customStyle="1" w:styleId="zagc-1">
    <w:name w:val="zagc-1"/>
    <w:basedOn w:val="a"/>
    <w:uiPriority w:val="99"/>
    <w:qFormat/>
    <w:rsid w:val="00E1081D"/>
    <w:pPr>
      <w:spacing w:before="135" w:after="60"/>
      <w:ind w:firstLine="150"/>
      <w:jc w:val="center"/>
    </w:pPr>
    <w:rPr>
      <w:rFonts w:ascii="Arial" w:hAnsi="Arial" w:cs="Arial"/>
      <w:b/>
      <w:bCs/>
      <w:caps/>
      <w:color w:val="29211E"/>
      <w:sz w:val="20"/>
      <w:szCs w:val="20"/>
    </w:rPr>
  </w:style>
  <w:style w:type="paragraph" w:customStyle="1" w:styleId="Iauiue3">
    <w:name w:val="Iau?iue3"/>
    <w:uiPriority w:val="99"/>
    <w:qFormat/>
    <w:rsid w:val="00E1081D"/>
    <w:pPr>
      <w:widowControl w:val="0"/>
      <w:jc w:val="both"/>
    </w:pPr>
    <w:rPr>
      <w:lang w:eastAsia="ru-RU"/>
    </w:rPr>
  </w:style>
  <w:style w:type="paragraph" w:customStyle="1" w:styleId="zagc-0">
    <w:name w:val="zagc-0"/>
    <w:basedOn w:val="a"/>
    <w:uiPriority w:val="99"/>
    <w:qFormat/>
    <w:rsid w:val="00E1081D"/>
    <w:pPr>
      <w:spacing w:before="180" w:after="60"/>
      <w:ind w:firstLine="150"/>
      <w:jc w:val="center"/>
    </w:pPr>
    <w:rPr>
      <w:rFonts w:ascii="Arial" w:hAnsi="Arial" w:cs="Arial"/>
      <w:b/>
      <w:bCs/>
      <w:caps/>
      <w:color w:val="29211E"/>
    </w:rPr>
  </w:style>
  <w:style w:type="paragraph" w:customStyle="1" w:styleId="afc">
    <w:name w:val="Прижатый влево"/>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d">
    <w:name w:val="Нормальный (таблица)"/>
    <w:basedOn w:val="a"/>
    <w:next w:val="a"/>
    <w:uiPriority w:val="99"/>
    <w:qFormat/>
    <w:rsid w:val="00E1081D"/>
    <w:pPr>
      <w:widowControl w:val="0"/>
      <w:autoSpaceDE w:val="0"/>
      <w:autoSpaceDN w:val="0"/>
      <w:adjustRightInd w:val="0"/>
      <w:jc w:val="both"/>
    </w:pPr>
    <w:rPr>
      <w:rFonts w:ascii="Arial" w:hAnsi="Arial" w:cs="Arial"/>
    </w:rPr>
  </w:style>
  <w:style w:type="paragraph" w:customStyle="1" w:styleId="afe">
    <w:name w:val="Маркированный"/>
    <w:basedOn w:val="a"/>
    <w:uiPriority w:val="99"/>
    <w:qFormat/>
    <w:rsid w:val="00E1081D"/>
    <w:pPr>
      <w:tabs>
        <w:tab w:val="num" w:pos="360"/>
      </w:tabs>
      <w:ind w:firstLine="284"/>
      <w:jc w:val="both"/>
    </w:pPr>
    <w:rPr>
      <w:sz w:val="28"/>
      <w:szCs w:val="28"/>
    </w:rPr>
  </w:style>
  <w:style w:type="paragraph" w:customStyle="1" w:styleId="S">
    <w:name w:val="S_Обычный жирный"/>
    <w:basedOn w:val="a"/>
    <w:uiPriority w:val="99"/>
    <w:qFormat/>
    <w:rsid w:val="00E1081D"/>
    <w:pPr>
      <w:ind w:firstLine="709"/>
      <w:jc w:val="both"/>
    </w:pPr>
    <w:rPr>
      <w:sz w:val="28"/>
    </w:rPr>
  </w:style>
  <w:style w:type="paragraph" w:customStyle="1" w:styleId="ConsCell">
    <w:name w:val="ConsCell"/>
    <w:uiPriority w:val="99"/>
    <w:qFormat/>
    <w:rsid w:val="00E1081D"/>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E1081D"/>
    <w:rPr>
      <w:sz w:val="26"/>
      <w:szCs w:val="26"/>
      <w:lang w:eastAsia="ru-RU"/>
    </w:rPr>
  </w:style>
  <w:style w:type="paragraph" w:customStyle="1" w:styleId="18">
    <w:name w:val="Стиль1"/>
    <w:basedOn w:val="a"/>
    <w:link w:val="17"/>
    <w:qFormat/>
    <w:rsid w:val="00E1081D"/>
    <w:pPr>
      <w:widowControl w:val="0"/>
      <w:autoSpaceDE w:val="0"/>
      <w:autoSpaceDN w:val="0"/>
      <w:adjustRightInd w:val="0"/>
      <w:jc w:val="both"/>
    </w:pPr>
    <w:rPr>
      <w:sz w:val="26"/>
      <w:szCs w:val="26"/>
    </w:rPr>
  </w:style>
  <w:style w:type="paragraph" w:customStyle="1" w:styleId="TimesNewRoman14125">
    <w:name w:val="Стиль Times New Roman 14 пт По ширине Первая строка:  1.25 см С..."/>
    <w:basedOn w:val="a"/>
    <w:uiPriority w:val="99"/>
    <w:qFormat/>
    <w:rsid w:val="00E1081D"/>
    <w:pPr>
      <w:suppressAutoHyphens/>
      <w:ind w:right="-40" w:firstLine="709"/>
      <w:jc w:val="both"/>
    </w:pPr>
    <w:rPr>
      <w:sz w:val="28"/>
      <w:szCs w:val="20"/>
      <w:lang w:eastAsia="ar-SA"/>
    </w:rPr>
  </w:style>
  <w:style w:type="character" w:customStyle="1" w:styleId="27">
    <w:name w:val="Заголовок (Уровень 2) Знак"/>
    <w:basedOn w:val="a0"/>
    <w:link w:val="28"/>
    <w:locked/>
    <w:rsid w:val="00E1081D"/>
    <w:rPr>
      <w:b/>
      <w:bCs/>
      <w:sz w:val="28"/>
      <w:szCs w:val="26"/>
      <w:lang w:eastAsia="ru-RU"/>
    </w:rPr>
  </w:style>
  <w:style w:type="paragraph" w:customStyle="1" w:styleId="28">
    <w:name w:val="Заголовок (Уровень 2)"/>
    <w:basedOn w:val="a"/>
    <w:next w:val="ae"/>
    <w:link w:val="27"/>
    <w:autoRedefine/>
    <w:qFormat/>
    <w:rsid w:val="00E1081D"/>
    <w:pPr>
      <w:autoSpaceDE w:val="0"/>
      <w:autoSpaceDN w:val="0"/>
      <w:adjustRightInd w:val="0"/>
      <w:ind w:left="360"/>
      <w:outlineLvl w:val="0"/>
    </w:pPr>
    <w:rPr>
      <w:b/>
      <w:bCs/>
      <w:sz w:val="28"/>
      <w:szCs w:val="26"/>
    </w:rPr>
  </w:style>
  <w:style w:type="paragraph" w:customStyle="1" w:styleId="u">
    <w:name w:val="u"/>
    <w:basedOn w:val="a"/>
    <w:uiPriority w:val="99"/>
    <w:qFormat/>
    <w:rsid w:val="00E1081D"/>
    <w:pPr>
      <w:spacing w:before="100" w:beforeAutospacing="1" w:after="100" w:afterAutospacing="1"/>
    </w:pPr>
  </w:style>
  <w:style w:type="paragraph" w:customStyle="1" w:styleId="uni">
    <w:name w:val="uni"/>
    <w:basedOn w:val="a"/>
    <w:uiPriority w:val="99"/>
    <w:qFormat/>
    <w:rsid w:val="00E1081D"/>
    <w:pPr>
      <w:spacing w:before="100" w:beforeAutospacing="1" w:after="100" w:afterAutospacing="1"/>
    </w:pPr>
  </w:style>
  <w:style w:type="paragraph" w:customStyle="1" w:styleId="unip">
    <w:name w:val="unip"/>
    <w:basedOn w:val="a"/>
    <w:uiPriority w:val="99"/>
    <w:qFormat/>
    <w:rsid w:val="00E1081D"/>
    <w:pPr>
      <w:spacing w:before="100" w:beforeAutospacing="1" w:after="100" w:afterAutospacing="1"/>
    </w:pPr>
  </w:style>
  <w:style w:type="paragraph" w:customStyle="1" w:styleId="formattext">
    <w:name w:val="formattext"/>
    <w:basedOn w:val="a"/>
    <w:uiPriority w:val="99"/>
    <w:qFormat/>
    <w:rsid w:val="00E1081D"/>
    <w:pPr>
      <w:spacing w:before="100" w:beforeAutospacing="1" w:after="100" w:afterAutospacing="1"/>
    </w:pPr>
  </w:style>
  <w:style w:type="character" w:customStyle="1" w:styleId="36">
    <w:name w:val="Основной текст (3)_"/>
    <w:basedOn w:val="a0"/>
    <w:link w:val="37"/>
    <w:locked/>
    <w:rsid w:val="00E1081D"/>
    <w:rPr>
      <w:b/>
      <w:bCs/>
      <w:sz w:val="28"/>
      <w:szCs w:val="28"/>
      <w:shd w:val="clear" w:color="auto" w:fill="FFFFFF"/>
    </w:rPr>
  </w:style>
  <w:style w:type="paragraph" w:customStyle="1" w:styleId="37">
    <w:name w:val="Основной текст (3)"/>
    <w:basedOn w:val="a"/>
    <w:link w:val="36"/>
    <w:qFormat/>
    <w:rsid w:val="00E1081D"/>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E1081D"/>
    <w:pPr>
      <w:widowControl w:val="0"/>
      <w:shd w:val="clear" w:color="auto" w:fill="FFFFFF"/>
      <w:spacing w:before="420" w:after="60" w:line="240" w:lineRule="atLeast"/>
      <w:jc w:val="both"/>
    </w:pPr>
    <w:rPr>
      <w:rFonts w:eastAsia="Calibr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E1081D"/>
    <w:pPr>
      <w:spacing w:before="100" w:beforeAutospacing="1" w:after="100" w:afterAutospacing="1"/>
    </w:pPr>
    <w:rPr>
      <w:rFonts w:ascii="Tahoma" w:hAnsi="Tahoma"/>
      <w:sz w:val="20"/>
      <w:szCs w:val="20"/>
      <w:lang w:val="en-US" w:eastAsia="en-US"/>
    </w:rPr>
  </w:style>
  <w:style w:type="paragraph" w:customStyle="1" w:styleId="xl65">
    <w:name w:val="xl65"/>
    <w:basedOn w:val="a"/>
    <w:qFormat/>
    <w:rsid w:val="00E1081D"/>
    <w:pPr>
      <w:spacing w:before="100" w:beforeAutospacing="1" w:after="100" w:afterAutospacing="1"/>
    </w:pPr>
    <w:rPr>
      <w:sz w:val="28"/>
      <w:szCs w:val="28"/>
    </w:rPr>
  </w:style>
  <w:style w:type="paragraph" w:customStyle="1" w:styleId="xl66">
    <w:name w:val="xl66"/>
    <w:basedOn w:val="a"/>
    <w:qFormat/>
    <w:rsid w:val="00E1081D"/>
    <w:pPr>
      <w:spacing w:before="100" w:beforeAutospacing="1" w:after="100" w:afterAutospacing="1"/>
    </w:pPr>
  </w:style>
  <w:style w:type="paragraph" w:customStyle="1" w:styleId="xl67">
    <w:name w:val="xl6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qFormat/>
    <w:rsid w:val="00E1081D"/>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3">
    <w:name w:val="xl83"/>
    <w:basedOn w:val="a"/>
    <w:qFormat/>
    <w:rsid w:val="00E1081D"/>
    <w:pPr>
      <w:pBdr>
        <w:bottom w:val="single" w:sz="8" w:space="0" w:color="auto"/>
      </w:pBdr>
      <w:spacing w:before="100" w:beforeAutospacing="1" w:after="100" w:afterAutospacing="1"/>
      <w:jc w:val="center"/>
    </w:pPr>
  </w:style>
  <w:style w:type="paragraph" w:customStyle="1" w:styleId="xl84">
    <w:name w:val="xl84"/>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qFormat/>
    <w:rsid w:val="00E1081D"/>
    <w:pPr>
      <w:pBdr>
        <w:bottom w:val="single" w:sz="8" w:space="0" w:color="auto"/>
        <w:right w:val="single" w:sz="8" w:space="0" w:color="auto"/>
      </w:pBdr>
      <w:spacing w:before="100" w:beforeAutospacing="1" w:after="100" w:afterAutospacing="1"/>
      <w:jc w:val="both"/>
    </w:pPr>
  </w:style>
  <w:style w:type="paragraph" w:customStyle="1" w:styleId="xl86">
    <w:name w:val="xl86"/>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87">
    <w:name w:val="xl87"/>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qFormat/>
    <w:rsid w:val="00E1081D"/>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qFormat/>
    <w:rsid w:val="00E1081D"/>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qFormat/>
    <w:rsid w:val="00E1081D"/>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qFormat/>
    <w:rsid w:val="00E1081D"/>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qFormat/>
    <w:rsid w:val="00E1081D"/>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qFormat/>
    <w:rsid w:val="00E1081D"/>
    <w:pPr>
      <w:pBdr>
        <w:bottom w:val="single" w:sz="8" w:space="0" w:color="auto"/>
        <w:right w:val="single" w:sz="8" w:space="0" w:color="auto"/>
      </w:pBdr>
      <w:spacing w:before="100" w:beforeAutospacing="1" w:after="100" w:afterAutospacing="1"/>
      <w:jc w:val="center"/>
    </w:pPr>
  </w:style>
  <w:style w:type="paragraph" w:customStyle="1" w:styleId="xl94">
    <w:name w:val="xl94"/>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qFormat/>
    <w:rsid w:val="00E1081D"/>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qFormat/>
    <w:rsid w:val="00E1081D"/>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qFormat/>
    <w:rsid w:val="00E1081D"/>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qFormat/>
    <w:rsid w:val="00E1081D"/>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qFormat/>
    <w:rsid w:val="00E1081D"/>
    <w:pPr>
      <w:spacing w:before="100" w:beforeAutospacing="1" w:after="100" w:afterAutospacing="1"/>
      <w:jc w:val="center"/>
    </w:pPr>
    <w:rPr>
      <w:b/>
      <w:bCs/>
      <w:sz w:val="28"/>
      <w:szCs w:val="28"/>
    </w:rPr>
  </w:style>
  <w:style w:type="paragraph" w:customStyle="1" w:styleId="xl105">
    <w:name w:val="xl105"/>
    <w:basedOn w:val="a"/>
    <w:qFormat/>
    <w:rsid w:val="00E1081D"/>
    <w:pPr>
      <w:spacing w:before="100" w:beforeAutospacing="1" w:after="100" w:afterAutospacing="1"/>
      <w:jc w:val="center"/>
    </w:pPr>
    <w:rPr>
      <w:b/>
      <w:bCs/>
      <w:sz w:val="28"/>
      <w:szCs w:val="28"/>
    </w:rPr>
  </w:style>
  <w:style w:type="character" w:customStyle="1" w:styleId="s2">
    <w:name w:val="s2"/>
    <w:basedOn w:val="a0"/>
    <w:rsid w:val="00E1081D"/>
  </w:style>
  <w:style w:type="character" w:customStyle="1" w:styleId="s3">
    <w:name w:val="s3"/>
    <w:basedOn w:val="a0"/>
    <w:rsid w:val="00E1081D"/>
  </w:style>
  <w:style w:type="character" w:customStyle="1" w:styleId="s4">
    <w:name w:val="s4"/>
    <w:basedOn w:val="a0"/>
    <w:rsid w:val="00E1081D"/>
  </w:style>
  <w:style w:type="character" w:customStyle="1" w:styleId="s5">
    <w:name w:val="s5"/>
    <w:basedOn w:val="a0"/>
    <w:rsid w:val="00E1081D"/>
  </w:style>
  <w:style w:type="character" w:customStyle="1" w:styleId="19">
    <w:name w:val="Название Знак1"/>
    <w:basedOn w:val="a0"/>
    <w:uiPriority w:val="10"/>
    <w:rsid w:val="00E1081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E1081D"/>
  </w:style>
  <w:style w:type="character" w:customStyle="1" w:styleId="apple-converted-space">
    <w:name w:val="apple-converted-space"/>
    <w:basedOn w:val="a0"/>
    <w:rsid w:val="00E1081D"/>
  </w:style>
  <w:style w:type="character" w:customStyle="1" w:styleId="dropcap">
    <w:name w:val="dropcap"/>
    <w:basedOn w:val="a0"/>
    <w:rsid w:val="00E1081D"/>
  </w:style>
  <w:style w:type="character" w:customStyle="1" w:styleId="s6">
    <w:name w:val="s6"/>
    <w:basedOn w:val="a0"/>
    <w:rsid w:val="00E1081D"/>
  </w:style>
  <w:style w:type="character" w:customStyle="1" w:styleId="s8">
    <w:name w:val="s8"/>
    <w:basedOn w:val="a0"/>
    <w:rsid w:val="00E1081D"/>
  </w:style>
  <w:style w:type="character" w:customStyle="1" w:styleId="s9">
    <w:name w:val="s9"/>
    <w:basedOn w:val="a0"/>
    <w:rsid w:val="00E1081D"/>
  </w:style>
  <w:style w:type="character" w:customStyle="1" w:styleId="s10">
    <w:name w:val="s10"/>
    <w:basedOn w:val="a0"/>
    <w:rsid w:val="00E1081D"/>
  </w:style>
  <w:style w:type="character" w:customStyle="1" w:styleId="s7">
    <w:name w:val="s7"/>
    <w:basedOn w:val="a0"/>
    <w:rsid w:val="00E1081D"/>
  </w:style>
  <w:style w:type="character" w:customStyle="1" w:styleId="s11">
    <w:name w:val="s11"/>
    <w:basedOn w:val="a0"/>
    <w:rsid w:val="00E1081D"/>
  </w:style>
  <w:style w:type="character" w:customStyle="1" w:styleId="s12">
    <w:name w:val="s12"/>
    <w:basedOn w:val="a0"/>
    <w:rsid w:val="00E1081D"/>
  </w:style>
  <w:style w:type="character" w:customStyle="1" w:styleId="s13">
    <w:name w:val="s13"/>
    <w:basedOn w:val="a0"/>
    <w:rsid w:val="00E1081D"/>
  </w:style>
  <w:style w:type="character" w:customStyle="1" w:styleId="A00">
    <w:name w:val="A0"/>
    <w:uiPriority w:val="99"/>
    <w:rsid w:val="00E1081D"/>
    <w:rPr>
      <w:color w:val="000000"/>
      <w:sz w:val="32"/>
    </w:rPr>
  </w:style>
  <w:style w:type="character" w:customStyle="1" w:styleId="A40">
    <w:name w:val="A4"/>
    <w:uiPriority w:val="99"/>
    <w:rsid w:val="00E1081D"/>
    <w:rPr>
      <w:color w:val="000000"/>
    </w:rPr>
  </w:style>
  <w:style w:type="character" w:customStyle="1" w:styleId="fts-hit">
    <w:name w:val="fts-hit"/>
    <w:basedOn w:val="a0"/>
    <w:uiPriority w:val="99"/>
    <w:rsid w:val="00E1081D"/>
    <w:rPr>
      <w:rFonts w:ascii="Times New Roman" w:hAnsi="Times New Roman" w:cs="Times New Roman" w:hint="default"/>
      <w:shd w:val="clear" w:color="auto" w:fill="FFC0CB"/>
    </w:rPr>
  </w:style>
  <w:style w:type="character" w:customStyle="1" w:styleId="aff">
    <w:name w:val="Цветовое выделение"/>
    <w:uiPriority w:val="99"/>
    <w:rsid w:val="00E1081D"/>
    <w:rPr>
      <w:b/>
      <w:bCs w:val="0"/>
      <w:color w:val="000080"/>
    </w:rPr>
  </w:style>
  <w:style w:type="character" w:customStyle="1" w:styleId="WW8Num8z0">
    <w:name w:val="WW8Num8z0"/>
    <w:uiPriority w:val="99"/>
    <w:rsid w:val="00E1081D"/>
    <w:rPr>
      <w:rFonts w:ascii="Symbol" w:hAnsi="Symbol" w:hint="default"/>
      <w:sz w:val="18"/>
    </w:rPr>
  </w:style>
  <w:style w:type="character" w:customStyle="1" w:styleId="2a">
    <w:name w:val="Основной текст (2) + Полужирный"/>
    <w:aliases w:val="Курсив"/>
    <w:basedOn w:val="25"/>
    <w:rsid w:val="00E1081D"/>
    <w:rPr>
      <w:rFonts w:ascii="Times New Roman" w:hAnsi="Times New Roman" w:cs="Arial"/>
      <w:b/>
      <w:bCs/>
      <w:i/>
      <w:iCs/>
      <w:sz w:val="28"/>
      <w:szCs w:val="28"/>
      <w:shd w:val="clear" w:color="auto" w:fill="FFFFFF"/>
    </w:rPr>
  </w:style>
  <w:style w:type="table" w:styleId="aff0">
    <w:name w:val="Table Grid"/>
    <w:basedOn w:val="a1"/>
    <w:uiPriority w:val="5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E1081D"/>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E1081D"/>
    <w:pPr>
      <w:spacing w:before="240" w:after="240"/>
      <w:ind w:left="480" w:right="240"/>
      <w:jc w:val="both"/>
    </w:pPr>
    <w:rPr>
      <w:rFonts w:ascii="Verdana" w:hAnsi="Verdana"/>
      <w:color w:val="000000"/>
      <w:sz w:val="16"/>
      <w:szCs w:val="16"/>
    </w:rPr>
  </w:style>
  <w:style w:type="numbering" w:customStyle="1" w:styleId="1b">
    <w:name w:val="Нет списка1"/>
    <w:next w:val="a2"/>
    <w:uiPriority w:val="99"/>
    <w:semiHidden/>
    <w:unhideWhenUsed/>
    <w:rsid w:val="00E1081D"/>
  </w:style>
  <w:style w:type="numbering" w:customStyle="1" w:styleId="110">
    <w:name w:val="Нет списка11"/>
    <w:next w:val="a2"/>
    <w:uiPriority w:val="99"/>
    <w:semiHidden/>
    <w:unhideWhenUsed/>
    <w:rsid w:val="00E1081D"/>
  </w:style>
  <w:style w:type="table" w:customStyle="1" w:styleId="1c">
    <w:name w:val="Сетка таблицы1"/>
    <w:basedOn w:val="a1"/>
    <w:next w:val="aff0"/>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FollowedHyperlink"/>
    <w:basedOn w:val="a0"/>
    <w:uiPriority w:val="99"/>
    <w:semiHidden/>
    <w:unhideWhenUsed/>
    <w:rsid w:val="00E1081D"/>
    <w:rPr>
      <w:color w:val="800080" w:themeColor="followedHyperlink"/>
      <w:u w:val="single"/>
    </w:rPr>
  </w:style>
  <w:style w:type="paragraph" w:customStyle="1" w:styleId="1d">
    <w:name w:val="1"/>
    <w:basedOn w:val="a"/>
    <w:uiPriority w:val="99"/>
    <w:semiHidden/>
    <w:qFormat/>
    <w:rsid w:val="00E1081D"/>
    <w:pPr>
      <w:pageBreakBefore/>
      <w:spacing w:after="160" w:line="360" w:lineRule="auto"/>
    </w:pPr>
    <w:rPr>
      <w:sz w:val="28"/>
      <w:szCs w:val="28"/>
      <w:lang w:val="en-US" w:eastAsia="en-US"/>
    </w:rPr>
  </w:style>
  <w:style w:type="paragraph" w:customStyle="1" w:styleId="ConsPlusCell">
    <w:name w:val="ConsPlusCell"/>
    <w:uiPriority w:val="99"/>
    <w:semiHidden/>
    <w:qFormat/>
    <w:rsid w:val="00E1081D"/>
    <w:pPr>
      <w:widowControl w:val="0"/>
      <w:autoSpaceDE w:val="0"/>
      <w:autoSpaceDN w:val="0"/>
      <w:adjustRightInd w:val="0"/>
    </w:pPr>
    <w:rPr>
      <w:rFonts w:ascii="Arial" w:eastAsia="Calibri" w:hAnsi="Arial" w:cs="Arial"/>
      <w:lang w:eastAsia="ru-RU"/>
    </w:rPr>
  </w:style>
  <w:style w:type="paragraph" w:customStyle="1" w:styleId="p10">
    <w:name w:val="p10"/>
    <w:basedOn w:val="a"/>
    <w:uiPriority w:val="99"/>
    <w:semiHidden/>
    <w:qFormat/>
    <w:rsid w:val="00E1081D"/>
    <w:pPr>
      <w:spacing w:before="100" w:beforeAutospacing="1" w:after="100" w:afterAutospacing="1"/>
    </w:pPr>
  </w:style>
  <w:style w:type="paragraph" w:customStyle="1" w:styleId="p14">
    <w:name w:val="p14"/>
    <w:basedOn w:val="a"/>
    <w:uiPriority w:val="99"/>
    <w:semiHidden/>
    <w:qFormat/>
    <w:rsid w:val="00E1081D"/>
    <w:pPr>
      <w:spacing w:before="100" w:beforeAutospacing="1" w:after="100" w:afterAutospacing="1"/>
    </w:pPr>
  </w:style>
  <w:style w:type="paragraph" w:customStyle="1" w:styleId="p15">
    <w:name w:val="p15"/>
    <w:basedOn w:val="a"/>
    <w:uiPriority w:val="99"/>
    <w:semiHidden/>
    <w:qFormat/>
    <w:rsid w:val="00E1081D"/>
    <w:pPr>
      <w:spacing w:before="100" w:beforeAutospacing="1" w:after="100" w:afterAutospacing="1"/>
    </w:pPr>
  </w:style>
  <w:style w:type="paragraph" w:customStyle="1" w:styleId="p16">
    <w:name w:val="p16"/>
    <w:basedOn w:val="a"/>
    <w:uiPriority w:val="99"/>
    <w:semiHidden/>
    <w:qFormat/>
    <w:rsid w:val="00E1081D"/>
    <w:pPr>
      <w:spacing w:before="100" w:beforeAutospacing="1" w:after="100" w:afterAutospacing="1"/>
    </w:pPr>
  </w:style>
  <w:style w:type="paragraph" w:customStyle="1" w:styleId="p17">
    <w:name w:val="p17"/>
    <w:basedOn w:val="a"/>
    <w:uiPriority w:val="99"/>
    <w:semiHidden/>
    <w:qFormat/>
    <w:rsid w:val="00E1081D"/>
    <w:pPr>
      <w:spacing w:before="100" w:beforeAutospacing="1" w:after="100" w:afterAutospacing="1"/>
    </w:pPr>
  </w:style>
  <w:style w:type="paragraph" w:customStyle="1" w:styleId="p18">
    <w:name w:val="p18"/>
    <w:basedOn w:val="a"/>
    <w:uiPriority w:val="99"/>
    <w:semiHidden/>
    <w:qFormat/>
    <w:rsid w:val="00E1081D"/>
    <w:pPr>
      <w:spacing w:before="100" w:beforeAutospacing="1" w:after="100" w:afterAutospacing="1"/>
    </w:pPr>
  </w:style>
  <w:style w:type="paragraph" w:customStyle="1" w:styleId="p19">
    <w:name w:val="p19"/>
    <w:basedOn w:val="a"/>
    <w:uiPriority w:val="99"/>
    <w:semiHidden/>
    <w:qFormat/>
    <w:rsid w:val="00E1081D"/>
    <w:pPr>
      <w:spacing w:before="100" w:beforeAutospacing="1" w:after="100" w:afterAutospacing="1"/>
    </w:pPr>
  </w:style>
  <w:style w:type="paragraph" w:customStyle="1" w:styleId="p20">
    <w:name w:val="p20"/>
    <w:basedOn w:val="a"/>
    <w:uiPriority w:val="99"/>
    <w:semiHidden/>
    <w:qFormat/>
    <w:rsid w:val="00E1081D"/>
    <w:pPr>
      <w:spacing w:before="100" w:beforeAutospacing="1" w:after="100" w:afterAutospacing="1"/>
    </w:pPr>
  </w:style>
  <w:style w:type="paragraph" w:customStyle="1" w:styleId="p22">
    <w:name w:val="p22"/>
    <w:basedOn w:val="a"/>
    <w:uiPriority w:val="99"/>
    <w:semiHidden/>
    <w:qFormat/>
    <w:rsid w:val="00E1081D"/>
    <w:pPr>
      <w:spacing w:before="100" w:beforeAutospacing="1" w:after="100" w:afterAutospacing="1"/>
    </w:pPr>
  </w:style>
  <w:style w:type="paragraph" w:customStyle="1" w:styleId="p23">
    <w:name w:val="p23"/>
    <w:basedOn w:val="a"/>
    <w:uiPriority w:val="99"/>
    <w:semiHidden/>
    <w:qFormat/>
    <w:rsid w:val="00E1081D"/>
    <w:pPr>
      <w:spacing w:before="100" w:beforeAutospacing="1" w:after="100" w:afterAutospacing="1"/>
    </w:pPr>
  </w:style>
  <w:style w:type="paragraph" w:customStyle="1" w:styleId="p25">
    <w:name w:val="p25"/>
    <w:basedOn w:val="a"/>
    <w:uiPriority w:val="99"/>
    <w:semiHidden/>
    <w:qFormat/>
    <w:rsid w:val="00E1081D"/>
    <w:pPr>
      <w:spacing w:before="100" w:beforeAutospacing="1" w:after="100" w:afterAutospacing="1"/>
    </w:pPr>
  </w:style>
  <w:style w:type="paragraph" w:customStyle="1" w:styleId="p26">
    <w:name w:val="p26"/>
    <w:basedOn w:val="a"/>
    <w:uiPriority w:val="99"/>
    <w:semiHidden/>
    <w:qFormat/>
    <w:rsid w:val="00E1081D"/>
    <w:pPr>
      <w:spacing w:before="100" w:beforeAutospacing="1" w:after="100" w:afterAutospacing="1"/>
    </w:pPr>
  </w:style>
  <w:style w:type="paragraph" w:customStyle="1" w:styleId="p27">
    <w:name w:val="p27"/>
    <w:basedOn w:val="a"/>
    <w:uiPriority w:val="99"/>
    <w:semiHidden/>
    <w:qFormat/>
    <w:rsid w:val="00E1081D"/>
    <w:pPr>
      <w:spacing w:before="100" w:beforeAutospacing="1" w:after="100" w:afterAutospacing="1"/>
    </w:pPr>
  </w:style>
  <w:style w:type="paragraph" w:customStyle="1" w:styleId="p28">
    <w:name w:val="p28"/>
    <w:basedOn w:val="a"/>
    <w:uiPriority w:val="99"/>
    <w:semiHidden/>
    <w:qFormat/>
    <w:rsid w:val="00E1081D"/>
    <w:pPr>
      <w:spacing w:before="100" w:beforeAutospacing="1" w:after="100" w:afterAutospacing="1"/>
    </w:pPr>
  </w:style>
  <w:style w:type="paragraph" w:customStyle="1" w:styleId="p30">
    <w:name w:val="p30"/>
    <w:basedOn w:val="a"/>
    <w:uiPriority w:val="99"/>
    <w:semiHidden/>
    <w:qFormat/>
    <w:rsid w:val="00E1081D"/>
    <w:pPr>
      <w:spacing w:before="100" w:beforeAutospacing="1" w:after="100" w:afterAutospacing="1"/>
    </w:pPr>
  </w:style>
  <w:style w:type="paragraph" w:customStyle="1" w:styleId="p31">
    <w:name w:val="p31"/>
    <w:basedOn w:val="a"/>
    <w:uiPriority w:val="99"/>
    <w:semiHidden/>
    <w:qFormat/>
    <w:rsid w:val="00E1081D"/>
    <w:pPr>
      <w:spacing w:before="100" w:beforeAutospacing="1" w:after="100" w:afterAutospacing="1"/>
    </w:pPr>
  </w:style>
  <w:style w:type="paragraph" w:customStyle="1" w:styleId="p32">
    <w:name w:val="p32"/>
    <w:basedOn w:val="a"/>
    <w:uiPriority w:val="99"/>
    <w:semiHidden/>
    <w:qFormat/>
    <w:rsid w:val="00E1081D"/>
    <w:pPr>
      <w:spacing w:before="100" w:beforeAutospacing="1" w:after="100" w:afterAutospacing="1"/>
    </w:pPr>
  </w:style>
  <w:style w:type="paragraph" w:customStyle="1" w:styleId="1e">
    <w:name w:val="Абзац списка1"/>
    <w:basedOn w:val="a"/>
    <w:uiPriority w:val="99"/>
    <w:semiHidden/>
    <w:qFormat/>
    <w:rsid w:val="00E1081D"/>
    <w:pPr>
      <w:ind w:left="720"/>
      <w:contextualSpacing/>
    </w:pPr>
    <w:rPr>
      <w:rFonts w:eastAsia="Calibri"/>
    </w:rPr>
  </w:style>
  <w:style w:type="paragraph" w:customStyle="1" w:styleId="msonormalcxspmiddle">
    <w:name w:val="msonormalcxspmiddle"/>
    <w:basedOn w:val="a"/>
    <w:uiPriority w:val="99"/>
    <w:semiHidden/>
    <w:qFormat/>
    <w:rsid w:val="00E1081D"/>
    <w:pPr>
      <w:spacing w:before="100" w:beforeAutospacing="1" w:after="100" w:afterAutospacing="1"/>
    </w:pPr>
  </w:style>
  <w:style w:type="paragraph" w:customStyle="1" w:styleId="aff2">
    <w:name w:val="Знак Знак Знак Знак"/>
    <w:basedOn w:val="a"/>
    <w:uiPriority w:val="99"/>
    <w:semiHidden/>
    <w:qFormat/>
    <w:rsid w:val="00E1081D"/>
    <w:pPr>
      <w:pageBreakBefore/>
      <w:spacing w:after="160" w:line="360" w:lineRule="auto"/>
    </w:pPr>
    <w:rPr>
      <w:sz w:val="28"/>
      <w:szCs w:val="28"/>
      <w:lang w:val="en-US" w:eastAsia="en-US"/>
    </w:rPr>
  </w:style>
  <w:style w:type="numbering" w:customStyle="1" w:styleId="111">
    <w:name w:val="Нет списка111"/>
    <w:next w:val="a2"/>
    <w:uiPriority w:val="99"/>
    <w:semiHidden/>
    <w:unhideWhenUsed/>
    <w:rsid w:val="00E1081D"/>
  </w:style>
  <w:style w:type="numbering" w:customStyle="1" w:styleId="2b">
    <w:name w:val="Нет списка2"/>
    <w:next w:val="a2"/>
    <w:uiPriority w:val="99"/>
    <w:semiHidden/>
    <w:unhideWhenUsed/>
    <w:rsid w:val="00E1081D"/>
  </w:style>
  <w:style w:type="numbering" w:customStyle="1" w:styleId="38">
    <w:name w:val="Нет списка3"/>
    <w:next w:val="a2"/>
    <w:uiPriority w:val="99"/>
    <w:semiHidden/>
    <w:unhideWhenUsed/>
    <w:rsid w:val="00E1081D"/>
  </w:style>
  <w:style w:type="numbering" w:customStyle="1" w:styleId="41">
    <w:name w:val="Нет списка4"/>
    <w:next w:val="a2"/>
    <w:uiPriority w:val="99"/>
    <w:semiHidden/>
    <w:unhideWhenUsed/>
    <w:rsid w:val="00E1081D"/>
  </w:style>
  <w:style w:type="table" w:customStyle="1" w:styleId="112">
    <w:name w:val="Сетка таблицы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E1081D"/>
  </w:style>
  <w:style w:type="table" w:customStyle="1" w:styleId="2c">
    <w:name w:val="Сетка таблицы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E1081D"/>
  </w:style>
  <w:style w:type="table" w:customStyle="1" w:styleId="39">
    <w:name w:val="Сетка таблицы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E1081D"/>
  </w:style>
  <w:style w:type="table" w:customStyle="1" w:styleId="42">
    <w:name w:val="Сетка таблицы4"/>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uiPriority w:val="99"/>
    <w:rsid w:val="00E1081D"/>
    <w:rPr>
      <w:rFonts w:cs="Times New Roman"/>
    </w:rPr>
  </w:style>
  <w:style w:type="paragraph" w:styleId="2d">
    <w:name w:val="toc 2"/>
    <w:basedOn w:val="a"/>
    <w:next w:val="a"/>
    <w:autoRedefine/>
    <w:uiPriority w:val="39"/>
    <w:rsid w:val="00E1081D"/>
    <w:pPr>
      <w:widowControl w:val="0"/>
      <w:tabs>
        <w:tab w:val="right" w:leader="dot" w:pos="9345"/>
      </w:tabs>
      <w:autoSpaceDE w:val="0"/>
      <w:autoSpaceDN w:val="0"/>
      <w:adjustRightInd w:val="0"/>
      <w:ind w:left="200"/>
      <w:jc w:val="both"/>
    </w:pPr>
    <w:rPr>
      <w:rFonts w:eastAsiaTheme="minorEastAsia"/>
      <w:b/>
      <w:noProof/>
    </w:rPr>
  </w:style>
  <w:style w:type="paragraph" w:styleId="aff4">
    <w:name w:val="List"/>
    <w:basedOn w:val="a"/>
    <w:uiPriority w:val="99"/>
    <w:rsid w:val="00E1081D"/>
    <w:pPr>
      <w:ind w:left="283" w:hanging="283"/>
      <w:jc w:val="both"/>
    </w:pPr>
    <w:rPr>
      <w:rFonts w:eastAsiaTheme="minorEastAsia"/>
    </w:rPr>
  </w:style>
  <w:style w:type="paragraph" w:styleId="3a">
    <w:name w:val="toc 3"/>
    <w:basedOn w:val="a"/>
    <w:next w:val="a"/>
    <w:autoRedefine/>
    <w:uiPriority w:val="39"/>
    <w:rsid w:val="00E1081D"/>
    <w:pPr>
      <w:tabs>
        <w:tab w:val="right" w:leader="dot" w:pos="9345"/>
      </w:tabs>
      <w:jc w:val="both"/>
    </w:pPr>
    <w:rPr>
      <w:rFonts w:eastAsiaTheme="minorEastAsia"/>
      <w:b/>
      <w:noProof/>
    </w:rPr>
  </w:style>
  <w:style w:type="paragraph" w:styleId="1f">
    <w:name w:val="toc 1"/>
    <w:basedOn w:val="a"/>
    <w:next w:val="a"/>
    <w:autoRedefine/>
    <w:uiPriority w:val="39"/>
    <w:unhideWhenUsed/>
    <w:rsid w:val="00E1081D"/>
    <w:pPr>
      <w:widowControl w:val="0"/>
      <w:tabs>
        <w:tab w:val="right" w:leader="dot" w:pos="9345"/>
      </w:tabs>
      <w:autoSpaceDE w:val="0"/>
      <w:autoSpaceDN w:val="0"/>
      <w:adjustRightInd w:val="0"/>
      <w:jc w:val="both"/>
    </w:pPr>
    <w:rPr>
      <w:rFonts w:eastAsiaTheme="minorEastAsia"/>
      <w:b/>
      <w:noProof/>
      <w:szCs w:val="20"/>
    </w:rPr>
  </w:style>
  <w:style w:type="paragraph" w:styleId="aff5">
    <w:name w:val="TOC Heading"/>
    <w:basedOn w:val="1"/>
    <w:next w:val="a"/>
    <w:uiPriority w:val="99"/>
    <w:unhideWhenUsed/>
    <w:qFormat/>
    <w:rsid w:val="00E1081D"/>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E1081D"/>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E1081D"/>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E1081D"/>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E1081D"/>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E1081D"/>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E1081D"/>
    <w:pPr>
      <w:spacing w:after="100" w:line="276" w:lineRule="auto"/>
      <w:ind w:left="1760"/>
    </w:pPr>
    <w:rPr>
      <w:rFonts w:ascii="Calibri" w:eastAsiaTheme="minorEastAsia" w:hAnsi="Calibri"/>
      <w:sz w:val="22"/>
      <w:szCs w:val="22"/>
    </w:rPr>
  </w:style>
  <w:style w:type="table" w:customStyle="1" w:styleId="53">
    <w:name w:val="Сетка таблицы5"/>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E1081D"/>
  </w:style>
  <w:style w:type="numbering" w:customStyle="1" w:styleId="120">
    <w:name w:val="Нет списка12"/>
    <w:next w:val="a2"/>
    <w:uiPriority w:val="99"/>
    <w:semiHidden/>
    <w:unhideWhenUsed/>
    <w:rsid w:val="00E1081D"/>
  </w:style>
  <w:style w:type="numbering" w:customStyle="1" w:styleId="1111">
    <w:name w:val="Нет списка1111"/>
    <w:next w:val="a2"/>
    <w:uiPriority w:val="99"/>
    <w:semiHidden/>
    <w:unhideWhenUsed/>
    <w:rsid w:val="00E1081D"/>
  </w:style>
  <w:style w:type="numbering" w:customStyle="1" w:styleId="213">
    <w:name w:val="Нет списка21"/>
    <w:next w:val="a2"/>
    <w:uiPriority w:val="99"/>
    <w:semiHidden/>
    <w:unhideWhenUsed/>
    <w:rsid w:val="00E1081D"/>
  </w:style>
  <w:style w:type="numbering" w:customStyle="1" w:styleId="312">
    <w:name w:val="Нет списка31"/>
    <w:next w:val="a2"/>
    <w:uiPriority w:val="99"/>
    <w:semiHidden/>
    <w:unhideWhenUsed/>
    <w:rsid w:val="00E1081D"/>
  </w:style>
  <w:style w:type="numbering" w:customStyle="1" w:styleId="410">
    <w:name w:val="Нет списка41"/>
    <w:next w:val="a2"/>
    <w:uiPriority w:val="99"/>
    <w:semiHidden/>
    <w:unhideWhenUsed/>
    <w:rsid w:val="00E1081D"/>
  </w:style>
  <w:style w:type="numbering" w:customStyle="1" w:styleId="510">
    <w:name w:val="Нет списка51"/>
    <w:next w:val="a2"/>
    <w:uiPriority w:val="99"/>
    <w:semiHidden/>
    <w:unhideWhenUsed/>
    <w:rsid w:val="00E1081D"/>
  </w:style>
  <w:style w:type="numbering" w:customStyle="1" w:styleId="611">
    <w:name w:val="Нет списка61"/>
    <w:next w:val="a2"/>
    <w:uiPriority w:val="99"/>
    <w:semiHidden/>
    <w:unhideWhenUsed/>
    <w:rsid w:val="00E1081D"/>
  </w:style>
  <w:style w:type="numbering" w:customStyle="1" w:styleId="71">
    <w:name w:val="Нет списка71"/>
    <w:next w:val="a2"/>
    <w:uiPriority w:val="99"/>
    <w:semiHidden/>
    <w:unhideWhenUsed/>
    <w:rsid w:val="00E1081D"/>
  </w:style>
  <w:style w:type="numbering" w:customStyle="1" w:styleId="90">
    <w:name w:val="Нет списка9"/>
    <w:next w:val="a2"/>
    <w:uiPriority w:val="99"/>
    <w:semiHidden/>
    <w:unhideWhenUsed/>
    <w:rsid w:val="00E1081D"/>
  </w:style>
  <w:style w:type="numbering" w:customStyle="1" w:styleId="130">
    <w:name w:val="Нет списка13"/>
    <w:next w:val="a2"/>
    <w:uiPriority w:val="99"/>
    <w:semiHidden/>
    <w:unhideWhenUsed/>
    <w:rsid w:val="00E1081D"/>
  </w:style>
  <w:style w:type="numbering" w:customStyle="1" w:styleId="220">
    <w:name w:val="Нет списка22"/>
    <w:next w:val="a2"/>
    <w:uiPriority w:val="99"/>
    <w:semiHidden/>
    <w:unhideWhenUsed/>
    <w:rsid w:val="00E1081D"/>
  </w:style>
  <w:style w:type="numbering" w:customStyle="1" w:styleId="320">
    <w:name w:val="Нет списка32"/>
    <w:next w:val="a2"/>
    <w:uiPriority w:val="99"/>
    <w:semiHidden/>
    <w:unhideWhenUsed/>
    <w:rsid w:val="00E1081D"/>
  </w:style>
  <w:style w:type="numbering" w:customStyle="1" w:styleId="420">
    <w:name w:val="Нет списка42"/>
    <w:next w:val="a2"/>
    <w:uiPriority w:val="99"/>
    <w:semiHidden/>
    <w:unhideWhenUsed/>
    <w:rsid w:val="00E1081D"/>
  </w:style>
  <w:style w:type="numbering" w:customStyle="1" w:styleId="520">
    <w:name w:val="Нет списка52"/>
    <w:next w:val="a2"/>
    <w:uiPriority w:val="99"/>
    <w:semiHidden/>
    <w:unhideWhenUsed/>
    <w:rsid w:val="00E1081D"/>
  </w:style>
  <w:style w:type="numbering" w:customStyle="1" w:styleId="620">
    <w:name w:val="Нет списка62"/>
    <w:next w:val="a2"/>
    <w:uiPriority w:val="99"/>
    <w:semiHidden/>
    <w:unhideWhenUsed/>
    <w:rsid w:val="00E1081D"/>
  </w:style>
  <w:style w:type="numbering" w:customStyle="1" w:styleId="72">
    <w:name w:val="Нет списка72"/>
    <w:next w:val="a2"/>
    <w:uiPriority w:val="99"/>
    <w:semiHidden/>
    <w:unhideWhenUsed/>
    <w:rsid w:val="00E1081D"/>
  </w:style>
  <w:style w:type="numbering" w:customStyle="1" w:styleId="100">
    <w:name w:val="Нет списка10"/>
    <w:next w:val="a2"/>
    <w:uiPriority w:val="99"/>
    <w:semiHidden/>
    <w:unhideWhenUsed/>
    <w:rsid w:val="00E1081D"/>
  </w:style>
  <w:style w:type="numbering" w:customStyle="1" w:styleId="140">
    <w:name w:val="Нет списка14"/>
    <w:next w:val="a2"/>
    <w:uiPriority w:val="99"/>
    <w:semiHidden/>
    <w:unhideWhenUsed/>
    <w:rsid w:val="00E1081D"/>
  </w:style>
  <w:style w:type="numbering" w:customStyle="1" w:styleId="230">
    <w:name w:val="Нет списка23"/>
    <w:next w:val="a2"/>
    <w:uiPriority w:val="99"/>
    <w:semiHidden/>
    <w:unhideWhenUsed/>
    <w:rsid w:val="00E1081D"/>
  </w:style>
  <w:style w:type="numbering" w:customStyle="1" w:styleId="330">
    <w:name w:val="Нет списка33"/>
    <w:next w:val="a2"/>
    <w:uiPriority w:val="99"/>
    <w:semiHidden/>
    <w:unhideWhenUsed/>
    <w:rsid w:val="00E1081D"/>
  </w:style>
  <w:style w:type="numbering" w:customStyle="1" w:styleId="430">
    <w:name w:val="Нет списка43"/>
    <w:next w:val="a2"/>
    <w:uiPriority w:val="99"/>
    <w:semiHidden/>
    <w:unhideWhenUsed/>
    <w:rsid w:val="00E1081D"/>
  </w:style>
  <w:style w:type="numbering" w:customStyle="1" w:styleId="530">
    <w:name w:val="Нет списка53"/>
    <w:next w:val="a2"/>
    <w:uiPriority w:val="99"/>
    <w:semiHidden/>
    <w:unhideWhenUsed/>
    <w:rsid w:val="00E1081D"/>
  </w:style>
  <w:style w:type="numbering" w:customStyle="1" w:styleId="630">
    <w:name w:val="Нет списка63"/>
    <w:next w:val="a2"/>
    <w:uiPriority w:val="99"/>
    <w:semiHidden/>
    <w:unhideWhenUsed/>
    <w:rsid w:val="00E1081D"/>
  </w:style>
  <w:style w:type="numbering" w:customStyle="1" w:styleId="73">
    <w:name w:val="Нет списка73"/>
    <w:next w:val="a2"/>
    <w:uiPriority w:val="99"/>
    <w:semiHidden/>
    <w:unhideWhenUsed/>
    <w:rsid w:val="00E1081D"/>
  </w:style>
  <w:style w:type="numbering" w:customStyle="1" w:styleId="150">
    <w:name w:val="Нет списка15"/>
    <w:next w:val="a2"/>
    <w:uiPriority w:val="99"/>
    <w:semiHidden/>
    <w:unhideWhenUsed/>
    <w:rsid w:val="00E1081D"/>
  </w:style>
  <w:style w:type="numbering" w:customStyle="1" w:styleId="160">
    <w:name w:val="Нет списка16"/>
    <w:next w:val="a2"/>
    <w:uiPriority w:val="99"/>
    <w:semiHidden/>
    <w:unhideWhenUsed/>
    <w:rsid w:val="00E1081D"/>
  </w:style>
  <w:style w:type="numbering" w:customStyle="1" w:styleId="1120">
    <w:name w:val="Нет списка112"/>
    <w:next w:val="a2"/>
    <w:uiPriority w:val="99"/>
    <w:semiHidden/>
    <w:unhideWhenUsed/>
    <w:rsid w:val="00E1081D"/>
  </w:style>
  <w:style w:type="numbering" w:customStyle="1" w:styleId="11111">
    <w:name w:val="Нет списка11111"/>
    <w:next w:val="a2"/>
    <w:uiPriority w:val="99"/>
    <w:semiHidden/>
    <w:unhideWhenUsed/>
    <w:rsid w:val="00E1081D"/>
  </w:style>
  <w:style w:type="numbering" w:customStyle="1" w:styleId="240">
    <w:name w:val="Нет списка24"/>
    <w:next w:val="a2"/>
    <w:uiPriority w:val="99"/>
    <w:semiHidden/>
    <w:unhideWhenUsed/>
    <w:rsid w:val="00E1081D"/>
  </w:style>
  <w:style w:type="numbering" w:customStyle="1" w:styleId="340">
    <w:name w:val="Нет списка34"/>
    <w:next w:val="a2"/>
    <w:uiPriority w:val="99"/>
    <w:semiHidden/>
    <w:unhideWhenUsed/>
    <w:rsid w:val="00E1081D"/>
  </w:style>
  <w:style w:type="numbering" w:customStyle="1" w:styleId="44">
    <w:name w:val="Нет списка44"/>
    <w:next w:val="a2"/>
    <w:uiPriority w:val="99"/>
    <w:semiHidden/>
    <w:unhideWhenUsed/>
    <w:rsid w:val="00E1081D"/>
  </w:style>
  <w:style w:type="numbering" w:customStyle="1" w:styleId="54">
    <w:name w:val="Нет списка54"/>
    <w:next w:val="a2"/>
    <w:uiPriority w:val="99"/>
    <w:semiHidden/>
    <w:unhideWhenUsed/>
    <w:rsid w:val="00E1081D"/>
  </w:style>
  <w:style w:type="numbering" w:customStyle="1" w:styleId="64">
    <w:name w:val="Нет списка64"/>
    <w:next w:val="a2"/>
    <w:uiPriority w:val="99"/>
    <w:semiHidden/>
    <w:unhideWhenUsed/>
    <w:rsid w:val="00E1081D"/>
  </w:style>
  <w:style w:type="numbering" w:customStyle="1" w:styleId="74">
    <w:name w:val="Нет списка74"/>
    <w:next w:val="a2"/>
    <w:uiPriority w:val="99"/>
    <w:semiHidden/>
    <w:unhideWhenUsed/>
    <w:rsid w:val="00E1081D"/>
  </w:style>
  <w:style w:type="numbering" w:customStyle="1" w:styleId="81">
    <w:name w:val="Нет списка81"/>
    <w:next w:val="a2"/>
    <w:uiPriority w:val="99"/>
    <w:semiHidden/>
    <w:unhideWhenUsed/>
    <w:rsid w:val="00E1081D"/>
  </w:style>
  <w:style w:type="numbering" w:customStyle="1" w:styleId="121">
    <w:name w:val="Нет списка121"/>
    <w:next w:val="a2"/>
    <w:uiPriority w:val="99"/>
    <w:semiHidden/>
    <w:unhideWhenUsed/>
    <w:rsid w:val="00E1081D"/>
  </w:style>
  <w:style w:type="numbering" w:customStyle="1" w:styleId="111111">
    <w:name w:val="Нет списка111111"/>
    <w:next w:val="a2"/>
    <w:uiPriority w:val="99"/>
    <w:semiHidden/>
    <w:unhideWhenUsed/>
    <w:rsid w:val="00E1081D"/>
  </w:style>
  <w:style w:type="numbering" w:customStyle="1" w:styleId="2110">
    <w:name w:val="Нет списка211"/>
    <w:next w:val="a2"/>
    <w:uiPriority w:val="99"/>
    <w:semiHidden/>
    <w:unhideWhenUsed/>
    <w:rsid w:val="00E1081D"/>
  </w:style>
  <w:style w:type="numbering" w:customStyle="1" w:styleId="3110">
    <w:name w:val="Нет списка311"/>
    <w:next w:val="a2"/>
    <w:uiPriority w:val="99"/>
    <w:semiHidden/>
    <w:unhideWhenUsed/>
    <w:rsid w:val="00E1081D"/>
  </w:style>
  <w:style w:type="numbering" w:customStyle="1" w:styleId="4110">
    <w:name w:val="Нет списка411"/>
    <w:next w:val="a2"/>
    <w:uiPriority w:val="99"/>
    <w:semiHidden/>
    <w:unhideWhenUsed/>
    <w:rsid w:val="00E1081D"/>
  </w:style>
  <w:style w:type="numbering" w:customStyle="1" w:styleId="5110">
    <w:name w:val="Нет списка511"/>
    <w:next w:val="a2"/>
    <w:uiPriority w:val="99"/>
    <w:semiHidden/>
    <w:unhideWhenUsed/>
    <w:rsid w:val="00E1081D"/>
  </w:style>
  <w:style w:type="numbering" w:customStyle="1" w:styleId="6110">
    <w:name w:val="Нет списка611"/>
    <w:next w:val="a2"/>
    <w:uiPriority w:val="99"/>
    <w:semiHidden/>
    <w:unhideWhenUsed/>
    <w:rsid w:val="00E1081D"/>
  </w:style>
  <w:style w:type="numbering" w:customStyle="1" w:styleId="711">
    <w:name w:val="Нет списка711"/>
    <w:next w:val="a2"/>
    <w:uiPriority w:val="99"/>
    <w:semiHidden/>
    <w:unhideWhenUsed/>
    <w:rsid w:val="00E1081D"/>
  </w:style>
  <w:style w:type="numbering" w:customStyle="1" w:styleId="91">
    <w:name w:val="Нет списка91"/>
    <w:next w:val="a2"/>
    <w:uiPriority w:val="99"/>
    <w:semiHidden/>
    <w:unhideWhenUsed/>
    <w:rsid w:val="00E1081D"/>
  </w:style>
  <w:style w:type="numbering" w:customStyle="1" w:styleId="131">
    <w:name w:val="Нет списка131"/>
    <w:next w:val="a2"/>
    <w:uiPriority w:val="99"/>
    <w:semiHidden/>
    <w:unhideWhenUsed/>
    <w:rsid w:val="00E1081D"/>
  </w:style>
  <w:style w:type="numbering" w:customStyle="1" w:styleId="221">
    <w:name w:val="Нет списка221"/>
    <w:next w:val="a2"/>
    <w:uiPriority w:val="99"/>
    <w:semiHidden/>
    <w:unhideWhenUsed/>
    <w:rsid w:val="00E1081D"/>
  </w:style>
  <w:style w:type="numbering" w:customStyle="1" w:styleId="321">
    <w:name w:val="Нет списка321"/>
    <w:next w:val="a2"/>
    <w:uiPriority w:val="99"/>
    <w:semiHidden/>
    <w:unhideWhenUsed/>
    <w:rsid w:val="00E1081D"/>
  </w:style>
  <w:style w:type="numbering" w:customStyle="1" w:styleId="421">
    <w:name w:val="Нет списка421"/>
    <w:next w:val="a2"/>
    <w:uiPriority w:val="99"/>
    <w:semiHidden/>
    <w:unhideWhenUsed/>
    <w:rsid w:val="00E1081D"/>
  </w:style>
  <w:style w:type="numbering" w:customStyle="1" w:styleId="521">
    <w:name w:val="Нет списка521"/>
    <w:next w:val="a2"/>
    <w:uiPriority w:val="99"/>
    <w:semiHidden/>
    <w:unhideWhenUsed/>
    <w:rsid w:val="00E1081D"/>
  </w:style>
  <w:style w:type="numbering" w:customStyle="1" w:styleId="621">
    <w:name w:val="Нет списка621"/>
    <w:next w:val="a2"/>
    <w:uiPriority w:val="99"/>
    <w:semiHidden/>
    <w:unhideWhenUsed/>
    <w:rsid w:val="00E1081D"/>
  </w:style>
  <w:style w:type="numbering" w:customStyle="1" w:styleId="721">
    <w:name w:val="Нет списка721"/>
    <w:next w:val="a2"/>
    <w:uiPriority w:val="99"/>
    <w:semiHidden/>
    <w:unhideWhenUsed/>
    <w:rsid w:val="00E1081D"/>
  </w:style>
  <w:style w:type="numbering" w:customStyle="1" w:styleId="101">
    <w:name w:val="Нет списка101"/>
    <w:next w:val="a2"/>
    <w:uiPriority w:val="99"/>
    <w:semiHidden/>
    <w:unhideWhenUsed/>
    <w:rsid w:val="00E1081D"/>
  </w:style>
  <w:style w:type="numbering" w:customStyle="1" w:styleId="141">
    <w:name w:val="Нет списка141"/>
    <w:next w:val="a2"/>
    <w:uiPriority w:val="99"/>
    <w:semiHidden/>
    <w:unhideWhenUsed/>
    <w:rsid w:val="00E1081D"/>
  </w:style>
  <w:style w:type="numbering" w:customStyle="1" w:styleId="231">
    <w:name w:val="Нет списка231"/>
    <w:next w:val="a2"/>
    <w:uiPriority w:val="99"/>
    <w:semiHidden/>
    <w:unhideWhenUsed/>
    <w:rsid w:val="00E1081D"/>
  </w:style>
  <w:style w:type="numbering" w:customStyle="1" w:styleId="331">
    <w:name w:val="Нет списка331"/>
    <w:next w:val="a2"/>
    <w:uiPriority w:val="99"/>
    <w:semiHidden/>
    <w:unhideWhenUsed/>
    <w:rsid w:val="00E1081D"/>
  </w:style>
  <w:style w:type="numbering" w:customStyle="1" w:styleId="431">
    <w:name w:val="Нет списка431"/>
    <w:next w:val="a2"/>
    <w:uiPriority w:val="99"/>
    <w:semiHidden/>
    <w:unhideWhenUsed/>
    <w:rsid w:val="00E1081D"/>
  </w:style>
  <w:style w:type="numbering" w:customStyle="1" w:styleId="531">
    <w:name w:val="Нет списка531"/>
    <w:next w:val="a2"/>
    <w:uiPriority w:val="99"/>
    <w:semiHidden/>
    <w:unhideWhenUsed/>
    <w:rsid w:val="00E1081D"/>
  </w:style>
  <w:style w:type="numbering" w:customStyle="1" w:styleId="631">
    <w:name w:val="Нет списка631"/>
    <w:next w:val="a2"/>
    <w:uiPriority w:val="99"/>
    <w:semiHidden/>
    <w:unhideWhenUsed/>
    <w:rsid w:val="00E1081D"/>
  </w:style>
  <w:style w:type="numbering" w:customStyle="1" w:styleId="731">
    <w:name w:val="Нет списка731"/>
    <w:next w:val="a2"/>
    <w:uiPriority w:val="99"/>
    <w:semiHidden/>
    <w:unhideWhenUsed/>
    <w:rsid w:val="00E1081D"/>
  </w:style>
  <w:style w:type="numbering" w:customStyle="1" w:styleId="170">
    <w:name w:val="Нет списка17"/>
    <w:next w:val="a2"/>
    <w:uiPriority w:val="99"/>
    <w:semiHidden/>
    <w:unhideWhenUsed/>
    <w:rsid w:val="00E1081D"/>
  </w:style>
  <w:style w:type="numbering" w:customStyle="1" w:styleId="180">
    <w:name w:val="Нет списка18"/>
    <w:next w:val="a2"/>
    <w:uiPriority w:val="99"/>
    <w:semiHidden/>
    <w:unhideWhenUsed/>
    <w:rsid w:val="00E1081D"/>
  </w:style>
  <w:style w:type="numbering" w:customStyle="1" w:styleId="113">
    <w:name w:val="Нет списка113"/>
    <w:next w:val="a2"/>
    <w:uiPriority w:val="99"/>
    <w:semiHidden/>
    <w:unhideWhenUsed/>
    <w:rsid w:val="00E1081D"/>
  </w:style>
  <w:style w:type="table" w:customStyle="1" w:styleId="65">
    <w:name w:val="Сетка таблицы6"/>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E1081D"/>
  </w:style>
  <w:style w:type="numbering" w:customStyle="1" w:styleId="250">
    <w:name w:val="Нет списка25"/>
    <w:next w:val="a2"/>
    <w:uiPriority w:val="99"/>
    <w:semiHidden/>
    <w:unhideWhenUsed/>
    <w:rsid w:val="00E1081D"/>
  </w:style>
  <w:style w:type="numbering" w:customStyle="1" w:styleId="350">
    <w:name w:val="Нет списка35"/>
    <w:next w:val="a2"/>
    <w:uiPriority w:val="99"/>
    <w:semiHidden/>
    <w:unhideWhenUsed/>
    <w:rsid w:val="00E1081D"/>
  </w:style>
  <w:style w:type="numbering" w:customStyle="1" w:styleId="45">
    <w:name w:val="Нет списка45"/>
    <w:next w:val="a2"/>
    <w:uiPriority w:val="99"/>
    <w:semiHidden/>
    <w:unhideWhenUsed/>
    <w:rsid w:val="00E1081D"/>
  </w:style>
  <w:style w:type="numbering" w:customStyle="1" w:styleId="55">
    <w:name w:val="Нет списка55"/>
    <w:next w:val="a2"/>
    <w:uiPriority w:val="99"/>
    <w:semiHidden/>
    <w:unhideWhenUsed/>
    <w:rsid w:val="00E1081D"/>
  </w:style>
  <w:style w:type="table" w:customStyle="1" w:styleId="214">
    <w:name w:val="Сетка таблицы2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E1081D"/>
  </w:style>
  <w:style w:type="table" w:customStyle="1" w:styleId="313">
    <w:name w:val="Сетка таблицы3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E1081D"/>
  </w:style>
  <w:style w:type="table" w:customStyle="1" w:styleId="412">
    <w:name w:val="Сетка таблицы4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E1081D"/>
  </w:style>
  <w:style w:type="numbering" w:customStyle="1" w:styleId="122">
    <w:name w:val="Нет списка122"/>
    <w:next w:val="a2"/>
    <w:uiPriority w:val="99"/>
    <w:semiHidden/>
    <w:unhideWhenUsed/>
    <w:rsid w:val="00E1081D"/>
  </w:style>
  <w:style w:type="numbering" w:customStyle="1" w:styleId="11112">
    <w:name w:val="Нет списка11112"/>
    <w:next w:val="a2"/>
    <w:uiPriority w:val="99"/>
    <w:semiHidden/>
    <w:unhideWhenUsed/>
    <w:rsid w:val="00E1081D"/>
  </w:style>
  <w:style w:type="numbering" w:customStyle="1" w:styleId="2120">
    <w:name w:val="Нет списка212"/>
    <w:next w:val="a2"/>
    <w:uiPriority w:val="99"/>
    <w:semiHidden/>
    <w:unhideWhenUsed/>
    <w:rsid w:val="00E1081D"/>
  </w:style>
  <w:style w:type="numbering" w:customStyle="1" w:styleId="3120">
    <w:name w:val="Нет списка312"/>
    <w:next w:val="a2"/>
    <w:uiPriority w:val="99"/>
    <w:semiHidden/>
    <w:unhideWhenUsed/>
    <w:rsid w:val="00E1081D"/>
  </w:style>
  <w:style w:type="numbering" w:customStyle="1" w:styleId="4120">
    <w:name w:val="Нет списка412"/>
    <w:next w:val="a2"/>
    <w:uiPriority w:val="99"/>
    <w:semiHidden/>
    <w:unhideWhenUsed/>
    <w:rsid w:val="00E1081D"/>
  </w:style>
  <w:style w:type="numbering" w:customStyle="1" w:styleId="5120">
    <w:name w:val="Нет списка512"/>
    <w:next w:val="a2"/>
    <w:uiPriority w:val="99"/>
    <w:semiHidden/>
    <w:unhideWhenUsed/>
    <w:rsid w:val="00E1081D"/>
  </w:style>
  <w:style w:type="numbering" w:customStyle="1" w:styleId="612">
    <w:name w:val="Нет списка612"/>
    <w:next w:val="a2"/>
    <w:uiPriority w:val="99"/>
    <w:semiHidden/>
    <w:unhideWhenUsed/>
    <w:rsid w:val="00E1081D"/>
  </w:style>
  <w:style w:type="numbering" w:customStyle="1" w:styleId="712">
    <w:name w:val="Нет списка712"/>
    <w:next w:val="a2"/>
    <w:uiPriority w:val="99"/>
    <w:semiHidden/>
    <w:unhideWhenUsed/>
    <w:rsid w:val="00E1081D"/>
  </w:style>
  <w:style w:type="numbering" w:customStyle="1" w:styleId="92">
    <w:name w:val="Нет списка92"/>
    <w:next w:val="a2"/>
    <w:uiPriority w:val="99"/>
    <w:semiHidden/>
    <w:unhideWhenUsed/>
    <w:rsid w:val="00E1081D"/>
  </w:style>
  <w:style w:type="numbering" w:customStyle="1" w:styleId="132">
    <w:name w:val="Нет списка132"/>
    <w:next w:val="a2"/>
    <w:uiPriority w:val="99"/>
    <w:semiHidden/>
    <w:unhideWhenUsed/>
    <w:rsid w:val="00E1081D"/>
  </w:style>
  <w:style w:type="numbering" w:customStyle="1" w:styleId="222">
    <w:name w:val="Нет списка222"/>
    <w:next w:val="a2"/>
    <w:uiPriority w:val="99"/>
    <w:semiHidden/>
    <w:unhideWhenUsed/>
    <w:rsid w:val="00E1081D"/>
  </w:style>
  <w:style w:type="numbering" w:customStyle="1" w:styleId="322">
    <w:name w:val="Нет списка322"/>
    <w:next w:val="a2"/>
    <w:uiPriority w:val="99"/>
    <w:semiHidden/>
    <w:unhideWhenUsed/>
    <w:rsid w:val="00E1081D"/>
  </w:style>
  <w:style w:type="numbering" w:customStyle="1" w:styleId="422">
    <w:name w:val="Нет списка422"/>
    <w:next w:val="a2"/>
    <w:uiPriority w:val="99"/>
    <w:semiHidden/>
    <w:unhideWhenUsed/>
    <w:rsid w:val="00E1081D"/>
  </w:style>
  <w:style w:type="numbering" w:customStyle="1" w:styleId="522">
    <w:name w:val="Нет списка522"/>
    <w:next w:val="a2"/>
    <w:uiPriority w:val="99"/>
    <w:semiHidden/>
    <w:unhideWhenUsed/>
    <w:rsid w:val="00E1081D"/>
  </w:style>
  <w:style w:type="numbering" w:customStyle="1" w:styleId="622">
    <w:name w:val="Нет списка622"/>
    <w:next w:val="a2"/>
    <w:uiPriority w:val="99"/>
    <w:semiHidden/>
    <w:unhideWhenUsed/>
    <w:rsid w:val="00E1081D"/>
  </w:style>
  <w:style w:type="numbering" w:customStyle="1" w:styleId="722">
    <w:name w:val="Нет списка722"/>
    <w:next w:val="a2"/>
    <w:uiPriority w:val="99"/>
    <w:semiHidden/>
    <w:unhideWhenUsed/>
    <w:rsid w:val="00E1081D"/>
  </w:style>
  <w:style w:type="numbering" w:customStyle="1" w:styleId="102">
    <w:name w:val="Нет списка102"/>
    <w:next w:val="a2"/>
    <w:uiPriority w:val="99"/>
    <w:semiHidden/>
    <w:unhideWhenUsed/>
    <w:rsid w:val="00E1081D"/>
  </w:style>
  <w:style w:type="numbering" w:customStyle="1" w:styleId="142">
    <w:name w:val="Нет списка142"/>
    <w:next w:val="a2"/>
    <w:uiPriority w:val="99"/>
    <w:semiHidden/>
    <w:unhideWhenUsed/>
    <w:rsid w:val="00E1081D"/>
  </w:style>
  <w:style w:type="numbering" w:customStyle="1" w:styleId="232">
    <w:name w:val="Нет списка232"/>
    <w:next w:val="a2"/>
    <w:uiPriority w:val="99"/>
    <w:semiHidden/>
    <w:unhideWhenUsed/>
    <w:rsid w:val="00E1081D"/>
  </w:style>
  <w:style w:type="numbering" w:customStyle="1" w:styleId="332">
    <w:name w:val="Нет списка332"/>
    <w:next w:val="a2"/>
    <w:uiPriority w:val="99"/>
    <w:semiHidden/>
    <w:unhideWhenUsed/>
    <w:rsid w:val="00E1081D"/>
  </w:style>
  <w:style w:type="numbering" w:customStyle="1" w:styleId="432">
    <w:name w:val="Нет списка432"/>
    <w:next w:val="a2"/>
    <w:uiPriority w:val="99"/>
    <w:semiHidden/>
    <w:unhideWhenUsed/>
    <w:rsid w:val="00E1081D"/>
  </w:style>
  <w:style w:type="numbering" w:customStyle="1" w:styleId="532">
    <w:name w:val="Нет списка532"/>
    <w:next w:val="a2"/>
    <w:uiPriority w:val="99"/>
    <w:semiHidden/>
    <w:unhideWhenUsed/>
    <w:rsid w:val="00E1081D"/>
  </w:style>
  <w:style w:type="numbering" w:customStyle="1" w:styleId="632">
    <w:name w:val="Нет списка632"/>
    <w:next w:val="a2"/>
    <w:uiPriority w:val="99"/>
    <w:semiHidden/>
    <w:unhideWhenUsed/>
    <w:rsid w:val="00E1081D"/>
  </w:style>
  <w:style w:type="numbering" w:customStyle="1" w:styleId="732">
    <w:name w:val="Нет списка732"/>
    <w:next w:val="a2"/>
    <w:uiPriority w:val="99"/>
    <w:semiHidden/>
    <w:unhideWhenUsed/>
    <w:rsid w:val="00E1081D"/>
  </w:style>
  <w:style w:type="numbering" w:customStyle="1" w:styleId="151">
    <w:name w:val="Нет списка151"/>
    <w:next w:val="a2"/>
    <w:uiPriority w:val="99"/>
    <w:semiHidden/>
    <w:unhideWhenUsed/>
    <w:rsid w:val="00E1081D"/>
  </w:style>
  <w:style w:type="numbering" w:customStyle="1" w:styleId="161">
    <w:name w:val="Нет списка161"/>
    <w:next w:val="a2"/>
    <w:uiPriority w:val="99"/>
    <w:semiHidden/>
    <w:unhideWhenUsed/>
    <w:rsid w:val="00E1081D"/>
  </w:style>
  <w:style w:type="numbering" w:customStyle="1" w:styleId="1121">
    <w:name w:val="Нет списка1121"/>
    <w:next w:val="a2"/>
    <w:uiPriority w:val="99"/>
    <w:semiHidden/>
    <w:unhideWhenUsed/>
    <w:rsid w:val="00E1081D"/>
  </w:style>
  <w:style w:type="numbering" w:customStyle="1" w:styleId="1111111">
    <w:name w:val="Нет списка1111111"/>
    <w:next w:val="a2"/>
    <w:uiPriority w:val="99"/>
    <w:semiHidden/>
    <w:unhideWhenUsed/>
    <w:rsid w:val="00E1081D"/>
  </w:style>
  <w:style w:type="numbering" w:customStyle="1" w:styleId="241">
    <w:name w:val="Нет списка241"/>
    <w:next w:val="a2"/>
    <w:uiPriority w:val="99"/>
    <w:semiHidden/>
    <w:unhideWhenUsed/>
    <w:rsid w:val="00E1081D"/>
  </w:style>
  <w:style w:type="numbering" w:customStyle="1" w:styleId="341">
    <w:name w:val="Нет списка341"/>
    <w:next w:val="a2"/>
    <w:uiPriority w:val="99"/>
    <w:semiHidden/>
    <w:unhideWhenUsed/>
    <w:rsid w:val="00E1081D"/>
  </w:style>
  <w:style w:type="numbering" w:customStyle="1" w:styleId="441">
    <w:name w:val="Нет списка441"/>
    <w:next w:val="a2"/>
    <w:uiPriority w:val="99"/>
    <w:semiHidden/>
    <w:unhideWhenUsed/>
    <w:rsid w:val="00E1081D"/>
  </w:style>
  <w:style w:type="numbering" w:customStyle="1" w:styleId="541">
    <w:name w:val="Нет списка541"/>
    <w:next w:val="a2"/>
    <w:uiPriority w:val="99"/>
    <w:semiHidden/>
    <w:unhideWhenUsed/>
    <w:rsid w:val="00E1081D"/>
  </w:style>
  <w:style w:type="numbering" w:customStyle="1" w:styleId="641">
    <w:name w:val="Нет списка641"/>
    <w:next w:val="a2"/>
    <w:uiPriority w:val="99"/>
    <w:semiHidden/>
    <w:unhideWhenUsed/>
    <w:rsid w:val="00E1081D"/>
  </w:style>
  <w:style w:type="numbering" w:customStyle="1" w:styleId="741">
    <w:name w:val="Нет списка741"/>
    <w:next w:val="a2"/>
    <w:uiPriority w:val="99"/>
    <w:semiHidden/>
    <w:unhideWhenUsed/>
    <w:rsid w:val="00E1081D"/>
  </w:style>
  <w:style w:type="numbering" w:customStyle="1" w:styleId="811">
    <w:name w:val="Нет списка811"/>
    <w:next w:val="a2"/>
    <w:uiPriority w:val="99"/>
    <w:semiHidden/>
    <w:unhideWhenUsed/>
    <w:rsid w:val="00E1081D"/>
  </w:style>
  <w:style w:type="numbering" w:customStyle="1" w:styleId="1211">
    <w:name w:val="Нет списка1211"/>
    <w:next w:val="a2"/>
    <w:uiPriority w:val="99"/>
    <w:semiHidden/>
    <w:unhideWhenUsed/>
    <w:rsid w:val="00E1081D"/>
  </w:style>
  <w:style w:type="numbering" w:customStyle="1" w:styleId="11111111">
    <w:name w:val="Нет списка11111111"/>
    <w:next w:val="a2"/>
    <w:uiPriority w:val="99"/>
    <w:semiHidden/>
    <w:unhideWhenUsed/>
    <w:rsid w:val="00E1081D"/>
  </w:style>
  <w:style w:type="numbering" w:customStyle="1" w:styleId="2111">
    <w:name w:val="Нет списка2111"/>
    <w:next w:val="a2"/>
    <w:uiPriority w:val="99"/>
    <w:semiHidden/>
    <w:unhideWhenUsed/>
    <w:rsid w:val="00E1081D"/>
  </w:style>
  <w:style w:type="numbering" w:customStyle="1" w:styleId="3111">
    <w:name w:val="Нет списка3111"/>
    <w:next w:val="a2"/>
    <w:uiPriority w:val="99"/>
    <w:semiHidden/>
    <w:unhideWhenUsed/>
    <w:rsid w:val="00E1081D"/>
  </w:style>
  <w:style w:type="numbering" w:customStyle="1" w:styleId="4111">
    <w:name w:val="Нет списка4111"/>
    <w:next w:val="a2"/>
    <w:uiPriority w:val="99"/>
    <w:semiHidden/>
    <w:unhideWhenUsed/>
    <w:rsid w:val="00E1081D"/>
  </w:style>
  <w:style w:type="numbering" w:customStyle="1" w:styleId="5111">
    <w:name w:val="Нет списка5111"/>
    <w:next w:val="a2"/>
    <w:uiPriority w:val="99"/>
    <w:semiHidden/>
    <w:unhideWhenUsed/>
    <w:rsid w:val="00E1081D"/>
  </w:style>
  <w:style w:type="numbering" w:customStyle="1" w:styleId="6111">
    <w:name w:val="Нет списка6111"/>
    <w:next w:val="a2"/>
    <w:uiPriority w:val="99"/>
    <w:semiHidden/>
    <w:unhideWhenUsed/>
    <w:rsid w:val="00E1081D"/>
  </w:style>
  <w:style w:type="numbering" w:customStyle="1" w:styleId="7111">
    <w:name w:val="Нет списка7111"/>
    <w:next w:val="a2"/>
    <w:uiPriority w:val="99"/>
    <w:semiHidden/>
    <w:unhideWhenUsed/>
    <w:rsid w:val="00E1081D"/>
  </w:style>
  <w:style w:type="numbering" w:customStyle="1" w:styleId="911">
    <w:name w:val="Нет списка911"/>
    <w:next w:val="a2"/>
    <w:uiPriority w:val="99"/>
    <w:semiHidden/>
    <w:unhideWhenUsed/>
    <w:rsid w:val="00E1081D"/>
  </w:style>
  <w:style w:type="numbering" w:customStyle="1" w:styleId="1311">
    <w:name w:val="Нет списка1311"/>
    <w:next w:val="a2"/>
    <w:uiPriority w:val="99"/>
    <w:semiHidden/>
    <w:unhideWhenUsed/>
    <w:rsid w:val="00E1081D"/>
  </w:style>
  <w:style w:type="numbering" w:customStyle="1" w:styleId="2211">
    <w:name w:val="Нет списка2211"/>
    <w:next w:val="a2"/>
    <w:uiPriority w:val="99"/>
    <w:semiHidden/>
    <w:unhideWhenUsed/>
    <w:rsid w:val="00E1081D"/>
  </w:style>
  <w:style w:type="numbering" w:customStyle="1" w:styleId="3211">
    <w:name w:val="Нет списка3211"/>
    <w:next w:val="a2"/>
    <w:uiPriority w:val="99"/>
    <w:semiHidden/>
    <w:unhideWhenUsed/>
    <w:rsid w:val="00E1081D"/>
  </w:style>
  <w:style w:type="numbering" w:customStyle="1" w:styleId="4211">
    <w:name w:val="Нет списка4211"/>
    <w:next w:val="a2"/>
    <w:uiPriority w:val="99"/>
    <w:semiHidden/>
    <w:unhideWhenUsed/>
    <w:rsid w:val="00E1081D"/>
  </w:style>
  <w:style w:type="numbering" w:customStyle="1" w:styleId="5211">
    <w:name w:val="Нет списка5211"/>
    <w:next w:val="a2"/>
    <w:uiPriority w:val="99"/>
    <w:semiHidden/>
    <w:unhideWhenUsed/>
    <w:rsid w:val="00E1081D"/>
  </w:style>
  <w:style w:type="numbering" w:customStyle="1" w:styleId="6211">
    <w:name w:val="Нет списка6211"/>
    <w:next w:val="a2"/>
    <w:uiPriority w:val="99"/>
    <w:semiHidden/>
    <w:unhideWhenUsed/>
    <w:rsid w:val="00E1081D"/>
  </w:style>
  <w:style w:type="numbering" w:customStyle="1" w:styleId="7211">
    <w:name w:val="Нет списка7211"/>
    <w:next w:val="a2"/>
    <w:uiPriority w:val="99"/>
    <w:semiHidden/>
    <w:unhideWhenUsed/>
    <w:rsid w:val="00E1081D"/>
  </w:style>
  <w:style w:type="numbering" w:customStyle="1" w:styleId="1011">
    <w:name w:val="Нет списка1011"/>
    <w:next w:val="a2"/>
    <w:uiPriority w:val="99"/>
    <w:semiHidden/>
    <w:unhideWhenUsed/>
    <w:rsid w:val="00E1081D"/>
  </w:style>
  <w:style w:type="numbering" w:customStyle="1" w:styleId="1411">
    <w:name w:val="Нет списка1411"/>
    <w:next w:val="a2"/>
    <w:uiPriority w:val="99"/>
    <w:semiHidden/>
    <w:unhideWhenUsed/>
    <w:rsid w:val="00E1081D"/>
  </w:style>
  <w:style w:type="numbering" w:customStyle="1" w:styleId="2311">
    <w:name w:val="Нет списка2311"/>
    <w:next w:val="a2"/>
    <w:uiPriority w:val="99"/>
    <w:semiHidden/>
    <w:unhideWhenUsed/>
    <w:rsid w:val="00E1081D"/>
  </w:style>
  <w:style w:type="numbering" w:customStyle="1" w:styleId="3311">
    <w:name w:val="Нет списка3311"/>
    <w:next w:val="a2"/>
    <w:uiPriority w:val="99"/>
    <w:semiHidden/>
    <w:unhideWhenUsed/>
    <w:rsid w:val="00E1081D"/>
  </w:style>
  <w:style w:type="numbering" w:customStyle="1" w:styleId="4311">
    <w:name w:val="Нет списка4311"/>
    <w:next w:val="a2"/>
    <w:uiPriority w:val="99"/>
    <w:semiHidden/>
    <w:unhideWhenUsed/>
    <w:rsid w:val="00E1081D"/>
  </w:style>
  <w:style w:type="numbering" w:customStyle="1" w:styleId="5311">
    <w:name w:val="Нет списка5311"/>
    <w:next w:val="a2"/>
    <w:uiPriority w:val="99"/>
    <w:semiHidden/>
    <w:unhideWhenUsed/>
    <w:rsid w:val="00E1081D"/>
  </w:style>
  <w:style w:type="numbering" w:customStyle="1" w:styleId="6311">
    <w:name w:val="Нет списка6311"/>
    <w:next w:val="a2"/>
    <w:uiPriority w:val="99"/>
    <w:semiHidden/>
    <w:unhideWhenUsed/>
    <w:rsid w:val="00E1081D"/>
  </w:style>
  <w:style w:type="numbering" w:customStyle="1" w:styleId="7311">
    <w:name w:val="Нет списка7311"/>
    <w:next w:val="a2"/>
    <w:uiPriority w:val="99"/>
    <w:semiHidden/>
    <w:unhideWhenUsed/>
    <w:rsid w:val="00E1081D"/>
  </w:style>
  <w:style w:type="numbering" w:customStyle="1" w:styleId="171">
    <w:name w:val="Нет списка171"/>
    <w:next w:val="a2"/>
    <w:uiPriority w:val="99"/>
    <w:semiHidden/>
    <w:unhideWhenUsed/>
    <w:rsid w:val="00E1081D"/>
  </w:style>
  <w:style w:type="numbering" w:customStyle="1" w:styleId="181">
    <w:name w:val="Нет списка181"/>
    <w:next w:val="a2"/>
    <w:uiPriority w:val="99"/>
    <w:semiHidden/>
    <w:unhideWhenUsed/>
    <w:rsid w:val="00E1081D"/>
  </w:style>
  <w:style w:type="numbering" w:customStyle="1" w:styleId="1131">
    <w:name w:val="Нет списка1131"/>
    <w:next w:val="a2"/>
    <w:uiPriority w:val="99"/>
    <w:semiHidden/>
    <w:unhideWhenUsed/>
    <w:rsid w:val="00E1081D"/>
  </w:style>
  <w:style w:type="numbering" w:customStyle="1" w:styleId="251">
    <w:name w:val="Нет списка251"/>
    <w:next w:val="a2"/>
    <w:uiPriority w:val="99"/>
    <w:semiHidden/>
    <w:unhideWhenUsed/>
    <w:rsid w:val="00E1081D"/>
  </w:style>
  <w:style w:type="numbering" w:customStyle="1" w:styleId="351">
    <w:name w:val="Нет списка351"/>
    <w:next w:val="a2"/>
    <w:uiPriority w:val="99"/>
    <w:semiHidden/>
    <w:unhideWhenUsed/>
    <w:rsid w:val="00E1081D"/>
  </w:style>
  <w:style w:type="numbering" w:customStyle="1" w:styleId="451">
    <w:name w:val="Нет списка451"/>
    <w:next w:val="a2"/>
    <w:uiPriority w:val="99"/>
    <w:semiHidden/>
    <w:unhideWhenUsed/>
    <w:rsid w:val="00E1081D"/>
  </w:style>
  <w:style w:type="numbering" w:customStyle="1" w:styleId="551">
    <w:name w:val="Нет списка551"/>
    <w:next w:val="a2"/>
    <w:uiPriority w:val="99"/>
    <w:semiHidden/>
    <w:unhideWhenUsed/>
    <w:rsid w:val="00E1081D"/>
  </w:style>
  <w:style w:type="numbering" w:customStyle="1" w:styleId="651">
    <w:name w:val="Нет списка651"/>
    <w:next w:val="a2"/>
    <w:uiPriority w:val="99"/>
    <w:semiHidden/>
    <w:unhideWhenUsed/>
    <w:rsid w:val="00E1081D"/>
  </w:style>
  <w:style w:type="numbering" w:customStyle="1" w:styleId="751">
    <w:name w:val="Нет списка751"/>
    <w:next w:val="a2"/>
    <w:uiPriority w:val="99"/>
    <w:semiHidden/>
    <w:unhideWhenUsed/>
    <w:rsid w:val="00E1081D"/>
  </w:style>
  <w:style w:type="numbering" w:customStyle="1" w:styleId="821">
    <w:name w:val="Нет списка821"/>
    <w:next w:val="a2"/>
    <w:uiPriority w:val="99"/>
    <w:semiHidden/>
    <w:unhideWhenUsed/>
    <w:rsid w:val="00E1081D"/>
  </w:style>
  <w:style w:type="numbering" w:customStyle="1" w:styleId="1221">
    <w:name w:val="Нет списка1221"/>
    <w:next w:val="a2"/>
    <w:uiPriority w:val="99"/>
    <w:semiHidden/>
    <w:unhideWhenUsed/>
    <w:rsid w:val="00E1081D"/>
  </w:style>
  <w:style w:type="numbering" w:customStyle="1" w:styleId="11121">
    <w:name w:val="Нет списка11121"/>
    <w:next w:val="a2"/>
    <w:uiPriority w:val="99"/>
    <w:semiHidden/>
    <w:unhideWhenUsed/>
    <w:rsid w:val="00E1081D"/>
  </w:style>
  <w:style w:type="numbering" w:customStyle="1" w:styleId="2121">
    <w:name w:val="Нет списка2121"/>
    <w:next w:val="a2"/>
    <w:uiPriority w:val="99"/>
    <w:semiHidden/>
    <w:unhideWhenUsed/>
    <w:rsid w:val="00E1081D"/>
  </w:style>
  <w:style w:type="numbering" w:customStyle="1" w:styleId="3121">
    <w:name w:val="Нет списка3121"/>
    <w:next w:val="a2"/>
    <w:uiPriority w:val="99"/>
    <w:semiHidden/>
    <w:unhideWhenUsed/>
    <w:rsid w:val="00E1081D"/>
  </w:style>
  <w:style w:type="numbering" w:customStyle="1" w:styleId="4121">
    <w:name w:val="Нет списка4121"/>
    <w:next w:val="a2"/>
    <w:uiPriority w:val="99"/>
    <w:semiHidden/>
    <w:unhideWhenUsed/>
    <w:rsid w:val="00E1081D"/>
  </w:style>
  <w:style w:type="numbering" w:customStyle="1" w:styleId="5121">
    <w:name w:val="Нет списка5121"/>
    <w:next w:val="a2"/>
    <w:uiPriority w:val="99"/>
    <w:semiHidden/>
    <w:unhideWhenUsed/>
    <w:rsid w:val="00E1081D"/>
  </w:style>
  <w:style w:type="numbering" w:customStyle="1" w:styleId="6121">
    <w:name w:val="Нет списка6121"/>
    <w:next w:val="a2"/>
    <w:uiPriority w:val="99"/>
    <w:semiHidden/>
    <w:unhideWhenUsed/>
    <w:rsid w:val="00E1081D"/>
  </w:style>
  <w:style w:type="numbering" w:customStyle="1" w:styleId="7121">
    <w:name w:val="Нет списка7121"/>
    <w:next w:val="a2"/>
    <w:uiPriority w:val="99"/>
    <w:semiHidden/>
    <w:unhideWhenUsed/>
    <w:rsid w:val="00E1081D"/>
  </w:style>
  <w:style w:type="numbering" w:customStyle="1" w:styleId="921">
    <w:name w:val="Нет списка921"/>
    <w:next w:val="a2"/>
    <w:uiPriority w:val="99"/>
    <w:semiHidden/>
    <w:unhideWhenUsed/>
    <w:rsid w:val="00E1081D"/>
  </w:style>
  <w:style w:type="numbering" w:customStyle="1" w:styleId="1321">
    <w:name w:val="Нет списка1321"/>
    <w:next w:val="a2"/>
    <w:uiPriority w:val="99"/>
    <w:semiHidden/>
    <w:unhideWhenUsed/>
    <w:rsid w:val="00E1081D"/>
  </w:style>
  <w:style w:type="numbering" w:customStyle="1" w:styleId="2221">
    <w:name w:val="Нет списка2221"/>
    <w:next w:val="a2"/>
    <w:uiPriority w:val="99"/>
    <w:semiHidden/>
    <w:unhideWhenUsed/>
    <w:rsid w:val="00E1081D"/>
  </w:style>
  <w:style w:type="numbering" w:customStyle="1" w:styleId="3221">
    <w:name w:val="Нет списка3221"/>
    <w:next w:val="a2"/>
    <w:uiPriority w:val="99"/>
    <w:semiHidden/>
    <w:unhideWhenUsed/>
    <w:rsid w:val="00E1081D"/>
  </w:style>
  <w:style w:type="numbering" w:customStyle="1" w:styleId="4221">
    <w:name w:val="Нет списка4221"/>
    <w:next w:val="a2"/>
    <w:uiPriority w:val="99"/>
    <w:semiHidden/>
    <w:unhideWhenUsed/>
    <w:rsid w:val="00E1081D"/>
  </w:style>
  <w:style w:type="numbering" w:customStyle="1" w:styleId="5221">
    <w:name w:val="Нет списка5221"/>
    <w:next w:val="a2"/>
    <w:uiPriority w:val="99"/>
    <w:semiHidden/>
    <w:unhideWhenUsed/>
    <w:rsid w:val="00E1081D"/>
  </w:style>
  <w:style w:type="numbering" w:customStyle="1" w:styleId="6221">
    <w:name w:val="Нет списка6221"/>
    <w:next w:val="a2"/>
    <w:uiPriority w:val="99"/>
    <w:semiHidden/>
    <w:unhideWhenUsed/>
    <w:rsid w:val="00E1081D"/>
  </w:style>
  <w:style w:type="numbering" w:customStyle="1" w:styleId="7221">
    <w:name w:val="Нет списка7221"/>
    <w:next w:val="a2"/>
    <w:uiPriority w:val="99"/>
    <w:semiHidden/>
    <w:unhideWhenUsed/>
    <w:rsid w:val="00E1081D"/>
  </w:style>
  <w:style w:type="numbering" w:customStyle="1" w:styleId="1021">
    <w:name w:val="Нет списка1021"/>
    <w:next w:val="a2"/>
    <w:uiPriority w:val="99"/>
    <w:semiHidden/>
    <w:unhideWhenUsed/>
    <w:rsid w:val="00E1081D"/>
  </w:style>
  <w:style w:type="numbering" w:customStyle="1" w:styleId="1421">
    <w:name w:val="Нет списка1421"/>
    <w:next w:val="a2"/>
    <w:uiPriority w:val="99"/>
    <w:semiHidden/>
    <w:unhideWhenUsed/>
    <w:rsid w:val="00E1081D"/>
  </w:style>
  <w:style w:type="numbering" w:customStyle="1" w:styleId="2321">
    <w:name w:val="Нет списка2321"/>
    <w:next w:val="a2"/>
    <w:uiPriority w:val="99"/>
    <w:semiHidden/>
    <w:unhideWhenUsed/>
    <w:rsid w:val="00E1081D"/>
  </w:style>
  <w:style w:type="numbering" w:customStyle="1" w:styleId="3321">
    <w:name w:val="Нет списка3321"/>
    <w:next w:val="a2"/>
    <w:uiPriority w:val="99"/>
    <w:semiHidden/>
    <w:unhideWhenUsed/>
    <w:rsid w:val="00E1081D"/>
  </w:style>
  <w:style w:type="numbering" w:customStyle="1" w:styleId="4321">
    <w:name w:val="Нет списка4321"/>
    <w:next w:val="a2"/>
    <w:uiPriority w:val="99"/>
    <w:semiHidden/>
    <w:unhideWhenUsed/>
    <w:rsid w:val="00E1081D"/>
  </w:style>
  <w:style w:type="numbering" w:customStyle="1" w:styleId="5321">
    <w:name w:val="Нет списка5321"/>
    <w:next w:val="a2"/>
    <w:uiPriority w:val="99"/>
    <w:semiHidden/>
    <w:unhideWhenUsed/>
    <w:rsid w:val="00E1081D"/>
  </w:style>
  <w:style w:type="numbering" w:customStyle="1" w:styleId="6321">
    <w:name w:val="Нет списка6321"/>
    <w:next w:val="a2"/>
    <w:uiPriority w:val="99"/>
    <w:semiHidden/>
    <w:unhideWhenUsed/>
    <w:rsid w:val="00E1081D"/>
  </w:style>
  <w:style w:type="numbering" w:customStyle="1" w:styleId="7321">
    <w:name w:val="Нет списка7321"/>
    <w:next w:val="a2"/>
    <w:uiPriority w:val="99"/>
    <w:semiHidden/>
    <w:unhideWhenUsed/>
    <w:rsid w:val="00E1081D"/>
  </w:style>
  <w:style w:type="numbering" w:customStyle="1" w:styleId="1511">
    <w:name w:val="Нет списка1511"/>
    <w:next w:val="a2"/>
    <w:uiPriority w:val="99"/>
    <w:semiHidden/>
    <w:unhideWhenUsed/>
    <w:rsid w:val="00E1081D"/>
  </w:style>
  <w:style w:type="numbering" w:customStyle="1" w:styleId="1611">
    <w:name w:val="Нет списка1611"/>
    <w:next w:val="a2"/>
    <w:uiPriority w:val="99"/>
    <w:semiHidden/>
    <w:unhideWhenUsed/>
    <w:rsid w:val="00E1081D"/>
  </w:style>
  <w:style w:type="numbering" w:customStyle="1" w:styleId="11211">
    <w:name w:val="Нет списка11211"/>
    <w:next w:val="a2"/>
    <w:uiPriority w:val="99"/>
    <w:semiHidden/>
    <w:unhideWhenUsed/>
    <w:rsid w:val="00E1081D"/>
  </w:style>
  <w:style w:type="numbering" w:customStyle="1" w:styleId="111121">
    <w:name w:val="Нет списка111121"/>
    <w:next w:val="a2"/>
    <w:uiPriority w:val="99"/>
    <w:semiHidden/>
    <w:unhideWhenUsed/>
    <w:rsid w:val="00E1081D"/>
  </w:style>
  <w:style w:type="numbering" w:customStyle="1" w:styleId="2411">
    <w:name w:val="Нет списка2411"/>
    <w:next w:val="a2"/>
    <w:uiPriority w:val="99"/>
    <w:semiHidden/>
    <w:unhideWhenUsed/>
    <w:rsid w:val="00E1081D"/>
  </w:style>
  <w:style w:type="numbering" w:customStyle="1" w:styleId="3411">
    <w:name w:val="Нет списка3411"/>
    <w:next w:val="a2"/>
    <w:uiPriority w:val="99"/>
    <w:semiHidden/>
    <w:unhideWhenUsed/>
    <w:rsid w:val="00E1081D"/>
  </w:style>
  <w:style w:type="numbering" w:customStyle="1" w:styleId="4411">
    <w:name w:val="Нет списка4411"/>
    <w:next w:val="a2"/>
    <w:uiPriority w:val="99"/>
    <w:semiHidden/>
    <w:unhideWhenUsed/>
    <w:rsid w:val="00E1081D"/>
  </w:style>
  <w:style w:type="numbering" w:customStyle="1" w:styleId="5411">
    <w:name w:val="Нет списка5411"/>
    <w:next w:val="a2"/>
    <w:uiPriority w:val="99"/>
    <w:semiHidden/>
    <w:unhideWhenUsed/>
    <w:rsid w:val="00E1081D"/>
  </w:style>
  <w:style w:type="numbering" w:customStyle="1" w:styleId="6411">
    <w:name w:val="Нет списка6411"/>
    <w:next w:val="a2"/>
    <w:uiPriority w:val="99"/>
    <w:semiHidden/>
    <w:unhideWhenUsed/>
    <w:rsid w:val="00E1081D"/>
  </w:style>
  <w:style w:type="numbering" w:customStyle="1" w:styleId="7411">
    <w:name w:val="Нет списка7411"/>
    <w:next w:val="a2"/>
    <w:uiPriority w:val="99"/>
    <w:semiHidden/>
    <w:unhideWhenUsed/>
    <w:rsid w:val="00E1081D"/>
  </w:style>
  <w:style w:type="numbering" w:customStyle="1" w:styleId="8111">
    <w:name w:val="Нет списка8111"/>
    <w:next w:val="a2"/>
    <w:uiPriority w:val="99"/>
    <w:semiHidden/>
    <w:unhideWhenUsed/>
    <w:rsid w:val="00E1081D"/>
  </w:style>
  <w:style w:type="numbering" w:customStyle="1" w:styleId="12111">
    <w:name w:val="Нет списка12111"/>
    <w:next w:val="a2"/>
    <w:uiPriority w:val="99"/>
    <w:semiHidden/>
    <w:unhideWhenUsed/>
    <w:rsid w:val="00E1081D"/>
  </w:style>
  <w:style w:type="numbering" w:customStyle="1" w:styleId="111112">
    <w:name w:val="Нет списка111112"/>
    <w:next w:val="a2"/>
    <w:uiPriority w:val="99"/>
    <w:semiHidden/>
    <w:unhideWhenUsed/>
    <w:rsid w:val="00E1081D"/>
  </w:style>
  <w:style w:type="numbering" w:customStyle="1" w:styleId="21111">
    <w:name w:val="Нет списка21111"/>
    <w:next w:val="a2"/>
    <w:uiPriority w:val="99"/>
    <w:semiHidden/>
    <w:unhideWhenUsed/>
    <w:rsid w:val="00E1081D"/>
  </w:style>
  <w:style w:type="numbering" w:customStyle="1" w:styleId="31111">
    <w:name w:val="Нет списка31111"/>
    <w:next w:val="a2"/>
    <w:uiPriority w:val="99"/>
    <w:semiHidden/>
    <w:unhideWhenUsed/>
    <w:rsid w:val="00E1081D"/>
  </w:style>
  <w:style w:type="numbering" w:customStyle="1" w:styleId="41111">
    <w:name w:val="Нет списка41111"/>
    <w:next w:val="a2"/>
    <w:uiPriority w:val="99"/>
    <w:semiHidden/>
    <w:unhideWhenUsed/>
    <w:rsid w:val="00E1081D"/>
  </w:style>
  <w:style w:type="numbering" w:customStyle="1" w:styleId="51111">
    <w:name w:val="Нет списка51111"/>
    <w:next w:val="a2"/>
    <w:uiPriority w:val="99"/>
    <w:semiHidden/>
    <w:unhideWhenUsed/>
    <w:rsid w:val="00E1081D"/>
  </w:style>
  <w:style w:type="numbering" w:customStyle="1" w:styleId="61111">
    <w:name w:val="Нет списка61111"/>
    <w:next w:val="a2"/>
    <w:uiPriority w:val="99"/>
    <w:semiHidden/>
    <w:unhideWhenUsed/>
    <w:rsid w:val="00E1081D"/>
  </w:style>
  <w:style w:type="numbering" w:customStyle="1" w:styleId="71111">
    <w:name w:val="Нет списка71111"/>
    <w:next w:val="a2"/>
    <w:uiPriority w:val="99"/>
    <w:semiHidden/>
    <w:unhideWhenUsed/>
    <w:rsid w:val="00E1081D"/>
  </w:style>
  <w:style w:type="numbering" w:customStyle="1" w:styleId="9111">
    <w:name w:val="Нет списка9111"/>
    <w:next w:val="a2"/>
    <w:uiPriority w:val="99"/>
    <w:semiHidden/>
    <w:unhideWhenUsed/>
    <w:rsid w:val="00E1081D"/>
  </w:style>
  <w:style w:type="numbering" w:customStyle="1" w:styleId="13111">
    <w:name w:val="Нет списка13111"/>
    <w:next w:val="a2"/>
    <w:uiPriority w:val="99"/>
    <w:semiHidden/>
    <w:unhideWhenUsed/>
    <w:rsid w:val="00E1081D"/>
  </w:style>
  <w:style w:type="numbering" w:customStyle="1" w:styleId="22111">
    <w:name w:val="Нет списка22111"/>
    <w:next w:val="a2"/>
    <w:uiPriority w:val="99"/>
    <w:semiHidden/>
    <w:unhideWhenUsed/>
    <w:rsid w:val="00E1081D"/>
  </w:style>
  <w:style w:type="numbering" w:customStyle="1" w:styleId="32111">
    <w:name w:val="Нет списка32111"/>
    <w:next w:val="a2"/>
    <w:uiPriority w:val="99"/>
    <w:semiHidden/>
    <w:unhideWhenUsed/>
    <w:rsid w:val="00E1081D"/>
  </w:style>
  <w:style w:type="numbering" w:customStyle="1" w:styleId="42111">
    <w:name w:val="Нет списка42111"/>
    <w:next w:val="a2"/>
    <w:uiPriority w:val="99"/>
    <w:semiHidden/>
    <w:unhideWhenUsed/>
    <w:rsid w:val="00E1081D"/>
  </w:style>
  <w:style w:type="numbering" w:customStyle="1" w:styleId="52111">
    <w:name w:val="Нет списка52111"/>
    <w:next w:val="a2"/>
    <w:uiPriority w:val="99"/>
    <w:semiHidden/>
    <w:unhideWhenUsed/>
    <w:rsid w:val="00E1081D"/>
  </w:style>
  <w:style w:type="numbering" w:customStyle="1" w:styleId="62111">
    <w:name w:val="Нет списка62111"/>
    <w:next w:val="a2"/>
    <w:uiPriority w:val="99"/>
    <w:semiHidden/>
    <w:unhideWhenUsed/>
    <w:rsid w:val="00E1081D"/>
  </w:style>
  <w:style w:type="numbering" w:customStyle="1" w:styleId="72111">
    <w:name w:val="Нет списка72111"/>
    <w:next w:val="a2"/>
    <w:uiPriority w:val="99"/>
    <w:semiHidden/>
    <w:unhideWhenUsed/>
    <w:rsid w:val="00E1081D"/>
  </w:style>
  <w:style w:type="numbering" w:customStyle="1" w:styleId="10111">
    <w:name w:val="Нет списка10111"/>
    <w:next w:val="a2"/>
    <w:uiPriority w:val="99"/>
    <w:semiHidden/>
    <w:unhideWhenUsed/>
    <w:rsid w:val="00E1081D"/>
  </w:style>
  <w:style w:type="numbering" w:customStyle="1" w:styleId="14111">
    <w:name w:val="Нет списка14111"/>
    <w:next w:val="a2"/>
    <w:uiPriority w:val="99"/>
    <w:semiHidden/>
    <w:unhideWhenUsed/>
    <w:rsid w:val="00E1081D"/>
  </w:style>
  <w:style w:type="numbering" w:customStyle="1" w:styleId="23111">
    <w:name w:val="Нет списка23111"/>
    <w:next w:val="a2"/>
    <w:uiPriority w:val="99"/>
    <w:semiHidden/>
    <w:unhideWhenUsed/>
    <w:rsid w:val="00E1081D"/>
  </w:style>
  <w:style w:type="numbering" w:customStyle="1" w:styleId="33111">
    <w:name w:val="Нет списка33111"/>
    <w:next w:val="a2"/>
    <w:uiPriority w:val="99"/>
    <w:semiHidden/>
    <w:unhideWhenUsed/>
    <w:rsid w:val="00E1081D"/>
  </w:style>
  <w:style w:type="numbering" w:customStyle="1" w:styleId="43111">
    <w:name w:val="Нет списка43111"/>
    <w:next w:val="a2"/>
    <w:uiPriority w:val="99"/>
    <w:semiHidden/>
    <w:unhideWhenUsed/>
    <w:rsid w:val="00E1081D"/>
  </w:style>
  <w:style w:type="numbering" w:customStyle="1" w:styleId="53111">
    <w:name w:val="Нет списка53111"/>
    <w:next w:val="a2"/>
    <w:uiPriority w:val="99"/>
    <w:semiHidden/>
    <w:unhideWhenUsed/>
    <w:rsid w:val="00E1081D"/>
  </w:style>
  <w:style w:type="numbering" w:customStyle="1" w:styleId="63111">
    <w:name w:val="Нет списка63111"/>
    <w:next w:val="a2"/>
    <w:uiPriority w:val="99"/>
    <w:semiHidden/>
    <w:unhideWhenUsed/>
    <w:rsid w:val="00E1081D"/>
  </w:style>
  <w:style w:type="numbering" w:customStyle="1" w:styleId="73111">
    <w:name w:val="Нет списка73111"/>
    <w:next w:val="a2"/>
    <w:uiPriority w:val="99"/>
    <w:semiHidden/>
    <w:unhideWhenUsed/>
    <w:rsid w:val="00E1081D"/>
  </w:style>
  <w:style w:type="numbering" w:customStyle="1" w:styleId="190">
    <w:name w:val="Нет списка19"/>
    <w:next w:val="a2"/>
    <w:uiPriority w:val="99"/>
    <w:semiHidden/>
    <w:unhideWhenUsed/>
    <w:rsid w:val="00E1081D"/>
  </w:style>
  <w:style w:type="table" w:customStyle="1" w:styleId="76">
    <w:name w:val="Сетка таблицы7"/>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Знак Знак Знак Знак Знак Знак Знак Знак Знак"/>
    <w:basedOn w:val="a"/>
    <w:next w:val="a"/>
    <w:semiHidden/>
    <w:rsid w:val="00E1081D"/>
    <w:pPr>
      <w:spacing w:after="160" w:line="240" w:lineRule="exact"/>
    </w:pPr>
    <w:rPr>
      <w:rFonts w:ascii="Arial" w:hAnsi="Arial" w:cs="Arial"/>
      <w:sz w:val="20"/>
      <w:szCs w:val="20"/>
      <w:lang w:val="en-US" w:eastAsia="en-US"/>
    </w:rPr>
  </w:style>
  <w:style w:type="numbering" w:customStyle="1" w:styleId="200">
    <w:name w:val="Нет списка20"/>
    <w:next w:val="a2"/>
    <w:uiPriority w:val="99"/>
    <w:semiHidden/>
    <w:unhideWhenUsed/>
    <w:rsid w:val="00E1081D"/>
  </w:style>
  <w:style w:type="numbering" w:customStyle="1" w:styleId="1100">
    <w:name w:val="Нет списка110"/>
    <w:next w:val="a2"/>
    <w:uiPriority w:val="99"/>
    <w:semiHidden/>
    <w:unhideWhenUsed/>
    <w:rsid w:val="00E1081D"/>
  </w:style>
  <w:style w:type="numbering" w:customStyle="1" w:styleId="114">
    <w:name w:val="Нет списка114"/>
    <w:next w:val="a2"/>
    <w:uiPriority w:val="99"/>
    <w:semiHidden/>
    <w:unhideWhenUsed/>
    <w:rsid w:val="00E1081D"/>
  </w:style>
  <w:style w:type="table" w:customStyle="1" w:styleId="83">
    <w:name w:val="Сетка таблицы8"/>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2"/>
    <w:uiPriority w:val="99"/>
    <w:semiHidden/>
    <w:unhideWhenUsed/>
    <w:rsid w:val="00E1081D"/>
  </w:style>
  <w:style w:type="numbering" w:customStyle="1" w:styleId="260">
    <w:name w:val="Нет списка26"/>
    <w:next w:val="a2"/>
    <w:uiPriority w:val="99"/>
    <w:semiHidden/>
    <w:unhideWhenUsed/>
    <w:rsid w:val="00E1081D"/>
  </w:style>
  <w:style w:type="numbering" w:customStyle="1" w:styleId="360">
    <w:name w:val="Нет списка36"/>
    <w:next w:val="a2"/>
    <w:uiPriority w:val="99"/>
    <w:semiHidden/>
    <w:unhideWhenUsed/>
    <w:rsid w:val="00E1081D"/>
  </w:style>
  <w:style w:type="numbering" w:customStyle="1" w:styleId="46">
    <w:name w:val="Нет списка46"/>
    <w:next w:val="a2"/>
    <w:uiPriority w:val="99"/>
    <w:semiHidden/>
    <w:unhideWhenUsed/>
    <w:rsid w:val="00E1081D"/>
  </w:style>
  <w:style w:type="table" w:customStyle="1" w:styleId="123">
    <w:name w:val="Сетка таблицы1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E1081D"/>
  </w:style>
  <w:style w:type="table" w:customStyle="1" w:styleId="223">
    <w:name w:val="Сетка таблицы2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2"/>
    <w:uiPriority w:val="99"/>
    <w:semiHidden/>
    <w:unhideWhenUsed/>
    <w:rsid w:val="00E1081D"/>
  </w:style>
  <w:style w:type="table" w:customStyle="1" w:styleId="323">
    <w:name w:val="Сетка таблицы3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60">
    <w:name w:val="Нет списка76"/>
    <w:next w:val="a2"/>
    <w:uiPriority w:val="99"/>
    <w:semiHidden/>
    <w:unhideWhenUsed/>
    <w:rsid w:val="00E1081D"/>
  </w:style>
  <w:style w:type="table" w:customStyle="1" w:styleId="423">
    <w:name w:val="Сетка таблицы42"/>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0">
    <w:name w:val="Нет списка83"/>
    <w:next w:val="a2"/>
    <w:uiPriority w:val="99"/>
    <w:semiHidden/>
    <w:unhideWhenUsed/>
    <w:rsid w:val="00E1081D"/>
  </w:style>
  <w:style w:type="numbering" w:customStyle="1" w:styleId="1230">
    <w:name w:val="Нет списка123"/>
    <w:next w:val="a2"/>
    <w:uiPriority w:val="99"/>
    <w:semiHidden/>
    <w:unhideWhenUsed/>
    <w:rsid w:val="00E1081D"/>
  </w:style>
  <w:style w:type="numbering" w:customStyle="1" w:styleId="11113">
    <w:name w:val="Нет списка11113"/>
    <w:next w:val="a2"/>
    <w:uiPriority w:val="99"/>
    <w:semiHidden/>
    <w:unhideWhenUsed/>
    <w:rsid w:val="00E1081D"/>
  </w:style>
  <w:style w:type="numbering" w:customStyle="1" w:styleId="2130">
    <w:name w:val="Нет списка213"/>
    <w:next w:val="a2"/>
    <w:uiPriority w:val="99"/>
    <w:semiHidden/>
    <w:unhideWhenUsed/>
    <w:rsid w:val="00E1081D"/>
  </w:style>
  <w:style w:type="numbering" w:customStyle="1" w:styleId="3130">
    <w:name w:val="Нет списка313"/>
    <w:next w:val="a2"/>
    <w:uiPriority w:val="99"/>
    <w:semiHidden/>
    <w:unhideWhenUsed/>
    <w:rsid w:val="00E1081D"/>
  </w:style>
  <w:style w:type="numbering" w:customStyle="1" w:styleId="413">
    <w:name w:val="Нет списка413"/>
    <w:next w:val="a2"/>
    <w:uiPriority w:val="99"/>
    <w:semiHidden/>
    <w:unhideWhenUsed/>
    <w:rsid w:val="00E1081D"/>
  </w:style>
  <w:style w:type="numbering" w:customStyle="1" w:styleId="513">
    <w:name w:val="Нет списка513"/>
    <w:next w:val="a2"/>
    <w:uiPriority w:val="99"/>
    <w:semiHidden/>
    <w:unhideWhenUsed/>
    <w:rsid w:val="00E1081D"/>
  </w:style>
  <w:style w:type="numbering" w:customStyle="1" w:styleId="613">
    <w:name w:val="Нет списка613"/>
    <w:next w:val="a2"/>
    <w:uiPriority w:val="99"/>
    <w:semiHidden/>
    <w:unhideWhenUsed/>
    <w:rsid w:val="00E1081D"/>
  </w:style>
  <w:style w:type="numbering" w:customStyle="1" w:styleId="713">
    <w:name w:val="Нет списка713"/>
    <w:next w:val="a2"/>
    <w:uiPriority w:val="99"/>
    <w:semiHidden/>
    <w:unhideWhenUsed/>
    <w:rsid w:val="00E1081D"/>
  </w:style>
  <w:style w:type="numbering" w:customStyle="1" w:styleId="93">
    <w:name w:val="Нет списка93"/>
    <w:next w:val="a2"/>
    <w:uiPriority w:val="99"/>
    <w:semiHidden/>
    <w:unhideWhenUsed/>
    <w:rsid w:val="00E1081D"/>
  </w:style>
  <w:style w:type="numbering" w:customStyle="1" w:styleId="133">
    <w:name w:val="Нет списка133"/>
    <w:next w:val="a2"/>
    <w:uiPriority w:val="99"/>
    <w:semiHidden/>
    <w:unhideWhenUsed/>
    <w:rsid w:val="00E1081D"/>
  </w:style>
  <w:style w:type="numbering" w:customStyle="1" w:styleId="2230">
    <w:name w:val="Нет списка223"/>
    <w:next w:val="a2"/>
    <w:uiPriority w:val="99"/>
    <w:semiHidden/>
    <w:unhideWhenUsed/>
    <w:rsid w:val="00E1081D"/>
  </w:style>
  <w:style w:type="numbering" w:customStyle="1" w:styleId="3230">
    <w:name w:val="Нет списка323"/>
    <w:next w:val="a2"/>
    <w:uiPriority w:val="99"/>
    <w:semiHidden/>
    <w:unhideWhenUsed/>
    <w:rsid w:val="00E1081D"/>
  </w:style>
  <w:style w:type="numbering" w:customStyle="1" w:styleId="4230">
    <w:name w:val="Нет списка423"/>
    <w:next w:val="a2"/>
    <w:uiPriority w:val="99"/>
    <w:semiHidden/>
    <w:unhideWhenUsed/>
    <w:rsid w:val="00E1081D"/>
  </w:style>
  <w:style w:type="numbering" w:customStyle="1" w:styleId="5230">
    <w:name w:val="Нет списка523"/>
    <w:next w:val="a2"/>
    <w:uiPriority w:val="99"/>
    <w:semiHidden/>
    <w:unhideWhenUsed/>
    <w:rsid w:val="00E1081D"/>
  </w:style>
  <w:style w:type="numbering" w:customStyle="1" w:styleId="623">
    <w:name w:val="Нет списка623"/>
    <w:next w:val="a2"/>
    <w:uiPriority w:val="99"/>
    <w:semiHidden/>
    <w:unhideWhenUsed/>
    <w:rsid w:val="00E1081D"/>
  </w:style>
  <w:style w:type="numbering" w:customStyle="1" w:styleId="723">
    <w:name w:val="Нет списка723"/>
    <w:next w:val="a2"/>
    <w:uiPriority w:val="99"/>
    <w:semiHidden/>
    <w:unhideWhenUsed/>
    <w:rsid w:val="00E1081D"/>
  </w:style>
  <w:style w:type="numbering" w:customStyle="1" w:styleId="103">
    <w:name w:val="Нет списка103"/>
    <w:next w:val="a2"/>
    <w:uiPriority w:val="99"/>
    <w:semiHidden/>
    <w:unhideWhenUsed/>
    <w:rsid w:val="00E1081D"/>
  </w:style>
  <w:style w:type="numbering" w:customStyle="1" w:styleId="143">
    <w:name w:val="Нет списка143"/>
    <w:next w:val="a2"/>
    <w:uiPriority w:val="99"/>
    <w:semiHidden/>
    <w:unhideWhenUsed/>
    <w:rsid w:val="00E1081D"/>
  </w:style>
  <w:style w:type="numbering" w:customStyle="1" w:styleId="233">
    <w:name w:val="Нет списка233"/>
    <w:next w:val="a2"/>
    <w:uiPriority w:val="99"/>
    <w:semiHidden/>
    <w:unhideWhenUsed/>
    <w:rsid w:val="00E1081D"/>
  </w:style>
  <w:style w:type="numbering" w:customStyle="1" w:styleId="333">
    <w:name w:val="Нет списка333"/>
    <w:next w:val="a2"/>
    <w:uiPriority w:val="99"/>
    <w:semiHidden/>
    <w:unhideWhenUsed/>
    <w:rsid w:val="00E1081D"/>
  </w:style>
  <w:style w:type="numbering" w:customStyle="1" w:styleId="433">
    <w:name w:val="Нет списка433"/>
    <w:next w:val="a2"/>
    <w:uiPriority w:val="99"/>
    <w:semiHidden/>
    <w:unhideWhenUsed/>
    <w:rsid w:val="00E1081D"/>
  </w:style>
  <w:style w:type="numbering" w:customStyle="1" w:styleId="533">
    <w:name w:val="Нет списка533"/>
    <w:next w:val="a2"/>
    <w:uiPriority w:val="99"/>
    <w:semiHidden/>
    <w:unhideWhenUsed/>
    <w:rsid w:val="00E1081D"/>
  </w:style>
  <w:style w:type="numbering" w:customStyle="1" w:styleId="633">
    <w:name w:val="Нет списка633"/>
    <w:next w:val="a2"/>
    <w:uiPriority w:val="99"/>
    <w:semiHidden/>
    <w:unhideWhenUsed/>
    <w:rsid w:val="00E1081D"/>
  </w:style>
  <w:style w:type="numbering" w:customStyle="1" w:styleId="733">
    <w:name w:val="Нет списка733"/>
    <w:next w:val="a2"/>
    <w:uiPriority w:val="99"/>
    <w:semiHidden/>
    <w:unhideWhenUsed/>
    <w:rsid w:val="00E1081D"/>
  </w:style>
  <w:style w:type="numbering" w:customStyle="1" w:styleId="152">
    <w:name w:val="Нет списка152"/>
    <w:next w:val="a2"/>
    <w:uiPriority w:val="99"/>
    <w:semiHidden/>
    <w:unhideWhenUsed/>
    <w:rsid w:val="00E1081D"/>
  </w:style>
  <w:style w:type="numbering" w:customStyle="1" w:styleId="162">
    <w:name w:val="Нет списка162"/>
    <w:next w:val="a2"/>
    <w:uiPriority w:val="99"/>
    <w:semiHidden/>
    <w:unhideWhenUsed/>
    <w:rsid w:val="00E1081D"/>
  </w:style>
  <w:style w:type="numbering" w:customStyle="1" w:styleId="1122">
    <w:name w:val="Нет списка1122"/>
    <w:next w:val="a2"/>
    <w:uiPriority w:val="99"/>
    <w:semiHidden/>
    <w:unhideWhenUsed/>
    <w:rsid w:val="00E1081D"/>
  </w:style>
  <w:style w:type="numbering" w:customStyle="1" w:styleId="111113">
    <w:name w:val="Нет списка111113"/>
    <w:next w:val="a2"/>
    <w:uiPriority w:val="99"/>
    <w:semiHidden/>
    <w:unhideWhenUsed/>
    <w:rsid w:val="00E1081D"/>
  </w:style>
  <w:style w:type="numbering" w:customStyle="1" w:styleId="242">
    <w:name w:val="Нет списка242"/>
    <w:next w:val="a2"/>
    <w:uiPriority w:val="99"/>
    <w:semiHidden/>
    <w:unhideWhenUsed/>
    <w:rsid w:val="00E1081D"/>
  </w:style>
  <w:style w:type="numbering" w:customStyle="1" w:styleId="342">
    <w:name w:val="Нет списка342"/>
    <w:next w:val="a2"/>
    <w:uiPriority w:val="99"/>
    <w:semiHidden/>
    <w:unhideWhenUsed/>
    <w:rsid w:val="00E1081D"/>
  </w:style>
  <w:style w:type="numbering" w:customStyle="1" w:styleId="442">
    <w:name w:val="Нет списка442"/>
    <w:next w:val="a2"/>
    <w:uiPriority w:val="99"/>
    <w:semiHidden/>
    <w:unhideWhenUsed/>
    <w:rsid w:val="00E1081D"/>
  </w:style>
  <w:style w:type="numbering" w:customStyle="1" w:styleId="542">
    <w:name w:val="Нет списка542"/>
    <w:next w:val="a2"/>
    <w:uiPriority w:val="99"/>
    <w:semiHidden/>
    <w:unhideWhenUsed/>
    <w:rsid w:val="00E1081D"/>
  </w:style>
  <w:style w:type="numbering" w:customStyle="1" w:styleId="642">
    <w:name w:val="Нет списка642"/>
    <w:next w:val="a2"/>
    <w:uiPriority w:val="99"/>
    <w:semiHidden/>
    <w:unhideWhenUsed/>
    <w:rsid w:val="00E1081D"/>
  </w:style>
  <w:style w:type="numbering" w:customStyle="1" w:styleId="742">
    <w:name w:val="Нет списка742"/>
    <w:next w:val="a2"/>
    <w:uiPriority w:val="99"/>
    <w:semiHidden/>
    <w:unhideWhenUsed/>
    <w:rsid w:val="00E1081D"/>
  </w:style>
  <w:style w:type="numbering" w:customStyle="1" w:styleId="812">
    <w:name w:val="Нет списка812"/>
    <w:next w:val="a2"/>
    <w:uiPriority w:val="99"/>
    <w:semiHidden/>
    <w:unhideWhenUsed/>
    <w:rsid w:val="00E1081D"/>
  </w:style>
  <w:style w:type="numbering" w:customStyle="1" w:styleId="1212">
    <w:name w:val="Нет списка1212"/>
    <w:next w:val="a2"/>
    <w:uiPriority w:val="99"/>
    <w:semiHidden/>
    <w:unhideWhenUsed/>
    <w:rsid w:val="00E1081D"/>
  </w:style>
  <w:style w:type="numbering" w:customStyle="1" w:styleId="1111112">
    <w:name w:val="Нет списка1111112"/>
    <w:next w:val="a2"/>
    <w:uiPriority w:val="99"/>
    <w:semiHidden/>
    <w:unhideWhenUsed/>
    <w:rsid w:val="00E1081D"/>
  </w:style>
  <w:style w:type="numbering" w:customStyle="1" w:styleId="2112">
    <w:name w:val="Нет списка2112"/>
    <w:next w:val="a2"/>
    <w:uiPriority w:val="99"/>
    <w:semiHidden/>
    <w:unhideWhenUsed/>
    <w:rsid w:val="00E1081D"/>
  </w:style>
  <w:style w:type="numbering" w:customStyle="1" w:styleId="3112">
    <w:name w:val="Нет списка3112"/>
    <w:next w:val="a2"/>
    <w:uiPriority w:val="99"/>
    <w:semiHidden/>
    <w:unhideWhenUsed/>
    <w:rsid w:val="00E1081D"/>
  </w:style>
  <w:style w:type="numbering" w:customStyle="1" w:styleId="4112">
    <w:name w:val="Нет списка4112"/>
    <w:next w:val="a2"/>
    <w:uiPriority w:val="99"/>
    <w:semiHidden/>
    <w:unhideWhenUsed/>
    <w:rsid w:val="00E1081D"/>
  </w:style>
  <w:style w:type="numbering" w:customStyle="1" w:styleId="5112">
    <w:name w:val="Нет списка5112"/>
    <w:next w:val="a2"/>
    <w:uiPriority w:val="99"/>
    <w:semiHidden/>
    <w:unhideWhenUsed/>
    <w:rsid w:val="00E1081D"/>
  </w:style>
  <w:style w:type="numbering" w:customStyle="1" w:styleId="6112">
    <w:name w:val="Нет списка6112"/>
    <w:next w:val="a2"/>
    <w:uiPriority w:val="99"/>
    <w:semiHidden/>
    <w:unhideWhenUsed/>
    <w:rsid w:val="00E1081D"/>
  </w:style>
  <w:style w:type="numbering" w:customStyle="1" w:styleId="7112">
    <w:name w:val="Нет списка7112"/>
    <w:next w:val="a2"/>
    <w:uiPriority w:val="99"/>
    <w:semiHidden/>
    <w:unhideWhenUsed/>
    <w:rsid w:val="00E1081D"/>
  </w:style>
  <w:style w:type="numbering" w:customStyle="1" w:styleId="912">
    <w:name w:val="Нет списка912"/>
    <w:next w:val="a2"/>
    <w:uiPriority w:val="99"/>
    <w:semiHidden/>
    <w:unhideWhenUsed/>
    <w:rsid w:val="00E1081D"/>
  </w:style>
  <w:style w:type="numbering" w:customStyle="1" w:styleId="1312">
    <w:name w:val="Нет списка1312"/>
    <w:next w:val="a2"/>
    <w:uiPriority w:val="99"/>
    <w:semiHidden/>
    <w:unhideWhenUsed/>
    <w:rsid w:val="00E1081D"/>
  </w:style>
  <w:style w:type="numbering" w:customStyle="1" w:styleId="2212">
    <w:name w:val="Нет списка2212"/>
    <w:next w:val="a2"/>
    <w:uiPriority w:val="99"/>
    <w:semiHidden/>
    <w:unhideWhenUsed/>
    <w:rsid w:val="00E1081D"/>
  </w:style>
  <w:style w:type="numbering" w:customStyle="1" w:styleId="3212">
    <w:name w:val="Нет списка3212"/>
    <w:next w:val="a2"/>
    <w:uiPriority w:val="99"/>
    <w:semiHidden/>
    <w:unhideWhenUsed/>
    <w:rsid w:val="00E1081D"/>
  </w:style>
  <w:style w:type="numbering" w:customStyle="1" w:styleId="4212">
    <w:name w:val="Нет списка4212"/>
    <w:next w:val="a2"/>
    <w:uiPriority w:val="99"/>
    <w:semiHidden/>
    <w:unhideWhenUsed/>
    <w:rsid w:val="00E1081D"/>
  </w:style>
  <w:style w:type="numbering" w:customStyle="1" w:styleId="5212">
    <w:name w:val="Нет списка5212"/>
    <w:next w:val="a2"/>
    <w:uiPriority w:val="99"/>
    <w:semiHidden/>
    <w:unhideWhenUsed/>
    <w:rsid w:val="00E1081D"/>
  </w:style>
  <w:style w:type="numbering" w:customStyle="1" w:styleId="6212">
    <w:name w:val="Нет списка6212"/>
    <w:next w:val="a2"/>
    <w:uiPriority w:val="99"/>
    <w:semiHidden/>
    <w:unhideWhenUsed/>
    <w:rsid w:val="00E1081D"/>
  </w:style>
  <w:style w:type="numbering" w:customStyle="1" w:styleId="7212">
    <w:name w:val="Нет списка7212"/>
    <w:next w:val="a2"/>
    <w:uiPriority w:val="99"/>
    <w:semiHidden/>
    <w:unhideWhenUsed/>
    <w:rsid w:val="00E1081D"/>
  </w:style>
  <w:style w:type="numbering" w:customStyle="1" w:styleId="1012">
    <w:name w:val="Нет списка1012"/>
    <w:next w:val="a2"/>
    <w:uiPriority w:val="99"/>
    <w:semiHidden/>
    <w:unhideWhenUsed/>
    <w:rsid w:val="00E1081D"/>
  </w:style>
  <w:style w:type="numbering" w:customStyle="1" w:styleId="1412">
    <w:name w:val="Нет списка1412"/>
    <w:next w:val="a2"/>
    <w:uiPriority w:val="99"/>
    <w:semiHidden/>
    <w:unhideWhenUsed/>
    <w:rsid w:val="00E1081D"/>
  </w:style>
  <w:style w:type="numbering" w:customStyle="1" w:styleId="2312">
    <w:name w:val="Нет списка2312"/>
    <w:next w:val="a2"/>
    <w:uiPriority w:val="99"/>
    <w:semiHidden/>
    <w:unhideWhenUsed/>
    <w:rsid w:val="00E1081D"/>
  </w:style>
  <w:style w:type="numbering" w:customStyle="1" w:styleId="3312">
    <w:name w:val="Нет списка3312"/>
    <w:next w:val="a2"/>
    <w:uiPriority w:val="99"/>
    <w:semiHidden/>
    <w:unhideWhenUsed/>
    <w:rsid w:val="00E1081D"/>
  </w:style>
  <w:style w:type="numbering" w:customStyle="1" w:styleId="4312">
    <w:name w:val="Нет списка4312"/>
    <w:next w:val="a2"/>
    <w:uiPriority w:val="99"/>
    <w:semiHidden/>
    <w:unhideWhenUsed/>
    <w:rsid w:val="00E1081D"/>
  </w:style>
  <w:style w:type="numbering" w:customStyle="1" w:styleId="5312">
    <w:name w:val="Нет списка5312"/>
    <w:next w:val="a2"/>
    <w:uiPriority w:val="99"/>
    <w:semiHidden/>
    <w:unhideWhenUsed/>
    <w:rsid w:val="00E1081D"/>
  </w:style>
  <w:style w:type="numbering" w:customStyle="1" w:styleId="6312">
    <w:name w:val="Нет списка6312"/>
    <w:next w:val="a2"/>
    <w:uiPriority w:val="99"/>
    <w:semiHidden/>
    <w:unhideWhenUsed/>
    <w:rsid w:val="00E1081D"/>
  </w:style>
  <w:style w:type="numbering" w:customStyle="1" w:styleId="7312">
    <w:name w:val="Нет списка7312"/>
    <w:next w:val="a2"/>
    <w:uiPriority w:val="99"/>
    <w:semiHidden/>
    <w:unhideWhenUsed/>
    <w:rsid w:val="00E1081D"/>
  </w:style>
  <w:style w:type="numbering" w:customStyle="1" w:styleId="270">
    <w:name w:val="Нет списка27"/>
    <w:next w:val="a2"/>
    <w:uiPriority w:val="99"/>
    <w:semiHidden/>
    <w:unhideWhenUsed/>
    <w:rsid w:val="00E1081D"/>
  </w:style>
  <w:style w:type="numbering" w:customStyle="1" w:styleId="115">
    <w:name w:val="Нет списка115"/>
    <w:next w:val="a2"/>
    <w:uiPriority w:val="99"/>
    <w:semiHidden/>
    <w:unhideWhenUsed/>
    <w:rsid w:val="00E1081D"/>
  </w:style>
  <w:style w:type="numbering" w:customStyle="1" w:styleId="116">
    <w:name w:val="Нет списка116"/>
    <w:next w:val="a2"/>
    <w:uiPriority w:val="99"/>
    <w:semiHidden/>
    <w:unhideWhenUsed/>
    <w:rsid w:val="00E1081D"/>
  </w:style>
  <w:style w:type="table" w:customStyle="1" w:styleId="94">
    <w:name w:val="Сетка таблицы9"/>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E1081D"/>
  </w:style>
  <w:style w:type="numbering" w:customStyle="1" w:styleId="280">
    <w:name w:val="Нет списка28"/>
    <w:next w:val="a2"/>
    <w:uiPriority w:val="99"/>
    <w:semiHidden/>
    <w:unhideWhenUsed/>
    <w:rsid w:val="00E1081D"/>
  </w:style>
  <w:style w:type="numbering" w:customStyle="1" w:styleId="370">
    <w:name w:val="Нет списка37"/>
    <w:next w:val="a2"/>
    <w:uiPriority w:val="99"/>
    <w:semiHidden/>
    <w:unhideWhenUsed/>
    <w:rsid w:val="00E1081D"/>
  </w:style>
  <w:style w:type="numbering" w:customStyle="1" w:styleId="47">
    <w:name w:val="Нет списка47"/>
    <w:next w:val="a2"/>
    <w:uiPriority w:val="99"/>
    <w:semiHidden/>
    <w:unhideWhenUsed/>
    <w:rsid w:val="00E1081D"/>
  </w:style>
  <w:style w:type="table" w:customStyle="1" w:styleId="134">
    <w:name w:val="Сетка таблицы1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E1081D"/>
  </w:style>
  <w:style w:type="table" w:customStyle="1" w:styleId="234">
    <w:name w:val="Сетка таблицы2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2"/>
    <w:uiPriority w:val="99"/>
    <w:semiHidden/>
    <w:unhideWhenUsed/>
    <w:rsid w:val="00E1081D"/>
  </w:style>
  <w:style w:type="table" w:customStyle="1" w:styleId="334">
    <w:name w:val="Сетка таблицы3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7">
    <w:name w:val="Нет списка77"/>
    <w:next w:val="a2"/>
    <w:uiPriority w:val="99"/>
    <w:semiHidden/>
    <w:unhideWhenUsed/>
    <w:rsid w:val="00E1081D"/>
  </w:style>
  <w:style w:type="table" w:customStyle="1" w:styleId="434">
    <w:name w:val="Сетка таблицы43"/>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4"/>
    <w:next w:val="a2"/>
    <w:uiPriority w:val="99"/>
    <w:semiHidden/>
    <w:unhideWhenUsed/>
    <w:rsid w:val="00E1081D"/>
  </w:style>
  <w:style w:type="numbering" w:customStyle="1" w:styleId="124">
    <w:name w:val="Нет списка124"/>
    <w:next w:val="a2"/>
    <w:uiPriority w:val="99"/>
    <w:semiHidden/>
    <w:unhideWhenUsed/>
    <w:rsid w:val="00E1081D"/>
  </w:style>
  <w:style w:type="numbering" w:customStyle="1" w:styleId="11114">
    <w:name w:val="Нет списка11114"/>
    <w:next w:val="a2"/>
    <w:uiPriority w:val="99"/>
    <w:semiHidden/>
    <w:unhideWhenUsed/>
    <w:rsid w:val="00E1081D"/>
  </w:style>
  <w:style w:type="numbering" w:customStyle="1" w:styleId="2140">
    <w:name w:val="Нет списка214"/>
    <w:next w:val="a2"/>
    <w:uiPriority w:val="99"/>
    <w:semiHidden/>
    <w:unhideWhenUsed/>
    <w:rsid w:val="00E1081D"/>
  </w:style>
  <w:style w:type="numbering" w:customStyle="1" w:styleId="314">
    <w:name w:val="Нет списка314"/>
    <w:next w:val="a2"/>
    <w:uiPriority w:val="99"/>
    <w:semiHidden/>
    <w:unhideWhenUsed/>
    <w:rsid w:val="00E1081D"/>
  </w:style>
  <w:style w:type="numbering" w:customStyle="1" w:styleId="414">
    <w:name w:val="Нет списка414"/>
    <w:next w:val="a2"/>
    <w:uiPriority w:val="99"/>
    <w:semiHidden/>
    <w:unhideWhenUsed/>
    <w:rsid w:val="00E1081D"/>
  </w:style>
  <w:style w:type="numbering" w:customStyle="1" w:styleId="5140">
    <w:name w:val="Нет списка514"/>
    <w:next w:val="a2"/>
    <w:uiPriority w:val="99"/>
    <w:semiHidden/>
    <w:unhideWhenUsed/>
    <w:rsid w:val="00E1081D"/>
  </w:style>
  <w:style w:type="numbering" w:customStyle="1" w:styleId="614">
    <w:name w:val="Нет списка614"/>
    <w:next w:val="a2"/>
    <w:uiPriority w:val="99"/>
    <w:semiHidden/>
    <w:unhideWhenUsed/>
    <w:rsid w:val="00E1081D"/>
  </w:style>
  <w:style w:type="numbering" w:customStyle="1" w:styleId="714">
    <w:name w:val="Нет списка714"/>
    <w:next w:val="a2"/>
    <w:uiPriority w:val="99"/>
    <w:semiHidden/>
    <w:unhideWhenUsed/>
    <w:rsid w:val="00E1081D"/>
  </w:style>
  <w:style w:type="numbering" w:customStyle="1" w:styleId="940">
    <w:name w:val="Нет списка94"/>
    <w:next w:val="a2"/>
    <w:uiPriority w:val="99"/>
    <w:semiHidden/>
    <w:unhideWhenUsed/>
    <w:rsid w:val="00E1081D"/>
  </w:style>
  <w:style w:type="numbering" w:customStyle="1" w:styleId="1340">
    <w:name w:val="Нет списка134"/>
    <w:next w:val="a2"/>
    <w:uiPriority w:val="99"/>
    <w:semiHidden/>
    <w:unhideWhenUsed/>
    <w:rsid w:val="00E1081D"/>
  </w:style>
  <w:style w:type="numbering" w:customStyle="1" w:styleId="224">
    <w:name w:val="Нет списка224"/>
    <w:next w:val="a2"/>
    <w:uiPriority w:val="99"/>
    <w:semiHidden/>
    <w:unhideWhenUsed/>
    <w:rsid w:val="00E1081D"/>
  </w:style>
  <w:style w:type="numbering" w:customStyle="1" w:styleId="324">
    <w:name w:val="Нет списка324"/>
    <w:next w:val="a2"/>
    <w:uiPriority w:val="99"/>
    <w:semiHidden/>
    <w:unhideWhenUsed/>
    <w:rsid w:val="00E1081D"/>
  </w:style>
  <w:style w:type="numbering" w:customStyle="1" w:styleId="424">
    <w:name w:val="Нет списка424"/>
    <w:next w:val="a2"/>
    <w:uiPriority w:val="99"/>
    <w:semiHidden/>
    <w:unhideWhenUsed/>
    <w:rsid w:val="00E1081D"/>
  </w:style>
  <w:style w:type="numbering" w:customStyle="1" w:styleId="524">
    <w:name w:val="Нет списка524"/>
    <w:next w:val="a2"/>
    <w:uiPriority w:val="99"/>
    <w:semiHidden/>
    <w:unhideWhenUsed/>
    <w:rsid w:val="00E1081D"/>
  </w:style>
  <w:style w:type="numbering" w:customStyle="1" w:styleId="624">
    <w:name w:val="Нет списка624"/>
    <w:next w:val="a2"/>
    <w:uiPriority w:val="99"/>
    <w:semiHidden/>
    <w:unhideWhenUsed/>
    <w:rsid w:val="00E1081D"/>
  </w:style>
  <w:style w:type="numbering" w:customStyle="1" w:styleId="724">
    <w:name w:val="Нет списка724"/>
    <w:next w:val="a2"/>
    <w:uiPriority w:val="99"/>
    <w:semiHidden/>
    <w:unhideWhenUsed/>
    <w:rsid w:val="00E1081D"/>
  </w:style>
  <w:style w:type="numbering" w:customStyle="1" w:styleId="104">
    <w:name w:val="Нет списка104"/>
    <w:next w:val="a2"/>
    <w:uiPriority w:val="99"/>
    <w:semiHidden/>
    <w:unhideWhenUsed/>
    <w:rsid w:val="00E1081D"/>
  </w:style>
  <w:style w:type="numbering" w:customStyle="1" w:styleId="144">
    <w:name w:val="Нет списка144"/>
    <w:next w:val="a2"/>
    <w:uiPriority w:val="99"/>
    <w:semiHidden/>
    <w:unhideWhenUsed/>
    <w:rsid w:val="00E1081D"/>
  </w:style>
  <w:style w:type="numbering" w:customStyle="1" w:styleId="2340">
    <w:name w:val="Нет списка234"/>
    <w:next w:val="a2"/>
    <w:uiPriority w:val="99"/>
    <w:semiHidden/>
    <w:unhideWhenUsed/>
    <w:rsid w:val="00E1081D"/>
  </w:style>
  <w:style w:type="numbering" w:customStyle="1" w:styleId="3340">
    <w:name w:val="Нет списка334"/>
    <w:next w:val="a2"/>
    <w:uiPriority w:val="99"/>
    <w:semiHidden/>
    <w:unhideWhenUsed/>
    <w:rsid w:val="00E1081D"/>
  </w:style>
  <w:style w:type="numbering" w:customStyle="1" w:styleId="4340">
    <w:name w:val="Нет списка434"/>
    <w:next w:val="a2"/>
    <w:uiPriority w:val="99"/>
    <w:semiHidden/>
    <w:unhideWhenUsed/>
    <w:rsid w:val="00E1081D"/>
  </w:style>
  <w:style w:type="numbering" w:customStyle="1" w:styleId="5340">
    <w:name w:val="Нет списка534"/>
    <w:next w:val="a2"/>
    <w:uiPriority w:val="99"/>
    <w:semiHidden/>
    <w:unhideWhenUsed/>
    <w:rsid w:val="00E1081D"/>
  </w:style>
  <w:style w:type="numbering" w:customStyle="1" w:styleId="634">
    <w:name w:val="Нет списка634"/>
    <w:next w:val="a2"/>
    <w:uiPriority w:val="99"/>
    <w:semiHidden/>
    <w:unhideWhenUsed/>
    <w:rsid w:val="00E1081D"/>
  </w:style>
  <w:style w:type="numbering" w:customStyle="1" w:styleId="734">
    <w:name w:val="Нет списка734"/>
    <w:next w:val="a2"/>
    <w:uiPriority w:val="99"/>
    <w:semiHidden/>
    <w:unhideWhenUsed/>
    <w:rsid w:val="00E1081D"/>
  </w:style>
  <w:style w:type="numbering" w:customStyle="1" w:styleId="153">
    <w:name w:val="Нет списка153"/>
    <w:next w:val="a2"/>
    <w:uiPriority w:val="99"/>
    <w:semiHidden/>
    <w:unhideWhenUsed/>
    <w:rsid w:val="00E1081D"/>
  </w:style>
  <w:style w:type="numbering" w:customStyle="1" w:styleId="163">
    <w:name w:val="Нет списка163"/>
    <w:next w:val="a2"/>
    <w:uiPriority w:val="99"/>
    <w:semiHidden/>
    <w:unhideWhenUsed/>
    <w:rsid w:val="00E1081D"/>
  </w:style>
  <w:style w:type="numbering" w:customStyle="1" w:styleId="1123">
    <w:name w:val="Нет списка1123"/>
    <w:next w:val="a2"/>
    <w:uiPriority w:val="99"/>
    <w:semiHidden/>
    <w:unhideWhenUsed/>
    <w:rsid w:val="00E1081D"/>
  </w:style>
  <w:style w:type="numbering" w:customStyle="1" w:styleId="111114">
    <w:name w:val="Нет списка111114"/>
    <w:next w:val="a2"/>
    <w:uiPriority w:val="99"/>
    <w:semiHidden/>
    <w:unhideWhenUsed/>
    <w:rsid w:val="00E1081D"/>
  </w:style>
  <w:style w:type="numbering" w:customStyle="1" w:styleId="243">
    <w:name w:val="Нет списка243"/>
    <w:next w:val="a2"/>
    <w:uiPriority w:val="99"/>
    <w:semiHidden/>
    <w:unhideWhenUsed/>
    <w:rsid w:val="00E1081D"/>
  </w:style>
  <w:style w:type="numbering" w:customStyle="1" w:styleId="343">
    <w:name w:val="Нет списка343"/>
    <w:next w:val="a2"/>
    <w:uiPriority w:val="99"/>
    <w:semiHidden/>
    <w:unhideWhenUsed/>
    <w:rsid w:val="00E1081D"/>
  </w:style>
  <w:style w:type="numbering" w:customStyle="1" w:styleId="443">
    <w:name w:val="Нет списка443"/>
    <w:next w:val="a2"/>
    <w:uiPriority w:val="99"/>
    <w:semiHidden/>
    <w:unhideWhenUsed/>
    <w:rsid w:val="00E1081D"/>
  </w:style>
  <w:style w:type="numbering" w:customStyle="1" w:styleId="543">
    <w:name w:val="Нет списка543"/>
    <w:next w:val="a2"/>
    <w:uiPriority w:val="99"/>
    <w:semiHidden/>
    <w:unhideWhenUsed/>
    <w:rsid w:val="00E1081D"/>
  </w:style>
  <w:style w:type="numbering" w:customStyle="1" w:styleId="643">
    <w:name w:val="Нет списка643"/>
    <w:next w:val="a2"/>
    <w:uiPriority w:val="99"/>
    <w:semiHidden/>
    <w:unhideWhenUsed/>
    <w:rsid w:val="00E1081D"/>
  </w:style>
  <w:style w:type="numbering" w:customStyle="1" w:styleId="743">
    <w:name w:val="Нет списка743"/>
    <w:next w:val="a2"/>
    <w:uiPriority w:val="99"/>
    <w:semiHidden/>
    <w:unhideWhenUsed/>
    <w:rsid w:val="00E1081D"/>
  </w:style>
  <w:style w:type="numbering" w:customStyle="1" w:styleId="813">
    <w:name w:val="Нет списка813"/>
    <w:next w:val="a2"/>
    <w:uiPriority w:val="99"/>
    <w:semiHidden/>
    <w:unhideWhenUsed/>
    <w:rsid w:val="00E1081D"/>
  </w:style>
  <w:style w:type="numbering" w:customStyle="1" w:styleId="1213">
    <w:name w:val="Нет списка1213"/>
    <w:next w:val="a2"/>
    <w:uiPriority w:val="99"/>
    <w:semiHidden/>
    <w:unhideWhenUsed/>
    <w:rsid w:val="00E1081D"/>
  </w:style>
  <w:style w:type="numbering" w:customStyle="1" w:styleId="1111113">
    <w:name w:val="Нет списка1111113"/>
    <w:next w:val="a2"/>
    <w:uiPriority w:val="99"/>
    <w:semiHidden/>
    <w:unhideWhenUsed/>
    <w:rsid w:val="00E1081D"/>
  </w:style>
  <w:style w:type="numbering" w:customStyle="1" w:styleId="2113">
    <w:name w:val="Нет списка2113"/>
    <w:next w:val="a2"/>
    <w:uiPriority w:val="99"/>
    <w:semiHidden/>
    <w:unhideWhenUsed/>
    <w:rsid w:val="00E1081D"/>
  </w:style>
  <w:style w:type="numbering" w:customStyle="1" w:styleId="3113">
    <w:name w:val="Нет списка3113"/>
    <w:next w:val="a2"/>
    <w:uiPriority w:val="99"/>
    <w:semiHidden/>
    <w:unhideWhenUsed/>
    <w:rsid w:val="00E1081D"/>
  </w:style>
  <w:style w:type="numbering" w:customStyle="1" w:styleId="4113">
    <w:name w:val="Нет списка4113"/>
    <w:next w:val="a2"/>
    <w:uiPriority w:val="99"/>
    <w:semiHidden/>
    <w:unhideWhenUsed/>
    <w:rsid w:val="00E1081D"/>
  </w:style>
  <w:style w:type="numbering" w:customStyle="1" w:styleId="5113">
    <w:name w:val="Нет списка5113"/>
    <w:next w:val="a2"/>
    <w:uiPriority w:val="99"/>
    <w:semiHidden/>
    <w:unhideWhenUsed/>
    <w:rsid w:val="00E1081D"/>
  </w:style>
  <w:style w:type="numbering" w:customStyle="1" w:styleId="6113">
    <w:name w:val="Нет списка6113"/>
    <w:next w:val="a2"/>
    <w:uiPriority w:val="99"/>
    <w:semiHidden/>
    <w:unhideWhenUsed/>
    <w:rsid w:val="00E1081D"/>
  </w:style>
  <w:style w:type="numbering" w:customStyle="1" w:styleId="7113">
    <w:name w:val="Нет списка7113"/>
    <w:next w:val="a2"/>
    <w:uiPriority w:val="99"/>
    <w:semiHidden/>
    <w:unhideWhenUsed/>
    <w:rsid w:val="00E1081D"/>
  </w:style>
  <w:style w:type="numbering" w:customStyle="1" w:styleId="913">
    <w:name w:val="Нет списка913"/>
    <w:next w:val="a2"/>
    <w:uiPriority w:val="99"/>
    <w:semiHidden/>
    <w:unhideWhenUsed/>
    <w:rsid w:val="00E1081D"/>
  </w:style>
  <w:style w:type="numbering" w:customStyle="1" w:styleId="1313">
    <w:name w:val="Нет списка1313"/>
    <w:next w:val="a2"/>
    <w:uiPriority w:val="99"/>
    <w:semiHidden/>
    <w:unhideWhenUsed/>
    <w:rsid w:val="00E1081D"/>
  </w:style>
  <w:style w:type="numbering" w:customStyle="1" w:styleId="2213">
    <w:name w:val="Нет списка2213"/>
    <w:next w:val="a2"/>
    <w:uiPriority w:val="99"/>
    <w:semiHidden/>
    <w:unhideWhenUsed/>
    <w:rsid w:val="00E1081D"/>
  </w:style>
  <w:style w:type="numbering" w:customStyle="1" w:styleId="3213">
    <w:name w:val="Нет списка3213"/>
    <w:next w:val="a2"/>
    <w:uiPriority w:val="99"/>
    <w:semiHidden/>
    <w:unhideWhenUsed/>
    <w:rsid w:val="00E1081D"/>
  </w:style>
  <w:style w:type="numbering" w:customStyle="1" w:styleId="4213">
    <w:name w:val="Нет списка4213"/>
    <w:next w:val="a2"/>
    <w:uiPriority w:val="99"/>
    <w:semiHidden/>
    <w:unhideWhenUsed/>
    <w:rsid w:val="00E1081D"/>
  </w:style>
  <w:style w:type="numbering" w:customStyle="1" w:styleId="5213">
    <w:name w:val="Нет списка5213"/>
    <w:next w:val="a2"/>
    <w:uiPriority w:val="99"/>
    <w:semiHidden/>
    <w:unhideWhenUsed/>
    <w:rsid w:val="00E1081D"/>
  </w:style>
  <w:style w:type="numbering" w:customStyle="1" w:styleId="6213">
    <w:name w:val="Нет списка6213"/>
    <w:next w:val="a2"/>
    <w:uiPriority w:val="99"/>
    <w:semiHidden/>
    <w:unhideWhenUsed/>
    <w:rsid w:val="00E1081D"/>
  </w:style>
  <w:style w:type="numbering" w:customStyle="1" w:styleId="7213">
    <w:name w:val="Нет списка7213"/>
    <w:next w:val="a2"/>
    <w:uiPriority w:val="99"/>
    <w:semiHidden/>
    <w:unhideWhenUsed/>
    <w:rsid w:val="00E1081D"/>
  </w:style>
  <w:style w:type="numbering" w:customStyle="1" w:styleId="1013">
    <w:name w:val="Нет списка1013"/>
    <w:next w:val="a2"/>
    <w:uiPriority w:val="99"/>
    <w:semiHidden/>
    <w:unhideWhenUsed/>
    <w:rsid w:val="00E1081D"/>
  </w:style>
  <w:style w:type="numbering" w:customStyle="1" w:styleId="1413">
    <w:name w:val="Нет списка1413"/>
    <w:next w:val="a2"/>
    <w:uiPriority w:val="99"/>
    <w:semiHidden/>
    <w:unhideWhenUsed/>
    <w:rsid w:val="00E1081D"/>
  </w:style>
  <w:style w:type="numbering" w:customStyle="1" w:styleId="2313">
    <w:name w:val="Нет списка2313"/>
    <w:next w:val="a2"/>
    <w:uiPriority w:val="99"/>
    <w:semiHidden/>
    <w:unhideWhenUsed/>
    <w:rsid w:val="00E1081D"/>
  </w:style>
  <w:style w:type="numbering" w:customStyle="1" w:styleId="3313">
    <w:name w:val="Нет списка3313"/>
    <w:next w:val="a2"/>
    <w:uiPriority w:val="99"/>
    <w:semiHidden/>
    <w:unhideWhenUsed/>
    <w:rsid w:val="00E1081D"/>
  </w:style>
  <w:style w:type="numbering" w:customStyle="1" w:styleId="4313">
    <w:name w:val="Нет списка4313"/>
    <w:next w:val="a2"/>
    <w:uiPriority w:val="99"/>
    <w:semiHidden/>
    <w:unhideWhenUsed/>
    <w:rsid w:val="00E1081D"/>
  </w:style>
  <w:style w:type="numbering" w:customStyle="1" w:styleId="5313">
    <w:name w:val="Нет списка5313"/>
    <w:next w:val="a2"/>
    <w:uiPriority w:val="99"/>
    <w:semiHidden/>
    <w:unhideWhenUsed/>
    <w:rsid w:val="00E1081D"/>
  </w:style>
  <w:style w:type="numbering" w:customStyle="1" w:styleId="6313">
    <w:name w:val="Нет списка6313"/>
    <w:next w:val="a2"/>
    <w:uiPriority w:val="99"/>
    <w:semiHidden/>
    <w:unhideWhenUsed/>
    <w:rsid w:val="00E1081D"/>
  </w:style>
  <w:style w:type="numbering" w:customStyle="1" w:styleId="7313">
    <w:name w:val="Нет списка7313"/>
    <w:next w:val="a2"/>
    <w:uiPriority w:val="99"/>
    <w:semiHidden/>
    <w:unhideWhenUsed/>
    <w:rsid w:val="00E1081D"/>
  </w:style>
  <w:style w:type="numbering" w:customStyle="1" w:styleId="172">
    <w:name w:val="Нет списка172"/>
    <w:next w:val="a2"/>
    <w:uiPriority w:val="99"/>
    <w:semiHidden/>
    <w:unhideWhenUsed/>
    <w:rsid w:val="00E1081D"/>
  </w:style>
  <w:style w:type="numbering" w:customStyle="1" w:styleId="182">
    <w:name w:val="Нет списка182"/>
    <w:next w:val="a2"/>
    <w:uiPriority w:val="99"/>
    <w:semiHidden/>
    <w:unhideWhenUsed/>
    <w:rsid w:val="00E1081D"/>
  </w:style>
  <w:style w:type="table" w:customStyle="1" w:styleId="6114">
    <w:name w:val="Сетка таблицы611"/>
    <w:basedOn w:val="a1"/>
    <w:next w:val="aff0"/>
    <w:uiPriority w:val="99"/>
    <w:rsid w:val="00E10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E1081D"/>
  </w:style>
  <w:style w:type="numbering" w:customStyle="1" w:styleId="252">
    <w:name w:val="Нет списка252"/>
    <w:next w:val="a2"/>
    <w:uiPriority w:val="99"/>
    <w:semiHidden/>
    <w:unhideWhenUsed/>
    <w:rsid w:val="00E1081D"/>
  </w:style>
  <w:style w:type="numbering" w:customStyle="1" w:styleId="352">
    <w:name w:val="Нет списка352"/>
    <w:next w:val="a2"/>
    <w:uiPriority w:val="99"/>
    <w:semiHidden/>
    <w:unhideWhenUsed/>
    <w:rsid w:val="00E1081D"/>
  </w:style>
  <w:style w:type="numbering" w:customStyle="1" w:styleId="452">
    <w:name w:val="Нет списка452"/>
    <w:next w:val="a2"/>
    <w:uiPriority w:val="99"/>
    <w:semiHidden/>
    <w:unhideWhenUsed/>
    <w:rsid w:val="00E1081D"/>
  </w:style>
  <w:style w:type="table" w:customStyle="1" w:styleId="1110">
    <w:name w:val="Сетка таблицы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2">
    <w:name w:val="Нет списка552"/>
    <w:next w:val="a2"/>
    <w:uiPriority w:val="99"/>
    <w:semiHidden/>
    <w:unhideWhenUsed/>
    <w:rsid w:val="00E1081D"/>
  </w:style>
  <w:style w:type="table" w:customStyle="1" w:styleId="2114">
    <w:name w:val="Сетка таблицы2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2">
    <w:name w:val="Нет списка652"/>
    <w:next w:val="a2"/>
    <w:uiPriority w:val="99"/>
    <w:semiHidden/>
    <w:unhideWhenUsed/>
    <w:rsid w:val="00E1081D"/>
  </w:style>
  <w:style w:type="table" w:customStyle="1" w:styleId="3114">
    <w:name w:val="Сетка таблицы3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2">
    <w:name w:val="Нет списка752"/>
    <w:next w:val="a2"/>
    <w:uiPriority w:val="99"/>
    <w:semiHidden/>
    <w:unhideWhenUsed/>
    <w:rsid w:val="00E1081D"/>
  </w:style>
  <w:style w:type="table" w:customStyle="1" w:styleId="41110">
    <w:name w:val="Сетка таблицы4111"/>
    <w:basedOn w:val="a1"/>
    <w:next w:val="aff0"/>
    <w:uiPriority w:val="59"/>
    <w:rsid w:val="00E1081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1"/>
    <w:next w:val="aff0"/>
    <w:uiPriority w:val="59"/>
    <w:rsid w:val="00E1081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2"/>
    <w:next w:val="a2"/>
    <w:uiPriority w:val="99"/>
    <w:semiHidden/>
    <w:unhideWhenUsed/>
    <w:rsid w:val="00E1081D"/>
  </w:style>
  <w:style w:type="numbering" w:customStyle="1" w:styleId="1222">
    <w:name w:val="Нет списка1222"/>
    <w:next w:val="a2"/>
    <w:uiPriority w:val="99"/>
    <w:semiHidden/>
    <w:unhideWhenUsed/>
    <w:rsid w:val="00E1081D"/>
  </w:style>
  <w:style w:type="numbering" w:customStyle="1" w:styleId="11122">
    <w:name w:val="Нет списка11122"/>
    <w:next w:val="a2"/>
    <w:uiPriority w:val="99"/>
    <w:semiHidden/>
    <w:unhideWhenUsed/>
    <w:rsid w:val="00E1081D"/>
  </w:style>
  <w:style w:type="numbering" w:customStyle="1" w:styleId="2122">
    <w:name w:val="Нет списка2122"/>
    <w:next w:val="a2"/>
    <w:uiPriority w:val="99"/>
    <w:semiHidden/>
    <w:unhideWhenUsed/>
    <w:rsid w:val="00E1081D"/>
  </w:style>
  <w:style w:type="numbering" w:customStyle="1" w:styleId="3122">
    <w:name w:val="Нет списка3122"/>
    <w:next w:val="a2"/>
    <w:uiPriority w:val="99"/>
    <w:semiHidden/>
    <w:unhideWhenUsed/>
    <w:rsid w:val="00E1081D"/>
  </w:style>
  <w:style w:type="numbering" w:customStyle="1" w:styleId="4122">
    <w:name w:val="Нет списка4122"/>
    <w:next w:val="a2"/>
    <w:uiPriority w:val="99"/>
    <w:semiHidden/>
    <w:unhideWhenUsed/>
    <w:rsid w:val="00E1081D"/>
  </w:style>
  <w:style w:type="numbering" w:customStyle="1" w:styleId="5122">
    <w:name w:val="Нет списка5122"/>
    <w:next w:val="a2"/>
    <w:uiPriority w:val="99"/>
    <w:semiHidden/>
    <w:unhideWhenUsed/>
    <w:rsid w:val="00E1081D"/>
  </w:style>
  <w:style w:type="numbering" w:customStyle="1" w:styleId="6122">
    <w:name w:val="Нет списка6122"/>
    <w:next w:val="a2"/>
    <w:uiPriority w:val="99"/>
    <w:semiHidden/>
    <w:unhideWhenUsed/>
    <w:rsid w:val="00E1081D"/>
  </w:style>
  <w:style w:type="numbering" w:customStyle="1" w:styleId="7122">
    <w:name w:val="Нет списка7122"/>
    <w:next w:val="a2"/>
    <w:uiPriority w:val="99"/>
    <w:semiHidden/>
    <w:unhideWhenUsed/>
    <w:rsid w:val="00E1081D"/>
  </w:style>
  <w:style w:type="numbering" w:customStyle="1" w:styleId="922">
    <w:name w:val="Нет списка922"/>
    <w:next w:val="a2"/>
    <w:uiPriority w:val="99"/>
    <w:semiHidden/>
    <w:unhideWhenUsed/>
    <w:rsid w:val="00E1081D"/>
  </w:style>
  <w:style w:type="numbering" w:customStyle="1" w:styleId="1322">
    <w:name w:val="Нет списка1322"/>
    <w:next w:val="a2"/>
    <w:uiPriority w:val="99"/>
    <w:semiHidden/>
    <w:unhideWhenUsed/>
    <w:rsid w:val="00E1081D"/>
  </w:style>
  <w:style w:type="numbering" w:customStyle="1" w:styleId="2222">
    <w:name w:val="Нет списка2222"/>
    <w:next w:val="a2"/>
    <w:uiPriority w:val="99"/>
    <w:semiHidden/>
    <w:unhideWhenUsed/>
    <w:rsid w:val="00E1081D"/>
  </w:style>
  <w:style w:type="numbering" w:customStyle="1" w:styleId="3222">
    <w:name w:val="Нет списка3222"/>
    <w:next w:val="a2"/>
    <w:uiPriority w:val="99"/>
    <w:semiHidden/>
    <w:unhideWhenUsed/>
    <w:rsid w:val="00E1081D"/>
  </w:style>
  <w:style w:type="numbering" w:customStyle="1" w:styleId="4222">
    <w:name w:val="Нет списка4222"/>
    <w:next w:val="a2"/>
    <w:uiPriority w:val="99"/>
    <w:semiHidden/>
    <w:unhideWhenUsed/>
    <w:rsid w:val="00E1081D"/>
  </w:style>
  <w:style w:type="numbering" w:customStyle="1" w:styleId="5222">
    <w:name w:val="Нет списка5222"/>
    <w:next w:val="a2"/>
    <w:uiPriority w:val="99"/>
    <w:semiHidden/>
    <w:unhideWhenUsed/>
    <w:rsid w:val="00E1081D"/>
  </w:style>
  <w:style w:type="numbering" w:customStyle="1" w:styleId="6222">
    <w:name w:val="Нет списка6222"/>
    <w:next w:val="a2"/>
    <w:uiPriority w:val="99"/>
    <w:semiHidden/>
    <w:unhideWhenUsed/>
    <w:rsid w:val="00E1081D"/>
  </w:style>
  <w:style w:type="numbering" w:customStyle="1" w:styleId="7222">
    <w:name w:val="Нет списка7222"/>
    <w:next w:val="a2"/>
    <w:uiPriority w:val="99"/>
    <w:semiHidden/>
    <w:unhideWhenUsed/>
    <w:rsid w:val="00E1081D"/>
  </w:style>
  <w:style w:type="numbering" w:customStyle="1" w:styleId="1022">
    <w:name w:val="Нет списка1022"/>
    <w:next w:val="a2"/>
    <w:uiPriority w:val="99"/>
    <w:semiHidden/>
    <w:unhideWhenUsed/>
    <w:rsid w:val="00E1081D"/>
  </w:style>
  <w:style w:type="numbering" w:customStyle="1" w:styleId="1422">
    <w:name w:val="Нет списка1422"/>
    <w:next w:val="a2"/>
    <w:uiPriority w:val="99"/>
    <w:semiHidden/>
    <w:unhideWhenUsed/>
    <w:rsid w:val="00E1081D"/>
  </w:style>
  <w:style w:type="numbering" w:customStyle="1" w:styleId="2322">
    <w:name w:val="Нет списка2322"/>
    <w:next w:val="a2"/>
    <w:uiPriority w:val="99"/>
    <w:semiHidden/>
    <w:unhideWhenUsed/>
    <w:rsid w:val="00E1081D"/>
  </w:style>
  <w:style w:type="numbering" w:customStyle="1" w:styleId="3322">
    <w:name w:val="Нет списка3322"/>
    <w:next w:val="a2"/>
    <w:uiPriority w:val="99"/>
    <w:semiHidden/>
    <w:unhideWhenUsed/>
    <w:rsid w:val="00E1081D"/>
  </w:style>
  <w:style w:type="numbering" w:customStyle="1" w:styleId="4322">
    <w:name w:val="Нет списка4322"/>
    <w:next w:val="a2"/>
    <w:uiPriority w:val="99"/>
    <w:semiHidden/>
    <w:unhideWhenUsed/>
    <w:rsid w:val="00E1081D"/>
  </w:style>
  <w:style w:type="numbering" w:customStyle="1" w:styleId="5322">
    <w:name w:val="Нет списка5322"/>
    <w:next w:val="a2"/>
    <w:uiPriority w:val="99"/>
    <w:semiHidden/>
    <w:unhideWhenUsed/>
    <w:rsid w:val="00E1081D"/>
  </w:style>
  <w:style w:type="numbering" w:customStyle="1" w:styleId="6322">
    <w:name w:val="Нет списка6322"/>
    <w:next w:val="a2"/>
    <w:uiPriority w:val="99"/>
    <w:semiHidden/>
    <w:unhideWhenUsed/>
    <w:rsid w:val="00E1081D"/>
  </w:style>
  <w:style w:type="numbering" w:customStyle="1" w:styleId="7322">
    <w:name w:val="Нет списка7322"/>
    <w:next w:val="a2"/>
    <w:uiPriority w:val="99"/>
    <w:semiHidden/>
    <w:unhideWhenUsed/>
    <w:rsid w:val="00E1081D"/>
  </w:style>
  <w:style w:type="numbering" w:customStyle="1" w:styleId="1512">
    <w:name w:val="Нет списка1512"/>
    <w:next w:val="a2"/>
    <w:uiPriority w:val="99"/>
    <w:semiHidden/>
    <w:unhideWhenUsed/>
    <w:rsid w:val="00E1081D"/>
  </w:style>
  <w:style w:type="numbering" w:customStyle="1" w:styleId="1612">
    <w:name w:val="Нет списка1612"/>
    <w:next w:val="a2"/>
    <w:uiPriority w:val="99"/>
    <w:semiHidden/>
    <w:unhideWhenUsed/>
    <w:rsid w:val="00E1081D"/>
  </w:style>
  <w:style w:type="numbering" w:customStyle="1" w:styleId="11212">
    <w:name w:val="Нет списка11212"/>
    <w:next w:val="a2"/>
    <w:uiPriority w:val="99"/>
    <w:semiHidden/>
    <w:unhideWhenUsed/>
    <w:rsid w:val="00E1081D"/>
  </w:style>
  <w:style w:type="numbering" w:customStyle="1" w:styleId="111122">
    <w:name w:val="Нет списка111122"/>
    <w:next w:val="a2"/>
    <w:uiPriority w:val="99"/>
    <w:semiHidden/>
    <w:unhideWhenUsed/>
    <w:rsid w:val="00E1081D"/>
  </w:style>
  <w:style w:type="numbering" w:customStyle="1" w:styleId="2412">
    <w:name w:val="Нет списка2412"/>
    <w:next w:val="a2"/>
    <w:uiPriority w:val="99"/>
    <w:semiHidden/>
    <w:unhideWhenUsed/>
    <w:rsid w:val="00E1081D"/>
  </w:style>
  <w:style w:type="numbering" w:customStyle="1" w:styleId="3412">
    <w:name w:val="Нет списка3412"/>
    <w:next w:val="a2"/>
    <w:uiPriority w:val="99"/>
    <w:semiHidden/>
    <w:unhideWhenUsed/>
    <w:rsid w:val="00E1081D"/>
  </w:style>
  <w:style w:type="numbering" w:customStyle="1" w:styleId="4412">
    <w:name w:val="Нет списка4412"/>
    <w:next w:val="a2"/>
    <w:uiPriority w:val="99"/>
    <w:semiHidden/>
    <w:unhideWhenUsed/>
    <w:rsid w:val="00E1081D"/>
  </w:style>
  <w:style w:type="numbering" w:customStyle="1" w:styleId="5412">
    <w:name w:val="Нет списка5412"/>
    <w:next w:val="a2"/>
    <w:uiPriority w:val="99"/>
    <w:semiHidden/>
    <w:unhideWhenUsed/>
    <w:rsid w:val="00E1081D"/>
  </w:style>
  <w:style w:type="numbering" w:customStyle="1" w:styleId="6412">
    <w:name w:val="Нет списка6412"/>
    <w:next w:val="a2"/>
    <w:uiPriority w:val="99"/>
    <w:semiHidden/>
    <w:unhideWhenUsed/>
    <w:rsid w:val="00E1081D"/>
  </w:style>
  <w:style w:type="numbering" w:customStyle="1" w:styleId="7412">
    <w:name w:val="Нет списка7412"/>
    <w:next w:val="a2"/>
    <w:uiPriority w:val="99"/>
    <w:semiHidden/>
    <w:unhideWhenUsed/>
    <w:rsid w:val="00E1081D"/>
  </w:style>
  <w:style w:type="numbering" w:customStyle="1" w:styleId="8112">
    <w:name w:val="Нет списка8112"/>
    <w:next w:val="a2"/>
    <w:uiPriority w:val="99"/>
    <w:semiHidden/>
    <w:unhideWhenUsed/>
    <w:rsid w:val="00E1081D"/>
  </w:style>
  <w:style w:type="numbering" w:customStyle="1" w:styleId="12112">
    <w:name w:val="Нет списка12112"/>
    <w:next w:val="a2"/>
    <w:uiPriority w:val="99"/>
    <w:semiHidden/>
    <w:unhideWhenUsed/>
    <w:rsid w:val="00E1081D"/>
  </w:style>
  <w:style w:type="numbering" w:customStyle="1" w:styleId="1111121">
    <w:name w:val="Нет списка1111121"/>
    <w:next w:val="a2"/>
    <w:uiPriority w:val="99"/>
    <w:semiHidden/>
    <w:unhideWhenUsed/>
    <w:rsid w:val="00E1081D"/>
  </w:style>
  <w:style w:type="numbering" w:customStyle="1" w:styleId="21112">
    <w:name w:val="Нет списка21112"/>
    <w:next w:val="a2"/>
    <w:uiPriority w:val="99"/>
    <w:semiHidden/>
    <w:unhideWhenUsed/>
    <w:rsid w:val="00E1081D"/>
  </w:style>
  <w:style w:type="numbering" w:customStyle="1" w:styleId="31112">
    <w:name w:val="Нет списка31112"/>
    <w:next w:val="a2"/>
    <w:uiPriority w:val="99"/>
    <w:semiHidden/>
    <w:unhideWhenUsed/>
    <w:rsid w:val="00E1081D"/>
  </w:style>
  <w:style w:type="numbering" w:customStyle="1" w:styleId="41112">
    <w:name w:val="Нет списка41112"/>
    <w:next w:val="a2"/>
    <w:uiPriority w:val="99"/>
    <w:semiHidden/>
    <w:unhideWhenUsed/>
    <w:rsid w:val="00E1081D"/>
  </w:style>
  <w:style w:type="numbering" w:customStyle="1" w:styleId="51112">
    <w:name w:val="Нет списка51112"/>
    <w:next w:val="a2"/>
    <w:uiPriority w:val="99"/>
    <w:semiHidden/>
    <w:unhideWhenUsed/>
    <w:rsid w:val="00E1081D"/>
  </w:style>
  <w:style w:type="numbering" w:customStyle="1" w:styleId="61112">
    <w:name w:val="Нет списка61112"/>
    <w:next w:val="a2"/>
    <w:uiPriority w:val="99"/>
    <w:semiHidden/>
    <w:unhideWhenUsed/>
    <w:rsid w:val="00E1081D"/>
  </w:style>
  <w:style w:type="numbering" w:customStyle="1" w:styleId="71112">
    <w:name w:val="Нет списка71112"/>
    <w:next w:val="a2"/>
    <w:uiPriority w:val="99"/>
    <w:semiHidden/>
    <w:unhideWhenUsed/>
    <w:rsid w:val="00E1081D"/>
  </w:style>
  <w:style w:type="numbering" w:customStyle="1" w:styleId="9112">
    <w:name w:val="Нет списка9112"/>
    <w:next w:val="a2"/>
    <w:uiPriority w:val="99"/>
    <w:semiHidden/>
    <w:unhideWhenUsed/>
    <w:rsid w:val="00E1081D"/>
  </w:style>
  <w:style w:type="numbering" w:customStyle="1" w:styleId="13112">
    <w:name w:val="Нет списка13112"/>
    <w:next w:val="a2"/>
    <w:uiPriority w:val="99"/>
    <w:semiHidden/>
    <w:unhideWhenUsed/>
    <w:rsid w:val="00E1081D"/>
  </w:style>
  <w:style w:type="numbering" w:customStyle="1" w:styleId="22112">
    <w:name w:val="Нет списка22112"/>
    <w:next w:val="a2"/>
    <w:uiPriority w:val="99"/>
    <w:semiHidden/>
    <w:unhideWhenUsed/>
    <w:rsid w:val="00E1081D"/>
  </w:style>
  <w:style w:type="numbering" w:customStyle="1" w:styleId="32112">
    <w:name w:val="Нет списка32112"/>
    <w:next w:val="a2"/>
    <w:uiPriority w:val="99"/>
    <w:semiHidden/>
    <w:unhideWhenUsed/>
    <w:rsid w:val="00E1081D"/>
  </w:style>
  <w:style w:type="numbering" w:customStyle="1" w:styleId="42112">
    <w:name w:val="Нет списка42112"/>
    <w:next w:val="a2"/>
    <w:uiPriority w:val="99"/>
    <w:semiHidden/>
    <w:unhideWhenUsed/>
    <w:rsid w:val="00E1081D"/>
  </w:style>
  <w:style w:type="numbering" w:customStyle="1" w:styleId="52112">
    <w:name w:val="Нет списка52112"/>
    <w:next w:val="a2"/>
    <w:uiPriority w:val="99"/>
    <w:semiHidden/>
    <w:unhideWhenUsed/>
    <w:rsid w:val="00E1081D"/>
  </w:style>
  <w:style w:type="numbering" w:customStyle="1" w:styleId="62112">
    <w:name w:val="Нет списка62112"/>
    <w:next w:val="a2"/>
    <w:uiPriority w:val="99"/>
    <w:semiHidden/>
    <w:unhideWhenUsed/>
    <w:rsid w:val="00E1081D"/>
  </w:style>
  <w:style w:type="numbering" w:customStyle="1" w:styleId="72112">
    <w:name w:val="Нет списка72112"/>
    <w:next w:val="a2"/>
    <w:uiPriority w:val="99"/>
    <w:semiHidden/>
    <w:unhideWhenUsed/>
    <w:rsid w:val="00E1081D"/>
  </w:style>
  <w:style w:type="numbering" w:customStyle="1" w:styleId="10112">
    <w:name w:val="Нет списка10112"/>
    <w:next w:val="a2"/>
    <w:uiPriority w:val="99"/>
    <w:semiHidden/>
    <w:unhideWhenUsed/>
    <w:rsid w:val="00E1081D"/>
  </w:style>
  <w:style w:type="numbering" w:customStyle="1" w:styleId="14112">
    <w:name w:val="Нет списка14112"/>
    <w:next w:val="a2"/>
    <w:uiPriority w:val="99"/>
    <w:semiHidden/>
    <w:unhideWhenUsed/>
    <w:rsid w:val="00E1081D"/>
  </w:style>
  <w:style w:type="numbering" w:customStyle="1" w:styleId="23112">
    <w:name w:val="Нет списка23112"/>
    <w:next w:val="a2"/>
    <w:uiPriority w:val="99"/>
    <w:semiHidden/>
    <w:unhideWhenUsed/>
    <w:rsid w:val="00E1081D"/>
  </w:style>
  <w:style w:type="numbering" w:customStyle="1" w:styleId="33112">
    <w:name w:val="Нет списка33112"/>
    <w:next w:val="a2"/>
    <w:uiPriority w:val="99"/>
    <w:semiHidden/>
    <w:unhideWhenUsed/>
    <w:rsid w:val="00E1081D"/>
  </w:style>
  <w:style w:type="numbering" w:customStyle="1" w:styleId="43112">
    <w:name w:val="Нет списка43112"/>
    <w:next w:val="a2"/>
    <w:uiPriority w:val="99"/>
    <w:semiHidden/>
    <w:unhideWhenUsed/>
    <w:rsid w:val="00E1081D"/>
  </w:style>
  <w:style w:type="numbering" w:customStyle="1" w:styleId="53112">
    <w:name w:val="Нет списка53112"/>
    <w:next w:val="a2"/>
    <w:uiPriority w:val="99"/>
    <w:semiHidden/>
    <w:unhideWhenUsed/>
    <w:rsid w:val="00E1081D"/>
  </w:style>
  <w:style w:type="numbering" w:customStyle="1" w:styleId="63112">
    <w:name w:val="Нет списка63112"/>
    <w:next w:val="a2"/>
    <w:uiPriority w:val="99"/>
    <w:semiHidden/>
    <w:unhideWhenUsed/>
    <w:rsid w:val="00E1081D"/>
  </w:style>
  <w:style w:type="numbering" w:customStyle="1" w:styleId="73112">
    <w:name w:val="Нет списка73112"/>
    <w:next w:val="a2"/>
    <w:uiPriority w:val="99"/>
    <w:semiHidden/>
    <w:unhideWhenUsed/>
    <w:rsid w:val="00E1081D"/>
  </w:style>
  <w:style w:type="numbering" w:customStyle="1" w:styleId="191">
    <w:name w:val="Нет списка191"/>
    <w:next w:val="a2"/>
    <w:uiPriority w:val="99"/>
    <w:semiHidden/>
    <w:unhideWhenUsed/>
    <w:rsid w:val="00E1081D"/>
  </w:style>
  <w:style w:type="table" w:customStyle="1" w:styleId="710">
    <w:name w:val="Сетка таблицы71"/>
    <w:basedOn w:val="a1"/>
    <w:next w:val="aff0"/>
    <w:rsid w:val="00E1081D"/>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3744</Words>
  <Characters>21346</Characters>
  <Application>Microsoft Office Word</Application>
  <DocSecurity>0</DocSecurity>
  <Lines>177</Lines>
  <Paragraphs>50</Paragraphs>
  <ScaleCrop>false</ScaleCrop>
  <Company>SPecialiST RePack</Company>
  <LinksUpToDate>false</LinksUpToDate>
  <CharactersWithSpaces>25040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4</cp:revision>
  <dcterms:created xsi:type="dcterms:W3CDTF">2019-07-25T07:07:00Z</dcterms:created>
  <dcterms:modified xsi:type="dcterms:W3CDTF">2019-10-03T06:01:00Z</dcterms:modified>
</cp:coreProperties>
</file>