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CE8" w:rsidRDefault="009F3CE8" w:rsidP="009F3C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«Верхнешергольджинское»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СЕЛЬСКОГО ПОСЕЛЕНИЯ 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«ВЕРХНЕШЕРГОЛЬДЖИНСКОЕ»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7C5D" w:rsidRDefault="000720E5" w:rsidP="000720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2019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                                                           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 xml:space="preserve"> 101</w:t>
      </w:r>
    </w:p>
    <w:p w:rsidR="00146EDD" w:rsidRPr="00146EDD" w:rsidRDefault="00C37C5D" w:rsidP="00C37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с. Верхний Шергольджин</w:t>
      </w: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О бюджете сельского поселения «Верхнешергольджинское»</w:t>
      </w:r>
    </w:p>
    <w:p w:rsidR="00211BB8" w:rsidRDefault="000720E5" w:rsidP="00211B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2020 год и плановый период 2021 – 2022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г.г.</w:t>
      </w:r>
      <w:r w:rsidR="00211BB8" w:rsidRPr="00211B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11BB8" w:rsidRPr="00C37C5D" w:rsidRDefault="00211BB8" w:rsidP="00211B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C37C5D">
        <w:rPr>
          <w:rFonts w:ascii="Times New Roman" w:eastAsia="Calibri" w:hAnsi="Times New Roman" w:cs="Times New Roman"/>
          <w:sz w:val="28"/>
          <w:szCs w:val="28"/>
        </w:rPr>
        <w:t xml:space="preserve">(с изменениями и дополнениями внесенными решениями Совета сельского поселения от </w:t>
      </w:r>
      <w:r>
        <w:rPr>
          <w:rFonts w:ascii="Times New Roman" w:eastAsia="Calibri" w:hAnsi="Times New Roman" w:cs="Times New Roman"/>
          <w:sz w:val="28"/>
          <w:szCs w:val="28"/>
        </w:rPr>
        <w:t>18.05.2020</w:t>
      </w:r>
      <w:r w:rsidRPr="00C37C5D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>112</w:t>
      </w:r>
      <w:r w:rsidRPr="00C37C5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2F0F" w:rsidRPr="003B2F0F" w:rsidRDefault="00146EDD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3B2F0F" w:rsidRPr="003B2F0F">
        <w:rPr>
          <w:rFonts w:ascii="Times New Roman" w:eastAsia="Times New Roman" w:hAnsi="Times New Roman" w:cs="Times New Roman"/>
          <w:sz w:val="28"/>
          <w:szCs w:val="28"/>
        </w:rPr>
        <w:t>В соответствии с Бюджетным кодексом РФ, Положением о бюджетном процессе сельского поселения «Верхнешергольджинское» и статьей 25 Устава сельского поселения «Верхнешергольджинское» Совет решил: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основные характеристики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год: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1) общий объем доходов бюджета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2308100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2) общий объем расходов бюджета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3) размер дефицита бюджета сельского поселения «Верхнешергольджинское» 0 рублей.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2. Утвердить основные характеристики бюджета сельского поселения «Верхнешергольджинское» на плановый период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 и 2022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годов: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1) общий объем доходов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и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2) общий объем расходов бюджета сельского поселения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условно утверждаемые расходы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и на 202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2308100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рублей, в том числе условно утверждаемые расходы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2308100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>3) размер дефицита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21г. 0 рублей, на 2022 г. 0 рублей.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2. Закрепить источники доходов бюджета сельского поселения «Верхнешергольджинское» за главными администраторами доходов бюджета сельского поселения – органов местного самоуправления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 к настоящему решению.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3. Утвердить источники доходов бюджета сельского поселения «Верхнешергольджинское» за главными администраторами доходов бюджета сельского поселения – органов местного самоуправления сельского поселения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«Верхнешергольджинское» на плановый период </w:t>
      </w:r>
      <w:r w:rsidR="00E52C6F" w:rsidRPr="00E52C6F">
        <w:rPr>
          <w:rFonts w:ascii="Times New Roman" w:eastAsia="Times New Roman" w:hAnsi="Times New Roman" w:cs="Times New Roman"/>
          <w:sz w:val="28"/>
          <w:szCs w:val="28"/>
        </w:rPr>
        <w:t xml:space="preserve">2021 – 2022г.г.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согласно Приложению № 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        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4. Утвердить перечень главных администраторов доходов бюджета сельского поселения «Верхнешергольджинское» - органов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 год, согласно приложению № 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5. Утвердить перечень главных администраторов доходов бюджета сельского поселения «Верхнешергольджинское» - органов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на плановый период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2021 – 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2022г.г,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№ 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6. Утвердить перечень главных администраторов источников финансирования дефицита бюджета Администрации сельского поселения «Верхнешергольджинское» - органов местного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самоуправления сельского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 год согласно приложению 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7. Утвердить перечень главных администраторов источников финансирования дефицита бюджета Администрации сельского поселения «Верхнешергольджинское» - органов местного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самоуправления сельского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«Верхнешергольджинское» на плановый период 2021 –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2022г.г.  согласно приложению 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8. Администрация сельского поселения Верхнешергольджинское» вправе в случае изменения состава и (или) функций главных администраторов доходов бюджета сельского поселения «Верхнешергольджинское» органов местного сельского поселения «Верхнешергольджинское»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бюджета,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предусмотренн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ые приложениями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№ 2, 3, 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9. Утвердить источники финансирования дефицита бюджета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«Верхнешергольджинское» на 2020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5.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10. Утвердить источники финансирования дефицита бюджета сельского поселения «Верхнешергольджинское»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6.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11. Утвердить нормативы отчислений доходов, подлежащих зачислению в бюджет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7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12. Утвердить нормативы отчислений доходов, подлежащих зачислению в бюджет сельского поселения «Верхнешергольджинское»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8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13. Утвердить объем межбюджетных трансфертов, получаемых из других бюджетов бюджетной системы в сумме 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2128100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с распределением по формам межбюджетных трансфертов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9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14. Утвердить объем межбюджетных трансфертов, получаемых из других бюджетов бюджетной системы в сумме 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2128100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 на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и в сумме 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lastRenderedPageBreak/>
        <w:t>2128100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с распределением по формам межбюджетных трансфертов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15. Утвердить объем налоговых и неналоговых доходов бюджета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16. Утвердить объем налоговых и неналоговых доходов бюджета сельского поселения «Верхнешергольджинское» на план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овый период 2021 – 2022г.г. 2021 – 2022 г.г. согласно приложению № 12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17. Утвердить распределение бюджетных ассигнований по разделам, подразделам, целевым статьям и видам расходов классификации расходов бюджета на 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год согласно приложению № 13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18. Утвердить распределение бюджетных ассигнований по разделам, подразделам, целевым статьям и видам расходов классификации расходов бюджета на плановый период 2021 – 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19. 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Верхнешергольджинское» на 2020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15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21. 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сельского поселения «Верхнешергольджинское» на плановый период 2021 – 2022г.г. соглас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но приложению № 16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22.Утвердить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17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23.Утвердить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2021 – 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18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24.Утвердить объем межбюджетных трансфертов, передаваемых другим бюджетам бюджетной системы Российской Федерации в очередном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финансовом году приложение № 19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>13.Утвердить объем межбюджетных трансфертов, передаваемых другим бюджетам бюджетной системы Российской Федерации на плановый период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г.г. приложение № 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25. Настоящее решение обнародовать.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26. Решение вс</w:t>
      </w:r>
      <w:r>
        <w:rPr>
          <w:rFonts w:ascii="Times New Roman" w:eastAsia="Times New Roman" w:hAnsi="Times New Roman" w:cs="Times New Roman"/>
          <w:sz w:val="28"/>
          <w:szCs w:val="28"/>
        </w:rPr>
        <w:t>тупает в силу 01.01.2020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6EDD" w:rsidRPr="00146EDD" w:rsidRDefault="00146EDD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146EDD" w:rsidRPr="00C37C5D" w:rsidRDefault="00146EDD" w:rsidP="00590F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lastRenderedPageBreak/>
        <w:t>«Верх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 xml:space="preserve">нешергольджинское» </w:t>
      </w: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В.М.</w:t>
      </w:r>
      <w:r w:rsidR="00C37C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>Беломестнов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46EDD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C37C5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9891543"/>
      <w:r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2019г.  №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101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jc w:val="center"/>
        <w:rPr>
          <w:rFonts w:ascii="Times New Roman" w:eastAsia="Calibri" w:hAnsi="Times New Roman" w:cs="Times New Roman"/>
          <w:b/>
        </w:rPr>
      </w:pPr>
      <w:r w:rsidRPr="00146EDD">
        <w:rPr>
          <w:rFonts w:ascii="Times New Roman" w:eastAsia="Calibri" w:hAnsi="Times New Roman" w:cs="Times New Roman"/>
          <w:b/>
        </w:rPr>
        <w:t xml:space="preserve"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 </w:t>
      </w:r>
    </w:p>
    <w:tbl>
      <w:tblPr>
        <w:tblW w:w="1000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7147"/>
      </w:tblGrid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дохода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</w:rPr>
              <w:t>НАИМЕНОВАНИЕ ДОХОДА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</w:rPr>
              <w:t>2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802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АДМИНИСТРАЦИЯ СЕЛЬСКОГО ПОСКЛЕНИЯ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802  1 08 04020 01 1000 110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802 108 04 020 01 4000 110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802 108 07 175 01 0000 110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802 108 07 175 01 4000 110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146EDD" w:rsidRPr="00146EDD" w:rsidTr="00247D63">
        <w:trPr>
          <w:trHeight w:val="3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802 1 11 02033 10 0000 120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146EDD" w:rsidRPr="00146EDD" w:rsidTr="00247D63">
        <w:trPr>
          <w:trHeight w:val="9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802  1 11 09045 10 0000 120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146EDD">
              <w:rPr>
                <w:rFonts w:ascii="Times New Roman" w:eastAsia="Calibri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46EDD" w:rsidRPr="00146EDD" w:rsidTr="00247D63">
        <w:trPr>
          <w:trHeight w:val="35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802 1 11 05025 10 0000 120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802  1 13 01995 10 0000 130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802  1 13 02995 10 0000 130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доходы от компенсации затрат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802  1 14 02053 10 0000 410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802 1 14 02053 10 0000 440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802  1 17 01050 10 0000 180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Невыясненные поступления, зачисляемые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802  1 17 05050 10 0000 180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неналоговые доходы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ДОТАЦИИ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802 2 02 15001 10 0000150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Дотации бюджетам сельских поселений 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802 2 02 15002 10 0000 150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СУБСИДИИ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802 2 02 20041 10 0000 150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Субсидии бюджетам</w:t>
            </w:r>
            <w:r w:rsidRPr="00146EDD">
              <w:rPr>
                <w:rFonts w:ascii="Times New Roman" w:eastAsia="Calibri" w:hAnsi="Times New Roman" w:cs="Times New Roman"/>
                <w:bCs/>
              </w:rPr>
              <w:t xml:space="preserve"> 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802 2 02 20051 10 0000 150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субсидии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СУБВЕНЦИИ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802 2 02 35118 10 0000 150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802 2 02 39999 10 0000 150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ИННЫЕ МЕЖБЮДЖЕТНЫЕ ТРАНСФЕРТЫ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802 2 02 45160 10 0000 150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802 2 02 40014 10 0000 150</w:t>
            </w:r>
          </w:p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БЕЗВОЗМЕЗДНЫЕ ПОСТУПЛЕНИЯ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802 2 07 05010 10 0000 180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</w:t>
            </w:r>
            <w:r w:rsidRPr="00146EDD">
              <w:rPr>
                <w:rFonts w:ascii="Times New Roman" w:eastAsia="Calibri" w:hAnsi="Times New Roman" w:cs="Times New Roman"/>
                <w:bCs/>
              </w:rPr>
              <w:lastRenderedPageBreak/>
              <w:t>добровольных пожертвований, в отношении автомобильных дорог общего пользования местного назначения 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802 2 07 05020 10 0000 180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802 2 07 05030 10 0000 180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802 2 08 05000 10 0000 180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4B5F" w:rsidRDefault="00604B5F" w:rsidP="00604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604B5F" w:rsidP="00604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146EDD" w:rsidRPr="00146EDD" w:rsidRDefault="00146EDD" w:rsidP="00146EDD">
      <w:pPr>
        <w:jc w:val="center"/>
        <w:rPr>
          <w:rFonts w:ascii="Calibri" w:eastAsia="Calibri" w:hAnsi="Calibri" w:cs="Times New Roman"/>
          <w:b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Главных администраторов доходов бюджета сельского поселения «Верхнешергольджинское» </w:t>
      </w:r>
    </w:p>
    <w:tbl>
      <w:tblPr>
        <w:tblW w:w="100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3063"/>
        <w:gridCol w:w="5944"/>
      </w:tblGrid>
      <w:tr w:rsidR="00146EDD" w:rsidRPr="00146EDD" w:rsidTr="00247D63">
        <w:trPr>
          <w:trHeight w:val="97"/>
        </w:trPr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классификации доходов бюджетов Российской Федерации</w:t>
            </w:r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Наименование главных администраторов доходов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главного администратора доходов бюджета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</w:t>
            </w:r>
          </w:p>
        </w:tc>
        <w:tc>
          <w:tcPr>
            <w:tcW w:w="5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146EDD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 xml:space="preserve">            802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АДМИНИСТРАЦИЯ СЕЛЬСКОГО ПОСКЛЕНИЯ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1 08 04020 01 0000 110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  <w:lang w:eastAsia="ru-RU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1 08 04 020 01 4000 110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  <w:lang w:eastAsia="ru-RU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1 08 07 175 01 0000 110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1 08 07 175 01 4000 110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146EDD" w:rsidRPr="00146EDD" w:rsidTr="00247D63">
        <w:trPr>
          <w:trHeight w:val="3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1 11 02033 10 0000 120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146EDD" w:rsidRPr="00146EDD" w:rsidTr="00247D63">
        <w:trPr>
          <w:trHeight w:val="9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1 11 09045 10 0000 120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146EDD">
              <w:rPr>
                <w:rFonts w:ascii="Times New Roman" w:eastAsia="Calibri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46EDD" w:rsidRPr="00146EDD" w:rsidTr="00247D63">
        <w:trPr>
          <w:trHeight w:val="3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1 11 05025 10 0000 120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1 13 01995 10 0000 130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1 13 02995 10 0000 130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1 14 02053 10 0000 410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1 14 02053 10 0000 440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1 17 01050 10 0000 180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1 17 05050 10 0000 180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ДОТАЦИИ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2 02 15001 10 0000 150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Дотации бюджетам сельских поселений 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2 02 15002 10 0000 150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СУБСИДИИ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2 02 20041 10 0000 150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Субсидии бюджетам</w:t>
            </w:r>
            <w:r w:rsidRPr="00146EDD">
              <w:rPr>
                <w:rFonts w:ascii="Times New Roman" w:eastAsia="Calibri" w:hAnsi="Times New Roman" w:cs="Times New Roman"/>
                <w:bCs/>
              </w:rPr>
              <w:t xml:space="preserve"> 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2 02 20051 10 0000 150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2 02 29999 10 0000 150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субсидии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СУБВЕНЦИИ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lang w:eastAsia="ru-RU"/>
              </w:rPr>
              <w:t xml:space="preserve">      2 02 35118 10 0000 150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2 02 39999 10 0000 150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ИННЫЕ МЕЖБЮДЖЕТНЫЕ ТРАНСФЕРТЫ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2 02 24160 10 0000 150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2 02 40014 10 0000 150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2 02 49999 10 0000 150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БЕЗВОЗМЕЗДНЫЕ ПОСТУПЛЕНИЯ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2 07 05010 10 0000 180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назначения 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2 07 05020 10 0000 180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2 07 05030 10 0000 180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2 08 05000 10 0000 180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590F7E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20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3397"/>
        <w:gridCol w:w="4769"/>
      </w:tblGrid>
      <w:tr w:rsidR="00146EDD" w:rsidRPr="00146EDD" w:rsidTr="00247D6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главного администратора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источников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финансирования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дефицитов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Администрация сельского поселения «Верхнешергольджинское»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Изменение остатков на счетах по учету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01 05 02 00 00 0000 5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средств бюджета</w:t>
            </w:r>
          </w:p>
        </w:tc>
      </w:tr>
      <w:tr w:rsidR="00146EDD" w:rsidRPr="00146EDD" w:rsidTr="00247D63">
        <w:trPr>
          <w:trHeight w:val="43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01 05 02 01 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>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Увеличение прочих остатков денежных средств бюджетов </w:t>
            </w:r>
          </w:p>
        </w:tc>
      </w:tr>
      <w:tr w:rsidR="00146EDD" w:rsidRPr="00146EDD" w:rsidTr="00247D63">
        <w:trPr>
          <w:trHeight w:val="31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lang w:val="en-US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lang w:val="en-US"/>
              </w:rPr>
              <w:t>01 05 02 01 10 0000 510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остатков средств бюджета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rPr>
          <w:trHeight w:val="63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802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Уменьшение прочих остатков средств бюджетов 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590F7E" w:rsidRDefault="00590F7E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590F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ПРИЛОЖЕНИЕ № 4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плановый период 20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г.г.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3397"/>
        <w:gridCol w:w="4769"/>
      </w:tblGrid>
      <w:tr w:rsidR="00146EDD" w:rsidRPr="00146EDD" w:rsidTr="00247D6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главного администратора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источников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финансирования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дефицитов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Администрация сельского поселения «Верхнешергольджинское»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Изменение остатков на счетах по учету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средств бюджета</w:t>
            </w:r>
          </w:p>
        </w:tc>
      </w:tr>
      <w:tr w:rsidR="00146EDD" w:rsidRPr="00146EDD" w:rsidTr="00247D63">
        <w:trPr>
          <w:trHeight w:val="52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</w:tr>
      <w:tr w:rsidR="00146EDD" w:rsidRPr="00146EDD" w:rsidTr="00247D63">
        <w:trPr>
          <w:trHeight w:val="589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средств бюджета</w:t>
            </w:r>
          </w:p>
        </w:tc>
      </w:tr>
      <w:tr w:rsidR="00146EDD" w:rsidRPr="00146EDD" w:rsidTr="00247D63">
        <w:trPr>
          <w:trHeight w:val="46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Уменьшение прочих остатков денежных средств бюджетов </w:t>
            </w:r>
          </w:p>
        </w:tc>
      </w:tr>
      <w:tr w:rsidR="00146EDD" w:rsidRPr="00146EDD" w:rsidTr="00247D63">
        <w:trPr>
          <w:trHeight w:val="7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590F7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«30» декабря 2019г.  № 101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2" w:name="_Hlk27489461"/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bookmarkEnd w:id="2"/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20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052"/>
        <w:gridCol w:w="4110"/>
        <w:gridCol w:w="1418"/>
      </w:tblGrid>
      <w:tr w:rsidR="00146EDD" w:rsidRPr="00146EDD" w:rsidTr="00247D63">
        <w:trPr>
          <w:trHeight w:val="781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Коды классификации</w:t>
            </w: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Сумма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</w:p>
        </w:tc>
      </w:tr>
      <w:tr w:rsidR="00146EDD" w:rsidRPr="00146EDD" w:rsidTr="00247D63">
        <w:trPr>
          <w:trHeight w:val="2105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код главного администратора</w:t>
            </w: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4110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305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01 05 00 00 00 0000 000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6EDD" w:rsidRPr="00146EDD" w:rsidRDefault="00146EDD" w:rsidP="00590F7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90F7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146EDD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01 05 02 00 00 0000 500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146EDD" w:rsidP="00590F7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90F7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146EDD" w:rsidRPr="00146EDD" w:rsidTr="00247D63">
        <w:trPr>
          <w:trHeight w:val="526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590F7E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-2308100,00</w:t>
            </w:r>
          </w:p>
        </w:tc>
      </w:tr>
      <w:tr w:rsidR="00146EDD" w:rsidRPr="00146EDD" w:rsidTr="00247D63">
        <w:trPr>
          <w:trHeight w:val="764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590F7E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-2308100,00</w:t>
            </w:r>
          </w:p>
        </w:tc>
      </w:tr>
      <w:tr w:rsidR="00146EDD" w:rsidRPr="00146EDD" w:rsidTr="00247D63">
        <w:trPr>
          <w:trHeight w:val="475"/>
        </w:trPr>
        <w:tc>
          <w:tcPr>
            <w:tcW w:w="1451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Уменьшение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146EDD" w:rsidRPr="00146EDD" w:rsidRDefault="00E81D4A" w:rsidP="00146E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  <w:tr w:rsidR="00E81D4A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01 05 02 00 00 0000 600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Уменьшение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E81D4A" w:rsidRDefault="00E81D4A" w:rsidP="00E81D4A">
            <w:r w:rsidRPr="000837B4"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  <w:tr w:rsidR="00E81D4A" w:rsidRPr="00146EDD" w:rsidTr="00247D6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01 05 02 01 00 0000 610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Уменьшение прочих остатков денежных 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E81D4A" w:rsidRDefault="00E81D4A" w:rsidP="00E81D4A">
            <w:r w:rsidRPr="000837B4"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  <w:tr w:rsidR="00E81D4A" w:rsidRPr="00146EDD" w:rsidTr="00247D63">
        <w:trPr>
          <w:trHeight w:val="798"/>
        </w:trPr>
        <w:tc>
          <w:tcPr>
            <w:tcW w:w="1451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</w:tcPr>
          <w:p w:rsidR="00E81D4A" w:rsidRDefault="00E81D4A" w:rsidP="00E81D4A">
            <w:r w:rsidRPr="000837B4">
              <w:rPr>
                <w:rFonts w:ascii="Times New Roman" w:eastAsia="Times New Roman" w:hAnsi="Times New Roman" w:cs="Times New Roman"/>
                <w:sz w:val="20"/>
                <w:szCs w:val="20"/>
              </w:rPr>
              <w:t>4844612,00</w:t>
            </w:r>
          </w:p>
        </w:tc>
      </w:tr>
    </w:tbl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Pr="00146EDD" w:rsidRDefault="00BD4391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6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плановый период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г.г.</w:t>
      </w:r>
    </w:p>
    <w:p w:rsidR="00146EDD" w:rsidRPr="00146EDD" w:rsidRDefault="00146EDD" w:rsidP="00146E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717"/>
        <w:gridCol w:w="3543"/>
        <w:gridCol w:w="1276"/>
        <w:gridCol w:w="1276"/>
      </w:tblGrid>
      <w:tr w:rsidR="00146EDD" w:rsidRPr="00146EDD" w:rsidTr="00247D63">
        <w:trPr>
          <w:trHeight w:val="684"/>
        </w:trPr>
        <w:tc>
          <w:tcPr>
            <w:tcW w:w="3936" w:type="dxa"/>
            <w:gridSpan w:val="2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Коды классификации</w:t>
            </w:r>
            <w:r w:rsidRPr="00146EDD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«Альбитуйское»</w:t>
            </w:r>
          </w:p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Сумма</w:t>
            </w:r>
          </w:p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2020 год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Сумма</w:t>
            </w:r>
          </w:p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2021 год</w:t>
            </w:r>
          </w:p>
        </w:tc>
      </w:tr>
      <w:tr w:rsidR="00146EDD" w:rsidRPr="00146EDD" w:rsidTr="00247D63">
        <w:trPr>
          <w:trHeight w:val="1886"/>
        </w:trPr>
        <w:tc>
          <w:tcPr>
            <w:tcW w:w="1219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код главного администратора</w:t>
            </w:r>
            <w:r w:rsidRPr="00146EDD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</w:t>
            </w: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543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</w:tr>
      <w:tr w:rsidR="00146EDD" w:rsidRPr="00146EDD" w:rsidTr="00247D63">
        <w:trPr>
          <w:trHeight w:val="273"/>
        </w:trPr>
        <w:tc>
          <w:tcPr>
            <w:tcW w:w="1219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</w:rPr>
            </w:pPr>
            <w:r w:rsidRPr="00146EDD">
              <w:rPr>
                <w:rFonts w:ascii="Calibri" w:eastAsia="Calibri" w:hAnsi="Calibri" w:cs="Times New Roman"/>
              </w:rPr>
              <w:t>4</w:t>
            </w:r>
          </w:p>
        </w:tc>
      </w:tr>
      <w:tr w:rsidR="00146EDD" w:rsidRPr="00146EDD" w:rsidTr="00247D63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01 05 00 00 00 0000 000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46EDD" w:rsidRPr="00146EDD" w:rsidRDefault="00146EDD" w:rsidP="00146ED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shd w:val="clear" w:color="auto" w:fill="auto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46EDD" w:rsidRPr="00146EDD" w:rsidRDefault="00146EDD" w:rsidP="00146ED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81D4A" w:rsidRPr="00146EDD" w:rsidTr="002C655A">
        <w:trPr>
          <w:trHeight w:val="425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Увеличение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E81D4A" w:rsidRPr="00146EDD" w:rsidTr="002C655A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01 05 02 00 00 0000 500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Увеличение прочих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E81D4A" w:rsidRPr="00146EDD" w:rsidTr="002C655A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E81D4A" w:rsidRPr="00146EDD" w:rsidTr="002C655A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E81D4A" w:rsidRPr="00146EDD" w:rsidRDefault="00E81D4A" w:rsidP="00E81D4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1D4A" w:rsidRPr="00146EDD" w:rsidRDefault="00E81D4A" w:rsidP="00E81D4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EA2A2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E81D4A" w:rsidRDefault="00E81D4A" w:rsidP="00E81D4A">
            <w:r w:rsidRPr="00CE4DC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E4DC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Уменьшение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</w:rPr>
            </w:pPr>
            <w:r w:rsidRPr="00EA2A2E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471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01 05 02 00 00 0000 600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Уменьшение прочих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52C81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6EDD">
              <w:rPr>
                <w:rFonts w:ascii="Calibri" w:eastAsia="Calibri" w:hAnsi="Calibri" w:cs="Times New Roman"/>
                <w:sz w:val="18"/>
                <w:szCs w:val="18"/>
              </w:rPr>
              <w:t>Уменьшение прочих остатков денежных 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52C81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  <w:tr w:rsidR="002C655A" w:rsidRPr="00146EDD" w:rsidTr="00247D63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C655A" w:rsidRPr="00146EDD" w:rsidRDefault="002C655A" w:rsidP="002C655A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C655A" w:rsidRPr="00146EDD" w:rsidRDefault="002C655A" w:rsidP="002C655A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146EDD">
              <w:rPr>
                <w:rFonts w:ascii="Calibri" w:eastAsia="Calibri" w:hAnsi="Calibri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844E2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76" w:type="dxa"/>
            <w:shd w:val="clear" w:color="auto" w:fill="auto"/>
          </w:tcPr>
          <w:p w:rsidR="002C655A" w:rsidRDefault="002C655A" w:rsidP="002C655A">
            <w:r w:rsidRPr="00752C81"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Default="00146EDD" w:rsidP="00BD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4391" w:rsidRPr="00146EDD" w:rsidRDefault="00BD4391" w:rsidP="00BD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7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в бюджет сельского поселения "Верхнешергольджинское" 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819"/>
        <w:gridCol w:w="2552"/>
      </w:tblGrid>
      <w:tr w:rsidR="00146EDD" w:rsidRPr="00146EDD" w:rsidTr="00247D6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г.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от 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 и сборов</w:t>
            </w:r>
          </w:p>
        </w:tc>
      </w:tr>
      <w:tr w:rsidR="00146EDD" w:rsidRPr="00146EDD" w:rsidTr="00247D6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182 1 01 02021 01 0000110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182 1 06 010000000000000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182 1 06 06013 10 0000 110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802 1 11 05010 10 0000 120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802 1 08 04020 01 0000110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8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в бюджет сельского поселения "Верхнешергольджинское"  на плановый период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г.г.</w:t>
      </w:r>
    </w:p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108"/>
        <w:gridCol w:w="1845"/>
        <w:gridCol w:w="1418"/>
      </w:tblGrid>
      <w:tr w:rsidR="00146EDD" w:rsidRPr="00146EDD" w:rsidTr="00247D6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г.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от 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 и сборов</w:t>
            </w:r>
          </w:p>
        </w:tc>
      </w:tr>
      <w:tr w:rsidR="00146EDD" w:rsidRPr="00146EDD" w:rsidTr="00247D6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182 1 01 02021 01 0000110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182 1 06 010000000000000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182 1 06 06013 10 0000 110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802 1 11 05010 10 0000 120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802 1 08 04020 01 0000110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46EDD" w:rsidRDefault="00146EDD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4391" w:rsidRDefault="00BD4391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9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 xml:space="preserve">20 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год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5112"/>
        <w:gridCol w:w="2552"/>
      </w:tblGrid>
      <w:tr w:rsidR="00146EDD" w:rsidRPr="00146EDD" w:rsidTr="00247D63">
        <w:trPr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(рублей)</w:t>
            </w:r>
          </w:p>
        </w:tc>
      </w:tr>
      <w:tr w:rsidR="00146EDD" w:rsidRPr="00146EDD" w:rsidTr="00247D63">
        <w:trPr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2128100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590F7E" w:rsidRDefault="00590F7E" w:rsidP="00146E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1738500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2 02 01001 10 0000 151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1662000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2 02 01003 10 0000 151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2 02 03015 10 0000 151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46EDD" w:rsidRPr="00146EDD" w:rsidTr="00247D6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2 02 04012 10 0000 151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590F7E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</w:t>
            </w:r>
            <w:r w:rsidR="00881B2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146EDD" w:rsidRPr="00146EDD" w:rsidRDefault="00146EDD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BD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10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«30» декабря 2019г.  № 101</w:t>
      </w:r>
    </w:p>
    <w:p w:rsidR="00BD4391" w:rsidRPr="00C37C5D" w:rsidRDefault="0048461F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плановый период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г.г.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4121"/>
        <w:gridCol w:w="1841"/>
        <w:gridCol w:w="1702"/>
      </w:tblGrid>
      <w:tr w:rsidR="00146EDD" w:rsidRPr="00146EDD" w:rsidTr="00247D63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(рублей)</w:t>
            </w:r>
          </w:p>
        </w:tc>
      </w:tr>
      <w:tr w:rsidR="00146EDD" w:rsidRPr="00146EDD" w:rsidTr="00247D63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46EDD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2128100,00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2128100,00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4A7B2A" w:rsidRDefault="00881B2A" w:rsidP="00881B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1738500,00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4A7B2A" w:rsidRDefault="00881B2A" w:rsidP="00881B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1738500,00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2 02 01001 10 0000 151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1662000,00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2 02 01003 10 0000 151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76500,00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2 02 03015 10 0000 151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118100,00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</w:tr>
      <w:tr w:rsidR="00881B2A" w:rsidRPr="00146EDD" w:rsidTr="00247D6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2 02 04012 10 0000 151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2A" w:rsidRPr="00146EDD" w:rsidRDefault="00881B2A" w:rsidP="00881B2A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271500,00</w:t>
            </w:r>
          </w:p>
        </w:tc>
      </w:tr>
    </w:tbl>
    <w:p w:rsidR="00146EDD" w:rsidRPr="00146EDD" w:rsidRDefault="00146EDD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3CE8" w:rsidRPr="00146EDD" w:rsidRDefault="009F3CE8" w:rsidP="00146EDD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11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на 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20E5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ОБЪЕМ ДОХОДОВ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бюджета сельского поселения «Верхнешергольджинское» на 20</w:t>
      </w:r>
      <w:r w:rsidR="00E81D4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02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820"/>
        <w:gridCol w:w="2443"/>
      </w:tblGrid>
      <w:tr w:rsidR="00146EDD" w:rsidRPr="00146EDD" w:rsidTr="00247D6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</w:tr>
      <w:tr w:rsidR="00146EDD" w:rsidRPr="00146EDD" w:rsidTr="00247D6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20</w:t>
            </w:r>
            <w:r w:rsidR="00002456">
              <w:rPr>
                <w:rFonts w:ascii="Times New Roman" w:eastAsia="Times New Roman" w:hAnsi="Times New Roman" w:cs="Times New Roman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175000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247D63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881B2A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7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881B2A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</w:t>
            </w:r>
            <w:r w:rsidR="00247D63">
              <w:rPr>
                <w:rFonts w:ascii="Times New Roman" w:eastAsia="Times New Roman" w:hAnsi="Times New Roman" w:cs="Times New Roman"/>
                <w:b/>
                <w:lang w:val="en-US"/>
              </w:rPr>
              <w:t>0000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881B2A" w:rsidP="00881B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10000,00</w:t>
            </w:r>
          </w:p>
        </w:tc>
      </w:tr>
      <w:tr w:rsidR="00146EDD" w:rsidRPr="00146EDD" w:rsidTr="00247D6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881B2A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10000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46EDD" w:rsidRPr="00146EDD" w:rsidTr="00247D6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47D63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180</w:t>
            </w:r>
            <w:r w:rsidR="00146EDD" w:rsidRPr="00146EDD">
              <w:rPr>
                <w:rFonts w:ascii="Times New Roman" w:eastAsia="Times New Roman" w:hAnsi="Times New Roman" w:cs="Times New Roman"/>
                <w:b/>
              </w:rPr>
              <w:t>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BD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12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«Верхнешергольджинское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» на 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«30» декабря 2019г.  № 101</w:t>
      </w:r>
    </w:p>
    <w:p w:rsidR="00BD4391" w:rsidRPr="00C37C5D" w:rsidRDefault="0048461F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ОБЪЕМ ДОХОДОВ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бюджета сельского поселения «Верхнешергольджинское» на  плановый  период 202</w:t>
      </w:r>
      <w:r w:rsidR="0000245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1"/>
        <w:gridCol w:w="4208"/>
        <w:gridCol w:w="1681"/>
        <w:gridCol w:w="1426"/>
      </w:tblGrid>
      <w:tr w:rsidR="00146EDD" w:rsidRPr="00146EDD" w:rsidTr="000720E5">
        <w:trPr>
          <w:trHeight w:val="255"/>
        </w:trPr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КБК</w:t>
            </w:r>
          </w:p>
        </w:tc>
        <w:tc>
          <w:tcPr>
            <w:tcW w:w="4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налога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</w:tr>
      <w:tr w:rsidR="00146EDD" w:rsidRPr="00146EDD" w:rsidTr="000720E5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0720E5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2021 </w:t>
            </w:r>
            <w:r w:rsidR="00146EDD" w:rsidRPr="00146EDD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0720E5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  <w:r w:rsidR="00146EDD" w:rsidRPr="00146EDD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175000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175000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000 1 01 02000 01 0000 110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182 1 05 03000 01 0000 110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182 1 06 01000 00 0000 110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Налог на имущество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182 1 06 06000 00 0000 110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247D63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247D63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000 1 08 00000 00 0000 110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Государственная пошлина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7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7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0000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6EDD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0000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802 1 11 05010 10 0000 120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802 1 11 09045 10 0000 120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10000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881B2A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10000</w:t>
            </w:r>
            <w:r w:rsidR="00881B2A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0720E5" w:rsidRPr="00146EDD" w:rsidTr="000720E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180</w:t>
            </w:r>
            <w:r w:rsidRPr="00146EDD">
              <w:rPr>
                <w:rFonts w:ascii="Times New Roman" w:eastAsia="Times New Roman" w:hAnsi="Times New Roman" w:cs="Times New Roman"/>
                <w:b/>
              </w:rPr>
              <w:t>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E5" w:rsidRPr="00146EDD" w:rsidRDefault="000720E5" w:rsidP="000720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180</w:t>
            </w:r>
            <w:r w:rsidRPr="00146EDD">
              <w:rPr>
                <w:rFonts w:ascii="Times New Roman" w:eastAsia="Times New Roman" w:hAnsi="Times New Roman" w:cs="Times New Roman"/>
                <w:b/>
              </w:rPr>
              <w:t>000</w:t>
            </w:r>
            <w:r w:rsidR="00881B2A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BD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4391" w:rsidRPr="00146EDD" w:rsidRDefault="00BD4391" w:rsidP="00BD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13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«Верхнешергольджинское»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» на 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</w:t>
      </w:r>
    </w:p>
    <w:p w:rsidR="00BD4391" w:rsidRPr="00C37C5D" w:rsidRDefault="0048461F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</w:t>
      </w:r>
      <w:r w:rsidR="00570F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год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0"/>
        <w:gridCol w:w="425"/>
        <w:gridCol w:w="589"/>
        <w:gridCol w:w="1418"/>
        <w:gridCol w:w="709"/>
        <w:gridCol w:w="1679"/>
      </w:tblGrid>
      <w:tr w:rsidR="00146EDD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146EDD" w:rsidRPr="00146EDD" w:rsidTr="00B1248B">
        <w:trPr>
          <w:trHeight w:val="884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</w:t>
            </w:r>
            <w:r w:rsidR="00590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146EDD" w:rsidRPr="00146EDD" w:rsidRDefault="00160D17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="00146EDD"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60D17" w:rsidRPr="00146EDD" w:rsidTr="00B1248B">
        <w:trPr>
          <w:trHeight w:val="222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60D17" w:rsidRPr="00146EDD" w:rsidTr="00B1248B">
        <w:trPr>
          <w:trHeight w:val="1014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60D17" w:rsidRDefault="00160D17" w:rsidP="00160D17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146EDD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60D17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146EDD" w:rsidRPr="00146EDD" w:rsidTr="00B1248B">
        <w:trPr>
          <w:trHeight w:val="646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B1248B" w:rsidRPr="00146EDD" w:rsidTr="00B1248B">
        <w:trPr>
          <w:trHeight w:val="447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Default="00160D17" w:rsidP="00B124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Default="00160D17" w:rsidP="00B124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Default="00160D17" w:rsidP="00B124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73613A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C90C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C90CDC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90C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Pr="00146EDD" w:rsidRDefault="00C90CDC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DC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Default="00160D17" w:rsidP="00160D17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Default="00160D17" w:rsidP="00160D17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Default="00160D17" w:rsidP="00160D17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D41D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</w:t>
            </w:r>
            <w:r w:rsidR="009F6D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</w:t>
            </w:r>
            <w:r w:rsidR="009F6DEF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</w:t>
            </w:r>
            <w:r w:rsidR="009F6DEF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</w:t>
            </w:r>
            <w:r w:rsidR="00A92871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</w:t>
            </w:r>
            <w:r w:rsidR="00A92871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9F6DEF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</w:t>
            </w:r>
            <w:r w:rsidR="006943E2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9F6DEF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</w:t>
            </w:r>
            <w:r w:rsidR="006943E2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Default="00160D17" w:rsidP="00160D17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160D17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D17" w:rsidRPr="00146EDD" w:rsidRDefault="00160D17" w:rsidP="00160D1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D17" w:rsidRDefault="00160D17" w:rsidP="00160D17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BD41D1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146EDD" w:rsidRDefault="00BD41D1" w:rsidP="00BD41D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D1" w:rsidRPr="00BD41D1" w:rsidRDefault="00160D17" w:rsidP="00BD41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="00BD41D1"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160D17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</w:t>
            </w:r>
            <w:r w:rsidR="00BD41D1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B1248B" w:rsidRPr="00146EDD" w:rsidTr="00B1248B">
        <w:trPr>
          <w:trHeight w:val="513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B1248B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B1248B" w:rsidP="00B1248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48B" w:rsidRPr="00146EDD" w:rsidRDefault="00025C70" w:rsidP="00B1248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160D17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="00E34BDC"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160D17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E34BDC"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7270A2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Pr="00146EDD" w:rsidRDefault="007270A2" w:rsidP="007270A2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0A2" w:rsidRDefault="00160D17" w:rsidP="007270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270A2"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2C3674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trHeight w:val="178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B1248B">
        <w:trPr>
          <w:trHeight w:val="443"/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025C70" w:rsidP="00E34BD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025C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25C7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34BDC" w:rsidRPr="00146EDD" w:rsidTr="00B1248B">
        <w:trPr>
          <w:jc w:val="center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DC" w:rsidRPr="00146EDD" w:rsidRDefault="00E34BDC" w:rsidP="00E34BDC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BDC" w:rsidRPr="00146EDD" w:rsidRDefault="002C3674" w:rsidP="00E34BDC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4846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4A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46EDD" w:rsidRPr="00146EDD" w:rsidSect="00247D6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46EDD" w:rsidRPr="00146EDD" w:rsidRDefault="00146EDD" w:rsidP="004A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14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 плановый  период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г.г.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146EDD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2C3674" w:rsidRPr="00146EDD" w:rsidTr="00247D63">
        <w:trPr>
          <w:trHeight w:val="88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C3674" w:rsidRPr="00146EDD" w:rsidTr="00247D63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trHeight w:val="17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570F17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570F17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570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46EDD" w:rsidRPr="00146EDD" w:rsidSect="00247D63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46EDD" w:rsidRPr="00146EDD" w:rsidRDefault="00146EDD" w:rsidP="00570F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15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146EDD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146EDD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2308100,00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3674" w:rsidRPr="00146EDD" w:rsidTr="00247D63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Защита населения и территории от чрезвычайных ситуаций природного и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570F17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 xml:space="preserve">Межбюджетные трансферты из бюджетов поселений бюджету муниципального района и из бюджета муниципального района бюджетам поселений в соответствии с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lastRenderedPageBreak/>
              <w:t>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47D6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BD4391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4391" w:rsidRPr="00146EDD" w:rsidRDefault="00BD4391" w:rsidP="00BD4391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16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</w:t>
      </w:r>
    </w:p>
    <w:p w:rsidR="00BD4391" w:rsidRPr="00C37C5D" w:rsidRDefault="0048461F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D43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  <w:r w:rsidR="0048461F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плановый период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и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569"/>
        <w:gridCol w:w="425"/>
        <w:gridCol w:w="426"/>
        <w:gridCol w:w="1162"/>
        <w:gridCol w:w="680"/>
        <w:gridCol w:w="1163"/>
        <w:gridCol w:w="1243"/>
      </w:tblGrid>
      <w:tr w:rsidR="00146EDD" w:rsidRPr="00146EDD" w:rsidTr="002C3674">
        <w:trPr>
          <w:trHeight w:val="120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Код 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:rsidR="00146EDD" w:rsidRPr="00146EDD" w:rsidRDefault="00146EDD" w:rsidP="00146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1D4A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E81D4A" w:rsidP="00E81D4A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D4A" w:rsidRPr="00146EDD" w:rsidRDefault="002C3674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2308100,00</w:t>
            </w:r>
          </w:p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4A" w:rsidRPr="00146EDD" w:rsidRDefault="002C3674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2308100</w:t>
            </w:r>
            <w:r w:rsidR="00E81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E81D4A" w:rsidRPr="00146EDD" w:rsidRDefault="00E81D4A" w:rsidP="00E81D4A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C3674" w:rsidRPr="00146EDD" w:rsidTr="002C3674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2003205,00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369699,00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60D17" w:rsidRDefault="002C3674" w:rsidP="002C3674">
            <w:pPr>
              <w:jc w:val="center"/>
            </w:pPr>
            <w:r w:rsidRPr="00160D17">
              <w:rPr>
                <w:rFonts w:ascii="Times New Roman" w:eastAsia="Times New Roman" w:hAnsi="Times New Roman" w:cs="Times New Roman"/>
                <w:sz w:val="20"/>
                <w:szCs w:val="20"/>
              </w:rPr>
              <w:t>369699,00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498453,00</w:t>
            </w:r>
          </w:p>
        </w:tc>
      </w:tr>
      <w:tr w:rsidR="002C3674" w:rsidRPr="00146EDD" w:rsidTr="002C3674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01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04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C3674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498453,00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458453,00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000002040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C90CDC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0CDC">
              <w:rPr>
                <w:rFonts w:ascii="Times New Roman" w:eastAsia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EB08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1135053,00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1067020,00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780405,00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235682,00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9F6DEF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50933,00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 w:rsidRPr="004F5EC1">
              <w:rPr>
                <w:rFonts w:ascii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C3674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BD41D1" w:rsidRDefault="002C3674" w:rsidP="002C36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68033</w:t>
            </w:r>
            <w:r w:rsidRPr="00BD41D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68033,00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103100,00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Default="002C3674" w:rsidP="002C367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52AEC">
              <w:rPr>
                <w:rFonts w:ascii="Times New Roman" w:eastAsia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2C3674" w:rsidRDefault="002C3674" w:rsidP="002C3674">
            <w:pPr>
              <w:jc w:val="center"/>
            </w:pPr>
            <w:r w:rsidRPr="002C3674">
              <w:rPr>
                <w:rFonts w:ascii="Times New Roman" w:eastAsia="Times New Roman" w:hAnsi="Times New Roman" w:cs="Times New Roman"/>
                <w:sz w:val="20"/>
                <w:szCs w:val="20"/>
              </w:rPr>
              <w:t>59795,00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2500,0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2C3674" w:rsidRPr="00146EDD" w:rsidTr="002C3674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ED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2308100,00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D4A" w:rsidRDefault="00E81D4A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2C3674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4391" w:rsidRDefault="00BD4391" w:rsidP="002C3674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674" w:rsidRPr="00146EDD" w:rsidRDefault="002C3674" w:rsidP="002C3674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№17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673"/>
        <w:gridCol w:w="3120"/>
        <w:gridCol w:w="1702"/>
      </w:tblGrid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C3674">
        <w:tc>
          <w:tcPr>
            <w:tcW w:w="10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1F1FEB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1F1FEB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18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</w:t>
      </w:r>
      <w:r w:rsidR="000720E5">
        <w:rPr>
          <w:rFonts w:ascii="Times New Roman" w:eastAsia="Times New Roman" w:hAnsi="Times New Roman" w:cs="Times New Roman"/>
          <w:b/>
          <w:sz w:val="24"/>
          <w:szCs w:val="24"/>
        </w:rPr>
        <w:t>инское» на плановый период 2021 – 2022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г.г.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48"/>
        <w:gridCol w:w="2553"/>
        <w:gridCol w:w="992"/>
        <w:gridCol w:w="1702"/>
      </w:tblGrid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C3674">
        <w:tc>
          <w:tcPr>
            <w:tcW w:w="10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19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BD4391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</w:p>
    <w:p w:rsidR="00BD4391" w:rsidRPr="00C37C5D" w:rsidRDefault="0048461F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391"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48461F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866"/>
        <w:gridCol w:w="2977"/>
      </w:tblGrid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146EDD" w:rsidRPr="00146EDD" w:rsidRDefault="000720E5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0720E5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20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BA6217" w:rsidRPr="00146EDD" w:rsidRDefault="00146EDD" w:rsidP="00BA62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BA6217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BA6217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BA6217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BA6217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г.г.</w:t>
      </w:r>
    </w:p>
    <w:p w:rsidR="0048461F" w:rsidRPr="00146EDD" w:rsidRDefault="0048461F" w:rsidP="00BD43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(с изменениями и дополнениями </w:t>
      </w:r>
    </w:p>
    <w:p w:rsidR="00BD4391" w:rsidRPr="00C37C5D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внесенными решениями Совета </w:t>
      </w:r>
    </w:p>
    <w:p w:rsidR="00146EDD" w:rsidRPr="00BD4391" w:rsidRDefault="00BD4391" w:rsidP="00BD439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18.05.2020</w:t>
      </w:r>
      <w:r w:rsidRPr="00C37C5D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>
        <w:rPr>
          <w:rFonts w:ascii="Times New Roman" w:eastAsia="Calibri" w:hAnsi="Times New Roman" w:cs="Times New Roman"/>
          <w:sz w:val="24"/>
          <w:szCs w:val="24"/>
        </w:rPr>
        <w:t>112</w:t>
      </w:r>
      <w:r w:rsidRPr="00C37C5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</w:t>
      </w:r>
      <w:r w:rsidR="00BA6217">
        <w:rPr>
          <w:rFonts w:ascii="Times New Roman" w:eastAsia="Times New Roman" w:hAnsi="Times New Roman" w:cs="Times New Roman"/>
          <w:b/>
          <w:sz w:val="24"/>
          <w:szCs w:val="24"/>
        </w:rPr>
        <w:t>дерации на плановый период 2021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– 202</w:t>
      </w:r>
      <w:r w:rsidR="00BA62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г.г.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 w:cs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449"/>
        <w:gridCol w:w="2268"/>
        <w:gridCol w:w="2126"/>
      </w:tblGrid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BA6217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BA6217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6EDD" w:rsidRPr="00146EDD" w:rsidTr="00247D6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BA6217" w:rsidP="00146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BA6217" w:rsidP="00146ED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46EDD"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6EDD" w:rsidRPr="00146EDD" w:rsidRDefault="00146EDD" w:rsidP="00146E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6EDD" w:rsidRPr="00146EDD" w:rsidRDefault="00146EDD" w:rsidP="00146EDD">
      <w:pPr>
        <w:rPr>
          <w:rFonts w:ascii="Calibri" w:eastAsia="Calibri" w:hAnsi="Calibri" w:cs="Times New Roman"/>
        </w:rPr>
      </w:pPr>
    </w:p>
    <w:p w:rsidR="00262856" w:rsidRDefault="00262856"/>
    <w:sectPr w:rsidR="00262856" w:rsidSect="00247D6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B23"/>
    <w:rsid w:val="00002456"/>
    <w:rsid w:val="00025C70"/>
    <w:rsid w:val="000720E5"/>
    <w:rsid w:val="000D39B2"/>
    <w:rsid w:val="00146EDD"/>
    <w:rsid w:val="001541E7"/>
    <w:rsid w:val="00160D17"/>
    <w:rsid w:val="00196D79"/>
    <w:rsid w:val="00211BB8"/>
    <w:rsid w:val="00247D63"/>
    <w:rsid w:val="00262856"/>
    <w:rsid w:val="002C3674"/>
    <w:rsid w:val="002C655A"/>
    <w:rsid w:val="00396870"/>
    <w:rsid w:val="003B2F0F"/>
    <w:rsid w:val="0048461F"/>
    <w:rsid w:val="004A788E"/>
    <w:rsid w:val="004A7B2A"/>
    <w:rsid w:val="004E2D41"/>
    <w:rsid w:val="00570F17"/>
    <w:rsid w:val="00590F7E"/>
    <w:rsid w:val="00604B5F"/>
    <w:rsid w:val="006943E2"/>
    <w:rsid w:val="006E4928"/>
    <w:rsid w:val="007270A2"/>
    <w:rsid w:val="0073613A"/>
    <w:rsid w:val="00881B2A"/>
    <w:rsid w:val="00964B23"/>
    <w:rsid w:val="0099310A"/>
    <w:rsid w:val="009F3CE8"/>
    <w:rsid w:val="009F6DEF"/>
    <w:rsid w:val="00A92871"/>
    <w:rsid w:val="00B1248B"/>
    <w:rsid w:val="00BA6217"/>
    <w:rsid w:val="00BD41D1"/>
    <w:rsid w:val="00BD4391"/>
    <w:rsid w:val="00C37C5D"/>
    <w:rsid w:val="00C62F55"/>
    <w:rsid w:val="00C90CDC"/>
    <w:rsid w:val="00DD4403"/>
    <w:rsid w:val="00DE1907"/>
    <w:rsid w:val="00E34BDC"/>
    <w:rsid w:val="00E52C6F"/>
    <w:rsid w:val="00E81D4A"/>
    <w:rsid w:val="00F7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46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6EDD"/>
  </w:style>
  <w:style w:type="numbering" w:customStyle="1" w:styleId="110">
    <w:name w:val="Нет списка11"/>
    <w:next w:val="a2"/>
    <w:uiPriority w:val="99"/>
    <w:semiHidden/>
    <w:unhideWhenUsed/>
    <w:rsid w:val="00146EDD"/>
  </w:style>
  <w:style w:type="paragraph" w:styleId="a3">
    <w:name w:val="header"/>
    <w:basedOn w:val="a"/>
    <w:link w:val="12"/>
    <w:uiPriority w:val="99"/>
    <w:semiHidden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46EDD"/>
  </w:style>
  <w:style w:type="paragraph" w:styleId="a5">
    <w:name w:val="footer"/>
    <w:basedOn w:val="a"/>
    <w:link w:val="13"/>
    <w:uiPriority w:val="99"/>
    <w:semiHidden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46EDD"/>
  </w:style>
  <w:style w:type="paragraph" w:styleId="a7">
    <w:name w:val="Balloon Text"/>
    <w:basedOn w:val="a"/>
    <w:link w:val="a8"/>
    <w:uiPriority w:val="99"/>
    <w:semiHidden/>
    <w:unhideWhenUsed/>
    <w:rsid w:val="00146ED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6EDD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4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3"/>
    <w:uiPriority w:val="99"/>
    <w:semiHidden/>
    <w:locked/>
    <w:rsid w:val="00146EDD"/>
    <w:rPr>
      <w:rFonts w:ascii="Calibri" w:eastAsia="Times New Roman" w:hAnsi="Calibri" w:cs="Times New Roman"/>
      <w:sz w:val="20"/>
      <w:szCs w:val="20"/>
    </w:rPr>
  </w:style>
  <w:style w:type="character" w:customStyle="1" w:styleId="13">
    <w:name w:val="Нижний колонтитул Знак1"/>
    <w:link w:val="a5"/>
    <w:uiPriority w:val="99"/>
    <w:semiHidden/>
    <w:locked/>
    <w:rsid w:val="00146EDD"/>
    <w:rPr>
      <w:rFonts w:ascii="Calibri" w:eastAsia="Times New Roman" w:hAnsi="Calibri" w:cs="Times New Roman"/>
      <w:sz w:val="20"/>
      <w:szCs w:val="20"/>
    </w:rPr>
  </w:style>
  <w:style w:type="paragraph" w:customStyle="1" w:styleId="ConsNormal">
    <w:name w:val="ConsNormal"/>
    <w:rsid w:val="00146ED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46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6EDD"/>
  </w:style>
  <w:style w:type="numbering" w:customStyle="1" w:styleId="110">
    <w:name w:val="Нет списка11"/>
    <w:next w:val="a2"/>
    <w:uiPriority w:val="99"/>
    <w:semiHidden/>
    <w:unhideWhenUsed/>
    <w:rsid w:val="00146EDD"/>
  </w:style>
  <w:style w:type="paragraph" w:styleId="a3">
    <w:name w:val="header"/>
    <w:basedOn w:val="a"/>
    <w:link w:val="12"/>
    <w:uiPriority w:val="99"/>
    <w:semiHidden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46EDD"/>
  </w:style>
  <w:style w:type="paragraph" w:styleId="a5">
    <w:name w:val="footer"/>
    <w:basedOn w:val="a"/>
    <w:link w:val="13"/>
    <w:uiPriority w:val="99"/>
    <w:semiHidden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46EDD"/>
  </w:style>
  <w:style w:type="paragraph" w:styleId="a7">
    <w:name w:val="Balloon Text"/>
    <w:basedOn w:val="a"/>
    <w:link w:val="a8"/>
    <w:uiPriority w:val="99"/>
    <w:semiHidden/>
    <w:unhideWhenUsed/>
    <w:rsid w:val="00146ED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6EDD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4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3"/>
    <w:uiPriority w:val="99"/>
    <w:semiHidden/>
    <w:locked/>
    <w:rsid w:val="00146EDD"/>
    <w:rPr>
      <w:rFonts w:ascii="Calibri" w:eastAsia="Times New Roman" w:hAnsi="Calibri" w:cs="Times New Roman"/>
      <w:sz w:val="20"/>
      <w:szCs w:val="20"/>
    </w:rPr>
  </w:style>
  <w:style w:type="character" w:customStyle="1" w:styleId="13">
    <w:name w:val="Нижний колонтитул Знак1"/>
    <w:link w:val="a5"/>
    <w:uiPriority w:val="99"/>
    <w:semiHidden/>
    <w:locked/>
    <w:rsid w:val="00146EDD"/>
    <w:rPr>
      <w:rFonts w:ascii="Calibri" w:eastAsia="Times New Roman" w:hAnsi="Calibri" w:cs="Times New Roman"/>
      <w:sz w:val="20"/>
      <w:szCs w:val="20"/>
    </w:rPr>
  </w:style>
  <w:style w:type="paragraph" w:customStyle="1" w:styleId="ConsNormal">
    <w:name w:val="ConsNormal"/>
    <w:rsid w:val="00146ED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53F40-E903-40AE-829F-B8E7C4A5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10258</Words>
  <Characters>58475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24</cp:revision>
  <cp:lastPrinted>2020-02-14T00:46:00Z</cp:lastPrinted>
  <dcterms:created xsi:type="dcterms:W3CDTF">2019-11-13T05:39:00Z</dcterms:created>
  <dcterms:modified xsi:type="dcterms:W3CDTF">2020-06-04T05:01:00Z</dcterms:modified>
</cp:coreProperties>
</file>