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D580C" w:rsidRPr="00723313" w:rsidRDefault="00CD580C" w:rsidP="00CD580C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AD3F63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970275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0275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97027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970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970275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AD3F63" w:rsidRPr="00970275">
        <w:rPr>
          <w:rFonts w:ascii="Times New Roman" w:hAnsi="Times New Roman" w:cs="Times New Roman"/>
          <w:b w:val="0"/>
          <w:sz w:val="28"/>
          <w:szCs w:val="28"/>
        </w:rPr>
        <w:t xml:space="preserve">«Верхнешергольджинское»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970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970275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AD3F63">
        <w:rPr>
          <w:sz w:val="28"/>
          <w:szCs w:val="28"/>
        </w:rPr>
        <w:t>«Верхнешергольджинское».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>. В течение 20 дней с момента получения настоящего решения рекомендовать Совету сельского поселения</w:t>
      </w:r>
      <w:r w:rsidR="00AD3F63">
        <w:rPr>
          <w:sz w:val="28"/>
          <w:szCs w:val="28"/>
        </w:rPr>
        <w:t xml:space="preserve"> «Верхнешергольджинское» 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D580C" w:rsidRPr="00723313" w:rsidRDefault="00CD580C" w:rsidP="00CD5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41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D3F63">
              <w:rPr>
                <w:sz w:val="28"/>
                <w:szCs w:val="28"/>
              </w:rPr>
              <w:t>«Верхнешергольджинское»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AD3F63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AD3F63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 xml:space="preserve">«Верхнешергольджинское» </w:t>
      </w:r>
      <w:r w:rsidRPr="00AD3F63">
        <w:rPr>
          <w:b/>
          <w:bCs/>
          <w:sz w:val="28"/>
          <w:szCs w:val="28"/>
        </w:rPr>
        <w:t>на 201</w:t>
      </w:r>
      <w:r w:rsidR="0057049D" w:rsidRPr="00AD3F63">
        <w:rPr>
          <w:b/>
          <w:bCs/>
          <w:sz w:val="28"/>
          <w:szCs w:val="28"/>
        </w:rPr>
        <w:t>9</w:t>
      </w:r>
      <w:r w:rsidR="00EA2544" w:rsidRPr="00AD3F63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AD3F63">
        <w:rPr>
          <w:b/>
          <w:bCs/>
          <w:sz w:val="28"/>
          <w:szCs w:val="28"/>
        </w:rPr>
        <w:t>23.11.2018г</w:t>
      </w:r>
      <w:r w:rsidR="00EA2544" w:rsidRPr="00AD3F63">
        <w:rPr>
          <w:b/>
          <w:bCs/>
          <w:sz w:val="28"/>
          <w:szCs w:val="28"/>
        </w:rPr>
        <w:t xml:space="preserve">. № </w:t>
      </w:r>
      <w:r w:rsidR="00AD3F63">
        <w:rPr>
          <w:b/>
          <w:bCs/>
          <w:sz w:val="28"/>
          <w:szCs w:val="28"/>
          <w:shd w:val="clear" w:color="auto" w:fill="FFFFFF" w:themeFill="background1"/>
        </w:rPr>
        <w:t>14</w:t>
      </w:r>
      <w:r w:rsidR="00EA2544" w:rsidRPr="00AD3F63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D3F6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  <w:r w:rsidR="00AD3F63">
        <w:rPr>
          <w:sz w:val="28"/>
          <w:szCs w:val="28"/>
        </w:rPr>
        <w:t xml:space="preserve"> </w:t>
      </w:r>
    </w:p>
    <w:p w:rsidR="0029653B" w:rsidRPr="008D0B7F" w:rsidRDefault="00EA2544" w:rsidP="0029653B">
      <w:pPr>
        <w:ind w:right="57"/>
        <w:jc w:val="center"/>
        <w:rPr>
          <w:sz w:val="28"/>
          <w:szCs w:val="28"/>
        </w:rPr>
      </w:pPr>
      <w:r w:rsidRPr="00581393">
        <w:rPr>
          <w:b/>
          <w:bCs/>
          <w:sz w:val="28"/>
          <w:szCs w:val="28"/>
        </w:rPr>
        <w:t>от</w:t>
      </w:r>
      <w:r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«____»_________ 20___</w:t>
      </w:r>
      <w:r w:rsidR="00BB131D">
        <w:rPr>
          <w:b/>
          <w:bCs/>
          <w:sz w:val="28"/>
          <w:szCs w:val="28"/>
        </w:rPr>
        <w:t>г</w:t>
      </w:r>
      <w:r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D3F6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9D760F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«Верхнешергольджинское» </w:t>
      </w:r>
      <w:r w:rsidRPr="009D760F">
        <w:rPr>
          <w:sz w:val="28"/>
        </w:rPr>
        <w:t>Фёдорова Григория Ивановича</w:t>
      </w:r>
      <w:r w:rsidRPr="009D760F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>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AD3F63">
        <w:rPr>
          <w:rFonts w:ascii="Times New Roman" w:hAnsi="Times New Roman"/>
          <w:b/>
          <w:sz w:val="28"/>
          <w:szCs w:val="28"/>
        </w:rPr>
        <w:t>31 504</w:t>
      </w:r>
      <w:r w:rsidR="00AD3F63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AD3F63" w:rsidRPr="00183113">
        <w:rPr>
          <w:b/>
          <w:sz w:val="28"/>
          <w:szCs w:val="28"/>
        </w:rPr>
        <w:t>10</w:t>
      </w:r>
      <w:r w:rsidR="00AD3F63">
        <w:rPr>
          <w:b/>
          <w:sz w:val="28"/>
          <w:szCs w:val="28"/>
        </w:rPr>
        <w:t> 031</w:t>
      </w:r>
      <w:r w:rsidR="00AD3F63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28" w:type="dxa"/>
        <w:tblLook w:val="01E0"/>
      </w:tblPr>
      <w:tblGrid>
        <w:gridCol w:w="4548"/>
        <w:gridCol w:w="480"/>
        <w:gridCol w:w="4800"/>
      </w:tblGrid>
      <w:tr w:rsidR="00AD3F63" w:rsidRPr="00723313" w:rsidTr="00AD3F63">
        <w:tc>
          <w:tcPr>
            <w:tcW w:w="4548" w:type="dxa"/>
          </w:tcPr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AD3F6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AD3F63" w:rsidRPr="0072331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D3F63" w:rsidRPr="00723313" w:rsidRDefault="00AD3F63" w:rsidP="002D31F7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480" w:type="dxa"/>
          </w:tcPr>
          <w:p w:rsidR="00AD3F63" w:rsidRPr="00723313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800" w:type="dxa"/>
          </w:tcPr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D760F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 w:rsidRPr="009D760F">
              <w:rPr>
                <w:spacing w:val="-3"/>
                <w:sz w:val="28"/>
                <w:szCs w:val="28"/>
              </w:rPr>
              <w:t>«Верхнешергольджинское»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z w:val="28"/>
                <w:szCs w:val="28"/>
              </w:rPr>
              <w:t xml:space="preserve">ИНН </w:t>
            </w:r>
            <w:r w:rsidRPr="009D760F">
              <w:rPr>
                <w:sz w:val="28"/>
                <w:szCs w:val="28"/>
                <w:u w:val="single"/>
              </w:rPr>
              <w:t xml:space="preserve"> 7509003913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1"/>
                <w:sz w:val="28"/>
                <w:szCs w:val="28"/>
              </w:rPr>
              <w:t xml:space="preserve">КПП </w:t>
            </w:r>
            <w:r w:rsidRPr="009D760F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2"/>
                <w:sz w:val="28"/>
                <w:szCs w:val="28"/>
              </w:rPr>
              <w:t xml:space="preserve">БИК </w:t>
            </w:r>
            <w:r w:rsidRPr="009D760F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9D760F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D760F">
              <w:rPr>
                <w:spacing w:val="-1"/>
                <w:sz w:val="28"/>
                <w:szCs w:val="28"/>
              </w:rPr>
              <w:t>/С</w:t>
            </w:r>
            <w:r w:rsidRPr="009D760F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9D760F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с. Верхний Шергольджин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ул. Центральная, 52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 «Верхнешергольджинское»</w:t>
            </w:r>
          </w:p>
          <w:p w:rsidR="00AD3F63" w:rsidRPr="009D760F" w:rsidRDefault="00AD3F63" w:rsidP="002D31F7">
            <w:pPr>
              <w:rPr>
                <w:sz w:val="28"/>
                <w:szCs w:val="28"/>
              </w:rPr>
            </w:pPr>
            <w:r w:rsidRPr="009D760F">
              <w:rPr>
                <w:iCs/>
                <w:sz w:val="28"/>
                <w:szCs w:val="28"/>
              </w:rPr>
              <w:t>_______________</w:t>
            </w:r>
            <w:r w:rsidRPr="009D760F">
              <w:rPr>
                <w:sz w:val="28"/>
                <w:szCs w:val="28"/>
              </w:rPr>
              <w:t xml:space="preserve"> Г.И. Федоров</w:t>
            </w:r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9D760F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5758"/>
    <w:rsid w:val="008B7D78"/>
    <w:rsid w:val="008D0B7F"/>
    <w:rsid w:val="008F3AA9"/>
    <w:rsid w:val="009020E1"/>
    <w:rsid w:val="00943BBC"/>
    <w:rsid w:val="00952466"/>
    <w:rsid w:val="00970275"/>
    <w:rsid w:val="009D1D6D"/>
    <w:rsid w:val="009D2F77"/>
    <w:rsid w:val="00A34434"/>
    <w:rsid w:val="00A55A6E"/>
    <w:rsid w:val="00AD3F63"/>
    <w:rsid w:val="00B85A03"/>
    <w:rsid w:val="00B8677C"/>
    <w:rsid w:val="00BB131D"/>
    <w:rsid w:val="00BB2E0F"/>
    <w:rsid w:val="00C12DDC"/>
    <w:rsid w:val="00CD580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667F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CE3FB-0491-49C8-8245-FFFADC11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2018-12-20T23:42:00Z</dcterms:modified>
</cp:coreProperties>
</file>