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F86" w:rsidRPr="00D057D9" w:rsidRDefault="00D51F86" w:rsidP="00D51F8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D51F86" w:rsidRPr="00D057D9" w:rsidRDefault="00DB6E59" w:rsidP="00D51F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F61C90">
        <w:rPr>
          <w:b/>
          <w:sz w:val="28"/>
          <w:szCs w:val="28"/>
        </w:rPr>
        <w:t xml:space="preserve"> </w:t>
      </w:r>
      <w:r w:rsidR="00D51F86">
        <w:rPr>
          <w:b/>
          <w:sz w:val="28"/>
          <w:szCs w:val="28"/>
        </w:rPr>
        <w:t>КРАСНОЧИКОЙСКОГО</w:t>
      </w:r>
      <w:r w:rsidR="00D51F86" w:rsidRPr="00D057D9">
        <w:rPr>
          <w:b/>
          <w:sz w:val="28"/>
          <w:szCs w:val="28"/>
        </w:rPr>
        <w:t xml:space="preserve"> МУНИЦИПАЛЬНОГО </w:t>
      </w:r>
      <w:r w:rsidR="00D51F86">
        <w:rPr>
          <w:b/>
          <w:sz w:val="28"/>
          <w:szCs w:val="28"/>
        </w:rPr>
        <w:t>ОКРУГА ЗАБАЙКАЛЬСКОГО КРАЯ</w:t>
      </w:r>
    </w:p>
    <w:p w:rsidR="00F31669" w:rsidRDefault="00F31669">
      <w:pPr>
        <w:pStyle w:val="a3"/>
        <w:spacing w:before="255"/>
        <w:jc w:val="left"/>
        <w:rPr>
          <w:rFonts w:ascii="Courier New"/>
          <w:b/>
          <w:sz w:val="31"/>
        </w:rPr>
      </w:pPr>
    </w:p>
    <w:p w:rsidR="00D51F86" w:rsidRPr="00D057D9" w:rsidRDefault="00D51F86" w:rsidP="00D51F86">
      <w:pPr>
        <w:jc w:val="center"/>
        <w:rPr>
          <w:b/>
          <w:sz w:val="32"/>
          <w:szCs w:val="32"/>
        </w:rPr>
      </w:pPr>
      <w:r w:rsidRPr="00D057D9">
        <w:rPr>
          <w:b/>
          <w:sz w:val="32"/>
          <w:szCs w:val="32"/>
        </w:rPr>
        <w:t>ПОСТАНОВЛЕНИЕ</w:t>
      </w:r>
    </w:p>
    <w:p w:rsidR="00D51F86" w:rsidRPr="00D057D9" w:rsidRDefault="005D2227" w:rsidP="00D51F86">
      <w:pPr>
        <w:rPr>
          <w:sz w:val="28"/>
          <w:szCs w:val="28"/>
        </w:rPr>
      </w:pPr>
      <w:r>
        <w:rPr>
          <w:sz w:val="28"/>
          <w:szCs w:val="28"/>
        </w:rPr>
        <w:t>«16</w:t>
      </w:r>
      <w:r w:rsidR="00D51F86" w:rsidRPr="00D057D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марта </w:t>
      </w:r>
      <w:r w:rsidR="00D51F86" w:rsidRPr="00D057D9">
        <w:rPr>
          <w:sz w:val="28"/>
          <w:szCs w:val="28"/>
        </w:rPr>
        <w:t>20</w:t>
      </w:r>
      <w:r w:rsidR="00961F90">
        <w:rPr>
          <w:sz w:val="28"/>
          <w:szCs w:val="28"/>
        </w:rPr>
        <w:t xml:space="preserve">26 </w:t>
      </w:r>
      <w:r w:rsidR="00D51F86" w:rsidRPr="00D057D9">
        <w:rPr>
          <w:sz w:val="28"/>
          <w:szCs w:val="28"/>
        </w:rPr>
        <w:t xml:space="preserve">г.                                                             </w:t>
      </w:r>
      <w:r>
        <w:rPr>
          <w:sz w:val="28"/>
          <w:szCs w:val="28"/>
        </w:rPr>
        <w:t xml:space="preserve">                          №  202</w:t>
      </w:r>
    </w:p>
    <w:p w:rsidR="00D51F86" w:rsidRPr="00D057D9" w:rsidRDefault="00D51F86" w:rsidP="00D51F86">
      <w:pPr>
        <w:jc w:val="center"/>
        <w:rPr>
          <w:sz w:val="28"/>
          <w:szCs w:val="28"/>
        </w:rPr>
      </w:pPr>
      <w:r w:rsidRPr="00D057D9">
        <w:rPr>
          <w:sz w:val="28"/>
          <w:szCs w:val="28"/>
        </w:rPr>
        <w:t>с. Красный Чикой</w:t>
      </w:r>
    </w:p>
    <w:p w:rsidR="00F31669" w:rsidRDefault="00F31669">
      <w:pPr>
        <w:pStyle w:val="a3"/>
        <w:jc w:val="left"/>
      </w:pPr>
    </w:p>
    <w:p w:rsidR="00F31669" w:rsidRDefault="00F31669">
      <w:pPr>
        <w:pStyle w:val="a3"/>
        <w:spacing w:before="10"/>
        <w:jc w:val="left"/>
      </w:pPr>
    </w:p>
    <w:p w:rsidR="00F31669" w:rsidRDefault="00C05D40">
      <w:pPr>
        <w:spacing w:line="249" w:lineRule="auto"/>
        <w:ind w:left="122" w:right="61"/>
        <w:jc w:val="center"/>
        <w:rPr>
          <w:b/>
          <w:sz w:val="27"/>
        </w:rPr>
      </w:pPr>
      <w:r>
        <w:rPr>
          <w:b/>
          <w:color w:val="3A3A3A"/>
          <w:w w:val="105"/>
          <w:sz w:val="27"/>
        </w:rPr>
        <w:t>Об</w:t>
      </w:r>
      <w:r>
        <w:rPr>
          <w:b/>
          <w:color w:val="3A3A3A"/>
          <w:spacing w:val="-18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утверждении</w:t>
      </w:r>
      <w:r>
        <w:rPr>
          <w:b/>
          <w:color w:val="3A3A3A"/>
          <w:spacing w:val="-13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Положения</w:t>
      </w:r>
      <w:r>
        <w:rPr>
          <w:b/>
          <w:color w:val="3A3A3A"/>
          <w:spacing w:val="-10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о</w:t>
      </w:r>
      <w:r>
        <w:rPr>
          <w:b/>
          <w:color w:val="3A3A3A"/>
          <w:spacing w:val="-16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комиссии</w:t>
      </w:r>
      <w:r>
        <w:rPr>
          <w:b/>
          <w:color w:val="3A3A3A"/>
          <w:spacing w:val="-4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по</w:t>
      </w:r>
      <w:r>
        <w:rPr>
          <w:b/>
          <w:color w:val="3A3A3A"/>
          <w:spacing w:val="-18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делам</w:t>
      </w:r>
      <w:r>
        <w:rPr>
          <w:b/>
          <w:color w:val="3A3A3A"/>
          <w:spacing w:val="-14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>несовершеннолетних</w:t>
      </w:r>
      <w:r>
        <w:rPr>
          <w:b/>
          <w:color w:val="3A3A3A"/>
          <w:spacing w:val="-18"/>
          <w:w w:val="105"/>
          <w:sz w:val="27"/>
        </w:rPr>
        <w:t xml:space="preserve"> </w:t>
      </w:r>
      <w:r>
        <w:rPr>
          <w:b/>
          <w:color w:val="3A3A3A"/>
          <w:w w:val="105"/>
          <w:sz w:val="27"/>
        </w:rPr>
        <w:t xml:space="preserve">и защите их прав Красночикойского </w:t>
      </w:r>
      <w:r w:rsidR="002F24B0">
        <w:rPr>
          <w:b/>
          <w:color w:val="3A3A3A"/>
          <w:w w:val="105"/>
          <w:sz w:val="27"/>
        </w:rPr>
        <w:t>муниципального округа</w:t>
      </w:r>
    </w:p>
    <w:p w:rsidR="00F31669" w:rsidRDefault="00F31669">
      <w:pPr>
        <w:pStyle w:val="a3"/>
        <w:jc w:val="left"/>
        <w:rPr>
          <w:b/>
          <w:sz w:val="27"/>
        </w:rPr>
      </w:pPr>
    </w:p>
    <w:p w:rsidR="001942D4" w:rsidRDefault="00F61C90" w:rsidP="002F24B0">
      <w:pPr>
        <w:pStyle w:val="a3"/>
        <w:spacing w:line="237" w:lineRule="auto"/>
        <w:ind w:right="131" w:firstLine="851"/>
        <w:rPr>
          <w:color w:val="3A3A3A"/>
        </w:rPr>
      </w:pPr>
      <w:r w:rsidRPr="00F61C90">
        <w:rPr>
          <w:color w:val="3A3A3A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Pr="00F61C90">
        <w:t xml:space="preserve"> </w:t>
      </w:r>
      <w:r w:rsidRPr="00F61C90">
        <w:rPr>
          <w:color w:val="3A3A3A"/>
        </w:rPr>
        <w:t>Постановление</w:t>
      </w:r>
      <w:r w:rsidR="00DB6E59">
        <w:rPr>
          <w:color w:val="3A3A3A"/>
        </w:rPr>
        <w:t>м</w:t>
      </w:r>
      <w:r w:rsidRPr="00F61C90">
        <w:rPr>
          <w:color w:val="3A3A3A"/>
        </w:rPr>
        <w:t xml:space="preserve"> </w:t>
      </w:r>
      <w:r w:rsidR="00DB6E59">
        <w:rPr>
          <w:color w:val="3A3A3A"/>
        </w:rPr>
        <w:t>Правительства РФ от 06.11.2013 №</w:t>
      </w:r>
      <w:r w:rsidRPr="00F61C90">
        <w:rPr>
          <w:color w:val="3A3A3A"/>
        </w:rPr>
        <w:t xml:space="preserve"> 995 </w:t>
      </w:r>
      <w:r w:rsidR="00DB6E59">
        <w:rPr>
          <w:color w:val="3A3A3A"/>
        </w:rPr>
        <w:t>«</w:t>
      </w:r>
      <w:r w:rsidRPr="00F61C90">
        <w:rPr>
          <w:color w:val="3A3A3A"/>
        </w:rPr>
        <w:t>Об утверждении Примерного положения о комиссиях по делам несо</w:t>
      </w:r>
      <w:r w:rsidR="00DB6E59">
        <w:rPr>
          <w:color w:val="3A3A3A"/>
        </w:rPr>
        <w:t>вершеннолетних и защите их прав»,</w:t>
      </w:r>
      <w:r w:rsidRPr="00F61C90">
        <w:rPr>
          <w:color w:val="3A3A3A"/>
        </w:rPr>
        <w:t xml:space="preserve"> Законом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</w:t>
      </w:r>
      <w:r w:rsidR="008A47BC">
        <w:rPr>
          <w:color w:val="3A3A3A"/>
        </w:rPr>
        <w:t>абайкальского края» и статьей 26</w:t>
      </w:r>
      <w:r w:rsidRPr="00F61C90">
        <w:rPr>
          <w:color w:val="3A3A3A"/>
        </w:rPr>
        <w:t xml:space="preserve"> Устава</w:t>
      </w:r>
      <w:r w:rsidR="005D2227">
        <w:rPr>
          <w:color w:val="3A3A3A"/>
        </w:rPr>
        <w:t xml:space="preserve"> </w:t>
      </w:r>
      <w:r w:rsidR="008D6DD9">
        <w:rPr>
          <w:color w:val="3A3A3A"/>
        </w:rPr>
        <w:t xml:space="preserve">Красночикойского муниципального округа </w:t>
      </w:r>
      <w:r w:rsidR="002F24B0">
        <w:rPr>
          <w:color w:val="3A3A3A"/>
        </w:rPr>
        <w:t>Администрация</w:t>
      </w:r>
      <w:r w:rsidRPr="00F61C90">
        <w:rPr>
          <w:color w:val="3A3A3A"/>
        </w:rPr>
        <w:t xml:space="preserve"> Красночикойского муниципального округа постан</w:t>
      </w:r>
      <w:r>
        <w:rPr>
          <w:color w:val="3A3A3A"/>
        </w:rPr>
        <w:t>о</w:t>
      </w:r>
      <w:r w:rsidR="002F24B0">
        <w:rPr>
          <w:color w:val="3A3A3A"/>
        </w:rPr>
        <w:t>вляет</w:t>
      </w:r>
      <w:r w:rsidRPr="00F61C90">
        <w:rPr>
          <w:color w:val="3A3A3A"/>
        </w:rPr>
        <w:t>:</w:t>
      </w:r>
    </w:p>
    <w:p w:rsidR="008A47BC" w:rsidRDefault="008A47BC">
      <w:pPr>
        <w:pStyle w:val="a3"/>
        <w:spacing w:line="237" w:lineRule="auto"/>
        <w:ind w:left="143" w:right="131" w:firstLine="571"/>
        <w:rPr>
          <w:color w:val="3A3A3A"/>
        </w:rPr>
      </w:pPr>
    </w:p>
    <w:p w:rsidR="008A47BC" w:rsidRPr="001942D4" w:rsidRDefault="00DB6E59" w:rsidP="008A47BC">
      <w:pPr>
        <w:pStyle w:val="a3"/>
        <w:spacing w:line="237" w:lineRule="auto"/>
        <w:ind w:right="131" w:firstLine="714"/>
      </w:pPr>
      <w:r>
        <w:rPr>
          <w:color w:val="3A3A3A"/>
          <w:spacing w:val="-2"/>
        </w:rPr>
        <w:t xml:space="preserve">1. Утвердить </w:t>
      </w:r>
      <w:r w:rsidR="008A47BC">
        <w:rPr>
          <w:color w:val="3A3A3A"/>
          <w:spacing w:val="-2"/>
        </w:rPr>
        <w:t>Положение о комиссии по делам несовершеннолетних и защите их прав Красночикойского муниципального округа.</w:t>
      </w:r>
    </w:p>
    <w:p w:rsidR="008D6DD9" w:rsidRDefault="00DB6E59" w:rsidP="008D6DD9">
      <w:pPr>
        <w:pStyle w:val="a3"/>
        <w:spacing w:line="237" w:lineRule="auto"/>
        <w:ind w:right="131" w:firstLine="714"/>
      </w:pPr>
      <w:r>
        <w:rPr>
          <w:color w:val="3A3A3A"/>
        </w:rPr>
        <w:t xml:space="preserve">2. </w:t>
      </w:r>
      <w:r w:rsidRPr="00DB6E59">
        <w:rPr>
          <w:color w:val="3A3A3A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8D6DD9" w:rsidRPr="00C46F70">
          <w:rPr>
            <w:rStyle w:val="a9"/>
          </w:rPr>
          <w:t>https://chikoy75.ru</w:t>
        </w:r>
      </w:hyperlink>
      <w:r w:rsidRPr="00DB6E59">
        <w:rPr>
          <w:color w:val="3A3A3A"/>
        </w:rPr>
        <w:t>.</w:t>
      </w:r>
    </w:p>
    <w:p w:rsidR="008D6DD9" w:rsidRDefault="008D6DD9" w:rsidP="008D6DD9">
      <w:pPr>
        <w:pStyle w:val="a3"/>
        <w:spacing w:line="237" w:lineRule="auto"/>
        <w:ind w:right="131" w:firstLine="714"/>
      </w:pPr>
    </w:p>
    <w:p w:rsidR="008D6DD9" w:rsidRDefault="008D6DD9" w:rsidP="008D6DD9">
      <w:pPr>
        <w:pStyle w:val="a3"/>
        <w:spacing w:line="237" w:lineRule="auto"/>
        <w:ind w:right="131" w:firstLine="714"/>
      </w:pPr>
    </w:p>
    <w:p w:rsidR="00961F90" w:rsidRDefault="00C05D40" w:rsidP="008D6DD9">
      <w:pPr>
        <w:pStyle w:val="a3"/>
        <w:spacing w:line="237" w:lineRule="auto"/>
        <w:ind w:right="131"/>
        <w:rPr>
          <w:color w:val="3A3A3A"/>
        </w:rPr>
      </w:pPr>
      <w:r>
        <w:rPr>
          <w:color w:val="3A3A3A"/>
        </w:rPr>
        <w:t>Глава</w:t>
      </w:r>
      <w:r w:rsidR="00961F90">
        <w:rPr>
          <w:color w:val="3A3A3A"/>
        </w:rPr>
        <w:t xml:space="preserve"> Красночикойского </w:t>
      </w:r>
    </w:p>
    <w:p w:rsidR="00F31669" w:rsidRDefault="00C05D40" w:rsidP="008D6DD9">
      <w:pPr>
        <w:pStyle w:val="a3"/>
        <w:spacing w:before="1"/>
      </w:pPr>
      <w:r>
        <w:rPr>
          <w:color w:val="3A3A3A"/>
        </w:rPr>
        <w:t>муниципального</w:t>
      </w:r>
      <w:r>
        <w:rPr>
          <w:color w:val="3A3A3A"/>
          <w:spacing w:val="-5"/>
        </w:rPr>
        <w:t xml:space="preserve"> </w:t>
      </w:r>
      <w:r w:rsidR="00961F90">
        <w:rPr>
          <w:color w:val="3A3A3A"/>
          <w:spacing w:val="-2"/>
        </w:rPr>
        <w:t>округа</w:t>
      </w:r>
    </w:p>
    <w:p w:rsidR="00F31669" w:rsidRDefault="00F8520A">
      <w:pPr>
        <w:pStyle w:val="a3"/>
        <w:ind w:left="167"/>
      </w:pPr>
      <w:r>
        <w:rPr>
          <w:color w:val="3A3A3A"/>
          <w:spacing w:val="-2"/>
        </w:rPr>
        <w:t xml:space="preserve"> </w:t>
      </w:r>
      <w:r w:rsidR="00113D5C">
        <w:rPr>
          <w:color w:val="3A3A3A"/>
          <w:spacing w:val="-2"/>
        </w:rPr>
        <w:t xml:space="preserve">                                                        </w:t>
      </w:r>
      <w:r w:rsidR="00961F90">
        <w:rPr>
          <w:color w:val="3A3A3A"/>
          <w:spacing w:val="-2"/>
        </w:rPr>
        <w:t xml:space="preserve">                                                  </w:t>
      </w:r>
      <w:r w:rsidR="00113D5C">
        <w:rPr>
          <w:color w:val="3A3A3A"/>
          <w:spacing w:val="-2"/>
        </w:rPr>
        <w:t xml:space="preserve"> Е.А. Гостев</w:t>
      </w:r>
    </w:p>
    <w:p w:rsidR="00F31669" w:rsidRDefault="00113D5C">
      <w:pPr>
        <w:sectPr w:rsidR="00F31669">
          <w:type w:val="continuous"/>
          <w:pgSz w:w="11910" w:h="16830"/>
          <w:pgMar w:top="1060" w:right="540" w:bottom="0" w:left="1540" w:header="720" w:footer="720" w:gutter="0"/>
          <w:cols w:space="720"/>
        </w:sectPr>
      </w:pPr>
      <w:r>
        <w:t xml:space="preserve">                           </w:t>
      </w:r>
    </w:p>
    <w:p w:rsidR="00F31669" w:rsidRDefault="00C05D40">
      <w:pPr>
        <w:pStyle w:val="a3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7537650</wp:posOffset>
                </wp:positionH>
                <wp:positionV relativeFrom="page">
                  <wp:posOffset>238028</wp:posOffset>
                </wp:positionV>
                <wp:extent cx="1270" cy="209994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099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099945">
                              <a:moveTo>
                                <a:pt x="0" y="209941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03CB9" id="Graphic 8" o:spid="_x0000_s1026" style="position:absolute;margin-left:593.5pt;margin-top:18.75pt;width:.1pt;height:165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099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qoIwIAAIAEAAAOAAAAZHJzL2Uyb0RvYy54bWysVMFu2zAMvQ/YPwi6L46DrmuMOMXQoMWA&#10;oivQDDsrshwLk0VNVGLn70fJdtKut2E+CJT4RD7yUV7d9q1hR+VRgy15PptzpqyEStt9yX9s7z/d&#10;cIZB2EoYsKrkJ4X8dv3xw6pzhVpAA6ZSnlEQi0XnSt6E4IosQ9moVuAMnLLkrMG3ItDW77PKi46i&#10;tyZbzOfXWQe+ch6kQqTTzeDk6xS/rpUM3+saVWCm5MQtpNWndRfXbL0Sxd4L12g50hD/wKIV2lLS&#10;c6iNCIIdvH4XqtXSA0IdZhLaDOpaS5VqoGry+V/VvDTCqVQLNQfduU34/8LKp+OzZ7oqOQllRUsS&#10;PYzduInN6RwWhHlxzz6Wh+4R5C8kR/bGEzc4YvratxFLxbE+dfp07rTqA5N0mC++kBqSHIv5crm8&#10;+hxzZaKY7soDhgcFKY44PmIYdKomSzSTJXs7mZ7UjjqbpHPgjHT2nJHOu0FnJ0K8F8lFkzWX9PGs&#10;haPaQvKGC/NI8Cq/HgleMMa+x6Z5ojIGHxkxTSrsnJoOXxdnLOtiOxZ5nuYHwejqXhsTaaDf7+6M&#10;Z0cRpzd9I403MOcxbAQ2Ay65Rpixo1CDNlGlHVQnUrwjkUuOvw/CK87MN0szFd/HZPjJ2E2GD+YO&#10;0itKHaKc2/6n8I7F9CUPJO0TTBMrikm12IQzNt608PUQoNZR0jREA6NxQ2Oe+jU+yfiOXu8T6vLj&#10;WP8BAAD//wMAUEsDBBQABgAIAAAAIQDeC2GX3AAAAAwBAAAPAAAAZHJzL2Rvd25yZXYueG1sTI/B&#10;TsMwEETvSPyDtUjcqNMgWpPGqRBST5xSKs5uvI0j4nUUu0n4e7YnOM7saPZNuV98LyYcYxdIw3qV&#10;gUBqgu2o1XD6PDwpEDEZsqYPhBp+MMK+ur8rTWHDTDVOx9QKLqFYGA0upaGQMjYOvYmrMCDx7RJG&#10;bxLLsZV2NDOX+17mWbaR3nTEH5wZ8N1h8328eg3htckmUvlB5fbk5kTuo/6qtX58WN52IBIu6S8M&#10;N3xGh4qZzuFKNoqe9VpteUzS8Lx9AXFLsJODOLOzUTnIqpT/R1S/AAAA//8DAFBLAQItABQABgAI&#10;AAAAIQC2gziS/gAAAOEBAAATAAAAAAAAAAAAAAAAAAAAAABbQ29udGVudF9UeXBlc10ueG1sUEsB&#10;Ai0AFAAGAAgAAAAhADj9If/WAAAAlAEAAAsAAAAAAAAAAAAAAAAALwEAAF9yZWxzLy5yZWxzUEsB&#10;Ai0AFAAGAAgAAAAhAOuuWqgjAgAAgAQAAA4AAAAAAAAAAAAAAAAALgIAAGRycy9lMm9Eb2MueG1s&#10;UEsBAi0AFAAGAAgAAAAhAN4LYZfcAAAADAEAAA8AAAAAAAAAAAAAAAAAfQQAAGRycy9kb3ducmV2&#10;LnhtbFBLBQYAAAAABAAEAPMAAACGBQAAAAA=&#10;" path="m,2099416l,e" filled="f" strokeweight=".33919mm">
                <v:path arrowok="t"/>
                <w10:wrap anchorx="page" anchory="page"/>
              </v:shape>
            </w:pict>
          </mc:Fallback>
        </mc:AlternateContent>
      </w:r>
    </w:p>
    <w:p w:rsidR="00113D5C" w:rsidRDefault="00C05D40" w:rsidP="00113D5C">
      <w:pPr>
        <w:pStyle w:val="a3"/>
        <w:ind w:left="5655" w:right="163" w:firstLine="2260"/>
        <w:jc w:val="right"/>
        <w:rPr>
          <w:color w:val="3D3D3D"/>
        </w:rPr>
      </w:pPr>
      <w:r>
        <w:rPr>
          <w:color w:val="3D3D3D"/>
        </w:rPr>
        <w:t>Приложение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1 к</w:t>
      </w:r>
      <w:r>
        <w:rPr>
          <w:color w:val="3D3D3D"/>
          <w:spacing w:val="-18"/>
        </w:rPr>
        <w:t xml:space="preserve"> </w:t>
      </w:r>
      <w:r w:rsidR="00113D5C">
        <w:rPr>
          <w:color w:val="3D3D3D"/>
        </w:rPr>
        <w:t>постановлению администрации</w:t>
      </w:r>
      <w:r w:rsidR="00113D5C" w:rsidRPr="00113D5C">
        <w:rPr>
          <w:color w:val="3D3D3D"/>
        </w:rPr>
        <w:tab/>
        <w:t>Красночикойского муниципального округа.</w:t>
      </w:r>
    </w:p>
    <w:p w:rsidR="005D2227" w:rsidRPr="00D057D9" w:rsidRDefault="00C05D40" w:rsidP="005D2227">
      <w:pPr>
        <w:rPr>
          <w:sz w:val="28"/>
          <w:szCs w:val="28"/>
        </w:rPr>
      </w:pPr>
      <w:r>
        <w:rPr>
          <w:i/>
          <w:color w:val="9085B6"/>
        </w:rPr>
        <w:tab/>
      </w:r>
      <w:r w:rsidR="00113D5C">
        <w:rPr>
          <w:color w:val="9085B6"/>
        </w:rPr>
        <w:t xml:space="preserve">                                                                                </w:t>
      </w:r>
      <w:r w:rsidR="005D2227">
        <w:rPr>
          <w:sz w:val="28"/>
          <w:szCs w:val="28"/>
        </w:rPr>
        <w:t>«16</w:t>
      </w:r>
      <w:r w:rsidR="005D2227" w:rsidRPr="00D057D9">
        <w:rPr>
          <w:sz w:val="28"/>
          <w:szCs w:val="28"/>
        </w:rPr>
        <w:t xml:space="preserve">» </w:t>
      </w:r>
      <w:r w:rsidR="005D2227">
        <w:rPr>
          <w:sz w:val="28"/>
          <w:szCs w:val="28"/>
        </w:rPr>
        <w:t xml:space="preserve">марта </w:t>
      </w:r>
      <w:r w:rsidR="005D2227" w:rsidRPr="00D057D9">
        <w:rPr>
          <w:sz w:val="28"/>
          <w:szCs w:val="28"/>
        </w:rPr>
        <w:t>20</w:t>
      </w:r>
      <w:r w:rsidR="005D2227">
        <w:rPr>
          <w:sz w:val="28"/>
          <w:szCs w:val="28"/>
        </w:rPr>
        <w:t xml:space="preserve">26 </w:t>
      </w:r>
      <w:r w:rsidR="005D2227" w:rsidRPr="00D057D9">
        <w:rPr>
          <w:sz w:val="28"/>
          <w:szCs w:val="28"/>
        </w:rPr>
        <w:t xml:space="preserve">г.                                                             </w:t>
      </w:r>
      <w:r w:rsidR="005D2227">
        <w:rPr>
          <w:sz w:val="28"/>
          <w:szCs w:val="28"/>
        </w:rPr>
        <w:t xml:space="preserve">                          №  202</w:t>
      </w:r>
    </w:p>
    <w:p w:rsidR="00F31669" w:rsidRDefault="00F31669" w:rsidP="005D2227">
      <w:pPr>
        <w:pStyle w:val="a3"/>
        <w:ind w:right="163"/>
        <w:rPr>
          <w:i/>
        </w:rPr>
      </w:pPr>
      <w:bookmarkStart w:id="0" w:name="_GoBack"/>
      <w:bookmarkEnd w:id="0"/>
    </w:p>
    <w:p w:rsidR="00F31669" w:rsidRDefault="00F31669">
      <w:pPr>
        <w:pStyle w:val="a3"/>
        <w:spacing w:before="19"/>
        <w:jc w:val="left"/>
        <w:rPr>
          <w:i/>
        </w:rPr>
      </w:pPr>
    </w:p>
    <w:p w:rsidR="00F31669" w:rsidRDefault="00C05D40">
      <w:pPr>
        <w:ind w:right="37"/>
        <w:jc w:val="center"/>
        <w:rPr>
          <w:b/>
          <w:sz w:val="27"/>
        </w:rPr>
      </w:pPr>
      <w:r>
        <w:rPr>
          <w:b/>
          <w:color w:val="3D3D3D"/>
          <w:spacing w:val="-2"/>
          <w:w w:val="105"/>
          <w:sz w:val="27"/>
        </w:rPr>
        <w:t>Положение</w:t>
      </w:r>
    </w:p>
    <w:p w:rsidR="00F31669" w:rsidRDefault="00C05D40">
      <w:pPr>
        <w:spacing w:before="12" w:line="249" w:lineRule="auto"/>
        <w:ind w:left="1007" w:right="1033"/>
        <w:jc w:val="center"/>
        <w:rPr>
          <w:b/>
          <w:sz w:val="27"/>
        </w:rPr>
      </w:pPr>
      <w:r>
        <w:rPr>
          <w:b/>
          <w:color w:val="3D3D3D"/>
          <w:w w:val="105"/>
          <w:sz w:val="27"/>
        </w:rPr>
        <w:t>о комиссии по</w:t>
      </w:r>
      <w:r>
        <w:rPr>
          <w:b/>
          <w:color w:val="3D3D3D"/>
          <w:spacing w:val="-12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>делам несовершеннолетних</w:t>
      </w:r>
      <w:r>
        <w:rPr>
          <w:b/>
          <w:color w:val="3D3D3D"/>
          <w:spacing w:val="-9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>и</w:t>
      </w:r>
      <w:r>
        <w:rPr>
          <w:b/>
          <w:color w:val="3D3D3D"/>
          <w:spacing w:val="-7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>защите их</w:t>
      </w:r>
      <w:r>
        <w:rPr>
          <w:b/>
          <w:color w:val="3D3D3D"/>
          <w:spacing w:val="-6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 xml:space="preserve">прав </w:t>
      </w:r>
      <w:r w:rsidR="00113D5C">
        <w:rPr>
          <w:b/>
          <w:color w:val="3D3D3D"/>
          <w:w w:val="105"/>
          <w:sz w:val="27"/>
        </w:rPr>
        <w:t>Красночикойского муниципального округа</w:t>
      </w:r>
    </w:p>
    <w:p w:rsidR="00F31669" w:rsidRDefault="00F31669">
      <w:pPr>
        <w:pStyle w:val="a3"/>
        <w:spacing w:before="4"/>
        <w:jc w:val="left"/>
        <w:rPr>
          <w:b/>
          <w:sz w:val="27"/>
        </w:rPr>
      </w:pPr>
    </w:p>
    <w:p w:rsidR="00F31669" w:rsidRDefault="00C05D40">
      <w:pPr>
        <w:pStyle w:val="a6"/>
        <w:numPr>
          <w:ilvl w:val="1"/>
          <w:numId w:val="6"/>
        </w:numPr>
        <w:tabs>
          <w:tab w:val="left" w:pos="3857"/>
        </w:tabs>
        <w:spacing w:line="309" w:lineRule="exact"/>
        <w:ind w:left="3857" w:hanging="285"/>
        <w:jc w:val="both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Общие</w:t>
      </w:r>
      <w:r>
        <w:rPr>
          <w:b/>
          <w:color w:val="3D3D3D"/>
          <w:spacing w:val="1"/>
          <w:w w:val="105"/>
          <w:sz w:val="27"/>
        </w:rPr>
        <w:t xml:space="preserve"> </w:t>
      </w:r>
      <w:r>
        <w:rPr>
          <w:b/>
          <w:color w:val="3D3D3D"/>
          <w:spacing w:val="-2"/>
          <w:w w:val="105"/>
          <w:sz w:val="27"/>
        </w:rPr>
        <w:t>положения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497"/>
        </w:tabs>
        <w:ind w:left="141" w:right="130" w:firstLine="714"/>
        <w:rPr>
          <w:color w:val="3D3D3D"/>
          <w:sz w:val="28"/>
        </w:rPr>
      </w:pPr>
      <w:r>
        <w:rPr>
          <w:color w:val="3D3D3D"/>
          <w:sz w:val="28"/>
        </w:rPr>
        <w:t xml:space="preserve">Комиссия по делам несовершеннолетних и защите их прав </w:t>
      </w:r>
      <w:r w:rsidR="00113D5C">
        <w:rPr>
          <w:color w:val="3D3D3D"/>
          <w:sz w:val="28"/>
        </w:rPr>
        <w:t xml:space="preserve">Красночикойского муниципального округа </w:t>
      </w:r>
      <w:r>
        <w:rPr>
          <w:color w:val="3D3D3D"/>
          <w:sz w:val="28"/>
        </w:rPr>
        <w:t xml:space="preserve">является коллегиальным органом системы профилактики безнадзорности и правонарушений несовершеннолетних (далее </w:t>
      </w:r>
      <w:r>
        <w:rPr>
          <w:color w:val="4D4D4D"/>
          <w:sz w:val="28"/>
        </w:rPr>
        <w:t xml:space="preserve">- </w:t>
      </w:r>
      <w:r>
        <w:rPr>
          <w:color w:val="3D3D3D"/>
          <w:sz w:val="28"/>
        </w:rPr>
        <w:t>система профилактики), созданным в целях координации деятельности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367"/>
        </w:tabs>
        <w:spacing w:line="307" w:lineRule="exact"/>
        <w:ind w:left="1367" w:hanging="488"/>
        <w:rPr>
          <w:color w:val="3D3D3D"/>
          <w:sz w:val="28"/>
        </w:rPr>
      </w:pPr>
      <w:r>
        <w:rPr>
          <w:color w:val="3D3D3D"/>
          <w:sz w:val="28"/>
        </w:rPr>
        <w:t>Порядок</w:t>
      </w:r>
      <w:r>
        <w:rPr>
          <w:color w:val="3D3D3D"/>
          <w:spacing w:val="9"/>
          <w:sz w:val="28"/>
        </w:rPr>
        <w:t xml:space="preserve"> </w:t>
      </w:r>
      <w:r>
        <w:rPr>
          <w:color w:val="3D3D3D"/>
          <w:sz w:val="28"/>
        </w:rPr>
        <w:t>создания</w:t>
      </w:r>
      <w:r>
        <w:rPr>
          <w:color w:val="3D3D3D"/>
          <w:spacing w:val="10"/>
          <w:sz w:val="28"/>
        </w:rPr>
        <w:t xml:space="preserve"> </w:t>
      </w:r>
      <w:r w:rsidR="00C4093B">
        <w:rPr>
          <w:color w:val="3D3D3D"/>
          <w:sz w:val="28"/>
        </w:rPr>
        <w:t>комиссии</w:t>
      </w:r>
      <w:r>
        <w:rPr>
          <w:color w:val="3D3D3D"/>
          <w:spacing w:val="11"/>
          <w:sz w:val="28"/>
        </w:rPr>
        <w:t xml:space="preserve"> </w:t>
      </w:r>
      <w:r>
        <w:rPr>
          <w:color w:val="3D3D3D"/>
          <w:sz w:val="28"/>
        </w:rPr>
        <w:t>по</w:t>
      </w:r>
      <w:r>
        <w:rPr>
          <w:color w:val="3D3D3D"/>
          <w:spacing w:val="-9"/>
          <w:sz w:val="28"/>
        </w:rPr>
        <w:t xml:space="preserve"> </w:t>
      </w:r>
      <w:r>
        <w:rPr>
          <w:color w:val="3D3D3D"/>
          <w:sz w:val="28"/>
        </w:rPr>
        <w:t>делам несовершеннолетних</w:t>
      </w:r>
      <w:r>
        <w:rPr>
          <w:color w:val="3D3D3D"/>
          <w:spacing w:val="-11"/>
          <w:sz w:val="28"/>
        </w:rPr>
        <w:t xml:space="preserve"> </w:t>
      </w:r>
      <w:r>
        <w:rPr>
          <w:color w:val="3D3D3D"/>
          <w:sz w:val="28"/>
        </w:rPr>
        <w:t>и</w:t>
      </w:r>
      <w:r>
        <w:rPr>
          <w:color w:val="3D3D3D"/>
          <w:spacing w:val="-10"/>
          <w:sz w:val="28"/>
        </w:rPr>
        <w:t xml:space="preserve"> </w:t>
      </w:r>
      <w:r>
        <w:rPr>
          <w:color w:val="3D3D3D"/>
          <w:spacing w:val="-2"/>
          <w:sz w:val="28"/>
        </w:rPr>
        <w:t>защите</w:t>
      </w:r>
    </w:p>
    <w:p w:rsidR="00F31669" w:rsidRDefault="00C05D40">
      <w:pPr>
        <w:pStyle w:val="a3"/>
        <w:spacing w:line="242" w:lineRule="auto"/>
        <w:ind w:left="167" w:right="120" w:hanging="2"/>
      </w:pPr>
      <w:r>
        <w:rPr>
          <w:color w:val="3D3D3D"/>
        </w:rPr>
        <w:t xml:space="preserve">их прав и осуществления ими деятельности определяется законодательством Российской Федерации, субъекта Российской Федерации, </w:t>
      </w:r>
      <w:r w:rsidR="00F8520A">
        <w:rPr>
          <w:color w:val="3D3D3D"/>
        </w:rPr>
        <w:t>Красноч</w:t>
      </w:r>
      <w:r w:rsidR="00C4093B">
        <w:rPr>
          <w:color w:val="3D3D3D"/>
        </w:rPr>
        <w:t>икойского муниципального округа</w:t>
      </w:r>
    </w:p>
    <w:p w:rsidR="008A47BC" w:rsidRDefault="00C05D40" w:rsidP="008A47BC">
      <w:pPr>
        <w:pStyle w:val="a3"/>
        <w:ind w:left="172" w:right="126" w:firstLine="705"/>
        <w:rPr>
          <w:color w:val="3D3D3D"/>
        </w:rPr>
      </w:pPr>
      <w:r>
        <w:rPr>
          <w:color w:val="3D3D3D"/>
        </w:rPr>
        <w:t>Комиссия по делам несовершеннолетних</w:t>
      </w:r>
      <w:r>
        <w:rPr>
          <w:color w:val="3D3D3D"/>
          <w:spacing w:val="40"/>
        </w:rPr>
        <w:t xml:space="preserve"> </w:t>
      </w:r>
      <w:r w:rsidR="00C4093B">
        <w:rPr>
          <w:color w:val="3D3D3D"/>
        </w:rPr>
        <w:t xml:space="preserve">и защите их прав создаётся постановлением администрации </w:t>
      </w:r>
      <w:r w:rsidR="008A47BC">
        <w:rPr>
          <w:color w:val="3D3D3D"/>
        </w:rPr>
        <w:t xml:space="preserve">Красночикойского </w:t>
      </w:r>
      <w:r>
        <w:rPr>
          <w:color w:val="3D3D3D"/>
        </w:rPr>
        <w:t xml:space="preserve">муниципального </w:t>
      </w:r>
      <w:r w:rsidR="008A47BC">
        <w:rPr>
          <w:color w:val="3D3D3D"/>
        </w:rPr>
        <w:t>округа.</w:t>
      </w:r>
    </w:p>
    <w:p w:rsidR="00F8520A" w:rsidRDefault="00C4093B" w:rsidP="008A47BC">
      <w:pPr>
        <w:pStyle w:val="a3"/>
        <w:ind w:left="172" w:right="126" w:firstLine="705"/>
        <w:rPr>
          <w:color w:val="3D3D3D"/>
        </w:rPr>
      </w:pPr>
      <w:r>
        <w:rPr>
          <w:color w:val="3D3D3D"/>
        </w:rPr>
        <w:t>К</w:t>
      </w:r>
      <w:r w:rsidR="00C05D40">
        <w:rPr>
          <w:color w:val="3D3D3D"/>
        </w:rPr>
        <w:t xml:space="preserve">омиссия </w:t>
      </w:r>
      <w:r w:rsidR="00F8520A">
        <w:rPr>
          <w:color w:val="3D3D3D"/>
        </w:rPr>
        <w:t>Красночикойского муниципального округа</w:t>
      </w:r>
      <w:r w:rsidR="00C05D40">
        <w:rPr>
          <w:color w:val="3D3D3D"/>
          <w:spacing w:val="80"/>
        </w:rPr>
        <w:t xml:space="preserve"> </w:t>
      </w:r>
      <w:r w:rsidR="00C05D40">
        <w:rPr>
          <w:color w:val="3D3D3D"/>
        </w:rPr>
        <w:t>осуществляет</w:t>
      </w:r>
      <w:r w:rsidR="00C05D40">
        <w:rPr>
          <w:color w:val="3D3D3D"/>
          <w:spacing w:val="80"/>
        </w:rPr>
        <w:t xml:space="preserve"> </w:t>
      </w:r>
      <w:r w:rsidR="00C05D40">
        <w:rPr>
          <w:color w:val="3D3D3D"/>
        </w:rPr>
        <w:t>деятельность</w:t>
      </w:r>
      <w:r w:rsidR="00C05D40">
        <w:rPr>
          <w:color w:val="3D3D3D"/>
          <w:spacing w:val="80"/>
        </w:rPr>
        <w:t xml:space="preserve"> </w:t>
      </w:r>
      <w:r w:rsidR="00C05D40">
        <w:rPr>
          <w:color w:val="3D3D3D"/>
        </w:rPr>
        <w:t>на</w:t>
      </w:r>
      <w:r w:rsidR="00C05D40">
        <w:rPr>
          <w:color w:val="3D3D3D"/>
          <w:spacing w:val="71"/>
        </w:rPr>
        <w:t xml:space="preserve"> </w:t>
      </w:r>
      <w:r w:rsidR="00C05D40">
        <w:rPr>
          <w:color w:val="3D3D3D"/>
        </w:rPr>
        <w:t>территории</w:t>
      </w:r>
      <w:r w:rsidR="00C05D40">
        <w:rPr>
          <w:color w:val="3D3D3D"/>
          <w:spacing w:val="80"/>
        </w:rPr>
        <w:t xml:space="preserve"> </w:t>
      </w:r>
      <w:r w:rsidR="00F8520A">
        <w:rPr>
          <w:color w:val="3D3D3D"/>
        </w:rPr>
        <w:t>Красночикойского муниципального округа.</w:t>
      </w:r>
    </w:p>
    <w:p w:rsidR="00F31669" w:rsidRDefault="00F8520A" w:rsidP="00F8520A">
      <w:pPr>
        <w:pStyle w:val="a6"/>
        <w:numPr>
          <w:ilvl w:val="2"/>
          <w:numId w:val="6"/>
        </w:numPr>
        <w:tabs>
          <w:tab w:val="left" w:pos="1502"/>
        </w:tabs>
        <w:ind w:left="172" w:right="117" w:firstLine="716"/>
        <w:rPr>
          <w:color w:val="3D3D3D"/>
          <w:sz w:val="28"/>
        </w:rPr>
      </w:pPr>
      <w:r>
        <w:rPr>
          <w:color w:val="3D3D3D"/>
          <w:sz w:val="28"/>
        </w:rPr>
        <w:t xml:space="preserve"> </w:t>
      </w:r>
      <w:r w:rsidR="00C05D40">
        <w:rPr>
          <w:color w:val="3D3D3D"/>
          <w:sz w:val="28"/>
        </w:rPr>
        <w:t>В комиссию по</w:t>
      </w:r>
      <w:r w:rsidR="00C05D40">
        <w:rPr>
          <w:color w:val="3D3D3D"/>
          <w:spacing w:val="-1"/>
          <w:sz w:val="28"/>
        </w:rPr>
        <w:t xml:space="preserve"> </w:t>
      </w:r>
      <w:r w:rsidR="00C05D40">
        <w:rPr>
          <w:color w:val="3D3D3D"/>
          <w:sz w:val="28"/>
        </w:rPr>
        <w:t>делам несовершеннолетних</w:t>
      </w:r>
      <w:r w:rsidR="00C05D40">
        <w:rPr>
          <w:color w:val="3D3D3D"/>
          <w:spacing w:val="-14"/>
          <w:sz w:val="28"/>
        </w:rPr>
        <w:t xml:space="preserve"> </w:t>
      </w:r>
      <w:r w:rsidR="00C05D40">
        <w:rPr>
          <w:color w:val="3D3D3D"/>
          <w:sz w:val="28"/>
        </w:rPr>
        <w:t>и защите их прав входят высшие должностные лица органов учреждений, входящих в состав органов профилактики,</w:t>
      </w:r>
      <w:r w:rsidR="00C05D40">
        <w:rPr>
          <w:color w:val="3D3D3D"/>
          <w:spacing w:val="40"/>
          <w:sz w:val="28"/>
        </w:rPr>
        <w:t xml:space="preserve"> </w:t>
      </w:r>
      <w:r w:rsidR="00C05D40">
        <w:rPr>
          <w:color w:val="3D3D3D"/>
          <w:sz w:val="28"/>
        </w:rPr>
        <w:t>а также</w:t>
      </w:r>
      <w:r w:rsidR="00C05D40">
        <w:rPr>
          <w:color w:val="3D3D3D"/>
          <w:spacing w:val="80"/>
          <w:sz w:val="28"/>
        </w:rPr>
        <w:t xml:space="preserve"> </w:t>
      </w:r>
      <w:r w:rsidR="00C05D40">
        <w:rPr>
          <w:color w:val="3D3D3D"/>
          <w:sz w:val="28"/>
        </w:rPr>
        <w:t>представители</w:t>
      </w:r>
      <w:r w:rsidR="00C05D40">
        <w:rPr>
          <w:color w:val="3D3D3D"/>
          <w:spacing w:val="40"/>
          <w:sz w:val="28"/>
        </w:rPr>
        <w:t xml:space="preserve"> </w:t>
      </w:r>
      <w:r w:rsidR="00C05D40">
        <w:rPr>
          <w:color w:val="3D3D3D"/>
          <w:sz w:val="28"/>
        </w:rPr>
        <w:t>органов местного самоуправления.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482"/>
        </w:tabs>
        <w:ind w:left="176" w:right="127" w:firstLine="717"/>
        <w:rPr>
          <w:color w:val="3D3D3D"/>
          <w:sz w:val="28"/>
        </w:rPr>
      </w:pPr>
      <w:r>
        <w:rPr>
          <w:color w:val="3D3D3D"/>
          <w:sz w:val="28"/>
        </w:rPr>
        <w:t>Комиссия руководствуется в своей деятельности Конституцией Российской Федерации, международными</w:t>
      </w:r>
      <w:r>
        <w:rPr>
          <w:color w:val="3D3D3D"/>
          <w:spacing w:val="-12"/>
          <w:sz w:val="28"/>
        </w:rPr>
        <w:t xml:space="preserve"> </w:t>
      </w:r>
      <w:r>
        <w:rPr>
          <w:color w:val="3D3D3D"/>
          <w:sz w:val="28"/>
        </w:rPr>
        <w:t xml:space="preserve">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законами и актами субъекта Российской </w:t>
      </w:r>
      <w:r>
        <w:rPr>
          <w:color w:val="3D3D3D"/>
          <w:spacing w:val="-2"/>
          <w:sz w:val="28"/>
        </w:rPr>
        <w:t>Федерации.</w:t>
      </w:r>
    </w:p>
    <w:p w:rsidR="00F31669" w:rsidRDefault="00F31669">
      <w:pPr>
        <w:jc w:val="both"/>
        <w:rPr>
          <w:sz w:val="28"/>
        </w:rPr>
        <w:sectPr w:rsidR="00F31669">
          <w:pgSz w:w="11910" w:h="16830"/>
          <w:pgMar w:top="360" w:right="540" w:bottom="280" w:left="1540" w:header="720" w:footer="720" w:gutter="0"/>
          <w:cols w:space="720"/>
        </w:sectPr>
      </w:pPr>
    </w:p>
    <w:p w:rsidR="00F31669" w:rsidRDefault="00C05D40">
      <w:pPr>
        <w:pStyle w:val="a6"/>
        <w:numPr>
          <w:ilvl w:val="2"/>
          <w:numId w:val="6"/>
        </w:numPr>
        <w:tabs>
          <w:tab w:val="left" w:pos="1412"/>
        </w:tabs>
        <w:spacing w:before="78"/>
        <w:ind w:left="123" w:right="155" w:firstLine="717"/>
        <w:rPr>
          <w:color w:val="3D3D3D"/>
          <w:sz w:val="28"/>
        </w:rPr>
      </w:pPr>
      <w:r>
        <w:rPr>
          <w:color w:val="3D3D3D"/>
          <w:sz w:val="28"/>
        </w:rPr>
        <w:lastRenderedPageBreak/>
        <w:t>Деятельность комиссии основывается на принципах законности, демократизма, поддержки семьи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органов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местного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самоуправления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и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прав и законных интересов несовершеннолетних.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347"/>
        </w:tabs>
        <w:spacing w:line="237" w:lineRule="auto"/>
        <w:ind w:left="123" w:right="186" w:firstLine="717"/>
        <w:rPr>
          <w:color w:val="3D3D3D"/>
          <w:sz w:val="28"/>
        </w:rPr>
      </w:pPr>
      <w:r>
        <w:rPr>
          <w:color w:val="3D3D3D"/>
          <w:sz w:val="28"/>
        </w:rPr>
        <w:t>Порядок рассмотрения комиссиями материалов (дел), не связанных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с делами об административных правонарушениях, определяется законодательством Забайкальского края, если иное не установлено федеральным законодательством.</w:t>
      </w:r>
    </w:p>
    <w:p w:rsidR="00F31669" w:rsidRDefault="00F31669">
      <w:pPr>
        <w:pStyle w:val="a3"/>
        <w:spacing w:before="7"/>
        <w:jc w:val="left"/>
      </w:pPr>
    </w:p>
    <w:p w:rsidR="00F31669" w:rsidRDefault="00C05D40">
      <w:pPr>
        <w:pStyle w:val="1"/>
        <w:numPr>
          <w:ilvl w:val="1"/>
          <w:numId w:val="6"/>
        </w:numPr>
        <w:tabs>
          <w:tab w:val="left" w:pos="4284"/>
        </w:tabs>
        <w:ind w:left="4284" w:hanging="288"/>
        <w:jc w:val="left"/>
        <w:rPr>
          <w:color w:val="3D3D3D"/>
        </w:rPr>
      </w:pPr>
      <w:r>
        <w:rPr>
          <w:color w:val="3D3D3D"/>
        </w:rPr>
        <w:t>Задачи</w:t>
      </w:r>
      <w:r>
        <w:rPr>
          <w:color w:val="3D3D3D"/>
          <w:spacing w:val="11"/>
        </w:rPr>
        <w:t xml:space="preserve"> </w:t>
      </w:r>
      <w:r>
        <w:rPr>
          <w:color w:val="3D3D3D"/>
          <w:spacing w:val="-2"/>
        </w:rPr>
        <w:t>комиссии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352"/>
        </w:tabs>
        <w:spacing w:before="312"/>
        <w:ind w:left="1352" w:hanging="509"/>
        <w:rPr>
          <w:color w:val="3D3D3D"/>
          <w:sz w:val="28"/>
        </w:rPr>
      </w:pPr>
      <w:r>
        <w:rPr>
          <w:color w:val="3D3D3D"/>
          <w:sz w:val="28"/>
        </w:rPr>
        <w:t>Задачами</w:t>
      </w:r>
      <w:r>
        <w:rPr>
          <w:color w:val="3D3D3D"/>
          <w:spacing w:val="9"/>
          <w:sz w:val="28"/>
        </w:rPr>
        <w:t xml:space="preserve"> </w:t>
      </w:r>
      <w:r>
        <w:rPr>
          <w:color w:val="3D3D3D"/>
          <w:sz w:val="28"/>
        </w:rPr>
        <w:t>комиссии</w:t>
      </w:r>
      <w:r>
        <w:rPr>
          <w:color w:val="3D3D3D"/>
          <w:spacing w:val="12"/>
          <w:sz w:val="28"/>
        </w:rPr>
        <w:t xml:space="preserve"> </w:t>
      </w:r>
      <w:r>
        <w:rPr>
          <w:color w:val="3D3D3D"/>
          <w:spacing w:val="-2"/>
          <w:sz w:val="28"/>
        </w:rPr>
        <w:t>являются:</w:t>
      </w:r>
    </w:p>
    <w:p w:rsidR="00F31669" w:rsidRDefault="00C05D40">
      <w:pPr>
        <w:pStyle w:val="a3"/>
        <w:spacing w:before="7" w:line="237" w:lineRule="auto"/>
        <w:ind w:left="128" w:right="160" w:firstLine="711"/>
      </w:pPr>
      <w:r>
        <w:rPr>
          <w:color w:val="3D3D3D"/>
        </w:rPr>
        <w:t>а)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F31669" w:rsidRDefault="00C05D40">
      <w:pPr>
        <w:pStyle w:val="a3"/>
        <w:spacing w:before="5" w:line="237" w:lineRule="auto"/>
        <w:ind w:left="136" w:right="173" w:firstLine="705"/>
      </w:pPr>
      <w:r>
        <w:rPr>
          <w:color w:val="3D3D3D"/>
        </w:rPr>
        <w:t>6) обеспечение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защиты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прав и законных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 xml:space="preserve">интересов </w:t>
      </w:r>
      <w:r>
        <w:rPr>
          <w:color w:val="3D3D3D"/>
          <w:spacing w:val="-2"/>
        </w:rPr>
        <w:t>несовершеннолетних;</w:t>
      </w:r>
    </w:p>
    <w:p w:rsidR="00F31669" w:rsidRDefault="00C05D40">
      <w:pPr>
        <w:pStyle w:val="a3"/>
        <w:spacing w:before="7" w:line="237" w:lineRule="auto"/>
        <w:ind w:left="135" w:right="148" w:firstLine="711"/>
      </w:pPr>
      <w:r>
        <w:rPr>
          <w:color w:val="3D3D3D"/>
        </w:rPr>
        <w:t xml:space="preserve">в) 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</w:t>
      </w:r>
      <w:r>
        <w:rPr>
          <w:color w:val="3D3D3D"/>
          <w:spacing w:val="-2"/>
        </w:rPr>
        <w:t>веществ;</w:t>
      </w:r>
    </w:p>
    <w:p w:rsidR="00F31669" w:rsidRDefault="00C05D40">
      <w:pPr>
        <w:pStyle w:val="a3"/>
        <w:spacing w:before="8" w:line="237" w:lineRule="auto"/>
        <w:ind w:left="137" w:right="146" w:firstLine="712"/>
      </w:pPr>
      <w:r>
        <w:rPr>
          <w:color w:val="3D3D3D"/>
        </w:rPr>
        <w:t>г) выявление и пресечение случаев вовлечения несовершеннолетних в совершение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преступлений,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других противоправных и (или)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 xml:space="preserve">антиобщественных действий, а также случаев склонения их к суицидальным </w:t>
      </w:r>
      <w:r>
        <w:rPr>
          <w:color w:val="3D3D3D"/>
          <w:spacing w:val="-2"/>
        </w:rPr>
        <w:t>действиям.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632"/>
        </w:tabs>
        <w:spacing w:before="5"/>
        <w:ind w:left="141" w:right="166" w:firstLine="711"/>
        <w:rPr>
          <w:color w:val="3D3D3D"/>
          <w:sz w:val="28"/>
        </w:rPr>
      </w:pPr>
      <w:r>
        <w:rPr>
          <w:color w:val="3D3D3D"/>
          <w:sz w:val="28"/>
        </w:rPr>
        <w:t>Для решения возложенных задач комиссия по делам несовершеннолетних и защите их прав:</w:t>
      </w:r>
    </w:p>
    <w:p w:rsidR="00F31669" w:rsidRDefault="00C05D40">
      <w:pPr>
        <w:pStyle w:val="a3"/>
        <w:ind w:left="140" w:right="138" w:firstLine="713"/>
      </w:pPr>
      <w:r>
        <w:rPr>
          <w:color w:val="3D3D3D"/>
        </w:rPr>
        <w:t>а) координирует деятельность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несовершеннолетних, находящихся</w:t>
      </w:r>
      <w:r>
        <w:rPr>
          <w:color w:val="3D3D3D"/>
          <w:spacing w:val="80"/>
        </w:rPr>
        <w:t xml:space="preserve"> </w:t>
      </w:r>
      <w:r>
        <w:rPr>
          <w:color w:val="3D3D3D"/>
        </w:rPr>
        <w:t>в социально опасном положении, выявлению и пресечению случаев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 xml:space="preserve">вовлечения несовершеннолетних в совершение преступлений, других противоправных и (или) антиобщественных действий, а также случаев склонения </w:t>
      </w:r>
      <w:r w:rsidR="00F8520A" w:rsidRPr="00F8520A">
        <w:rPr>
          <w:color w:val="3D3D3D"/>
        </w:rPr>
        <w:t>их к</w:t>
      </w:r>
      <w:r w:rsidR="00F8520A">
        <w:rPr>
          <w:rFonts w:ascii="Arial" w:hAnsi="Arial"/>
          <w:b/>
          <w:color w:val="3D3D3D"/>
          <w:sz w:val="25"/>
        </w:rPr>
        <w:t xml:space="preserve"> </w:t>
      </w:r>
      <w:r>
        <w:rPr>
          <w:color w:val="3D3D3D"/>
        </w:rPr>
        <w:t>суицидальным действиям, осуществляет мониторинг их деятельности в пределах и порядке, которые установлены законодательством Российской Федерации и законодательством Забайкальского края;</w:t>
      </w:r>
    </w:p>
    <w:p w:rsidR="00F31669" w:rsidRDefault="00F31669">
      <w:pPr>
        <w:sectPr w:rsidR="00F31669">
          <w:pgSz w:w="11910" w:h="16830"/>
          <w:pgMar w:top="1060" w:right="540" w:bottom="280" w:left="1540" w:header="720" w:footer="720" w:gutter="0"/>
          <w:cols w:space="720"/>
        </w:sectPr>
      </w:pPr>
    </w:p>
    <w:p w:rsidR="00F31669" w:rsidRDefault="00C05D40">
      <w:pPr>
        <w:spacing w:before="69" w:line="230" w:lineRule="auto"/>
        <w:ind w:left="129" w:right="148" w:firstLine="708"/>
        <w:jc w:val="both"/>
        <w:rPr>
          <w:sz w:val="29"/>
        </w:rPr>
      </w:pPr>
      <w:r>
        <w:rPr>
          <w:color w:val="3D3D3D"/>
          <w:sz w:val="29"/>
        </w:rPr>
        <w:lastRenderedPageBreak/>
        <w:t>б)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обеспечивает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осуществление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мер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по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защите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восстановлению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прав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 xml:space="preserve">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</w:t>
      </w:r>
      <w:r>
        <w:rPr>
          <w:color w:val="3D3D3D"/>
          <w:spacing w:val="-2"/>
          <w:sz w:val="29"/>
        </w:rPr>
        <w:t>несовершеннолетних;</w:t>
      </w:r>
    </w:p>
    <w:p w:rsidR="00F31669" w:rsidRDefault="00C05D40">
      <w:pPr>
        <w:spacing w:before="11" w:line="232" w:lineRule="auto"/>
        <w:ind w:left="136" w:right="161" w:firstLine="710"/>
        <w:jc w:val="both"/>
        <w:rPr>
          <w:sz w:val="29"/>
        </w:rPr>
      </w:pPr>
      <w:r>
        <w:rPr>
          <w:color w:val="3D3D3D"/>
          <w:sz w:val="29"/>
        </w:rPr>
        <w:t>в) анализирует выявленные органами и учреждениями системы профилактики причины и условия безнадзорности и правонарушений несовершеннолетних,</w:t>
      </w:r>
      <w:r>
        <w:rPr>
          <w:color w:val="3D3D3D"/>
          <w:spacing w:val="-23"/>
          <w:sz w:val="29"/>
        </w:rPr>
        <w:t xml:space="preserve"> </w:t>
      </w:r>
      <w:r>
        <w:rPr>
          <w:color w:val="3D3D3D"/>
          <w:sz w:val="29"/>
        </w:rPr>
        <w:t>принимают меры по</w:t>
      </w:r>
      <w:r>
        <w:rPr>
          <w:color w:val="3D3D3D"/>
          <w:spacing w:val="-2"/>
          <w:sz w:val="29"/>
        </w:rPr>
        <w:t xml:space="preserve"> </w:t>
      </w:r>
      <w:r>
        <w:rPr>
          <w:color w:val="3D3D3D"/>
          <w:sz w:val="29"/>
        </w:rPr>
        <w:t>их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z w:val="29"/>
        </w:rPr>
        <w:t>устранению;</w:t>
      </w:r>
    </w:p>
    <w:p w:rsidR="00F31669" w:rsidRDefault="00C05D40">
      <w:pPr>
        <w:spacing w:line="230" w:lineRule="auto"/>
        <w:ind w:left="135" w:right="161" w:firstLine="714"/>
        <w:jc w:val="both"/>
        <w:rPr>
          <w:sz w:val="29"/>
        </w:rPr>
      </w:pPr>
      <w:r>
        <w:rPr>
          <w:color w:val="3D3D3D"/>
          <w:sz w:val="29"/>
        </w:rPr>
        <w:t>г) утверждает межведомственные планы (программы, порядки взаимодействия) по наиболее актуальным направлениям в области профилактики безнадзорности и правонарушений несовершеннолетних, защиты их прав и законных интересов;</w:t>
      </w:r>
    </w:p>
    <w:p w:rsidR="00F31669" w:rsidRDefault="00C05D40">
      <w:pPr>
        <w:spacing w:line="230" w:lineRule="auto"/>
        <w:ind w:left="141" w:right="161" w:firstLine="709"/>
        <w:jc w:val="both"/>
        <w:rPr>
          <w:sz w:val="29"/>
        </w:rPr>
      </w:pPr>
      <w:r>
        <w:rPr>
          <w:color w:val="3D3D3D"/>
          <w:sz w:val="29"/>
        </w:rPr>
        <w:t>д) участвует в разработке и реализации целевых программ, направленных на защиту прав и законных интересов несовершеннолетних, профилактику</w:t>
      </w:r>
      <w:r>
        <w:rPr>
          <w:color w:val="3D3D3D"/>
          <w:spacing w:val="38"/>
          <w:sz w:val="29"/>
        </w:rPr>
        <w:t xml:space="preserve"> </w:t>
      </w:r>
      <w:r>
        <w:rPr>
          <w:color w:val="3D3D3D"/>
          <w:sz w:val="29"/>
        </w:rPr>
        <w:t>их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z w:val="29"/>
        </w:rPr>
        <w:t>безнадзорности</w:t>
      </w:r>
      <w:r>
        <w:rPr>
          <w:color w:val="3D3D3D"/>
          <w:spacing w:val="-8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7"/>
          <w:sz w:val="29"/>
        </w:rPr>
        <w:t xml:space="preserve"> </w:t>
      </w:r>
      <w:r>
        <w:rPr>
          <w:color w:val="3D3D3D"/>
          <w:sz w:val="29"/>
        </w:rPr>
        <w:t>правонарушений;</w:t>
      </w:r>
    </w:p>
    <w:p w:rsidR="00F31669" w:rsidRDefault="00C05D40">
      <w:pPr>
        <w:spacing w:before="1" w:line="230" w:lineRule="auto"/>
        <w:ind w:left="141" w:right="147" w:firstLine="711"/>
        <w:jc w:val="both"/>
        <w:rPr>
          <w:sz w:val="29"/>
        </w:rPr>
      </w:pPr>
      <w:r>
        <w:rPr>
          <w:color w:val="3D3D3D"/>
          <w:sz w:val="29"/>
        </w:rPr>
        <w:t>е) принимает меры по совершенствованию деятельности органов и учреждений системы профилактики по итогам анализа и обобщения представляемых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органами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учреждениями системы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z w:val="29"/>
        </w:rPr>
        <w:t>профилактики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z w:val="29"/>
        </w:rPr>
        <w:t xml:space="preserve">сведений об эффективности принимаемых ими мер по обеспечению защиты прав и </w:t>
      </w:r>
      <w:r>
        <w:rPr>
          <w:color w:val="3D3D3D"/>
          <w:spacing w:val="-2"/>
          <w:sz w:val="29"/>
        </w:rPr>
        <w:t>законных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интересов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несовершеннолетних,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профилактике</w:t>
      </w:r>
      <w:r>
        <w:rPr>
          <w:color w:val="3D3D3D"/>
          <w:spacing w:val="-3"/>
          <w:sz w:val="29"/>
        </w:rPr>
        <w:t xml:space="preserve"> </w:t>
      </w:r>
      <w:r>
        <w:rPr>
          <w:color w:val="3D3D3D"/>
          <w:spacing w:val="-2"/>
          <w:sz w:val="29"/>
        </w:rPr>
        <w:t>их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безнадзорности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и правонарушений;</w:t>
      </w:r>
    </w:p>
    <w:p w:rsidR="00F31669" w:rsidRDefault="00C05D40">
      <w:pPr>
        <w:spacing w:before="6" w:line="230" w:lineRule="auto"/>
        <w:ind w:left="150" w:right="136" w:firstLine="714"/>
        <w:jc w:val="both"/>
        <w:rPr>
          <w:sz w:val="29"/>
        </w:rPr>
      </w:pPr>
      <w:r>
        <w:rPr>
          <w:color w:val="3D3D3D"/>
          <w:sz w:val="29"/>
        </w:rPr>
        <w:t>ж) принимает меры по совершенствованию взаимодействия</w:t>
      </w:r>
      <w:r>
        <w:rPr>
          <w:color w:val="3D3D3D"/>
          <w:spacing w:val="-1"/>
          <w:sz w:val="29"/>
        </w:rPr>
        <w:t xml:space="preserve"> </w:t>
      </w:r>
      <w:r>
        <w:rPr>
          <w:color w:val="3D3D3D"/>
          <w:sz w:val="29"/>
        </w:rPr>
        <w:t>органов и учреждений системы профилактики с социально ориентированными некоммерческими организациями, общественными объединениями и религиозными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организациями,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другими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институтами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гражданского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 xml:space="preserve">общества </w:t>
      </w:r>
      <w:r>
        <w:rPr>
          <w:color w:val="3D3D3D"/>
          <w:spacing w:val="-2"/>
          <w:sz w:val="29"/>
        </w:rPr>
        <w:t>и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гражданами,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pacing w:val="-2"/>
          <w:sz w:val="29"/>
        </w:rPr>
        <w:t>по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привлечению их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2"/>
          <w:sz w:val="29"/>
        </w:rPr>
        <w:t>к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участию</w:t>
      </w:r>
      <w:r>
        <w:rPr>
          <w:color w:val="3D3D3D"/>
          <w:spacing w:val="-10"/>
          <w:sz w:val="29"/>
        </w:rPr>
        <w:t xml:space="preserve"> </w:t>
      </w:r>
      <w:r>
        <w:rPr>
          <w:color w:val="3D3D3D"/>
          <w:spacing w:val="-2"/>
          <w:sz w:val="29"/>
        </w:rPr>
        <w:t>в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деятельности</w:t>
      </w:r>
      <w:r>
        <w:rPr>
          <w:color w:val="3D3D3D"/>
          <w:sz w:val="29"/>
        </w:rPr>
        <w:t xml:space="preserve"> </w:t>
      </w:r>
      <w:r>
        <w:rPr>
          <w:color w:val="3D3D3D"/>
          <w:spacing w:val="-2"/>
          <w:sz w:val="29"/>
        </w:rPr>
        <w:t>по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 xml:space="preserve">профилактике </w:t>
      </w:r>
      <w:r>
        <w:rPr>
          <w:color w:val="3D3D3D"/>
          <w:sz w:val="29"/>
        </w:rPr>
        <w:t>безнадзорности и правонарушений несовершеннолетних, защите их прав и законных</w:t>
      </w:r>
      <w:r>
        <w:rPr>
          <w:color w:val="3D3D3D"/>
          <w:spacing w:val="-7"/>
          <w:sz w:val="29"/>
        </w:rPr>
        <w:t xml:space="preserve"> </w:t>
      </w:r>
      <w:r>
        <w:rPr>
          <w:color w:val="3D3D3D"/>
          <w:sz w:val="29"/>
        </w:rPr>
        <w:t>интересов,</w:t>
      </w:r>
      <w:r>
        <w:rPr>
          <w:color w:val="3D3D3D"/>
          <w:spacing w:val="-3"/>
          <w:sz w:val="29"/>
        </w:rPr>
        <w:t xml:space="preserve"> </w:t>
      </w:r>
      <w:r>
        <w:rPr>
          <w:color w:val="3D3D3D"/>
          <w:sz w:val="29"/>
        </w:rPr>
        <w:t>их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z w:val="29"/>
        </w:rPr>
        <w:t>социально-педагогической</w:t>
      </w:r>
      <w:r>
        <w:rPr>
          <w:color w:val="3D3D3D"/>
          <w:spacing w:val="-14"/>
          <w:sz w:val="29"/>
        </w:rPr>
        <w:t xml:space="preserve"> </w:t>
      </w:r>
      <w:r>
        <w:rPr>
          <w:color w:val="3D3D3D"/>
          <w:sz w:val="29"/>
        </w:rPr>
        <w:t>реабилитации;</w:t>
      </w:r>
    </w:p>
    <w:p w:rsidR="00F31669" w:rsidRDefault="00C05D40">
      <w:pPr>
        <w:spacing w:before="8" w:line="230" w:lineRule="auto"/>
        <w:ind w:left="156" w:right="130" w:firstLine="718"/>
        <w:jc w:val="both"/>
        <w:rPr>
          <w:sz w:val="29"/>
        </w:rPr>
      </w:pPr>
      <w:r>
        <w:rPr>
          <w:color w:val="3D3D3D"/>
          <w:sz w:val="29"/>
        </w:rPr>
        <w:t>з)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z w:val="29"/>
        </w:rPr>
        <w:t>утверждает составы межведомственных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z w:val="29"/>
        </w:rPr>
        <w:t>рабочих групп по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z w:val="29"/>
        </w:rPr>
        <w:t>изучению деятельности органов и учреждений системы профилактики и порядок их работы с несовершеннолетними и семьями, находящимися в социально опасном положении, а также деятельности по профилактике вовлечения несовершеннолетних в совершение правонарушений и антиобщественных действий, предупреждению случаев насилия и всех форм посягательств на жизнь,</w:t>
      </w:r>
      <w:r>
        <w:rPr>
          <w:color w:val="3D3D3D"/>
          <w:spacing w:val="-7"/>
          <w:sz w:val="29"/>
        </w:rPr>
        <w:t xml:space="preserve"> </w:t>
      </w:r>
      <w:r>
        <w:rPr>
          <w:color w:val="3D3D3D"/>
          <w:sz w:val="29"/>
        </w:rPr>
        <w:t>здоровье и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z w:val="29"/>
        </w:rPr>
        <w:t>половую неприкосновенность</w:t>
      </w:r>
      <w:r>
        <w:rPr>
          <w:color w:val="3D3D3D"/>
          <w:spacing w:val="-27"/>
          <w:sz w:val="29"/>
        </w:rPr>
        <w:t xml:space="preserve"> </w:t>
      </w:r>
      <w:r>
        <w:rPr>
          <w:color w:val="3D3D3D"/>
          <w:sz w:val="29"/>
        </w:rPr>
        <w:t>несовершеннолетних;</w:t>
      </w:r>
    </w:p>
    <w:p w:rsidR="002207D8" w:rsidRDefault="002207D8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2207D8">
        <w:rPr>
          <w:color w:val="3D3D3D"/>
          <w:sz w:val="29"/>
        </w:rPr>
        <w:t>и) дают согласие организациям, осуществляющим образовательную деятельность, на отчисление несовершеннолетних обучающихся, достигших возраста 15 лет и не получивших основного общего образования;</w:t>
      </w:r>
    </w:p>
    <w:p w:rsidR="00C4093B" w:rsidRDefault="00C4093B" w:rsidP="00C4093B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к) подготавливает совместно с соответствующими органами или </w:t>
      </w:r>
      <w:r>
        <w:rPr>
          <w:color w:val="3D3D3D"/>
          <w:sz w:val="29"/>
        </w:rPr>
        <w:lastRenderedPageBreak/>
        <w:t xml:space="preserve">учреждениями представляемые в суд материалы по вопросам, связанным с содержанием несовершеннолетних в специальных учебно-воспитательных учреждениях закрытого типа, а </w:t>
      </w:r>
      <w:r w:rsidR="00652EE0">
        <w:rPr>
          <w:color w:val="3D3D3D"/>
          <w:sz w:val="29"/>
        </w:rPr>
        <w:t>также</w:t>
      </w:r>
      <w:r>
        <w:rPr>
          <w:color w:val="3D3D3D"/>
          <w:sz w:val="29"/>
        </w:rPr>
        <w:t xml:space="preserve"> по иным вопросам, предусмотренным</w:t>
      </w:r>
      <w:r w:rsidR="00652EE0">
        <w:rPr>
          <w:color w:val="3D3D3D"/>
          <w:sz w:val="29"/>
        </w:rPr>
        <w:t xml:space="preserve"> законодательством Российской Федерации; </w:t>
      </w:r>
    </w:p>
    <w:p w:rsidR="00C34AD6" w:rsidRDefault="00652EE0" w:rsidP="00C4093B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>л) дает при наличии согласия родителей</w:t>
      </w:r>
      <w:r w:rsidR="00C34AD6">
        <w:rPr>
          <w:color w:val="3D3D3D"/>
          <w:sz w:val="29"/>
        </w:rPr>
        <w:t xml:space="preserve"> или иных законных представителей несовершеннолетнего обучающегося и местного самоуправления, осуществляющего управление в сфере образования, согласие на оставление несовершеннолетним, достигшим возраста 15 лет, общеобразовательной организации до получен</w:t>
      </w:r>
      <w:r w:rsidR="00C964E9">
        <w:rPr>
          <w:color w:val="3D3D3D"/>
          <w:sz w:val="29"/>
        </w:rPr>
        <w:t>ия основного общего образования;</w:t>
      </w:r>
    </w:p>
    <w:p w:rsidR="00652EE0" w:rsidRDefault="00C34AD6" w:rsidP="00C4093B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 </w:t>
      </w:r>
      <w:r w:rsidRPr="00C34AD6">
        <w:rPr>
          <w:color w:val="3D3D3D"/>
          <w:sz w:val="29"/>
        </w:rPr>
        <w:t>м) обеспечивают оказание помощи в бытовом устройстве несовершеннолетних, освобожденных из учреждений уголовно-исполнительной системы, следственных изоляторов органов федеральной службы безопасности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согласия);</w:t>
      </w:r>
    </w:p>
    <w:p w:rsidR="00C34AD6" w:rsidRPr="00C34AD6" w:rsidRDefault="00C964E9" w:rsidP="00C34AD6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н) </w:t>
      </w:r>
      <w:r w:rsidRPr="00C964E9">
        <w:rPr>
          <w:color w:val="3D3D3D"/>
          <w:sz w:val="29"/>
        </w:rPr>
        <w:t>применяет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Забайкальского края;</w:t>
      </w:r>
    </w:p>
    <w:p w:rsidR="00C964E9" w:rsidRDefault="00C964E9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C34AD6">
        <w:rPr>
          <w:color w:val="3D3D3D"/>
          <w:sz w:val="29"/>
        </w:rPr>
        <w:t xml:space="preserve">о) </w:t>
      </w:r>
      <w:r w:rsidRPr="00C964E9">
        <w:rPr>
          <w:color w:val="3D3D3D"/>
          <w:sz w:val="29"/>
        </w:rPr>
        <w:t>принимает решения на основании заключения психолого-</w:t>
      </w:r>
      <w:proofErr w:type="spellStart"/>
      <w:r w:rsidRPr="00C964E9">
        <w:rPr>
          <w:color w:val="3D3D3D"/>
          <w:sz w:val="29"/>
        </w:rPr>
        <w:t>медико­</w:t>
      </w:r>
      <w:proofErr w:type="spellEnd"/>
      <w:r w:rsidRPr="00C964E9">
        <w:rPr>
          <w:color w:val="3D3D3D"/>
          <w:sz w:val="29"/>
        </w:rPr>
        <w:t xml:space="preserve"> 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или иных законных представителей, а также самих несовершеннолетних в случае достижения ими возраста 14 лет;</w:t>
      </w:r>
    </w:p>
    <w:p w:rsidR="00C964E9" w:rsidRDefault="00C964E9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п) </w:t>
      </w:r>
      <w:r w:rsidRPr="00C964E9">
        <w:rPr>
          <w:color w:val="3D3D3D"/>
          <w:sz w:val="29"/>
        </w:rPr>
        <w:t>подготавливает и направляет в органы государственной власти субъектов Российской Федерации и органы местного самоуправления в порядке, установленном законодательством субъектов Российской Федерации, отчеты о работе по профилактике безнадзорности и правонарушений несовершеннолетних на территории соответствующего муниципального образования;</w:t>
      </w:r>
    </w:p>
    <w:p w:rsidR="00C964E9" w:rsidRDefault="00C964E9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р) </w:t>
      </w:r>
      <w:r w:rsidRPr="00C964E9">
        <w:rPr>
          <w:color w:val="3D3D3D"/>
          <w:sz w:val="29"/>
        </w:rPr>
        <w:t>рассматривает информацию (материалы) о фактах совершения несовершеннолетними, не подлежащими уголовной ответственности в связи с не достижением возраста наступления уголовной ответственности, общественно опасных деяний и принимают решения о применении к ним мер воздействия или о ходатайстве перед судом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несовершеннолетних, их родителей или иных законных представителей, относящиеся к установленной сфере деятельности комиссий;</w:t>
      </w:r>
    </w:p>
    <w:p w:rsidR="00C964E9" w:rsidRDefault="00C964E9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lastRenderedPageBreak/>
        <w:t xml:space="preserve">с) </w:t>
      </w:r>
      <w:r w:rsidRPr="00C964E9">
        <w:rPr>
          <w:color w:val="3D3D3D"/>
          <w:sz w:val="29"/>
        </w:rPr>
        <w:t>рассматривает дела об административных правонарушениях, совершенных несовершеннолетними, их родителями (законными представителями) либо иными лицами, отнесенных Кодексом 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комиссий;</w:t>
      </w:r>
      <w:r>
        <w:rPr>
          <w:color w:val="3D3D3D"/>
          <w:sz w:val="29"/>
        </w:rPr>
        <w:t xml:space="preserve"> </w:t>
      </w:r>
    </w:p>
    <w:p w:rsidR="00C964E9" w:rsidRDefault="00C964E9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т) </w:t>
      </w:r>
      <w:r w:rsidRPr="00C964E9">
        <w:rPr>
          <w:color w:val="3D3D3D"/>
          <w:sz w:val="29"/>
        </w:rPr>
        <w:t>обращается в суд по вопросам возмещения вреда, причиненного здоровью несовершеннолетнего, его имуществу, и (или) морального вреда в порядке, установленном законодательством Российской Федерации;</w:t>
      </w:r>
    </w:p>
    <w:p w:rsidR="00AE40CD" w:rsidRPr="00AE40CD" w:rsidRDefault="00C964E9" w:rsidP="00AE40CD">
      <w:pPr>
        <w:spacing w:before="2" w:line="230" w:lineRule="auto"/>
        <w:ind w:left="151" w:right="125" w:firstLine="569"/>
        <w:jc w:val="both"/>
        <w:rPr>
          <w:color w:val="3D3D3D"/>
          <w:sz w:val="29"/>
        </w:rPr>
      </w:pPr>
      <w:r w:rsidRPr="00C964E9">
        <w:rPr>
          <w:color w:val="3D3D3D"/>
          <w:sz w:val="29"/>
        </w:rPr>
        <w:t xml:space="preserve"> </w:t>
      </w:r>
      <w:r w:rsidR="00AE40CD" w:rsidRPr="00AE40CD">
        <w:rPr>
          <w:color w:val="3D3D3D"/>
          <w:sz w:val="29"/>
        </w:rPr>
        <w:t>у) согласовывают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</w:t>
      </w:r>
    </w:p>
    <w:p w:rsidR="00AE40CD" w:rsidRPr="00AE40CD" w:rsidRDefault="00AE40CD" w:rsidP="00AE40CD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AE40CD">
        <w:rPr>
          <w:color w:val="3D3D3D"/>
          <w:sz w:val="29"/>
        </w:rPr>
        <w:t>- о продлении срока пребывания несовершеннолетнего в специальном учебно-воспитательном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учреждении;</w:t>
      </w:r>
    </w:p>
    <w:p w:rsidR="00AE40CD" w:rsidRPr="00AE40CD" w:rsidRDefault="00AE40CD" w:rsidP="00AE40CD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AE40CD">
        <w:rPr>
          <w:color w:val="3D3D3D"/>
          <w:sz w:val="29"/>
        </w:rPr>
        <w:t>- 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</w:t>
      </w:r>
      <w:r>
        <w:rPr>
          <w:color w:val="3D3D3D"/>
          <w:sz w:val="29"/>
        </w:rPr>
        <w:t xml:space="preserve"> </w:t>
      </w:r>
      <w:r w:rsidRPr="00AE40CD">
        <w:rPr>
          <w:color w:val="3D3D3D"/>
          <w:sz w:val="29"/>
        </w:rPr>
        <w:t>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учебно-воспитательном учреждении закрытого типа;</w:t>
      </w:r>
    </w:p>
    <w:p w:rsidR="00AE40CD" w:rsidRPr="00AE40CD" w:rsidRDefault="00AE40CD" w:rsidP="00AE40CD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AE40CD">
        <w:rPr>
          <w:color w:val="3D3D3D"/>
          <w:sz w:val="29"/>
        </w:rPr>
        <w:t>- о переводе несовершеннолетнего в другое специальное</w:t>
      </w:r>
      <w:r>
        <w:rPr>
          <w:color w:val="3D3D3D"/>
          <w:sz w:val="29"/>
        </w:rPr>
        <w:t xml:space="preserve"> </w:t>
      </w:r>
      <w:r w:rsidRPr="00AE40CD">
        <w:rPr>
          <w:color w:val="3D3D3D"/>
          <w:sz w:val="29"/>
        </w:rPr>
        <w:t>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AE40CD" w:rsidRDefault="00AE40CD" w:rsidP="00AE40CD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AE40CD">
        <w:rPr>
          <w:color w:val="3D3D3D"/>
          <w:sz w:val="29"/>
        </w:rPr>
        <w:t>-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</w:t>
      </w:r>
      <w:r w:rsidRPr="00AE40CD">
        <w:t xml:space="preserve"> </w:t>
      </w:r>
      <w:r w:rsidRPr="00AE40CD">
        <w:rPr>
          <w:color w:val="3D3D3D"/>
          <w:sz w:val="29"/>
        </w:rPr>
        <w:t>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типа;</w:t>
      </w:r>
    </w:p>
    <w:p w:rsidR="00C964E9" w:rsidRDefault="00AE40CD" w:rsidP="00AE40CD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 </w:t>
      </w:r>
      <w:r w:rsidRPr="00AE40CD">
        <w:rPr>
          <w:color w:val="3D3D3D"/>
          <w:sz w:val="29"/>
        </w:rPr>
        <w:t>ф</w:t>
      </w:r>
      <w:r w:rsidR="00F90300" w:rsidRPr="00F90300">
        <w:rPr>
          <w:color w:val="3D3D3D"/>
          <w:sz w:val="29"/>
        </w:rPr>
        <w:t>) даёт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F90300" w:rsidRDefault="00F90300" w:rsidP="002207D8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F90300">
        <w:rPr>
          <w:color w:val="3D3D3D"/>
          <w:sz w:val="29"/>
        </w:rPr>
        <w:t>х) участвует в разработке проектов нормативных правовых актов по вопросам защиты прав и законных интересов несовершеннолетних;</w:t>
      </w:r>
    </w:p>
    <w:p w:rsidR="00F90300" w:rsidRPr="00F90300" w:rsidRDefault="00F90300" w:rsidP="00F90300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F90300">
        <w:rPr>
          <w:color w:val="3D3D3D"/>
          <w:sz w:val="29"/>
        </w:rPr>
        <w:t xml:space="preserve">ц) координируют проведение органами и учреждениями системы </w:t>
      </w:r>
      <w:r w:rsidRPr="00F90300">
        <w:rPr>
          <w:color w:val="3D3D3D"/>
          <w:sz w:val="29"/>
        </w:rPr>
        <w:lastRenderedPageBreak/>
        <w:t>профилактики индивидуальной профилактической работы в отношении категорий лиц, указанных в статье 5 Федерального закона "Об основах системы профилактики безнадзорности и правонарушений несовершеннолетних";</w:t>
      </w:r>
    </w:p>
    <w:p w:rsidR="00F90300" w:rsidRPr="00F90300" w:rsidRDefault="00F90300" w:rsidP="00F90300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F90300">
        <w:rPr>
          <w:color w:val="3D3D3D"/>
          <w:sz w:val="29"/>
        </w:rPr>
        <w:t>ч) утверждают межведомственные планы (программы) индивидуальной профилактической работы или принимают постановления о реализации конкретных мер по защите прав и интересов детей в случаях, если индивидуальная профилактическая работа в отношении лиц, указанных в статье 5 Федерального закона "Об основах системы профилактики безнадзорности и правонарушений несовершеннолетних", требует использования ресурсов нескольких органов и (или) учреждений системы профилактики, и контролируют их исполнение;</w:t>
      </w:r>
    </w:p>
    <w:p w:rsidR="00F90300" w:rsidRDefault="00F90300" w:rsidP="00F90300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F90300">
        <w:rPr>
          <w:color w:val="3D3D3D"/>
          <w:sz w:val="29"/>
        </w:rPr>
        <w:t>ш) содействуют привлечению социально ориентированных некоммерческих организаций и общественных объединений к реализации межведомственных планов (программ) индивидуальной профилактической работы;</w:t>
      </w:r>
    </w:p>
    <w:p w:rsidR="00F90300" w:rsidRDefault="00F90300" w:rsidP="00F90300">
      <w:pPr>
        <w:spacing w:before="2" w:line="230" w:lineRule="auto"/>
        <w:ind w:left="151" w:right="125" w:firstLine="711"/>
        <w:jc w:val="both"/>
        <w:rPr>
          <w:color w:val="3D3D3D"/>
          <w:sz w:val="29"/>
        </w:rPr>
      </w:pPr>
      <w:r w:rsidRPr="00F90300">
        <w:rPr>
          <w:color w:val="3D3D3D"/>
          <w:sz w:val="29"/>
        </w:rPr>
        <w:t>щ) осуществляют иные полномочия, которые предусмотрены законодательством Российской Федерации и законодательством субъектов Российской Федерации.</w:t>
      </w:r>
    </w:p>
    <w:p w:rsidR="00F31669" w:rsidRDefault="00C05D40">
      <w:pPr>
        <w:pStyle w:val="a6"/>
        <w:numPr>
          <w:ilvl w:val="1"/>
          <w:numId w:val="6"/>
        </w:numPr>
        <w:tabs>
          <w:tab w:val="left" w:pos="3020"/>
        </w:tabs>
        <w:ind w:left="3020" w:hanging="286"/>
        <w:jc w:val="left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Обеспечение</w:t>
      </w:r>
      <w:r>
        <w:rPr>
          <w:b/>
          <w:color w:val="3D3D3D"/>
          <w:spacing w:val="-9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 xml:space="preserve">деятельности </w:t>
      </w:r>
      <w:r>
        <w:rPr>
          <w:b/>
          <w:color w:val="3D3D3D"/>
          <w:spacing w:val="-2"/>
          <w:w w:val="105"/>
          <w:sz w:val="27"/>
        </w:rPr>
        <w:t>комиссии</w:t>
      </w:r>
    </w:p>
    <w:p w:rsidR="00F31669" w:rsidRDefault="00F31669">
      <w:pPr>
        <w:pStyle w:val="a3"/>
        <w:spacing w:before="4"/>
        <w:jc w:val="left"/>
        <w:rPr>
          <w:b/>
          <w:sz w:val="27"/>
        </w:rPr>
      </w:pPr>
    </w:p>
    <w:p w:rsidR="00F31669" w:rsidRDefault="00C05D40">
      <w:pPr>
        <w:pStyle w:val="a6"/>
        <w:numPr>
          <w:ilvl w:val="2"/>
          <w:numId w:val="6"/>
        </w:numPr>
        <w:tabs>
          <w:tab w:val="left" w:pos="1414"/>
        </w:tabs>
        <w:spacing w:before="1"/>
        <w:ind w:left="1414" w:hanging="567"/>
        <w:rPr>
          <w:color w:val="3D3D3D"/>
          <w:sz w:val="28"/>
        </w:rPr>
      </w:pPr>
      <w:r>
        <w:rPr>
          <w:color w:val="3D3D3D"/>
          <w:sz w:val="28"/>
        </w:rPr>
        <w:t>К</w:t>
      </w:r>
      <w:r>
        <w:rPr>
          <w:color w:val="3D3D3D"/>
          <w:spacing w:val="59"/>
          <w:sz w:val="28"/>
        </w:rPr>
        <w:t xml:space="preserve"> </w:t>
      </w:r>
      <w:r>
        <w:rPr>
          <w:color w:val="3D3D3D"/>
          <w:sz w:val="28"/>
        </w:rPr>
        <w:t>вопросам</w:t>
      </w:r>
      <w:r>
        <w:rPr>
          <w:color w:val="3D3D3D"/>
          <w:spacing w:val="71"/>
          <w:sz w:val="28"/>
        </w:rPr>
        <w:t xml:space="preserve"> </w:t>
      </w:r>
      <w:r>
        <w:rPr>
          <w:color w:val="3D3D3D"/>
          <w:sz w:val="28"/>
        </w:rPr>
        <w:t>обеспечения</w:t>
      </w:r>
      <w:r>
        <w:rPr>
          <w:color w:val="3D3D3D"/>
          <w:spacing w:val="45"/>
          <w:w w:val="150"/>
          <w:sz w:val="28"/>
        </w:rPr>
        <w:t xml:space="preserve"> </w:t>
      </w:r>
      <w:r>
        <w:rPr>
          <w:color w:val="3D3D3D"/>
          <w:sz w:val="28"/>
        </w:rPr>
        <w:t>деятельности</w:t>
      </w:r>
      <w:r>
        <w:rPr>
          <w:color w:val="3D3D3D"/>
          <w:spacing w:val="46"/>
          <w:w w:val="150"/>
          <w:sz w:val="28"/>
        </w:rPr>
        <w:t xml:space="preserve"> </w:t>
      </w:r>
      <w:r>
        <w:rPr>
          <w:color w:val="3D3D3D"/>
          <w:sz w:val="28"/>
        </w:rPr>
        <w:t>муниципальной</w:t>
      </w:r>
      <w:r>
        <w:rPr>
          <w:color w:val="3D3D3D"/>
          <w:spacing w:val="55"/>
          <w:w w:val="150"/>
          <w:sz w:val="28"/>
        </w:rPr>
        <w:t xml:space="preserve"> </w:t>
      </w:r>
      <w:r>
        <w:rPr>
          <w:color w:val="3D3D3D"/>
          <w:spacing w:val="-2"/>
          <w:sz w:val="28"/>
        </w:rPr>
        <w:t>комиссии</w:t>
      </w:r>
    </w:p>
    <w:p w:rsidR="00F31669" w:rsidRDefault="00C05D40">
      <w:pPr>
        <w:spacing w:before="9"/>
        <w:ind w:left="137"/>
        <w:rPr>
          <w:b/>
          <w:sz w:val="27"/>
        </w:rPr>
      </w:pPr>
      <w:r>
        <w:rPr>
          <w:b/>
          <w:color w:val="3D3D3D"/>
          <w:spacing w:val="-2"/>
          <w:sz w:val="27"/>
        </w:rPr>
        <w:t>относятся: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а) подготовка и организация проведения заседаний и иных плановых мероприятий комиссии;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б) осуществление контроля за своевременностью подготовки и представления материалов для рассмотрения на заседаниях комиссии;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в) ведение делопроизводства комиссии;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г) оказание консультативной помощи представителям органов и учреждений системы профилактики, а также представителям иных территориальных органов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участвующим в подготовке материалов к заседанию комиссии, при поступлении соответствующего запроса;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д) участие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конференций, совещаний, семинаров;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е) участие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правонарушений несовершеннолетних;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 xml:space="preserve">ж) организация рассмотрения комиссией поступивших в комиссию обращений граждан, сообщений органов и учреждений системы </w:t>
      </w:r>
      <w:r w:rsidRPr="00F90300">
        <w:rPr>
          <w:color w:val="3D3D3D"/>
          <w:sz w:val="28"/>
          <w:szCs w:val="28"/>
        </w:rPr>
        <w:lastRenderedPageBreak/>
        <w:t>профилактики по вопросам, относящимся к ее компетенции;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з) осуществление сбора, обработки и обобщения информации, необходимой для решения задач, стоящих перед комиссией;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и) осуществление сбора и обобщение информации о численности лиц, предусмотренных статьей 5 Федерального закона «Об основах системы профилактики безнадзорности и правонарушений несовершеннолетних», в отношении которых органами и учреждениями системы профилактики проводится индивидуальная профилактическая работа;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к) обобщение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комиссии с целью анализа ситуации;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л) подготовка информационных и аналитических материалов по вопросам профилактики безнадзорности и правонарушений несовершеннолетних;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м) организация по поручению председателя комиссии работы экспертных групп, штабов, а также консилиумов и других совещательных органов для решения задач, стоящих перед комиссией;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н) осуществление взаимодействия с федеральными государственными органами, федеральными органами государственной власти, органами государственной власти субъектов Российской Федерации, органами местного самоуправления, общественными и иными объединениями, организациями для решения задач, стоящих перед комиссией;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о) направление запросов в федеральные государственные органы,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организации, территориальные (муниципальные) комиссии о представлении необходимых для рассмотрения на заседании комиссии материалов (информации) по вопросам, отнесенным к ее компетенции;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п) обеспечение доступа к информации о деятельности комиссии путем участия в подготовке публикаций и выступлений в средствах массовой информации, в информационно-телекоммуникационной сети "Интернет" без использования в публикациях и выступлениях сведений, разглашение которых нарушает охраняемые законом права и интересы несовершеннолетних, их родителей или иных законных представителей;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р) осуществление сбора, обобщения информации о численности несовершеннолетних, находящихся в социально опасном положении, на территории муниципального образования;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с) подготовка и направление в комиссию субъекта Российской Федерации справочной информации, отчетов по вопросам, относящимся к компетенции комиссии;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>т) участие в подготовке заключений на проекты нормативных правовых актов по вопросам защиты прав и законных интересов несовершеннолетних;</w:t>
      </w:r>
    </w:p>
    <w:p w:rsidR="00F90300" w:rsidRPr="00F90300" w:rsidRDefault="00F90300" w:rsidP="00F90300">
      <w:pPr>
        <w:spacing w:before="4" w:line="230" w:lineRule="auto"/>
        <w:ind w:left="131" w:right="152" w:firstLine="716"/>
        <w:jc w:val="both"/>
        <w:rPr>
          <w:color w:val="3D3D3D"/>
          <w:sz w:val="28"/>
          <w:szCs w:val="28"/>
        </w:rPr>
      </w:pPr>
      <w:r w:rsidRPr="00F90300">
        <w:rPr>
          <w:color w:val="3D3D3D"/>
          <w:sz w:val="28"/>
          <w:szCs w:val="28"/>
        </w:rPr>
        <w:t xml:space="preserve">у) исполнение иных полномочий в рамках обеспечения деятельности </w:t>
      </w:r>
      <w:r w:rsidRPr="00F90300">
        <w:rPr>
          <w:color w:val="3D3D3D"/>
          <w:sz w:val="28"/>
          <w:szCs w:val="28"/>
        </w:rPr>
        <w:lastRenderedPageBreak/>
        <w:t>комиссии по реализации комиссией полномочий, предусмотренных законодательством Российской Федерации и законодательством субъектов Российской Федерации.</w:t>
      </w:r>
    </w:p>
    <w:p w:rsidR="00F31669" w:rsidRDefault="00F31669">
      <w:pPr>
        <w:spacing w:before="4" w:line="230" w:lineRule="auto"/>
        <w:ind w:left="131" w:right="152" w:firstLine="716"/>
        <w:jc w:val="both"/>
        <w:rPr>
          <w:sz w:val="29"/>
        </w:rPr>
      </w:pPr>
    </w:p>
    <w:p w:rsidR="00F31669" w:rsidRDefault="00C05D40">
      <w:pPr>
        <w:pStyle w:val="a6"/>
        <w:numPr>
          <w:ilvl w:val="2"/>
          <w:numId w:val="6"/>
        </w:numPr>
        <w:tabs>
          <w:tab w:val="left" w:pos="1357"/>
        </w:tabs>
        <w:spacing w:line="329" w:lineRule="exact"/>
        <w:ind w:left="1357" w:hanging="505"/>
        <w:rPr>
          <w:color w:val="3D3D3D"/>
          <w:sz w:val="29"/>
        </w:rPr>
      </w:pPr>
      <w:r>
        <w:rPr>
          <w:color w:val="3D3D3D"/>
          <w:sz w:val="29"/>
        </w:rPr>
        <w:t>Комиссия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z w:val="29"/>
        </w:rPr>
        <w:t>имеет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бланк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печать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z w:val="29"/>
        </w:rPr>
        <w:t>со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своим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2"/>
          <w:sz w:val="29"/>
        </w:rPr>
        <w:t>наименованием.</w:t>
      </w:r>
    </w:p>
    <w:p w:rsidR="00F31669" w:rsidRDefault="00F31669">
      <w:pPr>
        <w:pStyle w:val="a3"/>
        <w:jc w:val="left"/>
        <w:rPr>
          <w:sz w:val="29"/>
        </w:rPr>
      </w:pPr>
    </w:p>
    <w:p w:rsidR="00F31669" w:rsidRDefault="00C05D40">
      <w:pPr>
        <w:pStyle w:val="a6"/>
        <w:numPr>
          <w:ilvl w:val="1"/>
          <w:numId w:val="6"/>
        </w:numPr>
        <w:tabs>
          <w:tab w:val="left" w:pos="3938"/>
        </w:tabs>
        <w:ind w:left="3938" w:hanging="288"/>
        <w:jc w:val="left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Состав</w:t>
      </w:r>
      <w:r>
        <w:rPr>
          <w:b/>
          <w:color w:val="3D3D3D"/>
          <w:spacing w:val="2"/>
          <w:w w:val="105"/>
          <w:sz w:val="27"/>
        </w:rPr>
        <w:t xml:space="preserve"> </w:t>
      </w:r>
      <w:r>
        <w:rPr>
          <w:b/>
          <w:color w:val="3D3D3D"/>
          <w:spacing w:val="-2"/>
          <w:w w:val="105"/>
          <w:sz w:val="27"/>
        </w:rPr>
        <w:t>комиссии</w:t>
      </w:r>
    </w:p>
    <w:p w:rsidR="00F31669" w:rsidRDefault="00F31669">
      <w:pPr>
        <w:pStyle w:val="a3"/>
        <w:spacing w:before="8"/>
        <w:jc w:val="left"/>
        <w:rPr>
          <w:b/>
          <w:sz w:val="27"/>
        </w:rPr>
      </w:pPr>
    </w:p>
    <w:p w:rsidR="00F31669" w:rsidRDefault="00C05D40">
      <w:pPr>
        <w:pStyle w:val="a6"/>
        <w:numPr>
          <w:ilvl w:val="2"/>
          <w:numId w:val="6"/>
        </w:numPr>
        <w:tabs>
          <w:tab w:val="left" w:pos="1439"/>
        </w:tabs>
        <w:spacing w:line="232" w:lineRule="auto"/>
        <w:ind w:left="138" w:right="163" w:firstLine="716"/>
        <w:rPr>
          <w:color w:val="3D3D3D"/>
          <w:sz w:val="29"/>
        </w:rPr>
      </w:pPr>
      <w:r>
        <w:rPr>
          <w:color w:val="3D3D3D"/>
          <w:sz w:val="29"/>
        </w:rPr>
        <w:t xml:space="preserve">В состав комиссии входят председатель комиссии, заместители председателя комиссии, ответственный секретарь комиссии и члены </w:t>
      </w:r>
      <w:r w:rsidRPr="005874C1">
        <w:rPr>
          <w:color w:val="3D3D3D"/>
          <w:spacing w:val="-2"/>
          <w:sz w:val="27"/>
        </w:rPr>
        <w:t>комиссии.</w:t>
      </w:r>
    </w:p>
    <w:p w:rsidR="00F31669" w:rsidRDefault="00C05D40" w:rsidP="008A47BC">
      <w:pPr>
        <w:pStyle w:val="a6"/>
        <w:numPr>
          <w:ilvl w:val="2"/>
          <w:numId w:val="6"/>
        </w:numPr>
        <w:tabs>
          <w:tab w:val="left" w:pos="1348"/>
        </w:tabs>
        <w:spacing w:before="16" w:line="230" w:lineRule="auto"/>
        <w:ind w:left="145" w:right="160" w:firstLine="713"/>
        <w:rPr>
          <w:sz w:val="29"/>
        </w:rPr>
      </w:pPr>
      <w:r>
        <w:rPr>
          <w:color w:val="3D3D3D"/>
          <w:spacing w:val="-4"/>
          <w:sz w:val="29"/>
        </w:rPr>
        <w:t>Членами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4"/>
          <w:sz w:val="29"/>
        </w:rPr>
        <w:t>комиссии</w:t>
      </w:r>
      <w:r>
        <w:rPr>
          <w:color w:val="3D3D3D"/>
          <w:spacing w:val="-14"/>
          <w:sz w:val="29"/>
        </w:rPr>
        <w:t xml:space="preserve"> </w:t>
      </w:r>
      <w:r>
        <w:rPr>
          <w:color w:val="3D3D3D"/>
          <w:spacing w:val="-4"/>
          <w:sz w:val="29"/>
        </w:rPr>
        <w:t>являются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pacing w:val="-4"/>
          <w:sz w:val="29"/>
        </w:rPr>
        <w:t>руководители</w:t>
      </w:r>
      <w:r>
        <w:rPr>
          <w:color w:val="3D3D3D"/>
          <w:spacing w:val="-5"/>
          <w:sz w:val="29"/>
        </w:rPr>
        <w:t xml:space="preserve"> </w:t>
      </w:r>
      <w:r>
        <w:rPr>
          <w:color w:val="3D3D3D"/>
          <w:spacing w:val="-4"/>
          <w:sz w:val="29"/>
        </w:rPr>
        <w:t>(их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4"/>
          <w:sz w:val="29"/>
        </w:rPr>
        <w:t>заместители)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pacing w:val="-4"/>
          <w:sz w:val="29"/>
        </w:rPr>
        <w:t xml:space="preserve">органов </w:t>
      </w:r>
      <w:r>
        <w:rPr>
          <w:color w:val="3D3D3D"/>
          <w:sz w:val="29"/>
        </w:rPr>
        <w:t>и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учреждений</w:t>
      </w:r>
      <w:r>
        <w:rPr>
          <w:color w:val="3D3D3D"/>
          <w:spacing w:val="-11"/>
          <w:sz w:val="29"/>
        </w:rPr>
        <w:t xml:space="preserve"> </w:t>
      </w:r>
      <w:r>
        <w:rPr>
          <w:color w:val="3D3D3D"/>
          <w:sz w:val="29"/>
        </w:rPr>
        <w:t>системы</w:t>
      </w:r>
      <w:r>
        <w:rPr>
          <w:color w:val="3D3D3D"/>
          <w:spacing w:val="-10"/>
          <w:sz w:val="29"/>
        </w:rPr>
        <w:t xml:space="preserve"> </w:t>
      </w:r>
      <w:r>
        <w:rPr>
          <w:color w:val="3D3D3D"/>
          <w:sz w:val="29"/>
        </w:rPr>
        <w:t>профилактики,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z w:val="29"/>
        </w:rPr>
        <w:t>а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также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могут</w:t>
      </w:r>
      <w:r>
        <w:rPr>
          <w:color w:val="3D3D3D"/>
          <w:spacing w:val="-14"/>
          <w:sz w:val="29"/>
        </w:rPr>
        <w:t xml:space="preserve"> </w:t>
      </w:r>
      <w:r>
        <w:rPr>
          <w:color w:val="3D3D3D"/>
          <w:sz w:val="29"/>
        </w:rPr>
        <w:t>являться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z w:val="29"/>
        </w:rPr>
        <w:t>представители иных</w:t>
      </w:r>
      <w:r>
        <w:rPr>
          <w:color w:val="3D3D3D"/>
          <w:spacing w:val="76"/>
          <w:w w:val="150"/>
          <w:sz w:val="29"/>
        </w:rPr>
        <w:t xml:space="preserve">  </w:t>
      </w:r>
      <w:r>
        <w:rPr>
          <w:color w:val="3D3D3D"/>
          <w:sz w:val="29"/>
        </w:rPr>
        <w:t>государственных</w:t>
      </w:r>
      <w:r>
        <w:rPr>
          <w:color w:val="3D3D3D"/>
          <w:spacing w:val="69"/>
          <w:w w:val="150"/>
          <w:sz w:val="29"/>
        </w:rPr>
        <w:t xml:space="preserve">  </w:t>
      </w:r>
      <w:r>
        <w:rPr>
          <w:color w:val="3D3D3D"/>
          <w:sz w:val="29"/>
        </w:rPr>
        <w:t>(муниципальных)</w:t>
      </w:r>
      <w:r>
        <w:rPr>
          <w:color w:val="3D3D3D"/>
          <w:spacing w:val="64"/>
          <w:w w:val="150"/>
          <w:sz w:val="29"/>
        </w:rPr>
        <w:t xml:space="preserve">  </w:t>
      </w:r>
      <w:r>
        <w:rPr>
          <w:color w:val="3D3D3D"/>
          <w:sz w:val="29"/>
        </w:rPr>
        <w:t>органов</w:t>
      </w:r>
      <w:r>
        <w:rPr>
          <w:color w:val="3D3D3D"/>
          <w:spacing w:val="74"/>
          <w:w w:val="150"/>
          <w:sz w:val="29"/>
        </w:rPr>
        <w:t xml:space="preserve">  </w:t>
      </w:r>
      <w:r>
        <w:rPr>
          <w:color w:val="3D3D3D"/>
          <w:sz w:val="29"/>
        </w:rPr>
        <w:t>и</w:t>
      </w:r>
      <w:r>
        <w:rPr>
          <w:color w:val="3D3D3D"/>
          <w:spacing w:val="70"/>
          <w:w w:val="150"/>
          <w:sz w:val="29"/>
        </w:rPr>
        <w:t xml:space="preserve">  </w:t>
      </w:r>
      <w:r>
        <w:rPr>
          <w:color w:val="3D3D3D"/>
          <w:sz w:val="29"/>
        </w:rPr>
        <w:t>учреждений,</w:t>
      </w:r>
      <w:r w:rsidR="008A47BC">
        <w:rPr>
          <w:color w:val="3D3D3D"/>
          <w:sz w:val="29"/>
        </w:rPr>
        <w:t xml:space="preserve"> </w:t>
      </w:r>
      <w:r>
        <w:rPr>
          <w:color w:val="3D3D3D"/>
          <w:sz w:val="29"/>
        </w:rPr>
        <w:t xml:space="preserve">представители общественных объединений, религиозных конфессий, граждане, имеющие опыт работы с несовершеннолетними, депутаты </w:t>
      </w:r>
      <w:r>
        <w:rPr>
          <w:color w:val="3D3D3D"/>
          <w:spacing w:val="-2"/>
          <w:sz w:val="29"/>
        </w:rPr>
        <w:t>соответствующих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представительных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органов,</w:t>
      </w:r>
      <w:r>
        <w:rPr>
          <w:color w:val="3D3D3D"/>
          <w:spacing w:val="-12"/>
          <w:sz w:val="29"/>
        </w:rPr>
        <w:t xml:space="preserve"> </w:t>
      </w:r>
      <w:r>
        <w:rPr>
          <w:color w:val="3D3D3D"/>
          <w:spacing w:val="-2"/>
          <w:sz w:val="29"/>
        </w:rPr>
        <w:t>другие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pacing w:val="-2"/>
          <w:sz w:val="29"/>
        </w:rPr>
        <w:t>заинтересованные</w:t>
      </w:r>
      <w:r>
        <w:rPr>
          <w:color w:val="3D3D3D"/>
          <w:spacing w:val="-8"/>
          <w:sz w:val="29"/>
        </w:rPr>
        <w:t xml:space="preserve"> </w:t>
      </w:r>
      <w:r>
        <w:rPr>
          <w:color w:val="3D3D3D"/>
          <w:spacing w:val="-2"/>
          <w:sz w:val="29"/>
        </w:rPr>
        <w:t>лица.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717"/>
        </w:tabs>
        <w:spacing w:line="232" w:lineRule="auto"/>
        <w:ind w:left="118" w:right="193" w:firstLine="711"/>
        <w:rPr>
          <w:color w:val="3D3D3D"/>
          <w:sz w:val="29"/>
        </w:rPr>
      </w:pPr>
      <w:r>
        <w:rPr>
          <w:color w:val="3D3D3D"/>
          <w:sz w:val="29"/>
        </w:rPr>
        <w:t>Председателем комиссии, заместителями председателя, ответственным секретарем и членом комиссии может быть гражданин Российской Федерации, достигший возраста 21 года.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506"/>
        </w:tabs>
        <w:spacing w:line="232" w:lineRule="auto"/>
        <w:ind w:left="122" w:right="210" w:firstLine="712"/>
        <w:rPr>
          <w:color w:val="3D3D3D"/>
          <w:sz w:val="29"/>
        </w:rPr>
      </w:pPr>
      <w:r>
        <w:rPr>
          <w:color w:val="3D3D3D"/>
          <w:sz w:val="29"/>
        </w:rPr>
        <w:t xml:space="preserve">Председателем комиссии является заместитель руководителя администрации </w:t>
      </w:r>
      <w:r w:rsidR="00F72447">
        <w:rPr>
          <w:color w:val="3D3D3D"/>
          <w:sz w:val="29"/>
        </w:rPr>
        <w:t>Красночикойского муниципального округа.</w:t>
      </w:r>
    </w:p>
    <w:p w:rsidR="00F31669" w:rsidRDefault="00C05D40">
      <w:pPr>
        <w:pStyle w:val="a6"/>
        <w:numPr>
          <w:ilvl w:val="1"/>
          <w:numId w:val="6"/>
        </w:numPr>
        <w:tabs>
          <w:tab w:val="left" w:pos="3020"/>
        </w:tabs>
        <w:spacing w:before="320"/>
        <w:ind w:left="3020" w:hanging="291"/>
        <w:jc w:val="left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Полномочия</w:t>
      </w:r>
      <w:r>
        <w:rPr>
          <w:b/>
          <w:color w:val="3D3D3D"/>
          <w:spacing w:val="4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 xml:space="preserve">председателя </w:t>
      </w:r>
      <w:r>
        <w:rPr>
          <w:b/>
          <w:color w:val="3D3D3D"/>
          <w:spacing w:val="-2"/>
          <w:w w:val="105"/>
          <w:sz w:val="27"/>
        </w:rPr>
        <w:t>комиссии</w:t>
      </w:r>
    </w:p>
    <w:p w:rsidR="00F31669" w:rsidRDefault="00F31669">
      <w:pPr>
        <w:pStyle w:val="a3"/>
        <w:spacing w:before="3"/>
        <w:jc w:val="left"/>
        <w:rPr>
          <w:b/>
          <w:sz w:val="27"/>
        </w:rPr>
      </w:pPr>
    </w:p>
    <w:p w:rsidR="00F31669" w:rsidRDefault="00C05D40" w:rsidP="005874C1">
      <w:pPr>
        <w:pStyle w:val="a6"/>
        <w:numPr>
          <w:ilvl w:val="2"/>
          <w:numId w:val="6"/>
        </w:numPr>
        <w:tabs>
          <w:tab w:val="left" w:pos="1346"/>
        </w:tabs>
        <w:ind w:left="0" w:firstLine="709"/>
        <w:rPr>
          <w:color w:val="3D3D3D"/>
          <w:sz w:val="29"/>
        </w:rPr>
      </w:pPr>
      <w:r>
        <w:rPr>
          <w:color w:val="3D3D3D"/>
          <w:spacing w:val="-2"/>
          <w:sz w:val="29"/>
        </w:rPr>
        <w:t>Председатель комиссии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pacing w:val="-2"/>
          <w:sz w:val="29"/>
        </w:rPr>
        <w:t>осуществляет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pacing w:val="-2"/>
          <w:sz w:val="29"/>
        </w:rPr>
        <w:t>полномочия</w:t>
      </w:r>
      <w:r>
        <w:rPr>
          <w:color w:val="3D3D3D"/>
          <w:spacing w:val="-3"/>
          <w:sz w:val="29"/>
        </w:rPr>
        <w:t xml:space="preserve"> </w:t>
      </w:r>
      <w:r>
        <w:rPr>
          <w:color w:val="3D3D3D"/>
          <w:spacing w:val="-2"/>
          <w:sz w:val="29"/>
        </w:rPr>
        <w:t>члена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pacing w:val="-2"/>
          <w:sz w:val="29"/>
        </w:rPr>
        <w:t xml:space="preserve">комиссии, </w:t>
      </w:r>
      <w:r>
        <w:rPr>
          <w:color w:val="3D3D3D"/>
          <w:sz w:val="29"/>
        </w:rPr>
        <w:t>предусмотренные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подпунктами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"а"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-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"д"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и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"ж"</w:t>
      </w:r>
      <w:r>
        <w:rPr>
          <w:color w:val="3D3D3D"/>
          <w:spacing w:val="-7"/>
          <w:sz w:val="29"/>
        </w:rPr>
        <w:t xml:space="preserve"> </w:t>
      </w:r>
      <w:r>
        <w:rPr>
          <w:color w:val="3D3D3D"/>
          <w:sz w:val="29"/>
        </w:rPr>
        <w:t>п.8.1</w:t>
      </w:r>
      <w:r>
        <w:rPr>
          <w:color w:val="3D3D3D"/>
          <w:spacing w:val="26"/>
          <w:sz w:val="29"/>
        </w:rPr>
        <w:t xml:space="preserve"> </w:t>
      </w:r>
      <w:r>
        <w:rPr>
          <w:color w:val="3D3D3D"/>
          <w:sz w:val="29"/>
        </w:rPr>
        <w:t>настоящего</w:t>
      </w:r>
      <w:r>
        <w:rPr>
          <w:color w:val="3D3D3D"/>
          <w:spacing w:val="-10"/>
          <w:sz w:val="29"/>
        </w:rPr>
        <w:t xml:space="preserve"> </w:t>
      </w:r>
      <w:r>
        <w:rPr>
          <w:color w:val="3D3D3D"/>
          <w:sz w:val="29"/>
        </w:rPr>
        <w:t>положения,</w:t>
      </w:r>
      <w:r>
        <w:rPr>
          <w:color w:val="3D3D3D"/>
          <w:spacing w:val="-7"/>
          <w:sz w:val="29"/>
        </w:rPr>
        <w:t xml:space="preserve"> </w:t>
      </w:r>
      <w:r>
        <w:rPr>
          <w:color w:val="3D3D3D"/>
          <w:sz w:val="29"/>
        </w:rPr>
        <w:t xml:space="preserve">а </w:t>
      </w:r>
      <w:r>
        <w:rPr>
          <w:color w:val="3D3D3D"/>
          <w:spacing w:val="-2"/>
          <w:sz w:val="29"/>
        </w:rPr>
        <w:t>также:</w:t>
      </w:r>
    </w:p>
    <w:p w:rsidR="00F31669" w:rsidRDefault="00C05D40" w:rsidP="00355089">
      <w:pPr>
        <w:ind w:firstLine="709"/>
        <w:jc w:val="both"/>
        <w:rPr>
          <w:sz w:val="29"/>
        </w:rPr>
      </w:pPr>
      <w:r>
        <w:rPr>
          <w:color w:val="3D3D3D"/>
          <w:spacing w:val="-2"/>
          <w:sz w:val="29"/>
        </w:rPr>
        <w:t>а)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осуществляет</w:t>
      </w:r>
      <w:r>
        <w:rPr>
          <w:color w:val="3D3D3D"/>
          <w:spacing w:val="-8"/>
          <w:sz w:val="29"/>
        </w:rPr>
        <w:t xml:space="preserve"> </w:t>
      </w:r>
      <w:r>
        <w:rPr>
          <w:color w:val="3D3D3D"/>
          <w:spacing w:val="-2"/>
          <w:sz w:val="29"/>
        </w:rPr>
        <w:t>руководство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деятельностью</w:t>
      </w:r>
      <w:r>
        <w:rPr>
          <w:color w:val="3D3D3D"/>
          <w:spacing w:val="1"/>
          <w:sz w:val="29"/>
        </w:rPr>
        <w:t xml:space="preserve"> </w:t>
      </w:r>
      <w:r>
        <w:rPr>
          <w:color w:val="3D3D3D"/>
          <w:spacing w:val="-2"/>
          <w:sz w:val="29"/>
        </w:rPr>
        <w:t>комиссии;</w:t>
      </w:r>
    </w:p>
    <w:p w:rsidR="008D6DD9" w:rsidRDefault="00C05D40" w:rsidP="00355089">
      <w:pPr>
        <w:ind w:firstLine="709"/>
        <w:jc w:val="both"/>
        <w:rPr>
          <w:color w:val="3D3D3D"/>
          <w:sz w:val="29"/>
        </w:rPr>
      </w:pPr>
      <w:r>
        <w:rPr>
          <w:color w:val="3D3D3D"/>
          <w:sz w:val="29"/>
        </w:rPr>
        <w:t xml:space="preserve">б) председательствует на заседании комиссии и организует ее работу; </w:t>
      </w:r>
    </w:p>
    <w:p w:rsidR="00F31669" w:rsidRDefault="00C05D40" w:rsidP="00355089">
      <w:pPr>
        <w:ind w:firstLine="709"/>
        <w:jc w:val="both"/>
        <w:rPr>
          <w:sz w:val="29"/>
        </w:rPr>
      </w:pPr>
      <w:r>
        <w:rPr>
          <w:color w:val="3D3D3D"/>
          <w:sz w:val="29"/>
        </w:rPr>
        <w:t>в)</w:t>
      </w:r>
      <w:r>
        <w:rPr>
          <w:color w:val="3D3D3D"/>
          <w:spacing w:val="48"/>
          <w:w w:val="150"/>
          <w:sz w:val="29"/>
        </w:rPr>
        <w:t xml:space="preserve"> </w:t>
      </w:r>
      <w:r>
        <w:rPr>
          <w:color w:val="3D3D3D"/>
          <w:sz w:val="29"/>
        </w:rPr>
        <w:t>имеет</w:t>
      </w:r>
      <w:r>
        <w:rPr>
          <w:color w:val="3D3D3D"/>
          <w:spacing w:val="57"/>
          <w:w w:val="150"/>
          <w:sz w:val="29"/>
        </w:rPr>
        <w:t xml:space="preserve"> </w:t>
      </w:r>
      <w:r>
        <w:rPr>
          <w:color w:val="3D3D3D"/>
          <w:sz w:val="29"/>
        </w:rPr>
        <w:t>право</w:t>
      </w:r>
      <w:r>
        <w:rPr>
          <w:color w:val="3D3D3D"/>
          <w:spacing w:val="51"/>
          <w:w w:val="150"/>
          <w:sz w:val="29"/>
        </w:rPr>
        <w:t xml:space="preserve"> </w:t>
      </w:r>
      <w:r>
        <w:rPr>
          <w:color w:val="3D3D3D"/>
          <w:sz w:val="29"/>
        </w:rPr>
        <w:t>решающего</w:t>
      </w:r>
      <w:r>
        <w:rPr>
          <w:color w:val="3D3D3D"/>
          <w:spacing w:val="70"/>
          <w:w w:val="150"/>
          <w:sz w:val="29"/>
        </w:rPr>
        <w:t xml:space="preserve"> </w:t>
      </w:r>
      <w:r>
        <w:rPr>
          <w:color w:val="3D3D3D"/>
          <w:sz w:val="29"/>
        </w:rPr>
        <w:t>голоса</w:t>
      </w:r>
      <w:r>
        <w:rPr>
          <w:color w:val="3D3D3D"/>
          <w:spacing w:val="57"/>
          <w:w w:val="150"/>
          <w:sz w:val="29"/>
        </w:rPr>
        <w:t xml:space="preserve"> </w:t>
      </w:r>
      <w:r>
        <w:rPr>
          <w:color w:val="3D3D3D"/>
          <w:sz w:val="29"/>
        </w:rPr>
        <w:t>при</w:t>
      </w:r>
      <w:r>
        <w:rPr>
          <w:color w:val="3D3D3D"/>
          <w:spacing w:val="55"/>
          <w:w w:val="150"/>
          <w:sz w:val="29"/>
        </w:rPr>
        <w:t xml:space="preserve"> </w:t>
      </w:r>
      <w:r>
        <w:rPr>
          <w:color w:val="3D3D3D"/>
          <w:sz w:val="29"/>
        </w:rPr>
        <w:t>голосовании</w:t>
      </w:r>
      <w:r>
        <w:rPr>
          <w:color w:val="3D3D3D"/>
          <w:spacing w:val="77"/>
          <w:w w:val="150"/>
          <w:sz w:val="29"/>
        </w:rPr>
        <w:t xml:space="preserve"> </w:t>
      </w:r>
      <w:r>
        <w:rPr>
          <w:color w:val="3D3D3D"/>
          <w:sz w:val="29"/>
        </w:rPr>
        <w:t>на</w:t>
      </w:r>
      <w:r>
        <w:rPr>
          <w:color w:val="3D3D3D"/>
          <w:spacing w:val="45"/>
          <w:w w:val="150"/>
          <w:sz w:val="29"/>
        </w:rPr>
        <w:t xml:space="preserve"> </w:t>
      </w:r>
      <w:r>
        <w:rPr>
          <w:color w:val="3D3D3D"/>
          <w:spacing w:val="-4"/>
          <w:sz w:val="29"/>
        </w:rPr>
        <w:t>заседании</w:t>
      </w:r>
      <w:r w:rsidR="00355089">
        <w:rPr>
          <w:sz w:val="29"/>
        </w:rPr>
        <w:t xml:space="preserve"> </w:t>
      </w:r>
      <w:r>
        <w:rPr>
          <w:color w:val="3D3D3D"/>
          <w:spacing w:val="-2"/>
          <w:sz w:val="29"/>
        </w:rPr>
        <w:t>комиссии;</w:t>
      </w:r>
    </w:p>
    <w:p w:rsidR="00F31669" w:rsidRDefault="00C05D40" w:rsidP="00355089">
      <w:pPr>
        <w:ind w:firstLine="709"/>
        <w:rPr>
          <w:sz w:val="29"/>
        </w:rPr>
      </w:pPr>
      <w:r>
        <w:rPr>
          <w:color w:val="3D3D3D"/>
          <w:spacing w:val="-2"/>
          <w:sz w:val="29"/>
        </w:rPr>
        <w:t>г)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представляет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комиссию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в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pacing w:val="-2"/>
          <w:sz w:val="29"/>
        </w:rPr>
        <w:t>государственных</w:t>
      </w:r>
      <w:r>
        <w:rPr>
          <w:color w:val="3D3D3D"/>
          <w:spacing w:val="-21"/>
          <w:sz w:val="29"/>
        </w:rPr>
        <w:t xml:space="preserve"> </w:t>
      </w:r>
      <w:r>
        <w:rPr>
          <w:color w:val="3D3D3D"/>
          <w:spacing w:val="-2"/>
          <w:sz w:val="29"/>
        </w:rPr>
        <w:t>органах,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органах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 xml:space="preserve">местного </w:t>
      </w:r>
      <w:r>
        <w:rPr>
          <w:color w:val="3D3D3D"/>
          <w:sz w:val="29"/>
        </w:rPr>
        <w:t>самоуправления и иных организациях;</w:t>
      </w:r>
    </w:p>
    <w:p w:rsidR="00355089" w:rsidRDefault="00C05D40" w:rsidP="00355089">
      <w:pPr>
        <w:ind w:firstLine="709"/>
        <w:rPr>
          <w:color w:val="3D3D3D"/>
          <w:spacing w:val="-2"/>
          <w:sz w:val="29"/>
        </w:rPr>
      </w:pPr>
      <w:r>
        <w:rPr>
          <w:color w:val="3D3D3D"/>
          <w:spacing w:val="-2"/>
          <w:sz w:val="29"/>
        </w:rPr>
        <w:t>д)</w:t>
      </w:r>
      <w:r>
        <w:rPr>
          <w:color w:val="3D3D3D"/>
          <w:spacing w:val="-17"/>
          <w:sz w:val="29"/>
        </w:rPr>
        <w:t xml:space="preserve"> </w:t>
      </w:r>
      <w:r>
        <w:rPr>
          <w:color w:val="3D3D3D"/>
          <w:spacing w:val="-2"/>
          <w:sz w:val="29"/>
        </w:rPr>
        <w:t>утверждает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pacing w:val="-2"/>
          <w:sz w:val="29"/>
        </w:rPr>
        <w:t>повестку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pacing w:val="-2"/>
          <w:sz w:val="29"/>
        </w:rPr>
        <w:t>заседания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pacing w:val="-2"/>
          <w:sz w:val="29"/>
        </w:rPr>
        <w:t>комиссии;</w:t>
      </w:r>
    </w:p>
    <w:p w:rsidR="00355089" w:rsidRDefault="00C05D40" w:rsidP="00355089">
      <w:pPr>
        <w:ind w:firstLine="709"/>
        <w:rPr>
          <w:color w:val="3D3D3D"/>
          <w:spacing w:val="-2"/>
          <w:sz w:val="29"/>
        </w:rPr>
      </w:pPr>
      <w:r>
        <w:rPr>
          <w:color w:val="3D3D3D"/>
          <w:sz w:val="29"/>
        </w:rPr>
        <w:t>е)</w:t>
      </w:r>
      <w:r>
        <w:rPr>
          <w:color w:val="3D3D3D"/>
          <w:spacing w:val="-1"/>
          <w:sz w:val="29"/>
        </w:rPr>
        <w:t xml:space="preserve"> </w:t>
      </w:r>
      <w:r>
        <w:rPr>
          <w:color w:val="3D3D3D"/>
          <w:sz w:val="29"/>
        </w:rPr>
        <w:t>назначает дату заседания комиссии;</w:t>
      </w:r>
    </w:p>
    <w:p w:rsidR="00355089" w:rsidRDefault="00C05D40" w:rsidP="00355089">
      <w:pPr>
        <w:ind w:firstLine="709"/>
        <w:rPr>
          <w:color w:val="3D3D3D"/>
          <w:spacing w:val="-2"/>
          <w:sz w:val="29"/>
        </w:rPr>
      </w:pPr>
      <w:r>
        <w:rPr>
          <w:color w:val="3D3D3D"/>
          <w:sz w:val="29"/>
        </w:rPr>
        <w:t xml:space="preserve">ж) дает заместителям председателя комиссии, ответственному </w:t>
      </w:r>
      <w:r>
        <w:rPr>
          <w:color w:val="3D3D3D"/>
          <w:spacing w:val="-4"/>
          <w:sz w:val="29"/>
        </w:rPr>
        <w:t>секретарю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4"/>
          <w:sz w:val="29"/>
        </w:rPr>
        <w:t>комиссии,</w:t>
      </w:r>
      <w:r>
        <w:rPr>
          <w:color w:val="3D3D3D"/>
          <w:spacing w:val="-9"/>
          <w:sz w:val="29"/>
        </w:rPr>
        <w:t xml:space="preserve"> </w:t>
      </w:r>
      <w:r>
        <w:rPr>
          <w:color w:val="3D3D3D"/>
          <w:spacing w:val="-4"/>
          <w:sz w:val="29"/>
        </w:rPr>
        <w:t>членам</w:t>
      </w:r>
      <w:r>
        <w:rPr>
          <w:color w:val="3D3D3D"/>
          <w:spacing w:val="-11"/>
          <w:sz w:val="29"/>
        </w:rPr>
        <w:t xml:space="preserve"> </w:t>
      </w:r>
      <w:r>
        <w:rPr>
          <w:color w:val="3D3D3D"/>
          <w:spacing w:val="-4"/>
          <w:sz w:val="29"/>
        </w:rPr>
        <w:t>комиссии</w:t>
      </w:r>
      <w:r>
        <w:rPr>
          <w:color w:val="3D3D3D"/>
          <w:spacing w:val="-8"/>
          <w:sz w:val="29"/>
        </w:rPr>
        <w:t xml:space="preserve"> </w:t>
      </w:r>
      <w:r>
        <w:rPr>
          <w:color w:val="3D3D3D"/>
          <w:spacing w:val="-4"/>
          <w:sz w:val="29"/>
        </w:rPr>
        <w:t>обязательные</w:t>
      </w:r>
      <w:r>
        <w:rPr>
          <w:color w:val="3D3D3D"/>
          <w:spacing w:val="10"/>
          <w:sz w:val="29"/>
        </w:rPr>
        <w:t xml:space="preserve"> </w:t>
      </w:r>
      <w:r>
        <w:rPr>
          <w:color w:val="3D3D3D"/>
          <w:spacing w:val="-4"/>
          <w:sz w:val="29"/>
        </w:rPr>
        <w:t>к</w:t>
      </w:r>
      <w:r>
        <w:rPr>
          <w:color w:val="3D3D3D"/>
          <w:spacing w:val="-15"/>
          <w:sz w:val="29"/>
        </w:rPr>
        <w:t xml:space="preserve"> </w:t>
      </w:r>
      <w:r>
        <w:rPr>
          <w:color w:val="3D3D3D"/>
          <w:spacing w:val="-4"/>
          <w:sz w:val="29"/>
        </w:rPr>
        <w:t xml:space="preserve">исполнению поручения </w:t>
      </w:r>
      <w:r>
        <w:rPr>
          <w:color w:val="3D3D3D"/>
          <w:sz w:val="29"/>
        </w:rPr>
        <w:t>по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z w:val="29"/>
        </w:rPr>
        <w:t>вопросам, отнесенным</w:t>
      </w:r>
      <w:r>
        <w:rPr>
          <w:color w:val="3D3D3D"/>
          <w:spacing w:val="13"/>
          <w:sz w:val="29"/>
        </w:rPr>
        <w:t xml:space="preserve"> </w:t>
      </w:r>
      <w:r>
        <w:rPr>
          <w:color w:val="3D3D3D"/>
          <w:sz w:val="29"/>
        </w:rPr>
        <w:t>к</w:t>
      </w:r>
      <w:r>
        <w:rPr>
          <w:color w:val="3D3D3D"/>
          <w:spacing w:val="-18"/>
          <w:sz w:val="29"/>
        </w:rPr>
        <w:t xml:space="preserve"> </w:t>
      </w:r>
      <w:r>
        <w:rPr>
          <w:color w:val="3D3D3D"/>
          <w:sz w:val="29"/>
        </w:rPr>
        <w:t>компетенции</w:t>
      </w:r>
      <w:r>
        <w:rPr>
          <w:color w:val="3D3D3D"/>
          <w:spacing w:val="14"/>
          <w:sz w:val="29"/>
        </w:rPr>
        <w:t xml:space="preserve"> </w:t>
      </w:r>
      <w:r>
        <w:rPr>
          <w:color w:val="3D3D3D"/>
          <w:sz w:val="29"/>
        </w:rPr>
        <w:t>комиссии;</w:t>
      </w:r>
    </w:p>
    <w:p w:rsidR="00355089" w:rsidRDefault="00C05D40" w:rsidP="00355089">
      <w:pPr>
        <w:ind w:firstLine="709"/>
        <w:rPr>
          <w:color w:val="3D3D3D"/>
          <w:spacing w:val="-2"/>
          <w:sz w:val="29"/>
        </w:rPr>
      </w:pPr>
      <w:r>
        <w:rPr>
          <w:color w:val="3D3D3D"/>
          <w:sz w:val="29"/>
        </w:rPr>
        <w:t>з) представляет уполномоченным органам (должностным лицам) предложения по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формированию персонального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z w:val="29"/>
        </w:rPr>
        <w:t>состава</w:t>
      </w:r>
      <w:r>
        <w:rPr>
          <w:color w:val="3D3D3D"/>
          <w:spacing w:val="-8"/>
          <w:sz w:val="29"/>
        </w:rPr>
        <w:t xml:space="preserve"> </w:t>
      </w:r>
      <w:r>
        <w:rPr>
          <w:color w:val="3D3D3D"/>
          <w:sz w:val="29"/>
        </w:rPr>
        <w:t>комиссии;</w:t>
      </w:r>
    </w:p>
    <w:p w:rsidR="00F31669" w:rsidRPr="00355089" w:rsidRDefault="00C05D40" w:rsidP="00355089">
      <w:pPr>
        <w:ind w:firstLine="709"/>
        <w:rPr>
          <w:color w:val="3D3D3D"/>
          <w:spacing w:val="-2"/>
          <w:sz w:val="29"/>
        </w:rPr>
      </w:pPr>
      <w:r>
        <w:rPr>
          <w:color w:val="3D3D3D"/>
          <w:sz w:val="29"/>
        </w:rPr>
        <w:t xml:space="preserve">и) осуществляет контроль за исполнением плана работы комиссии, </w:t>
      </w:r>
      <w:r>
        <w:rPr>
          <w:color w:val="3D3D3D"/>
          <w:sz w:val="29"/>
        </w:rPr>
        <w:lastRenderedPageBreak/>
        <w:t>подписывает постановления</w:t>
      </w:r>
      <w:r>
        <w:rPr>
          <w:color w:val="3D3D3D"/>
          <w:spacing w:val="34"/>
          <w:sz w:val="29"/>
        </w:rPr>
        <w:t xml:space="preserve"> </w:t>
      </w:r>
      <w:r>
        <w:rPr>
          <w:color w:val="3D3D3D"/>
          <w:sz w:val="29"/>
        </w:rPr>
        <w:t>комиссии;</w:t>
      </w:r>
    </w:p>
    <w:p w:rsidR="00F31669" w:rsidRDefault="00C05D40" w:rsidP="00355089">
      <w:pPr>
        <w:ind w:firstLine="709"/>
        <w:jc w:val="both"/>
        <w:rPr>
          <w:sz w:val="29"/>
        </w:rPr>
      </w:pPr>
      <w:r>
        <w:rPr>
          <w:color w:val="3D3D3D"/>
          <w:sz w:val="29"/>
        </w:rPr>
        <w:t>к)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z w:val="29"/>
        </w:rPr>
        <w:t>обеспечивает представление установленной отчетности о</w:t>
      </w:r>
      <w:r>
        <w:rPr>
          <w:color w:val="3D3D3D"/>
          <w:spacing w:val="-2"/>
          <w:sz w:val="29"/>
        </w:rPr>
        <w:t xml:space="preserve"> </w:t>
      </w:r>
      <w:r>
        <w:rPr>
          <w:color w:val="3D3D3D"/>
          <w:sz w:val="29"/>
        </w:rPr>
        <w:t>работе по профилактике безнадзорности и правонарушений несовершеннолетних в порядке, установленном законодательством Российской Федерации и нормативными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z w:val="29"/>
        </w:rPr>
        <w:t>правовыми</w:t>
      </w:r>
      <w:r>
        <w:rPr>
          <w:color w:val="3D3D3D"/>
          <w:spacing w:val="-11"/>
          <w:sz w:val="29"/>
        </w:rPr>
        <w:t xml:space="preserve"> </w:t>
      </w:r>
      <w:r>
        <w:rPr>
          <w:color w:val="3D3D3D"/>
          <w:sz w:val="29"/>
        </w:rPr>
        <w:t>актами</w:t>
      </w:r>
      <w:r>
        <w:rPr>
          <w:color w:val="3D3D3D"/>
          <w:spacing w:val="-16"/>
          <w:sz w:val="29"/>
        </w:rPr>
        <w:t xml:space="preserve"> </w:t>
      </w:r>
      <w:r>
        <w:rPr>
          <w:color w:val="3D3D3D"/>
          <w:sz w:val="29"/>
        </w:rPr>
        <w:t>субъектов</w:t>
      </w:r>
      <w:r>
        <w:rPr>
          <w:color w:val="3D3D3D"/>
          <w:spacing w:val="-19"/>
          <w:sz w:val="29"/>
        </w:rPr>
        <w:t xml:space="preserve"> </w:t>
      </w:r>
      <w:r>
        <w:rPr>
          <w:color w:val="3D3D3D"/>
          <w:sz w:val="29"/>
        </w:rPr>
        <w:t>Российской</w:t>
      </w:r>
      <w:r>
        <w:rPr>
          <w:color w:val="3D3D3D"/>
          <w:spacing w:val="-13"/>
          <w:sz w:val="29"/>
        </w:rPr>
        <w:t xml:space="preserve"> </w:t>
      </w:r>
      <w:r>
        <w:rPr>
          <w:color w:val="3D3D3D"/>
          <w:sz w:val="29"/>
        </w:rPr>
        <w:t>Федерации;</w:t>
      </w:r>
    </w:p>
    <w:p w:rsidR="00F31669" w:rsidRDefault="00C05D40" w:rsidP="00355089">
      <w:pPr>
        <w:ind w:firstLine="709"/>
        <w:jc w:val="both"/>
        <w:rPr>
          <w:sz w:val="29"/>
        </w:rPr>
      </w:pPr>
      <w:r>
        <w:rPr>
          <w:color w:val="3D3D3D"/>
          <w:sz w:val="29"/>
        </w:rPr>
        <w:t>л) составляет протоколы об административных правонарушениях в случаях и порядке, предусмотренных Кодексом Российской Федерации об административных правонарушениях и Законом Забайкальского края от 2 июля 2009</w:t>
      </w:r>
      <w:r>
        <w:rPr>
          <w:color w:val="3D3D3D"/>
          <w:spacing w:val="-2"/>
          <w:sz w:val="29"/>
        </w:rPr>
        <w:t xml:space="preserve"> </w:t>
      </w:r>
      <w:r>
        <w:rPr>
          <w:color w:val="3D3D3D"/>
          <w:sz w:val="29"/>
        </w:rPr>
        <w:t>года</w:t>
      </w:r>
      <w:r>
        <w:rPr>
          <w:color w:val="3D3D3D"/>
          <w:spacing w:val="-4"/>
          <w:sz w:val="29"/>
        </w:rPr>
        <w:t xml:space="preserve"> </w:t>
      </w:r>
      <w:r>
        <w:rPr>
          <w:color w:val="3D3D3D"/>
          <w:sz w:val="29"/>
        </w:rPr>
        <w:t>№</w:t>
      </w:r>
      <w:r>
        <w:rPr>
          <w:color w:val="3D3D3D"/>
          <w:spacing w:val="-6"/>
          <w:sz w:val="29"/>
        </w:rPr>
        <w:t xml:space="preserve"> </w:t>
      </w:r>
      <w:r>
        <w:rPr>
          <w:color w:val="3D3D3D"/>
          <w:sz w:val="29"/>
        </w:rPr>
        <w:t>198-ЗЗК «Об административных</w:t>
      </w:r>
      <w:r>
        <w:rPr>
          <w:color w:val="3D3D3D"/>
          <w:spacing w:val="-10"/>
          <w:sz w:val="29"/>
        </w:rPr>
        <w:t xml:space="preserve"> </w:t>
      </w:r>
      <w:r>
        <w:rPr>
          <w:color w:val="3D3D3D"/>
          <w:sz w:val="29"/>
        </w:rPr>
        <w:t>правонарушениях».</w:t>
      </w:r>
    </w:p>
    <w:p w:rsidR="00F31669" w:rsidRDefault="00C05D40" w:rsidP="00355089">
      <w:pPr>
        <w:pStyle w:val="a6"/>
        <w:numPr>
          <w:ilvl w:val="2"/>
          <w:numId w:val="6"/>
        </w:numPr>
        <w:tabs>
          <w:tab w:val="left" w:pos="1447"/>
        </w:tabs>
        <w:ind w:left="0" w:firstLine="709"/>
        <w:rPr>
          <w:color w:val="3D3D3D"/>
          <w:sz w:val="29"/>
        </w:rPr>
      </w:pPr>
      <w:r>
        <w:rPr>
          <w:color w:val="3D3D3D"/>
          <w:sz w:val="29"/>
        </w:rPr>
        <w:t>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Забайкальского края.</w:t>
      </w:r>
    </w:p>
    <w:p w:rsidR="00F31669" w:rsidRDefault="00F31669">
      <w:pPr>
        <w:pStyle w:val="a3"/>
        <w:spacing w:before="5"/>
        <w:jc w:val="left"/>
        <w:rPr>
          <w:sz w:val="29"/>
        </w:rPr>
      </w:pPr>
    </w:p>
    <w:p w:rsidR="00F31669" w:rsidRDefault="00C05D40">
      <w:pPr>
        <w:pStyle w:val="a6"/>
        <w:numPr>
          <w:ilvl w:val="1"/>
          <w:numId w:val="6"/>
        </w:numPr>
        <w:tabs>
          <w:tab w:val="left" w:pos="2227"/>
        </w:tabs>
        <w:ind w:left="2227"/>
        <w:jc w:val="left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Полномочия</w:t>
      </w:r>
      <w:r>
        <w:rPr>
          <w:b/>
          <w:color w:val="3D3D3D"/>
          <w:spacing w:val="6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>заместителя</w:t>
      </w:r>
      <w:r>
        <w:rPr>
          <w:b/>
          <w:color w:val="3D3D3D"/>
          <w:spacing w:val="6"/>
          <w:w w:val="105"/>
          <w:sz w:val="27"/>
        </w:rPr>
        <w:t xml:space="preserve"> </w:t>
      </w:r>
      <w:r>
        <w:rPr>
          <w:b/>
          <w:color w:val="3D3D3D"/>
          <w:w w:val="105"/>
          <w:sz w:val="27"/>
        </w:rPr>
        <w:t>председателя</w:t>
      </w:r>
      <w:r>
        <w:rPr>
          <w:b/>
          <w:color w:val="3D3D3D"/>
          <w:spacing w:val="1"/>
          <w:w w:val="105"/>
          <w:sz w:val="27"/>
        </w:rPr>
        <w:t xml:space="preserve"> </w:t>
      </w:r>
      <w:r>
        <w:rPr>
          <w:b/>
          <w:color w:val="3D3D3D"/>
          <w:spacing w:val="-2"/>
          <w:w w:val="105"/>
          <w:sz w:val="27"/>
        </w:rPr>
        <w:t>комиссии</w:t>
      </w:r>
    </w:p>
    <w:p w:rsidR="00F31669" w:rsidRDefault="00C05D40" w:rsidP="00355089">
      <w:pPr>
        <w:pStyle w:val="a6"/>
        <w:numPr>
          <w:ilvl w:val="2"/>
          <w:numId w:val="6"/>
        </w:numPr>
        <w:tabs>
          <w:tab w:val="left" w:pos="1453"/>
        </w:tabs>
        <w:ind w:left="0" w:firstLine="709"/>
        <w:rPr>
          <w:color w:val="3B3B3B"/>
          <w:sz w:val="28"/>
        </w:rPr>
      </w:pPr>
      <w:r>
        <w:rPr>
          <w:color w:val="3B3B3B"/>
          <w:sz w:val="28"/>
        </w:rPr>
        <w:t>Заместитель председателя комиссии осуществляет полномочия, предусмотренные подпунктами</w:t>
      </w:r>
      <w:r>
        <w:rPr>
          <w:color w:val="3B3B3B"/>
          <w:spacing w:val="29"/>
          <w:sz w:val="28"/>
        </w:rPr>
        <w:t xml:space="preserve"> </w:t>
      </w:r>
      <w:r>
        <w:rPr>
          <w:color w:val="3B3B3B"/>
          <w:sz w:val="28"/>
        </w:rPr>
        <w:t>"а" - "д" и "ж" п.8.1</w:t>
      </w:r>
      <w:r>
        <w:rPr>
          <w:color w:val="3B3B3B"/>
          <w:spacing w:val="80"/>
          <w:sz w:val="28"/>
        </w:rPr>
        <w:t xml:space="preserve"> </w:t>
      </w:r>
      <w:r>
        <w:rPr>
          <w:color w:val="3B3B3B"/>
          <w:sz w:val="28"/>
        </w:rPr>
        <w:t>настоящего</w:t>
      </w:r>
      <w:r>
        <w:rPr>
          <w:color w:val="3B3B3B"/>
          <w:spacing w:val="32"/>
          <w:sz w:val="28"/>
        </w:rPr>
        <w:t xml:space="preserve"> </w:t>
      </w:r>
      <w:r>
        <w:rPr>
          <w:color w:val="3B3B3B"/>
          <w:sz w:val="28"/>
        </w:rPr>
        <w:t>положения, а также: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а)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выполняет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поручения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председателя</w:t>
      </w:r>
      <w:r>
        <w:rPr>
          <w:color w:val="3B3B3B"/>
          <w:spacing w:val="28"/>
        </w:rPr>
        <w:t xml:space="preserve"> </w:t>
      </w:r>
      <w:r>
        <w:rPr>
          <w:color w:val="3B3B3B"/>
          <w:spacing w:val="-2"/>
        </w:rPr>
        <w:t>комиссии;</w:t>
      </w:r>
    </w:p>
    <w:p w:rsidR="008D6DD9" w:rsidRDefault="00C05D40" w:rsidP="00355089">
      <w:pPr>
        <w:pStyle w:val="a3"/>
        <w:ind w:firstLine="709"/>
        <w:rPr>
          <w:color w:val="3B3B3B"/>
          <w:spacing w:val="40"/>
        </w:rPr>
      </w:pPr>
      <w:r>
        <w:rPr>
          <w:color w:val="3B3B3B"/>
        </w:rPr>
        <w:t>б) исполняет обязанности председателя комиссии в его отсутствие;</w:t>
      </w:r>
      <w:r>
        <w:rPr>
          <w:color w:val="3B3B3B"/>
          <w:spacing w:val="40"/>
        </w:rPr>
        <w:t xml:space="preserve"> 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в)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обеспечивает контроль за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исполнением</w:t>
      </w:r>
      <w:r>
        <w:rPr>
          <w:color w:val="3B3B3B"/>
          <w:spacing w:val="35"/>
        </w:rPr>
        <w:t xml:space="preserve"> </w:t>
      </w:r>
      <w:r>
        <w:rPr>
          <w:color w:val="3B3B3B"/>
        </w:rPr>
        <w:t>постановлений комиссии;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г)</w:t>
      </w:r>
      <w:r>
        <w:rPr>
          <w:color w:val="3B3B3B"/>
          <w:spacing w:val="-17"/>
        </w:rPr>
        <w:t xml:space="preserve"> </w:t>
      </w:r>
      <w:r>
        <w:rPr>
          <w:color w:val="3B3B3B"/>
        </w:rPr>
        <w:t>обеспечивает контроль за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своевременной подготовкой материалов для рассмотрения на заседании комиссии.</w:t>
      </w:r>
    </w:p>
    <w:p w:rsidR="00F31669" w:rsidRDefault="00C05D40">
      <w:pPr>
        <w:pStyle w:val="1"/>
        <w:numPr>
          <w:ilvl w:val="1"/>
          <w:numId w:val="6"/>
        </w:numPr>
        <w:tabs>
          <w:tab w:val="left" w:pos="2511"/>
        </w:tabs>
        <w:spacing w:before="307"/>
        <w:ind w:left="2511"/>
        <w:jc w:val="left"/>
        <w:rPr>
          <w:color w:val="3B3B3B"/>
        </w:rPr>
      </w:pPr>
      <w:r>
        <w:rPr>
          <w:color w:val="3B3B3B"/>
        </w:rPr>
        <w:t>Полномочия</w:t>
      </w:r>
      <w:r>
        <w:rPr>
          <w:color w:val="3B3B3B"/>
          <w:spacing w:val="45"/>
        </w:rPr>
        <w:t xml:space="preserve"> </w:t>
      </w:r>
      <w:r>
        <w:rPr>
          <w:color w:val="3B3B3B"/>
        </w:rPr>
        <w:t>ответственного</w:t>
      </w:r>
      <w:r>
        <w:rPr>
          <w:color w:val="3B3B3B"/>
          <w:spacing w:val="2"/>
        </w:rPr>
        <w:t xml:space="preserve"> </w:t>
      </w:r>
      <w:r>
        <w:rPr>
          <w:color w:val="3B3B3B"/>
          <w:spacing w:val="-2"/>
        </w:rPr>
        <w:t>секретаря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472"/>
        </w:tabs>
        <w:spacing w:before="312"/>
        <w:ind w:left="141" w:right="173" w:firstLine="712"/>
        <w:rPr>
          <w:color w:val="3B3B3B"/>
          <w:sz w:val="28"/>
        </w:rPr>
      </w:pPr>
      <w:r>
        <w:rPr>
          <w:color w:val="3B3B3B"/>
          <w:sz w:val="28"/>
        </w:rPr>
        <w:t>Ответственный секретарь комиссии осуществляет полномочия, предусмотренные подпунктами "а", "в" - "д" и "ж" п.8.1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настоящего положения, а также:</w:t>
      </w:r>
    </w:p>
    <w:p w:rsidR="00F31669" w:rsidRDefault="00C05D40">
      <w:pPr>
        <w:pStyle w:val="a3"/>
        <w:spacing w:line="242" w:lineRule="auto"/>
        <w:ind w:left="146" w:right="176" w:firstLine="707"/>
      </w:pPr>
      <w:r>
        <w:rPr>
          <w:color w:val="3B3B3B"/>
        </w:rPr>
        <w:t>а)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 xml:space="preserve">осуществляет подготовку материалов для рассмотрения на заседании </w:t>
      </w:r>
      <w:r>
        <w:rPr>
          <w:color w:val="3B3B3B"/>
          <w:spacing w:val="-2"/>
        </w:rPr>
        <w:t>комиссии;</w:t>
      </w:r>
    </w:p>
    <w:p w:rsidR="00F31669" w:rsidRDefault="00C05D40">
      <w:pPr>
        <w:pStyle w:val="a3"/>
        <w:ind w:left="150" w:right="171" w:firstLine="707"/>
      </w:pPr>
      <w:r>
        <w:rPr>
          <w:color w:val="3B3B3B"/>
        </w:rPr>
        <w:t xml:space="preserve">б) выполняет поручения председателя и заместителя председателя </w:t>
      </w:r>
      <w:r>
        <w:rPr>
          <w:color w:val="3B3B3B"/>
          <w:spacing w:val="-2"/>
        </w:rPr>
        <w:t>комиссии;</w:t>
      </w:r>
    </w:p>
    <w:p w:rsidR="00F31669" w:rsidRDefault="00C05D40">
      <w:pPr>
        <w:pStyle w:val="a3"/>
        <w:ind w:left="150" w:right="142" w:firstLine="715"/>
      </w:pPr>
      <w:r>
        <w:rPr>
          <w:color w:val="3B3B3B"/>
        </w:rPr>
        <w:t>в)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F31669" w:rsidRDefault="00C05D40">
      <w:pPr>
        <w:pStyle w:val="a3"/>
        <w:ind w:left="155" w:right="128" w:firstLine="713"/>
      </w:pPr>
      <w:r>
        <w:rPr>
          <w:color w:val="3B3B3B"/>
        </w:rPr>
        <w:t>г) осуществляет подготовку и оформление проектов постановлений, принимаемых комиссией по результатам рассмотрения соответствующего вопроса на заседании;</w:t>
      </w:r>
    </w:p>
    <w:p w:rsidR="00F31669" w:rsidRDefault="00C05D40">
      <w:pPr>
        <w:pStyle w:val="a3"/>
        <w:spacing w:line="315" w:lineRule="exact"/>
        <w:ind w:left="874"/>
      </w:pPr>
      <w:r>
        <w:rPr>
          <w:color w:val="3B3B3B"/>
        </w:rPr>
        <w:t>д)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обеспечивает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вручение</w:t>
      </w:r>
      <w:r>
        <w:rPr>
          <w:color w:val="3B3B3B"/>
          <w:spacing w:val="22"/>
        </w:rPr>
        <w:t xml:space="preserve"> </w:t>
      </w:r>
      <w:r>
        <w:rPr>
          <w:color w:val="3B3B3B"/>
        </w:rPr>
        <w:t>копий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постановлений</w:t>
      </w:r>
      <w:r>
        <w:rPr>
          <w:color w:val="3B3B3B"/>
          <w:spacing w:val="26"/>
        </w:rPr>
        <w:t xml:space="preserve"> </w:t>
      </w:r>
      <w:r>
        <w:rPr>
          <w:color w:val="3B3B3B"/>
          <w:spacing w:val="-2"/>
        </w:rPr>
        <w:t>комиссии.</w:t>
      </w:r>
    </w:p>
    <w:p w:rsidR="00F31669" w:rsidRDefault="00C05D40">
      <w:pPr>
        <w:pStyle w:val="a3"/>
        <w:ind w:left="161" w:right="126" w:firstLine="710"/>
      </w:pPr>
      <w:r>
        <w:rPr>
          <w:color w:val="3B3B3B"/>
        </w:rPr>
        <w:t>е) оставляет протоколы об административных правонарушениях в случаях и порядке, предусмотренных Кодексом Российской Федерации об административных правонарушениях и Законом Забайкальского края от 2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lastRenderedPageBreak/>
        <w:t>июля 2009 года № 198-ЗЗК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«Об административных правонарушениях».</w:t>
      </w:r>
    </w:p>
    <w:p w:rsidR="00F31669" w:rsidRDefault="00C05D40">
      <w:pPr>
        <w:pStyle w:val="1"/>
        <w:numPr>
          <w:ilvl w:val="1"/>
          <w:numId w:val="6"/>
        </w:numPr>
        <w:tabs>
          <w:tab w:val="left" w:pos="3463"/>
        </w:tabs>
        <w:spacing w:before="309"/>
        <w:ind w:left="3463" w:hanging="282"/>
        <w:jc w:val="left"/>
        <w:rPr>
          <w:color w:val="3B3B3B"/>
        </w:rPr>
      </w:pPr>
      <w:r>
        <w:rPr>
          <w:color w:val="3B3B3B"/>
        </w:rPr>
        <w:t>Полномочия</w:t>
      </w:r>
      <w:r>
        <w:rPr>
          <w:color w:val="3B3B3B"/>
          <w:spacing w:val="24"/>
        </w:rPr>
        <w:t xml:space="preserve"> </w:t>
      </w:r>
      <w:r>
        <w:rPr>
          <w:color w:val="3B3B3B"/>
        </w:rPr>
        <w:t>членов</w:t>
      </w:r>
      <w:r>
        <w:rPr>
          <w:color w:val="3B3B3B"/>
          <w:spacing w:val="8"/>
        </w:rPr>
        <w:t xml:space="preserve"> </w:t>
      </w:r>
      <w:r>
        <w:rPr>
          <w:color w:val="3B3B3B"/>
          <w:spacing w:val="-2"/>
        </w:rPr>
        <w:t>комиссии</w:t>
      </w:r>
    </w:p>
    <w:p w:rsidR="00F31669" w:rsidRDefault="00C05D40">
      <w:pPr>
        <w:pStyle w:val="a6"/>
        <w:numPr>
          <w:ilvl w:val="2"/>
          <w:numId w:val="6"/>
        </w:numPr>
        <w:tabs>
          <w:tab w:val="left" w:pos="1431"/>
        </w:tabs>
        <w:spacing w:before="315" w:line="237" w:lineRule="auto"/>
        <w:ind w:left="171" w:right="122" w:firstLine="714"/>
        <w:rPr>
          <w:color w:val="3B3B3B"/>
          <w:sz w:val="28"/>
        </w:rPr>
      </w:pPr>
      <w:r>
        <w:rPr>
          <w:color w:val="3B3B3B"/>
          <w:sz w:val="28"/>
        </w:rPr>
        <w:t>Члены комиссии обладают равными правами при рассмотрении и обсуждении вопросов (дел), отнесенных к компетенции комиссии, и осуществляют следующие полномочия:</w:t>
      </w:r>
    </w:p>
    <w:p w:rsidR="00F31669" w:rsidRDefault="00C05D40">
      <w:pPr>
        <w:pStyle w:val="a3"/>
        <w:spacing w:before="2" w:line="320" w:lineRule="exact"/>
        <w:ind w:left="887"/>
      </w:pPr>
      <w:r>
        <w:rPr>
          <w:color w:val="3B3B3B"/>
        </w:rPr>
        <w:t>а)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участвуют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в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заседании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комиссии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и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его</w:t>
      </w:r>
      <w:r>
        <w:rPr>
          <w:color w:val="3B3B3B"/>
          <w:spacing w:val="1"/>
        </w:rPr>
        <w:t xml:space="preserve"> </w:t>
      </w:r>
      <w:r>
        <w:rPr>
          <w:color w:val="3B3B3B"/>
          <w:spacing w:val="-2"/>
        </w:rPr>
        <w:t>подготовке;</w:t>
      </w:r>
    </w:p>
    <w:p w:rsidR="00F31669" w:rsidRDefault="00C05D40">
      <w:pPr>
        <w:pStyle w:val="a3"/>
        <w:ind w:left="179" w:right="144" w:firstLine="707"/>
      </w:pPr>
      <w:r>
        <w:rPr>
          <w:color w:val="3B3B3B"/>
        </w:rPr>
        <w:t>б) предварительно (до заседания комиссии) знакомятся с материалами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по вопросам, выносимым на ее рассмотрение;</w:t>
      </w:r>
    </w:p>
    <w:p w:rsidR="00F31669" w:rsidRDefault="00C05D40">
      <w:pPr>
        <w:pStyle w:val="a3"/>
        <w:spacing w:before="2"/>
        <w:ind w:left="182" w:right="113" w:firstLine="708"/>
      </w:pPr>
      <w:r>
        <w:rPr>
          <w:color w:val="3B3B3B"/>
        </w:rPr>
        <w:t>в) вносят предложения об отложении рассмотрения вопроса (дела) и о запросе дополнительных материалов по нему;</w:t>
      </w:r>
    </w:p>
    <w:p w:rsidR="008A47BC" w:rsidRDefault="00C05D40" w:rsidP="008A47BC">
      <w:pPr>
        <w:pStyle w:val="a3"/>
        <w:ind w:left="184" w:right="112" w:firstLine="713"/>
      </w:pPr>
      <w:r>
        <w:rPr>
          <w:color w:val="3B3B3B"/>
        </w:rPr>
        <w:t>г) вносят предложения по совершенствованию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  <w:r w:rsidR="008A47BC">
        <w:t xml:space="preserve"> </w:t>
      </w:r>
    </w:p>
    <w:p w:rsidR="00F31669" w:rsidRDefault="00C05D40" w:rsidP="008A47BC">
      <w:pPr>
        <w:pStyle w:val="a3"/>
        <w:ind w:left="184" w:right="112" w:firstLine="713"/>
      </w:pPr>
      <w:r>
        <w:rPr>
          <w:color w:val="3D3D3D"/>
        </w:rPr>
        <w:t>д)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участвуют в</w:t>
      </w:r>
      <w:r>
        <w:rPr>
          <w:color w:val="3D3D3D"/>
          <w:spacing w:val="-7"/>
        </w:rPr>
        <w:t xml:space="preserve"> </w:t>
      </w:r>
      <w:r>
        <w:rPr>
          <w:color w:val="3D3D3D"/>
        </w:rPr>
        <w:t>обсуждении постановлений,</w:t>
      </w:r>
      <w:r>
        <w:rPr>
          <w:color w:val="3D3D3D"/>
          <w:spacing w:val="-12"/>
        </w:rPr>
        <w:t xml:space="preserve"> </w:t>
      </w:r>
      <w:r>
        <w:rPr>
          <w:color w:val="3D3D3D"/>
        </w:rPr>
        <w:t>принимаемых комиссией по рассматриваемым вопросам (делам), и голосуют при их принятии;</w:t>
      </w:r>
    </w:p>
    <w:p w:rsidR="00F31669" w:rsidRDefault="00C05D40">
      <w:pPr>
        <w:pStyle w:val="a3"/>
        <w:ind w:left="128" w:right="160" w:firstLine="710"/>
      </w:pPr>
      <w:r>
        <w:rPr>
          <w:color w:val="3D3D3D"/>
        </w:rPr>
        <w:t>е) составляют протоколы об административных правонарушениях в случаях и порядке, предусмотренных Кодексом Российской Федерации об административных правонарушениях и Законом Забайкальского края «Об административных правонарушениях».</w:t>
      </w:r>
    </w:p>
    <w:p w:rsidR="00F31669" w:rsidRDefault="00C05D40">
      <w:pPr>
        <w:pStyle w:val="a3"/>
        <w:ind w:left="135" w:right="156" w:firstLine="710"/>
      </w:pPr>
      <w:r>
        <w:rPr>
          <w:color w:val="3D3D3D"/>
        </w:rPr>
        <w:t>ж) посещают организации, обеспечивающие реализацию несовершеннолетними их прав на образование,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труд, отдых, охрану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здоровья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и</w:t>
      </w:r>
      <w:r>
        <w:rPr>
          <w:color w:val="3D3D3D"/>
          <w:spacing w:val="-8"/>
        </w:rPr>
        <w:t xml:space="preserve"> </w:t>
      </w:r>
      <w:r>
        <w:rPr>
          <w:color w:val="3D3D3D"/>
        </w:rPr>
        <w:t>медицинскую помощь, жилище и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иных прав, в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правонарушений;</w:t>
      </w:r>
    </w:p>
    <w:p w:rsidR="00F31669" w:rsidRDefault="00C05D40">
      <w:pPr>
        <w:pStyle w:val="a3"/>
        <w:spacing w:line="317" w:lineRule="exact"/>
        <w:ind w:left="855"/>
      </w:pPr>
      <w:r>
        <w:rPr>
          <w:color w:val="3D3D3D"/>
        </w:rPr>
        <w:t>з)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выполняют</w:t>
      </w:r>
      <w:r>
        <w:rPr>
          <w:color w:val="3D3D3D"/>
          <w:spacing w:val="17"/>
        </w:rPr>
        <w:t xml:space="preserve"> </w:t>
      </w:r>
      <w:r>
        <w:rPr>
          <w:color w:val="3D3D3D"/>
        </w:rPr>
        <w:t>поручения</w:t>
      </w:r>
      <w:r>
        <w:rPr>
          <w:color w:val="3D3D3D"/>
          <w:spacing w:val="20"/>
        </w:rPr>
        <w:t xml:space="preserve"> </w:t>
      </w:r>
      <w:r>
        <w:rPr>
          <w:color w:val="3D3D3D"/>
        </w:rPr>
        <w:t>председателя</w:t>
      </w:r>
      <w:r>
        <w:rPr>
          <w:color w:val="3D3D3D"/>
          <w:spacing w:val="24"/>
        </w:rPr>
        <w:t xml:space="preserve"> </w:t>
      </w:r>
      <w:r>
        <w:rPr>
          <w:color w:val="3D3D3D"/>
          <w:spacing w:val="-2"/>
        </w:rPr>
        <w:t>комиссии;</w:t>
      </w:r>
    </w:p>
    <w:p w:rsidR="00F31669" w:rsidRDefault="00C05D40">
      <w:pPr>
        <w:pStyle w:val="a3"/>
        <w:ind w:left="146" w:right="180" w:firstLine="711"/>
      </w:pPr>
      <w:r>
        <w:rPr>
          <w:color w:val="3D3D3D"/>
        </w:rPr>
        <w:t>и) информируют председателя комиссии о своем участии в заседании или причинах отсутствия на заседании.</w:t>
      </w:r>
    </w:p>
    <w:p w:rsidR="00F31669" w:rsidRDefault="00F31669">
      <w:pPr>
        <w:pStyle w:val="a3"/>
        <w:spacing w:before="2"/>
        <w:jc w:val="left"/>
      </w:pPr>
    </w:p>
    <w:p w:rsidR="00F31669" w:rsidRDefault="00C05D40">
      <w:pPr>
        <w:pStyle w:val="a6"/>
        <w:numPr>
          <w:ilvl w:val="1"/>
          <w:numId w:val="6"/>
        </w:numPr>
        <w:tabs>
          <w:tab w:val="left" w:pos="3329"/>
        </w:tabs>
        <w:spacing w:before="1"/>
        <w:ind w:left="3329" w:hanging="286"/>
        <w:jc w:val="left"/>
        <w:rPr>
          <w:b/>
          <w:color w:val="3D3D3D"/>
          <w:sz w:val="27"/>
        </w:rPr>
      </w:pPr>
      <w:r>
        <w:rPr>
          <w:b/>
          <w:color w:val="3D3D3D"/>
          <w:w w:val="105"/>
          <w:sz w:val="27"/>
        </w:rPr>
        <w:t>Прекращение</w:t>
      </w:r>
      <w:r>
        <w:rPr>
          <w:b/>
          <w:color w:val="3D3D3D"/>
          <w:spacing w:val="-1"/>
          <w:w w:val="105"/>
          <w:sz w:val="27"/>
        </w:rPr>
        <w:t xml:space="preserve"> </w:t>
      </w:r>
      <w:r>
        <w:rPr>
          <w:b/>
          <w:color w:val="3D3D3D"/>
          <w:spacing w:val="-2"/>
          <w:w w:val="105"/>
          <w:sz w:val="27"/>
        </w:rPr>
        <w:t>полномочий</w:t>
      </w:r>
    </w:p>
    <w:p w:rsidR="00F31669" w:rsidRDefault="00F31669">
      <w:pPr>
        <w:pStyle w:val="a3"/>
        <w:spacing w:before="6"/>
        <w:jc w:val="left"/>
        <w:rPr>
          <w:b/>
          <w:sz w:val="27"/>
        </w:rPr>
      </w:pPr>
    </w:p>
    <w:p w:rsidR="00F31669" w:rsidRDefault="00C05D40" w:rsidP="00355089">
      <w:pPr>
        <w:pStyle w:val="a6"/>
        <w:numPr>
          <w:ilvl w:val="2"/>
          <w:numId w:val="6"/>
        </w:numPr>
        <w:tabs>
          <w:tab w:val="left" w:pos="1795"/>
        </w:tabs>
        <w:ind w:left="0" w:firstLine="709"/>
        <w:rPr>
          <w:color w:val="3D3D3D"/>
          <w:sz w:val="28"/>
        </w:rPr>
      </w:pPr>
      <w:r>
        <w:rPr>
          <w:color w:val="3D3D3D"/>
          <w:sz w:val="28"/>
        </w:rPr>
        <w:t>Полномочия председателя, заместителя председателя, ответственного секретаря, члена комиссии прекращаются при наличии следующих оснований: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а) подача письменного заявления о прекращении полномочий председателя комиссии (заместителя председателя, ответственного секретаря или члена комиссии) уполномоченным органам (должностным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лицам);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lastRenderedPageBreak/>
        <w:t>6) признание председателя комиссии (заместителя председателя, ответственного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секретаря или члена комиссии) решением суда, вступившим в законную силу, недееспособным, ограниченно дееспособным и безвестно отсутствующим или умершим;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в)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прекращение</w:t>
      </w:r>
      <w:r>
        <w:rPr>
          <w:color w:val="3D3D3D"/>
          <w:spacing w:val="28"/>
        </w:rPr>
        <w:t xml:space="preserve"> </w:t>
      </w:r>
      <w:r>
        <w:rPr>
          <w:color w:val="3D3D3D"/>
        </w:rPr>
        <w:t>полномочий</w:t>
      </w:r>
      <w:r>
        <w:rPr>
          <w:color w:val="3D3D3D"/>
          <w:spacing w:val="21"/>
        </w:rPr>
        <w:t xml:space="preserve"> </w:t>
      </w:r>
      <w:r>
        <w:rPr>
          <w:color w:val="3D3D3D"/>
          <w:spacing w:val="-2"/>
        </w:rPr>
        <w:t>комиссии;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г) увольнение председателя комиссии (заместителя председателя, ответственного секретаря или члена комиссии) с занимаемой должности в органе или учреждении системы профилактики, ином государственном</w:t>
      </w:r>
      <w:r>
        <w:rPr>
          <w:color w:val="3D3D3D"/>
          <w:spacing w:val="80"/>
          <w:w w:val="150"/>
        </w:rPr>
        <w:t xml:space="preserve"> </w:t>
      </w:r>
      <w:r>
        <w:rPr>
          <w:color w:val="3D3D3D"/>
        </w:rPr>
        <w:t>органе, органе местного самоуправления или общественном объединении, от которого указанное лицо было включено (делегировано) в состав комиссии;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д) отзыв (замена) председателя комиссии (заместителя председателя, ответственного секретаря или члена комиссии) по решению руководителя органа или учреждения системы профилактики, иного государственного органа, органа местного самоуправления или общественного объединения, от которого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указанное</w:t>
      </w:r>
      <w:r>
        <w:rPr>
          <w:color w:val="3D3D3D"/>
          <w:spacing w:val="40"/>
        </w:rPr>
        <w:t xml:space="preserve"> </w:t>
      </w:r>
      <w:r>
        <w:rPr>
          <w:color w:val="3D3D3D"/>
        </w:rPr>
        <w:t>лицо было включено (делегировано) в ее состав;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е) систематическое неисполнение или ненадлежащее исполнение председателем комиссии (заместителем председателя, ответственным секретарем или членом комиссии) своих полномочий;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ж)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по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факту</w:t>
      </w:r>
      <w:r>
        <w:rPr>
          <w:color w:val="3B3B3B"/>
          <w:spacing w:val="18"/>
        </w:rPr>
        <w:t xml:space="preserve"> </w:t>
      </w:r>
      <w:r>
        <w:rPr>
          <w:color w:val="3B3B3B"/>
          <w:spacing w:val="-2"/>
        </w:rPr>
        <w:t>смерти.</w:t>
      </w:r>
    </w:p>
    <w:p w:rsidR="00F31669" w:rsidRDefault="00C05D40" w:rsidP="00355089">
      <w:pPr>
        <w:pStyle w:val="a6"/>
        <w:numPr>
          <w:ilvl w:val="2"/>
          <w:numId w:val="6"/>
        </w:numPr>
        <w:tabs>
          <w:tab w:val="left" w:pos="1318"/>
        </w:tabs>
        <w:ind w:left="0" w:firstLine="709"/>
        <w:rPr>
          <w:color w:val="3B3B3B"/>
          <w:sz w:val="28"/>
        </w:rPr>
      </w:pPr>
      <w:r>
        <w:rPr>
          <w:color w:val="3B3B3B"/>
          <w:sz w:val="28"/>
        </w:rPr>
        <w:t>При прекращении полномочий председатель комиссии (заместитель председателя, ответственный секретарь или член комиссии) исключаются из</w:t>
      </w:r>
      <w:r>
        <w:rPr>
          <w:color w:val="3B3B3B"/>
          <w:spacing w:val="80"/>
          <w:sz w:val="28"/>
        </w:rPr>
        <w:t xml:space="preserve"> </w:t>
      </w:r>
      <w:r>
        <w:rPr>
          <w:color w:val="3B3B3B"/>
          <w:sz w:val="28"/>
        </w:rPr>
        <w:t xml:space="preserve">её состава, за исключением прекращения полномочий в соответствии с подпунктами "б" (в части признания лица, входящего в состав комиссии, решением суда, вступившим в законную силу, умершим), </w:t>
      </w:r>
      <w:r>
        <w:rPr>
          <w:b/>
          <w:color w:val="3B3B3B"/>
          <w:sz w:val="26"/>
        </w:rPr>
        <w:t xml:space="preserve">"в" и "ж" </w:t>
      </w:r>
      <w:r>
        <w:rPr>
          <w:color w:val="3B3B3B"/>
          <w:sz w:val="28"/>
        </w:rPr>
        <w:t>п.9.1 настоящего положения.</w:t>
      </w:r>
    </w:p>
    <w:p w:rsidR="00F31669" w:rsidRDefault="00F31669">
      <w:pPr>
        <w:pStyle w:val="a3"/>
        <w:spacing w:before="16"/>
        <w:jc w:val="left"/>
      </w:pPr>
    </w:p>
    <w:p w:rsidR="00F31669" w:rsidRDefault="008A47BC">
      <w:pPr>
        <w:ind w:right="84"/>
        <w:jc w:val="center"/>
        <w:rPr>
          <w:b/>
          <w:sz w:val="26"/>
        </w:rPr>
      </w:pPr>
      <w:r>
        <w:rPr>
          <w:b/>
          <w:color w:val="3B3B3B"/>
          <w:w w:val="105"/>
          <w:sz w:val="26"/>
        </w:rPr>
        <w:t>10</w:t>
      </w:r>
      <w:r w:rsidR="00C05D40">
        <w:rPr>
          <w:b/>
          <w:color w:val="3B3B3B"/>
          <w:w w:val="105"/>
          <w:sz w:val="26"/>
        </w:rPr>
        <w:t>.</w:t>
      </w:r>
      <w:r w:rsidR="00C05D40">
        <w:rPr>
          <w:b/>
          <w:color w:val="3B3B3B"/>
          <w:spacing w:val="3"/>
          <w:w w:val="105"/>
          <w:sz w:val="26"/>
        </w:rPr>
        <w:t xml:space="preserve"> </w:t>
      </w:r>
      <w:proofErr w:type="spellStart"/>
      <w:r w:rsidR="00C05D40">
        <w:rPr>
          <w:b/>
          <w:color w:val="3B3B3B"/>
          <w:w w:val="105"/>
          <w:sz w:val="26"/>
        </w:rPr>
        <w:t>Perламент</w:t>
      </w:r>
      <w:proofErr w:type="spellEnd"/>
      <w:r w:rsidR="00C05D40">
        <w:rPr>
          <w:b/>
          <w:color w:val="3B3B3B"/>
          <w:spacing w:val="11"/>
          <w:w w:val="105"/>
          <w:sz w:val="26"/>
        </w:rPr>
        <w:t xml:space="preserve"> </w:t>
      </w:r>
      <w:r w:rsidR="00C05D40">
        <w:rPr>
          <w:b/>
          <w:color w:val="3B3B3B"/>
          <w:w w:val="105"/>
          <w:sz w:val="26"/>
        </w:rPr>
        <w:t>работы</w:t>
      </w:r>
      <w:r w:rsidR="00C05D40">
        <w:rPr>
          <w:b/>
          <w:color w:val="3B3B3B"/>
          <w:spacing w:val="14"/>
          <w:w w:val="105"/>
          <w:sz w:val="26"/>
        </w:rPr>
        <w:t xml:space="preserve"> </w:t>
      </w:r>
      <w:r w:rsidR="00C05D40">
        <w:rPr>
          <w:b/>
          <w:color w:val="3B3B3B"/>
          <w:spacing w:val="-2"/>
          <w:w w:val="105"/>
          <w:sz w:val="26"/>
        </w:rPr>
        <w:t>комиссии</w:t>
      </w:r>
    </w:p>
    <w:p w:rsidR="00F31669" w:rsidRDefault="00F31669">
      <w:pPr>
        <w:pStyle w:val="a3"/>
        <w:spacing w:before="22"/>
        <w:jc w:val="left"/>
        <w:rPr>
          <w:b/>
          <w:sz w:val="26"/>
        </w:rPr>
      </w:pP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505"/>
        </w:tabs>
        <w:ind w:left="0" w:firstLine="709"/>
        <w:rPr>
          <w:sz w:val="28"/>
        </w:rPr>
      </w:pPr>
      <w:r>
        <w:rPr>
          <w:color w:val="3B3B3B"/>
          <w:sz w:val="28"/>
        </w:rPr>
        <w:t>Заседания муниципальной комиссии проводятся в соответствии с планами работы не реже двух раз в месяц.</w:t>
      </w: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613"/>
        </w:tabs>
        <w:ind w:left="0" w:firstLine="709"/>
        <w:rPr>
          <w:sz w:val="28"/>
        </w:rPr>
      </w:pPr>
      <w:r>
        <w:rPr>
          <w:color w:val="3B3B3B"/>
          <w:sz w:val="28"/>
        </w:rPr>
        <w:t>Предложения в проект плана работы комиссии вносятся в комиссию ее членами в письменной форме в сроки, определенные председателем комиссии или постановлением комиссии, если законодательством субъекта Российской Федерации не предусмотрено иное.</w:t>
      </w: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515"/>
        </w:tabs>
        <w:ind w:left="0" w:firstLine="709"/>
        <w:rPr>
          <w:sz w:val="28"/>
        </w:rPr>
      </w:pPr>
      <w:r>
        <w:rPr>
          <w:color w:val="3B3B3B"/>
          <w:sz w:val="28"/>
        </w:rPr>
        <w:t>Предложения по рассмотрению вопросов на заседании комиссии должны содержать: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а) наименование вопроса и краткое обоснование необходимости его рассмотрения на заседании комиссии;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 xml:space="preserve">б) информацию об органе (организации, учреждении), и (или) должностном лице, и (или) члене комиссии, ответственных за подготовку </w:t>
      </w:r>
      <w:r>
        <w:rPr>
          <w:color w:val="3B3B3B"/>
          <w:spacing w:val="-2"/>
        </w:rPr>
        <w:t>вопроса;</w:t>
      </w:r>
    </w:p>
    <w:p w:rsidR="008D6DD9" w:rsidRDefault="00C05D40" w:rsidP="00355089">
      <w:pPr>
        <w:pStyle w:val="a3"/>
        <w:tabs>
          <w:tab w:val="left" w:pos="6057"/>
        </w:tabs>
        <w:ind w:firstLine="709"/>
        <w:rPr>
          <w:color w:val="3B3B3B"/>
        </w:rPr>
      </w:pPr>
      <w:r>
        <w:rPr>
          <w:color w:val="3B3B3B"/>
        </w:rPr>
        <w:t>в) перечень соисполнителей</w:t>
      </w:r>
      <w:r>
        <w:rPr>
          <w:color w:val="3B3B3B"/>
          <w:spacing w:val="-4"/>
        </w:rPr>
        <w:t xml:space="preserve"> </w:t>
      </w:r>
      <w:r w:rsidR="008D6DD9">
        <w:rPr>
          <w:color w:val="3B3B3B"/>
        </w:rPr>
        <w:t xml:space="preserve">(при их </w:t>
      </w:r>
      <w:r>
        <w:rPr>
          <w:color w:val="3B3B3B"/>
        </w:rPr>
        <w:t xml:space="preserve">наличии); 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г) срок рассмотрения на заседании комиссии.</w:t>
      </w: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495"/>
        </w:tabs>
        <w:ind w:left="0" w:firstLine="709"/>
        <w:rPr>
          <w:sz w:val="28"/>
        </w:rPr>
      </w:pPr>
      <w:r>
        <w:rPr>
          <w:color w:val="3B3B3B"/>
          <w:sz w:val="28"/>
        </w:rPr>
        <w:t>Предложения в</w:t>
      </w:r>
      <w:r>
        <w:rPr>
          <w:color w:val="3B3B3B"/>
          <w:spacing w:val="-13"/>
          <w:sz w:val="28"/>
        </w:rPr>
        <w:t xml:space="preserve"> </w:t>
      </w:r>
      <w:r>
        <w:rPr>
          <w:color w:val="3B3B3B"/>
          <w:sz w:val="28"/>
        </w:rPr>
        <w:t>проект плана работы комиссии могут направляться членам комиссии для их предварительного согласования.</w:t>
      </w: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704"/>
        </w:tabs>
        <w:ind w:left="0" w:firstLine="709"/>
        <w:rPr>
          <w:sz w:val="28"/>
        </w:rPr>
      </w:pPr>
      <w:r>
        <w:rPr>
          <w:color w:val="3B3B3B"/>
          <w:sz w:val="28"/>
        </w:rPr>
        <w:lastRenderedPageBreak/>
        <w:t>Проект плана работы комиссии формируется на основе предложений, поступивших в комиссию, по согласованию с председателем комиссии выносится для обсуждения и утверждения на заседании в конце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года, предшествующего году реализации плана работы комиссии.</w:t>
      </w:r>
    </w:p>
    <w:p w:rsidR="00F31669" w:rsidRDefault="00C05D40" w:rsidP="00355089">
      <w:pPr>
        <w:pStyle w:val="a6"/>
        <w:numPr>
          <w:ilvl w:val="1"/>
          <w:numId w:val="4"/>
        </w:numPr>
        <w:tabs>
          <w:tab w:val="left" w:pos="1630"/>
        </w:tabs>
        <w:ind w:left="0" w:firstLine="709"/>
        <w:rPr>
          <w:sz w:val="28"/>
        </w:rPr>
      </w:pPr>
      <w:r>
        <w:rPr>
          <w:color w:val="3B3B3B"/>
          <w:sz w:val="28"/>
        </w:rPr>
        <w:t>Изменения в план работы комиссии вносятся на заседании комиссии на основании предложений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лиц, входящих в ее состав.</w:t>
      </w:r>
    </w:p>
    <w:p w:rsidR="00F31669" w:rsidRDefault="00F90300" w:rsidP="00355089">
      <w:pPr>
        <w:pStyle w:val="a3"/>
        <w:ind w:firstLine="709"/>
      </w:pPr>
      <w:r>
        <w:rPr>
          <w:color w:val="3B3B3B"/>
        </w:rPr>
        <w:t>10</w:t>
      </w:r>
      <w:r w:rsidR="00C05D40">
        <w:rPr>
          <w:color w:val="3B3B3B"/>
        </w:rPr>
        <w:t>.7. Члены комиссии, должностные лица органов и учреждений системы профилактики, а также иных территориальных</w:t>
      </w:r>
      <w:r w:rsidR="00C05D40">
        <w:rPr>
          <w:color w:val="3B3B3B"/>
          <w:spacing w:val="-6"/>
        </w:rPr>
        <w:t xml:space="preserve"> </w:t>
      </w:r>
      <w:r w:rsidR="00C05D40">
        <w:rPr>
          <w:color w:val="3B3B3B"/>
        </w:rPr>
        <w:t>органов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которым во исполнение плана работы комиссии поручена подготовка соответствующих информационных материалов для рассмотрения на заседаниях комиссии, несут персональную ответственность за качество и своевременность их представления.</w:t>
      </w:r>
    </w:p>
    <w:p w:rsidR="00F31669" w:rsidRDefault="00C05D40" w:rsidP="00355089">
      <w:pPr>
        <w:pStyle w:val="a6"/>
        <w:numPr>
          <w:ilvl w:val="1"/>
          <w:numId w:val="3"/>
        </w:numPr>
        <w:tabs>
          <w:tab w:val="left" w:pos="1505"/>
        </w:tabs>
        <w:ind w:left="0" w:firstLine="709"/>
        <w:rPr>
          <w:color w:val="3B3B3B"/>
          <w:sz w:val="28"/>
        </w:rPr>
      </w:pPr>
      <w:r>
        <w:rPr>
          <w:color w:val="3B3B3B"/>
          <w:sz w:val="28"/>
        </w:rPr>
        <w:t>Информационные</w:t>
      </w:r>
      <w:r>
        <w:rPr>
          <w:color w:val="3B3B3B"/>
          <w:spacing w:val="-14"/>
          <w:sz w:val="28"/>
        </w:rPr>
        <w:t xml:space="preserve"> </w:t>
      </w:r>
      <w:r>
        <w:rPr>
          <w:color w:val="3B3B3B"/>
          <w:sz w:val="28"/>
        </w:rPr>
        <w:t>материалы по</w:t>
      </w:r>
      <w:r>
        <w:rPr>
          <w:color w:val="3B3B3B"/>
          <w:spacing w:val="-5"/>
          <w:sz w:val="28"/>
        </w:rPr>
        <w:t xml:space="preserve"> </w:t>
      </w:r>
      <w:r>
        <w:rPr>
          <w:color w:val="3B3B3B"/>
          <w:sz w:val="28"/>
        </w:rPr>
        <w:t>вопросам, включенным в</w:t>
      </w:r>
      <w:r>
        <w:rPr>
          <w:color w:val="3B3B3B"/>
          <w:spacing w:val="-15"/>
          <w:sz w:val="28"/>
        </w:rPr>
        <w:t xml:space="preserve"> </w:t>
      </w:r>
      <w:r>
        <w:rPr>
          <w:color w:val="3B3B3B"/>
          <w:sz w:val="28"/>
        </w:rPr>
        <w:t>повестку заседания комиссии, представляются в комиссию органами (организациями, учреждениями), должностными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лицами,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членами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комиссии,</w:t>
      </w:r>
      <w:r>
        <w:rPr>
          <w:color w:val="3B3B3B"/>
          <w:spacing w:val="40"/>
          <w:sz w:val="28"/>
        </w:rPr>
        <w:t xml:space="preserve"> </w:t>
      </w:r>
      <w:r>
        <w:rPr>
          <w:color w:val="3B3B3B"/>
          <w:sz w:val="28"/>
        </w:rPr>
        <w:t>ответственными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за их подготовку,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>в соответствии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>с планом</w:t>
      </w:r>
      <w:r>
        <w:rPr>
          <w:color w:val="3A3A3A"/>
          <w:spacing w:val="36"/>
        </w:rPr>
        <w:t xml:space="preserve"> </w:t>
      </w:r>
      <w:r>
        <w:rPr>
          <w:color w:val="3A3A3A"/>
        </w:rPr>
        <w:t>работы комиссии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>не позднее,</w:t>
      </w:r>
      <w:r>
        <w:rPr>
          <w:color w:val="3A3A3A"/>
          <w:spacing w:val="38"/>
        </w:rPr>
        <w:t xml:space="preserve"> </w:t>
      </w:r>
      <w:r>
        <w:rPr>
          <w:color w:val="3A3A3A"/>
        </w:rPr>
        <w:t>чем за 1</w:t>
      </w:r>
      <w:r w:rsidR="00F90300">
        <w:rPr>
          <w:rFonts w:ascii="Arial" w:hAnsi="Arial"/>
          <w:color w:val="3A3A3A"/>
          <w:sz w:val="26"/>
        </w:rPr>
        <w:t>0</w:t>
      </w:r>
      <w:r>
        <w:rPr>
          <w:rFonts w:ascii="Arial" w:hAnsi="Arial"/>
          <w:color w:val="3A3A3A"/>
          <w:sz w:val="26"/>
        </w:rPr>
        <w:t xml:space="preserve"> </w:t>
      </w:r>
      <w:r>
        <w:rPr>
          <w:color w:val="3A3A3A"/>
        </w:rPr>
        <w:t>дней до дня проведения заседания и включают в</w:t>
      </w:r>
      <w:r>
        <w:rPr>
          <w:color w:val="3A3A3A"/>
          <w:spacing w:val="-2"/>
        </w:rPr>
        <w:t xml:space="preserve"> </w:t>
      </w:r>
      <w:r>
        <w:rPr>
          <w:color w:val="3A3A3A"/>
        </w:rPr>
        <w:t>себя: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 xml:space="preserve">а) справочно-аналитическую информацию по вопросу, вынесенному на </w:t>
      </w:r>
      <w:r>
        <w:rPr>
          <w:color w:val="3A3A3A"/>
          <w:spacing w:val="-2"/>
        </w:rPr>
        <w:t>рассмотрение;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б)</w:t>
      </w:r>
      <w:r>
        <w:rPr>
          <w:color w:val="3A3A3A"/>
          <w:spacing w:val="-6"/>
        </w:rPr>
        <w:t xml:space="preserve"> </w:t>
      </w:r>
      <w:r>
        <w:rPr>
          <w:color w:val="3A3A3A"/>
        </w:rPr>
        <w:t>предложения в</w:t>
      </w:r>
      <w:r>
        <w:rPr>
          <w:color w:val="3A3A3A"/>
          <w:spacing w:val="-11"/>
        </w:rPr>
        <w:t xml:space="preserve"> </w:t>
      </w:r>
      <w:r>
        <w:rPr>
          <w:color w:val="3A3A3A"/>
        </w:rPr>
        <w:t xml:space="preserve">проект постановления комиссии по рассматриваемому </w:t>
      </w:r>
      <w:r>
        <w:rPr>
          <w:color w:val="3A3A3A"/>
          <w:spacing w:val="-2"/>
        </w:rPr>
        <w:t>вопросу;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в)</w:t>
      </w:r>
      <w:r>
        <w:rPr>
          <w:color w:val="3A3A3A"/>
          <w:spacing w:val="-18"/>
        </w:rPr>
        <w:t xml:space="preserve"> </w:t>
      </w:r>
      <w:r>
        <w:rPr>
          <w:color w:val="3A3A3A"/>
        </w:rPr>
        <w:t>особые</w:t>
      </w:r>
      <w:r>
        <w:rPr>
          <w:color w:val="3A3A3A"/>
          <w:spacing w:val="-8"/>
        </w:rPr>
        <w:t xml:space="preserve"> </w:t>
      </w:r>
      <w:r>
        <w:rPr>
          <w:color w:val="3A3A3A"/>
        </w:rPr>
        <w:t>мнения по</w:t>
      </w:r>
      <w:r>
        <w:rPr>
          <w:color w:val="3A3A3A"/>
          <w:spacing w:val="-13"/>
        </w:rPr>
        <w:t xml:space="preserve"> </w:t>
      </w:r>
      <w:r>
        <w:rPr>
          <w:color w:val="3A3A3A"/>
        </w:rPr>
        <w:t>представленному</w:t>
      </w:r>
      <w:r>
        <w:rPr>
          <w:color w:val="3A3A3A"/>
          <w:spacing w:val="-18"/>
        </w:rPr>
        <w:t xml:space="preserve"> </w:t>
      </w:r>
      <w:r>
        <w:rPr>
          <w:color w:val="3A3A3A"/>
        </w:rPr>
        <w:t>проекту постановления</w:t>
      </w:r>
      <w:r>
        <w:rPr>
          <w:color w:val="3A3A3A"/>
          <w:spacing w:val="31"/>
        </w:rPr>
        <w:t xml:space="preserve"> </w:t>
      </w:r>
      <w:r>
        <w:rPr>
          <w:color w:val="3A3A3A"/>
        </w:rPr>
        <w:t>комиссии, если таковые имеются;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г) материалы согласования проекта постановления комиссии с заинтересованными</w:t>
      </w:r>
      <w:r>
        <w:rPr>
          <w:color w:val="3A3A3A"/>
          <w:spacing w:val="-13"/>
        </w:rPr>
        <w:t xml:space="preserve"> </w:t>
      </w:r>
      <w:r>
        <w:rPr>
          <w:color w:val="3A3A3A"/>
        </w:rPr>
        <w:t>органами и</w:t>
      </w:r>
      <w:r>
        <w:rPr>
          <w:color w:val="3A3A3A"/>
          <w:spacing w:val="-13"/>
        </w:rPr>
        <w:t xml:space="preserve"> </w:t>
      </w:r>
      <w:r>
        <w:rPr>
          <w:color w:val="3A3A3A"/>
        </w:rPr>
        <w:t>учреждениями системы профилактики, иными государственными органами и органами местного самоуправления;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д)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иные</w:t>
      </w:r>
      <w:r>
        <w:rPr>
          <w:color w:val="3A3A3A"/>
          <w:spacing w:val="5"/>
        </w:rPr>
        <w:t xml:space="preserve"> </w:t>
      </w:r>
      <w:r>
        <w:rPr>
          <w:color w:val="3A3A3A"/>
        </w:rPr>
        <w:t>сведения,</w:t>
      </w:r>
      <w:r>
        <w:rPr>
          <w:color w:val="3A3A3A"/>
          <w:spacing w:val="21"/>
        </w:rPr>
        <w:t xml:space="preserve"> </w:t>
      </w:r>
      <w:r>
        <w:rPr>
          <w:color w:val="3A3A3A"/>
        </w:rPr>
        <w:t>необходимые</w:t>
      </w:r>
      <w:r>
        <w:rPr>
          <w:color w:val="3A3A3A"/>
          <w:spacing w:val="30"/>
        </w:rPr>
        <w:t xml:space="preserve"> </w:t>
      </w:r>
      <w:r>
        <w:rPr>
          <w:color w:val="3A3A3A"/>
        </w:rPr>
        <w:t>для рассмотрения</w:t>
      </w:r>
      <w:r>
        <w:rPr>
          <w:color w:val="3A3A3A"/>
          <w:spacing w:val="27"/>
        </w:rPr>
        <w:t xml:space="preserve"> </w:t>
      </w:r>
      <w:r>
        <w:rPr>
          <w:color w:val="3A3A3A"/>
          <w:spacing w:val="-2"/>
        </w:rPr>
        <w:t>вопроса.</w:t>
      </w:r>
    </w:p>
    <w:p w:rsidR="00F31669" w:rsidRDefault="00C05D40" w:rsidP="00355089">
      <w:pPr>
        <w:pStyle w:val="a3"/>
        <w:ind w:firstLine="709"/>
        <w:rPr>
          <w:b/>
          <w:sz w:val="26"/>
        </w:rPr>
      </w:pPr>
      <w:r>
        <w:rPr>
          <w:color w:val="3A3A3A"/>
        </w:rPr>
        <w:t xml:space="preserve">В случае непредставления материалов в установленный настоящим положением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в соответствии с решением председателя </w:t>
      </w:r>
      <w:r>
        <w:rPr>
          <w:b/>
          <w:color w:val="3A3A3A"/>
          <w:spacing w:val="-2"/>
          <w:sz w:val="26"/>
        </w:rPr>
        <w:t>комиссии.</w:t>
      </w:r>
    </w:p>
    <w:p w:rsidR="00F31669" w:rsidRDefault="00C05D40" w:rsidP="00355089">
      <w:pPr>
        <w:pStyle w:val="a6"/>
        <w:numPr>
          <w:ilvl w:val="1"/>
          <w:numId w:val="3"/>
        </w:numPr>
        <w:tabs>
          <w:tab w:val="left" w:pos="1678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Повестка заседания, проекты постановлений по вопросам, включенным в</w:t>
      </w:r>
      <w:r>
        <w:rPr>
          <w:color w:val="3A3A3A"/>
          <w:spacing w:val="-3"/>
          <w:sz w:val="28"/>
        </w:rPr>
        <w:t xml:space="preserve"> </w:t>
      </w:r>
      <w:r>
        <w:rPr>
          <w:color w:val="3A3A3A"/>
          <w:sz w:val="28"/>
        </w:rPr>
        <w:t>повестку заседания, и соответствующие материалы по данным вопросам направляются членам комиссии не позднее чем за 3 рабочих дня до дня проведения заседания.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10.1</w:t>
      </w:r>
      <w:r w:rsidR="00F90300">
        <w:rPr>
          <w:color w:val="3A3A3A"/>
          <w:sz w:val="27"/>
        </w:rPr>
        <w:t>0</w:t>
      </w:r>
      <w:r>
        <w:rPr>
          <w:color w:val="3A3A3A"/>
          <w:sz w:val="27"/>
        </w:rPr>
        <w:t xml:space="preserve">. </w:t>
      </w:r>
      <w:r>
        <w:rPr>
          <w:color w:val="3A3A3A"/>
        </w:rPr>
        <w:t>Члены комиссии и иные участники заседания, которым направлены повестка заседания, проект</w:t>
      </w:r>
      <w:r>
        <w:rPr>
          <w:color w:val="3A3A3A"/>
          <w:spacing w:val="-6"/>
        </w:rPr>
        <w:t xml:space="preserve"> </w:t>
      </w:r>
      <w:r>
        <w:rPr>
          <w:color w:val="3A3A3A"/>
        </w:rPr>
        <w:t>постановления и</w:t>
      </w:r>
      <w:r>
        <w:rPr>
          <w:color w:val="3A3A3A"/>
          <w:spacing w:val="-7"/>
        </w:rPr>
        <w:t xml:space="preserve"> </w:t>
      </w:r>
      <w:r>
        <w:rPr>
          <w:color w:val="3A3A3A"/>
        </w:rPr>
        <w:t>иные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>материалы, при наличии замечаний и предложений представляют их в комиссию до начала проведения заседания.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646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О</w:t>
      </w:r>
      <w:r>
        <w:rPr>
          <w:color w:val="3A3A3A"/>
          <w:spacing w:val="-14"/>
          <w:sz w:val="28"/>
        </w:rPr>
        <w:t xml:space="preserve"> </w:t>
      </w:r>
      <w:r>
        <w:rPr>
          <w:color w:val="3A3A3A"/>
          <w:sz w:val="28"/>
        </w:rPr>
        <w:t>дате,</w:t>
      </w:r>
      <w:r>
        <w:rPr>
          <w:color w:val="3A3A3A"/>
          <w:spacing w:val="-5"/>
          <w:sz w:val="28"/>
        </w:rPr>
        <w:t xml:space="preserve"> </w:t>
      </w:r>
      <w:r>
        <w:rPr>
          <w:color w:val="3A3A3A"/>
          <w:sz w:val="28"/>
        </w:rPr>
        <w:t>времени, месте</w:t>
      </w:r>
      <w:r>
        <w:rPr>
          <w:color w:val="3A3A3A"/>
          <w:spacing w:val="-5"/>
          <w:sz w:val="28"/>
        </w:rPr>
        <w:t xml:space="preserve"> </w:t>
      </w:r>
      <w:r>
        <w:rPr>
          <w:color w:val="3A3A3A"/>
          <w:sz w:val="28"/>
        </w:rPr>
        <w:t>и</w:t>
      </w:r>
      <w:r>
        <w:rPr>
          <w:color w:val="3A3A3A"/>
          <w:spacing w:val="-14"/>
          <w:sz w:val="28"/>
        </w:rPr>
        <w:t xml:space="preserve"> </w:t>
      </w:r>
      <w:r>
        <w:rPr>
          <w:color w:val="3A3A3A"/>
          <w:sz w:val="28"/>
        </w:rPr>
        <w:t xml:space="preserve">повестке заседания комиссии извещается </w:t>
      </w:r>
      <w:r>
        <w:rPr>
          <w:color w:val="3A3A3A"/>
          <w:spacing w:val="-2"/>
          <w:sz w:val="28"/>
        </w:rPr>
        <w:t>прокурор.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804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lastRenderedPageBreak/>
        <w:t>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666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На заседании комиссии председательствует</w:t>
      </w:r>
      <w:r>
        <w:rPr>
          <w:color w:val="3A3A3A"/>
          <w:spacing w:val="-6"/>
          <w:sz w:val="28"/>
        </w:rPr>
        <w:t xml:space="preserve"> </w:t>
      </w:r>
      <w:r>
        <w:rPr>
          <w:color w:val="3A3A3A"/>
          <w:sz w:val="28"/>
        </w:rPr>
        <w:t>ее председатель либо заместитель председателя комиссии.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887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Решения комиссии принимаются большинством голосов присутствующих на заседании членов комиссии.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722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При голосовании член комиссии имеет один голос и голосует лично. Член комиссии вправе на заседании комиссии довести до сведения членов комиссии свое особое мнение по вопросу, вынесенному на</w:t>
      </w:r>
      <w:r>
        <w:rPr>
          <w:color w:val="3A3A3A"/>
          <w:spacing w:val="40"/>
          <w:sz w:val="28"/>
        </w:rPr>
        <w:t xml:space="preserve"> </w:t>
      </w:r>
      <w:r>
        <w:rPr>
          <w:color w:val="3A3A3A"/>
          <w:sz w:val="28"/>
        </w:rPr>
        <w:t>голосование. Особое мнение, изложенное в</w:t>
      </w:r>
      <w:r>
        <w:rPr>
          <w:color w:val="3A3A3A"/>
          <w:spacing w:val="-12"/>
          <w:sz w:val="28"/>
        </w:rPr>
        <w:t xml:space="preserve"> </w:t>
      </w:r>
      <w:r>
        <w:rPr>
          <w:color w:val="3A3A3A"/>
          <w:sz w:val="28"/>
        </w:rPr>
        <w:t>письменной форме, прилагается к протоколу заседания комиссии.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718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Результаты голосования, оглашенные председателем комиссии, вносятся в протокол заседания комиссии.</w:t>
      </w:r>
    </w:p>
    <w:p w:rsidR="008D6DD9" w:rsidRDefault="00C05D40" w:rsidP="00355089">
      <w:pPr>
        <w:pStyle w:val="a6"/>
        <w:numPr>
          <w:ilvl w:val="1"/>
          <w:numId w:val="2"/>
        </w:numPr>
        <w:tabs>
          <w:tab w:val="left" w:pos="882"/>
          <w:tab w:val="left" w:pos="1670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 xml:space="preserve">В протоколе заседания комиссии указываются: 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882"/>
          <w:tab w:val="left" w:pos="1670"/>
        </w:tabs>
        <w:ind w:left="0" w:firstLine="709"/>
        <w:rPr>
          <w:color w:val="3A3A3A"/>
          <w:sz w:val="28"/>
        </w:rPr>
      </w:pPr>
      <w:r>
        <w:rPr>
          <w:color w:val="3A3A3A"/>
          <w:sz w:val="28"/>
        </w:rPr>
        <w:t>а) наименование комиссии;</w:t>
      </w:r>
    </w:p>
    <w:p w:rsidR="00F31669" w:rsidRDefault="00C05D40" w:rsidP="00355089">
      <w:pPr>
        <w:pStyle w:val="a3"/>
        <w:ind w:firstLine="709"/>
      </w:pPr>
      <w:r>
        <w:rPr>
          <w:color w:val="3A3A3A"/>
        </w:rPr>
        <w:t>б)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дата,</w:t>
      </w:r>
      <w:r>
        <w:rPr>
          <w:color w:val="3A3A3A"/>
          <w:spacing w:val="14"/>
        </w:rPr>
        <w:t xml:space="preserve"> </w:t>
      </w:r>
      <w:r>
        <w:rPr>
          <w:color w:val="3A3A3A"/>
        </w:rPr>
        <w:t>время</w:t>
      </w:r>
      <w:r>
        <w:rPr>
          <w:color w:val="3A3A3A"/>
          <w:spacing w:val="11"/>
        </w:rPr>
        <w:t xml:space="preserve"> </w:t>
      </w:r>
      <w:r>
        <w:rPr>
          <w:color w:val="3A3A3A"/>
        </w:rPr>
        <w:t>и</w:t>
      </w:r>
      <w:r>
        <w:rPr>
          <w:color w:val="3A3A3A"/>
          <w:spacing w:val="1"/>
        </w:rPr>
        <w:t xml:space="preserve"> </w:t>
      </w:r>
      <w:r>
        <w:rPr>
          <w:color w:val="3A3A3A"/>
        </w:rPr>
        <w:t>место</w:t>
      </w:r>
      <w:r>
        <w:rPr>
          <w:color w:val="3A3A3A"/>
          <w:spacing w:val="8"/>
        </w:rPr>
        <w:t xml:space="preserve"> </w:t>
      </w:r>
      <w:r>
        <w:rPr>
          <w:color w:val="3A3A3A"/>
        </w:rPr>
        <w:t>проведения</w:t>
      </w:r>
      <w:r>
        <w:rPr>
          <w:color w:val="3A3A3A"/>
          <w:spacing w:val="39"/>
        </w:rPr>
        <w:t xml:space="preserve"> </w:t>
      </w:r>
      <w:r>
        <w:rPr>
          <w:color w:val="3A3A3A"/>
          <w:spacing w:val="-2"/>
        </w:rPr>
        <w:t>заседания;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в)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сведения о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присутствующих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и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отсутствующих членах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комиссии, иных лицах, присутствующих на заседании;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г)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повестка</w:t>
      </w:r>
      <w:r>
        <w:rPr>
          <w:color w:val="3B3B3B"/>
          <w:spacing w:val="20"/>
        </w:rPr>
        <w:t xml:space="preserve"> </w:t>
      </w:r>
      <w:r>
        <w:rPr>
          <w:color w:val="3B3B3B"/>
          <w:spacing w:val="-4"/>
        </w:rPr>
        <w:t>дня;</w:t>
      </w:r>
    </w:p>
    <w:p w:rsidR="00F31669" w:rsidRDefault="00C05D40" w:rsidP="00355089">
      <w:pPr>
        <w:pStyle w:val="a3"/>
        <w:tabs>
          <w:tab w:val="left" w:pos="7742"/>
        </w:tabs>
        <w:ind w:firstLine="709"/>
        <w:jc w:val="left"/>
      </w:pPr>
      <w:r>
        <w:rPr>
          <w:color w:val="3B3B3B"/>
        </w:rPr>
        <w:t>д)</w:t>
      </w:r>
      <w:r>
        <w:rPr>
          <w:color w:val="3B3B3B"/>
          <w:spacing w:val="80"/>
        </w:rPr>
        <w:t xml:space="preserve"> </w:t>
      </w:r>
      <w:r>
        <w:rPr>
          <w:color w:val="3B3B3B"/>
        </w:rPr>
        <w:t>отметка</w:t>
      </w:r>
      <w:r>
        <w:rPr>
          <w:color w:val="3B3B3B"/>
          <w:spacing w:val="80"/>
        </w:rPr>
        <w:t xml:space="preserve"> </w:t>
      </w:r>
      <w:r>
        <w:rPr>
          <w:color w:val="3B3B3B"/>
        </w:rPr>
        <w:t>о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способе</w:t>
      </w:r>
      <w:r>
        <w:rPr>
          <w:color w:val="3B3B3B"/>
          <w:spacing w:val="80"/>
        </w:rPr>
        <w:t xml:space="preserve"> </w:t>
      </w:r>
      <w:r>
        <w:rPr>
          <w:color w:val="3B3B3B"/>
        </w:rPr>
        <w:t>документирования</w:t>
      </w:r>
      <w:r>
        <w:rPr>
          <w:color w:val="3B3B3B"/>
          <w:spacing w:val="80"/>
        </w:rPr>
        <w:t xml:space="preserve"> </w:t>
      </w:r>
      <w:r w:rsidR="008D6DD9">
        <w:rPr>
          <w:color w:val="3B3B3B"/>
        </w:rPr>
        <w:t xml:space="preserve">заседания </w:t>
      </w:r>
      <w:r>
        <w:rPr>
          <w:color w:val="3B3B3B"/>
          <w:spacing w:val="-2"/>
        </w:rPr>
        <w:t xml:space="preserve">коллегиального </w:t>
      </w:r>
      <w:r>
        <w:rPr>
          <w:color w:val="3B3B3B"/>
        </w:rPr>
        <w:t>органа (стенографирование, видеоконференция, запись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на диктофон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и др.);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е)</w:t>
      </w:r>
      <w:r>
        <w:rPr>
          <w:color w:val="3B3B3B"/>
          <w:spacing w:val="-12"/>
        </w:rPr>
        <w:t xml:space="preserve"> </w:t>
      </w:r>
      <w:r>
        <w:rPr>
          <w:color w:val="3B3B3B"/>
        </w:rPr>
        <w:t>наименование вопросов, рассмотренных на</w:t>
      </w:r>
      <w:r>
        <w:rPr>
          <w:color w:val="3B3B3B"/>
          <w:spacing w:val="-10"/>
        </w:rPr>
        <w:t xml:space="preserve"> </w:t>
      </w:r>
      <w:r>
        <w:rPr>
          <w:color w:val="3B3B3B"/>
        </w:rPr>
        <w:t>заседании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комиссии, и</w:t>
      </w:r>
      <w:r>
        <w:rPr>
          <w:color w:val="3B3B3B"/>
          <w:spacing w:val="-15"/>
        </w:rPr>
        <w:t xml:space="preserve"> </w:t>
      </w:r>
      <w:r>
        <w:rPr>
          <w:color w:val="3B3B3B"/>
        </w:rPr>
        <w:t>ход их обсуждения;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ж)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результаты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голосования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по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вопросам,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обсуждаемым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на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заседании</w:t>
      </w:r>
      <w:r>
        <w:rPr>
          <w:color w:val="3B3B3B"/>
          <w:spacing w:val="40"/>
        </w:rPr>
        <w:t xml:space="preserve"> </w:t>
      </w:r>
      <w:r>
        <w:rPr>
          <w:color w:val="3B3B3B"/>
          <w:spacing w:val="-2"/>
        </w:rPr>
        <w:t>комиссии;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з)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решение,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принятое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по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рассматриваемому</w:t>
      </w:r>
      <w:r>
        <w:rPr>
          <w:color w:val="3B3B3B"/>
          <w:spacing w:val="-10"/>
        </w:rPr>
        <w:t xml:space="preserve"> </w:t>
      </w:r>
      <w:r>
        <w:rPr>
          <w:color w:val="3B3B3B"/>
          <w:spacing w:val="-2"/>
        </w:rPr>
        <w:t>вопросу.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800"/>
        </w:tabs>
        <w:ind w:left="0" w:firstLine="709"/>
        <w:rPr>
          <w:color w:val="3B3B3B"/>
          <w:sz w:val="28"/>
        </w:rPr>
      </w:pPr>
      <w:r>
        <w:rPr>
          <w:color w:val="3B3B3B"/>
          <w:sz w:val="28"/>
        </w:rPr>
        <w:t xml:space="preserve">К протоколу заседания комиссии прилагаются материалы докладов по вопросам, рассмотренным на заседании комиссии, </w:t>
      </w:r>
      <w:proofErr w:type="spellStart"/>
      <w:r>
        <w:rPr>
          <w:color w:val="3B3B3B"/>
          <w:sz w:val="28"/>
        </w:rPr>
        <w:t>справочно­</w:t>
      </w:r>
      <w:proofErr w:type="spellEnd"/>
      <w:r>
        <w:rPr>
          <w:color w:val="3B3B3B"/>
          <w:sz w:val="28"/>
        </w:rPr>
        <w:t xml:space="preserve"> аналитическая и иная информация (при наличии).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2246"/>
        </w:tabs>
        <w:ind w:left="0" w:firstLine="709"/>
        <w:rPr>
          <w:color w:val="3B3B3B"/>
          <w:sz w:val="28"/>
        </w:rPr>
      </w:pPr>
      <w:r>
        <w:rPr>
          <w:color w:val="3B3B3B"/>
          <w:sz w:val="28"/>
        </w:rPr>
        <w:t xml:space="preserve">Протокол заседания комиссии подписывается председательствующим на заседании комиссии и секретарем заседания </w:t>
      </w:r>
      <w:r w:rsidRPr="008D6DD9">
        <w:rPr>
          <w:color w:val="3B3B3B"/>
          <w:spacing w:val="-2"/>
          <w:sz w:val="26"/>
        </w:rPr>
        <w:t>комиссии.</w:t>
      </w:r>
    </w:p>
    <w:p w:rsidR="00F31669" w:rsidRDefault="00C05D40" w:rsidP="00355089">
      <w:pPr>
        <w:pStyle w:val="a6"/>
        <w:numPr>
          <w:ilvl w:val="1"/>
          <w:numId w:val="2"/>
        </w:numPr>
        <w:tabs>
          <w:tab w:val="left" w:pos="1882"/>
        </w:tabs>
        <w:ind w:left="0" w:firstLine="709"/>
        <w:rPr>
          <w:color w:val="3B3B3B"/>
          <w:sz w:val="28"/>
        </w:rPr>
      </w:pPr>
      <w:r>
        <w:rPr>
          <w:color w:val="3B3B3B"/>
          <w:w w:val="105"/>
          <w:sz w:val="28"/>
        </w:rPr>
        <w:t>Комиссия принимает решения, оформляемые в форме постановлений,</w:t>
      </w:r>
      <w:r>
        <w:rPr>
          <w:color w:val="3B3B3B"/>
          <w:spacing w:val="-18"/>
          <w:w w:val="105"/>
          <w:sz w:val="28"/>
        </w:rPr>
        <w:t xml:space="preserve"> </w:t>
      </w:r>
      <w:r>
        <w:rPr>
          <w:color w:val="3B3B3B"/>
          <w:w w:val="105"/>
          <w:sz w:val="28"/>
        </w:rPr>
        <w:t>в</w:t>
      </w:r>
      <w:r>
        <w:rPr>
          <w:color w:val="3B3B3B"/>
          <w:spacing w:val="-12"/>
          <w:w w:val="105"/>
          <w:sz w:val="28"/>
        </w:rPr>
        <w:t xml:space="preserve"> </w:t>
      </w:r>
      <w:r>
        <w:rPr>
          <w:color w:val="3B3B3B"/>
          <w:w w:val="105"/>
          <w:sz w:val="28"/>
        </w:rPr>
        <w:t>которых указываются:</w:t>
      </w:r>
    </w:p>
    <w:p w:rsidR="008D6DD9" w:rsidRDefault="00C05D40" w:rsidP="00355089">
      <w:pPr>
        <w:pStyle w:val="a3"/>
        <w:ind w:firstLine="709"/>
        <w:jc w:val="left"/>
        <w:rPr>
          <w:color w:val="3B3B3B"/>
        </w:rPr>
      </w:pPr>
      <w:r>
        <w:rPr>
          <w:color w:val="3B3B3B"/>
        </w:rPr>
        <w:t>а)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наименование</w:t>
      </w:r>
      <w:r>
        <w:rPr>
          <w:color w:val="3B3B3B"/>
          <w:spacing w:val="24"/>
        </w:rPr>
        <w:t xml:space="preserve"> </w:t>
      </w:r>
      <w:r>
        <w:rPr>
          <w:color w:val="3B3B3B"/>
        </w:rPr>
        <w:t xml:space="preserve">комиссии; 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  <w:w w:val="105"/>
        </w:rPr>
        <w:t>б) дата;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в)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время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и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место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проведения</w:t>
      </w:r>
      <w:r>
        <w:rPr>
          <w:color w:val="3B3B3B"/>
          <w:spacing w:val="31"/>
        </w:rPr>
        <w:t xml:space="preserve"> </w:t>
      </w:r>
      <w:r>
        <w:rPr>
          <w:color w:val="3B3B3B"/>
          <w:spacing w:val="-2"/>
        </w:rPr>
        <w:t>заседания;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г) сведения о присутствующих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и отсутствующих</w:t>
      </w:r>
      <w:r>
        <w:rPr>
          <w:color w:val="3B3B3B"/>
          <w:spacing w:val="38"/>
        </w:rPr>
        <w:t xml:space="preserve"> </w:t>
      </w:r>
      <w:r>
        <w:rPr>
          <w:color w:val="3B3B3B"/>
        </w:rPr>
        <w:t>членах комиссии; д) сведения об иных лицах, присутствующих на заседании;</w:t>
      </w:r>
    </w:p>
    <w:p w:rsidR="008D6DD9" w:rsidRDefault="00C05D40" w:rsidP="00355089">
      <w:pPr>
        <w:pStyle w:val="a3"/>
        <w:ind w:firstLine="709"/>
        <w:jc w:val="left"/>
        <w:rPr>
          <w:color w:val="3B3B3B"/>
        </w:rPr>
      </w:pPr>
      <w:r>
        <w:rPr>
          <w:color w:val="3B3B3B"/>
        </w:rPr>
        <w:t>е) вопрос повестки дня, по которому вынесено постановление;</w:t>
      </w:r>
    </w:p>
    <w:p w:rsidR="00F31669" w:rsidRDefault="00C05D40" w:rsidP="00355089">
      <w:pPr>
        <w:pStyle w:val="a3"/>
        <w:ind w:firstLine="709"/>
        <w:jc w:val="left"/>
      </w:pPr>
      <w:r>
        <w:rPr>
          <w:color w:val="3B3B3B"/>
        </w:rPr>
        <w:t>ж) содержание рассматриваемого вопроса;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з) выявленные по рассматриваемому вопросу нарушения прав и законных интересов несовершеннолетних (при их наличии);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 xml:space="preserve">и) сведения о выявленных причинах и условиях, способствующих </w:t>
      </w:r>
      <w:r>
        <w:rPr>
          <w:color w:val="3B3B3B"/>
        </w:rPr>
        <w:lastRenderedPageBreak/>
        <w:t>безнадзорности, беспризорности, правонарушениям и антиобщественным действиям несовершеннолетних (при их наличии);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к)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решение,</w:t>
      </w:r>
      <w:r>
        <w:rPr>
          <w:color w:val="3B3B3B"/>
          <w:spacing w:val="29"/>
        </w:rPr>
        <w:t xml:space="preserve"> </w:t>
      </w:r>
      <w:r>
        <w:rPr>
          <w:color w:val="3B3B3B"/>
        </w:rPr>
        <w:t>принятое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по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рассматриваемому</w:t>
      </w:r>
      <w:r>
        <w:rPr>
          <w:color w:val="3B3B3B"/>
          <w:spacing w:val="-8"/>
        </w:rPr>
        <w:t xml:space="preserve"> </w:t>
      </w:r>
      <w:r>
        <w:rPr>
          <w:color w:val="3B3B3B"/>
          <w:spacing w:val="-2"/>
        </w:rPr>
        <w:t>вопросу;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 xml:space="preserve">л)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которые должны предпринять соответствующие органы или учреждения системы </w:t>
      </w:r>
      <w:r>
        <w:rPr>
          <w:color w:val="3B3B3B"/>
          <w:spacing w:val="-2"/>
        </w:rPr>
        <w:t>профилактики;</w:t>
      </w:r>
    </w:p>
    <w:p w:rsidR="00F31669" w:rsidRDefault="00C05D40" w:rsidP="00355089">
      <w:pPr>
        <w:pStyle w:val="a3"/>
        <w:ind w:firstLine="709"/>
      </w:pPr>
      <w:r>
        <w:rPr>
          <w:color w:val="3B3B3B"/>
        </w:rPr>
        <w:t>м)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сроки, в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 xml:space="preserve">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</w:t>
      </w:r>
      <w:r>
        <w:rPr>
          <w:color w:val="3B3B3B"/>
          <w:spacing w:val="-2"/>
        </w:rPr>
        <w:t>несовершеннолетних.</w:t>
      </w:r>
    </w:p>
    <w:p w:rsidR="00F31669" w:rsidRDefault="00F72447" w:rsidP="00355089">
      <w:pPr>
        <w:pStyle w:val="a3"/>
        <w:ind w:firstLine="709"/>
      </w:pPr>
      <w:r>
        <w:rPr>
          <w:color w:val="3B3B3B"/>
        </w:rPr>
        <w:t>10</w:t>
      </w:r>
      <w:r w:rsidR="00C05D40">
        <w:rPr>
          <w:color w:val="3B3B3B"/>
        </w:rPr>
        <w:t>.21.</w:t>
      </w:r>
      <w:r w:rsidR="00C05D40">
        <w:rPr>
          <w:color w:val="3B3B3B"/>
          <w:spacing w:val="-11"/>
        </w:rPr>
        <w:t xml:space="preserve"> </w:t>
      </w:r>
      <w:r w:rsidR="00C05D40">
        <w:rPr>
          <w:color w:val="3B3B3B"/>
        </w:rPr>
        <w:t>Порядок принятия комиссией решения о</w:t>
      </w:r>
      <w:r w:rsidR="00C05D40">
        <w:rPr>
          <w:color w:val="3B3B3B"/>
          <w:spacing w:val="-12"/>
        </w:rPr>
        <w:t xml:space="preserve"> </w:t>
      </w:r>
      <w:r w:rsidR="00C05D40">
        <w:rPr>
          <w:color w:val="3B3B3B"/>
        </w:rPr>
        <w:t xml:space="preserve">допуске или </w:t>
      </w:r>
      <w:proofErr w:type="spellStart"/>
      <w:r w:rsidR="00C05D40">
        <w:rPr>
          <w:color w:val="3B3B3B"/>
        </w:rPr>
        <w:t>недопуске</w:t>
      </w:r>
      <w:proofErr w:type="spellEnd"/>
      <w:r w:rsidR="00C05D40">
        <w:rPr>
          <w:color w:val="3B3B3B"/>
        </w:rPr>
        <w:t xml:space="preserve"> к педагогической деятельности лиц, имевших судимость (в том числе перечень документов, представляемых для принятия указанного решения, сроки их рассмотрения комиссией), а также форма документа, содержащего решение о допуске</w:t>
      </w:r>
      <w:r w:rsidR="00C05D40">
        <w:rPr>
          <w:color w:val="3B3B3B"/>
          <w:spacing w:val="40"/>
        </w:rPr>
        <w:t xml:space="preserve">  </w:t>
      </w:r>
      <w:r w:rsidR="00C05D40">
        <w:rPr>
          <w:color w:val="3B3B3B"/>
        </w:rPr>
        <w:t>или</w:t>
      </w:r>
      <w:r w:rsidR="00C05D40">
        <w:rPr>
          <w:color w:val="3B3B3B"/>
          <w:spacing w:val="40"/>
        </w:rPr>
        <w:t xml:space="preserve">  </w:t>
      </w:r>
      <w:proofErr w:type="spellStart"/>
      <w:r w:rsidR="00C05D40">
        <w:rPr>
          <w:color w:val="3B3B3B"/>
        </w:rPr>
        <w:t>недопуске</w:t>
      </w:r>
      <w:proofErr w:type="spellEnd"/>
      <w:r w:rsidR="00C05D40">
        <w:rPr>
          <w:color w:val="3B3B3B"/>
          <w:spacing w:val="40"/>
        </w:rPr>
        <w:t xml:space="preserve">  </w:t>
      </w:r>
      <w:r w:rsidR="00C05D40">
        <w:rPr>
          <w:color w:val="3B3B3B"/>
        </w:rPr>
        <w:t>к</w:t>
      </w:r>
      <w:r w:rsidR="00C05D40">
        <w:rPr>
          <w:color w:val="3B3B3B"/>
          <w:spacing w:val="40"/>
        </w:rPr>
        <w:t xml:space="preserve">  </w:t>
      </w:r>
      <w:r w:rsidR="00C05D40">
        <w:rPr>
          <w:color w:val="3B3B3B"/>
        </w:rPr>
        <w:t>педагогической</w:t>
      </w:r>
      <w:r w:rsidR="00C05D40">
        <w:rPr>
          <w:color w:val="3B3B3B"/>
          <w:spacing w:val="40"/>
        </w:rPr>
        <w:t xml:space="preserve">  </w:t>
      </w:r>
      <w:r w:rsidR="00C05D40">
        <w:rPr>
          <w:color w:val="3B3B3B"/>
        </w:rPr>
        <w:t>деятельности</w:t>
      </w:r>
      <w:r w:rsidR="00C05D40">
        <w:rPr>
          <w:color w:val="3B3B3B"/>
          <w:spacing w:val="59"/>
        </w:rPr>
        <w:t xml:space="preserve">  </w:t>
      </w:r>
      <w:r w:rsidR="00C05D40">
        <w:rPr>
          <w:color w:val="3B3B3B"/>
        </w:rPr>
        <w:t>лиц,</w:t>
      </w:r>
      <w:r w:rsidR="00C05D40">
        <w:rPr>
          <w:color w:val="3B3B3B"/>
          <w:spacing w:val="40"/>
        </w:rPr>
        <w:t xml:space="preserve">  </w:t>
      </w:r>
      <w:r w:rsidR="00C05D40">
        <w:rPr>
          <w:color w:val="3B3B3B"/>
        </w:rPr>
        <w:t>имевших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судимость, утверждаются Правительством Российской Федерации с учетом мнения Российской трехсторонней комиссии по регулированию социально­ трудовых отношений.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747"/>
        </w:tabs>
        <w:ind w:left="0" w:firstLine="709"/>
        <w:rPr>
          <w:sz w:val="28"/>
        </w:rPr>
      </w:pPr>
      <w:r>
        <w:rPr>
          <w:color w:val="3D3D3D"/>
          <w:sz w:val="28"/>
        </w:rPr>
        <w:t xml:space="preserve">Постановления комиссии направляются членам комиссии, в органы и учреждения системы профилактики и </w:t>
      </w:r>
      <w:r w:rsidR="00F72447">
        <w:rPr>
          <w:color w:val="3D3D3D"/>
          <w:sz w:val="28"/>
        </w:rPr>
        <w:t>иным заинтересованным</w:t>
      </w:r>
      <w:r w:rsidR="00F72447">
        <w:rPr>
          <w:color w:val="3D3D3D"/>
          <w:spacing w:val="80"/>
          <w:sz w:val="28"/>
        </w:rPr>
        <w:t xml:space="preserve"> </w:t>
      </w:r>
      <w:r w:rsidR="00F72447">
        <w:rPr>
          <w:color w:val="3D3D3D"/>
          <w:sz w:val="28"/>
        </w:rPr>
        <w:t>лицам,</w:t>
      </w:r>
      <w:r>
        <w:rPr>
          <w:color w:val="3D3D3D"/>
          <w:sz w:val="28"/>
        </w:rPr>
        <w:t xml:space="preserve"> и организациям.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900"/>
        </w:tabs>
        <w:ind w:left="0" w:firstLine="709"/>
        <w:rPr>
          <w:sz w:val="28"/>
        </w:rPr>
      </w:pPr>
      <w:r>
        <w:rPr>
          <w:color w:val="3D3D3D"/>
          <w:sz w:val="28"/>
        </w:rPr>
        <w:t>Постановления, принятые комиссией, обязательны для исполнения органами и учреждениями системы профилактики.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651"/>
        </w:tabs>
        <w:ind w:left="0" w:firstLine="709"/>
        <w:rPr>
          <w:sz w:val="28"/>
        </w:rPr>
      </w:pPr>
      <w:r>
        <w:rPr>
          <w:color w:val="3D3D3D"/>
          <w:sz w:val="28"/>
        </w:rPr>
        <w:t>Органы и учреждения системы профилактики обязаны сообщить комиссии о мерах, принятых по исполнению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постановления, в указанный в нем срок.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723"/>
        </w:tabs>
        <w:ind w:left="0" w:firstLine="709"/>
        <w:rPr>
          <w:sz w:val="28"/>
        </w:rPr>
      </w:pPr>
      <w:r>
        <w:rPr>
          <w:color w:val="3D3D3D"/>
          <w:sz w:val="28"/>
        </w:rPr>
        <w:t>Постановление комиссии может быть обжаловано в порядке, установленном законодательством Российской Федерации.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 xml:space="preserve">Решение комиссии о допуске или </w:t>
      </w:r>
      <w:proofErr w:type="spellStart"/>
      <w:r>
        <w:rPr>
          <w:color w:val="3D3D3D"/>
        </w:rPr>
        <w:t>недопуске</w:t>
      </w:r>
      <w:proofErr w:type="spellEnd"/>
      <w:r>
        <w:rPr>
          <w:color w:val="3D3D3D"/>
        </w:rPr>
        <w:t xml:space="preserve"> к педагогической деятельности лиц, имевших судимость, может быть обжаловано в суде.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679"/>
        </w:tabs>
        <w:ind w:left="0" w:firstLine="709"/>
        <w:rPr>
          <w:sz w:val="28"/>
        </w:rPr>
      </w:pPr>
      <w:r>
        <w:rPr>
          <w:color w:val="3D3D3D"/>
          <w:sz w:val="28"/>
        </w:rPr>
        <w:t>Постановления комиссии, принятые в пределах ее полномочий, обязательны для исполнения органами и учреждениями системы профилактики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безнадзорности и правонарушений несовершеннолетних.</w:t>
      </w:r>
    </w:p>
    <w:p w:rsidR="00F31669" w:rsidRDefault="00C05D40" w:rsidP="00355089">
      <w:pPr>
        <w:pStyle w:val="a3"/>
        <w:ind w:firstLine="709"/>
      </w:pPr>
      <w:r>
        <w:rPr>
          <w:color w:val="3D3D3D"/>
        </w:rPr>
        <w:t>Неисполнение в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установленный срок постановления комиссии по делам несовершеннолетних и защите их прав либо создание препятствий для его исполнения, за исключением постановления комиссии по делам несовершеннолетних и защите их прав по делу об административном правонарушении, влечет административную ответственность, установленную законом Забайкальского края.</w:t>
      </w:r>
    </w:p>
    <w:p w:rsidR="00F31669" w:rsidRDefault="00C05D40" w:rsidP="00355089">
      <w:pPr>
        <w:pStyle w:val="a6"/>
        <w:numPr>
          <w:ilvl w:val="1"/>
          <w:numId w:val="1"/>
        </w:numPr>
        <w:tabs>
          <w:tab w:val="left" w:pos="1742"/>
        </w:tabs>
        <w:ind w:left="0" w:firstLine="709"/>
        <w:rPr>
          <w:sz w:val="28"/>
        </w:rPr>
      </w:pPr>
      <w:r>
        <w:rPr>
          <w:color w:val="3D3D3D"/>
          <w:sz w:val="28"/>
        </w:rPr>
        <w:t>Воспрепятствование деятельности членов комиссии по делам несовершеннолетних и защите</w:t>
      </w:r>
      <w:r>
        <w:rPr>
          <w:color w:val="3D3D3D"/>
          <w:spacing w:val="34"/>
          <w:sz w:val="28"/>
        </w:rPr>
        <w:t xml:space="preserve"> </w:t>
      </w:r>
      <w:r>
        <w:rPr>
          <w:color w:val="3D3D3D"/>
          <w:sz w:val="28"/>
        </w:rPr>
        <w:t>их прав, выразившееся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в ограничении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 xml:space="preserve">доступа в помещения и на территории организаций, обеспечивающих </w:t>
      </w:r>
      <w:r>
        <w:rPr>
          <w:color w:val="3D3D3D"/>
          <w:sz w:val="28"/>
        </w:rPr>
        <w:lastRenderedPageBreak/>
        <w:t>реализацию несовершеннолетними их прав на образование,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труд, отдых, охрану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здоровья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и</w:t>
      </w:r>
      <w:r>
        <w:rPr>
          <w:color w:val="3D3D3D"/>
          <w:spacing w:val="-7"/>
          <w:sz w:val="28"/>
        </w:rPr>
        <w:t xml:space="preserve"> </w:t>
      </w:r>
      <w:r>
        <w:rPr>
          <w:color w:val="3D3D3D"/>
          <w:sz w:val="28"/>
        </w:rPr>
        <w:t>медицинскую помощь, жилище и</w:t>
      </w:r>
      <w:r>
        <w:rPr>
          <w:color w:val="3D3D3D"/>
          <w:spacing w:val="-2"/>
          <w:sz w:val="28"/>
        </w:rPr>
        <w:t xml:space="preserve"> </w:t>
      </w:r>
      <w:r>
        <w:rPr>
          <w:color w:val="3D3D3D"/>
          <w:sz w:val="28"/>
        </w:rPr>
        <w:t>иных прав, в</w:t>
      </w:r>
      <w:r>
        <w:rPr>
          <w:color w:val="3D3D3D"/>
          <w:spacing w:val="-12"/>
          <w:sz w:val="28"/>
        </w:rPr>
        <w:t xml:space="preserve"> </w:t>
      </w:r>
      <w:r>
        <w:rPr>
          <w:color w:val="3D3D3D"/>
          <w:sz w:val="28"/>
        </w:rPr>
        <w:t>целях проверки поступивших в комиссию по делам несовершеннолетних и защите их прав сообщений о нарушении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прав и законных интересов несовершеннолетних,</w:t>
      </w:r>
      <w:r>
        <w:rPr>
          <w:color w:val="3D3D3D"/>
          <w:spacing w:val="-3"/>
          <w:sz w:val="28"/>
        </w:rPr>
        <w:t xml:space="preserve"> </w:t>
      </w:r>
      <w:r>
        <w:rPr>
          <w:color w:val="3D3D3D"/>
          <w:sz w:val="28"/>
        </w:rPr>
        <w:t>наличии угрозы</w:t>
      </w:r>
      <w:r>
        <w:rPr>
          <w:color w:val="3D3D3D"/>
          <w:spacing w:val="40"/>
          <w:sz w:val="28"/>
        </w:rPr>
        <w:t xml:space="preserve"> </w:t>
      </w:r>
      <w:r>
        <w:rPr>
          <w:color w:val="3D3D3D"/>
          <w:sz w:val="28"/>
        </w:rPr>
        <w:t>в отношении их жизни и здоровья, ставших известными случаях применения насилия и</w:t>
      </w:r>
      <w:r>
        <w:rPr>
          <w:color w:val="3D3D3D"/>
          <w:spacing w:val="-11"/>
          <w:sz w:val="28"/>
        </w:rPr>
        <w:t xml:space="preserve"> </w:t>
      </w:r>
      <w:r>
        <w:rPr>
          <w:color w:val="3D3D3D"/>
          <w:sz w:val="28"/>
        </w:rPr>
        <w:t>других</w:t>
      </w:r>
      <w:r>
        <w:rPr>
          <w:color w:val="3D3D3D"/>
          <w:spacing w:val="-1"/>
          <w:sz w:val="28"/>
        </w:rPr>
        <w:t xml:space="preserve"> </w:t>
      </w:r>
      <w:r>
        <w:rPr>
          <w:color w:val="3D3D3D"/>
          <w:sz w:val="28"/>
        </w:rPr>
        <w:t>форм жестокого обращения с</w:t>
      </w:r>
      <w:r>
        <w:rPr>
          <w:color w:val="3D3D3D"/>
          <w:spacing w:val="-13"/>
          <w:sz w:val="28"/>
        </w:rPr>
        <w:t xml:space="preserve"> </w:t>
      </w:r>
      <w:r>
        <w:rPr>
          <w:color w:val="3D3D3D"/>
          <w:sz w:val="28"/>
        </w:rPr>
        <w:t>несовершеннолетними,</w:t>
      </w:r>
      <w:r>
        <w:rPr>
          <w:color w:val="3D3D3D"/>
          <w:spacing w:val="-18"/>
          <w:sz w:val="28"/>
        </w:rPr>
        <w:t xml:space="preserve"> </w:t>
      </w:r>
      <w:r>
        <w:rPr>
          <w:color w:val="3D3D3D"/>
          <w:sz w:val="28"/>
        </w:rPr>
        <w:t>а</w:t>
      </w:r>
      <w:r>
        <w:rPr>
          <w:color w:val="3D3D3D"/>
          <w:spacing w:val="-9"/>
          <w:sz w:val="28"/>
        </w:rPr>
        <w:t xml:space="preserve"> </w:t>
      </w:r>
      <w:r>
        <w:rPr>
          <w:color w:val="3D3D3D"/>
          <w:sz w:val="28"/>
        </w:rPr>
        <w:t>также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правонарушений, влечет административную ответственность, установленную законом Забайкальского края.</w:t>
      </w:r>
    </w:p>
    <w:sectPr w:rsidR="00F31669" w:rsidSect="00D3270E">
      <w:pgSz w:w="11910" w:h="1683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2220"/>
    <w:multiLevelType w:val="multilevel"/>
    <w:tmpl w:val="DA6C14CA"/>
    <w:lvl w:ilvl="0">
      <w:start w:val="10"/>
      <w:numFmt w:val="decimal"/>
      <w:lvlText w:val="%1"/>
      <w:lvlJc w:val="left"/>
      <w:pPr>
        <w:ind w:left="155" w:hanging="778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55" w:hanging="778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092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8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1" w:hanging="778"/>
      </w:pPr>
      <w:rPr>
        <w:rFonts w:hint="default"/>
        <w:lang w:val="ru-RU" w:eastAsia="en-US" w:bidi="ar-SA"/>
      </w:rPr>
    </w:lvl>
  </w:abstractNum>
  <w:abstractNum w:abstractNumId="1" w15:restartNumberingAfterBreak="0">
    <w:nsid w:val="0B795078"/>
    <w:multiLevelType w:val="multilevel"/>
    <w:tmpl w:val="0BEE0E68"/>
    <w:lvl w:ilvl="0">
      <w:start w:val="10"/>
      <w:numFmt w:val="decimal"/>
      <w:lvlText w:val="%1"/>
      <w:lvlJc w:val="left"/>
      <w:pPr>
        <w:ind w:left="160" w:hanging="633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60" w:hanging="633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092" w:hanging="6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6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6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6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8" w:hanging="6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6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1" w:hanging="633"/>
      </w:pPr>
      <w:rPr>
        <w:rFonts w:hint="default"/>
        <w:lang w:val="ru-RU" w:eastAsia="en-US" w:bidi="ar-SA"/>
      </w:rPr>
    </w:lvl>
  </w:abstractNum>
  <w:abstractNum w:abstractNumId="2" w15:restartNumberingAfterBreak="0">
    <w:nsid w:val="107B752B"/>
    <w:multiLevelType w:val="multilevel"/>
    <w:tmpl w:val="2A5ECACC"/>
    <w:lvl w:ilvl="0">
      <w:start w:val="10"/>
      <w:numFmt w:val="decimal"/>
      <w:lvlText w:val="%1"/>
      <w:lvlJc w:val="left"/>
      <w:pPr>
        <w:ind w:left="131" w:hanging="903"/>
      </w:pPr>
      <w:rPr>
        <w:rFonts w:hint="default"/>
        <w:lang w:val="ru-RU" w:eastAsia="en-US" w:bidi="ar-SA"/>
      </w:rPr>
    </w:lvl>
    <w:lvl w:ilvl="1">
      <w:start w:val="22"/>
      <w:numFmt w:val="decimal"/>
      <w:lvlText w:val="%1.%2."/>
      <w:lvlJc w:val="left"/>
      <w:pPr>
        <w:ind w:left="131" w:hanging="9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D3D3D"/>
        <w:spacing w:val="0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6" w:hanging="9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9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3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2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7" w:hanging="903"/>
      </w:pPr>
      <w:rPr>
        <w:rFonts w:hint="default"/>
        <w:lang w:val="ru-RU" w:eastAsia="en-US" w:bidi="ar-SA"/>
      </w:rPr>
    </w:lvl>
  </w:abstractNum>
  <w:abstractNum w:abstractNumId="3" w15:restartNumberingAfterBreak="0">
    <w:nsid w:val="283F2F22"/>
    <w:multiLevelType w:val="multilevel"/>
    <w:tmpl w:val="9AB0E776"/>
    <w:lvl w:ilvl="0">
      <w:start w:val="10"/>
      <w:numFmt w:val="decimal"/>
      <w:lvlText w:val="%1"/>
      <w:lvlJc w:val="left"/>
      <w:pPr>
        <w:ind w:left="117" w:hanging="6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spacing w:val="0"/>
        <w:w w:val="10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0" w:hanging="6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6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1" w:hanging="6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2" w:hanging="6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2" w:hanging="6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2" w:hanging="6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3" w:hanging="676"/>
      </w:pPr>
      <w:rPr>
        <w:rFonts w:hint="default"/>
        <w:lang w:val="ru-RU" w:eastAsia="en-US" w:bidi="ar-SA"/>
      </w:rPr>
    </w:lvl>
  </w:abstractNum>
  <w:abstractNum w:abstractNumId="4" w15:restartNumberingAfterBreak="0">
    <w:nsid w:val="3D63478E"/>
    <w:multiLevelType w:val="hybridMultilevel"/>
    <w:tmpl w:val="C4105468"/>
    <w:lvl w:ilvl="0" w:tplc="A4D062CE">
      <w:numFmt w:val="bullet"/>
      <w:lvlText w:val="-"/>
      <w:lvlJc w:val="left"/>
      <w:pPr>
        <w:ind w:left="165" w:hanging="209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F11A22E6">
      <w:numFmt w:val="bullet"/>
      <w:lvlText w:val="•"/>
      <w:lvlJc w:val="left"/>
      <w:pPr>
        <w:ind w:left="1126" w:hanging="209"/>
      </w:pPr>
      <w:rPr>
        <w:rFonts w:hint="default"/>
        <w:lang w:val="ru-RU" w:eastAsia="en-US" w:bidi="ar-SA"/>
      </w:rPr>
    </w:lvl>
    <w:lvl w:ilvl="2" w:tplc="13A2A96E">
      <w:numFmt w:val="bullet"/>
      <w:lvlText w:val="•"/>
      <w:lvlJc w:val="left"/>
      <w:pPr>
        <w:ind w:left="2092" w:hanging="209"/>
      </w:pPr>
      <w:rPr>
        <w:rFonts w:hint="default"/>
        <w:lang w:val="ru-RU" w:eastAsia="en-US" w:bidi="ar-SA"/>
      </w:rPr>
    </w:lvl>
    <w:lvl w:ilvl="3" w:tplc="91BC453E">
      <w:numFmt w:val="bullet"/>
      <w:lvlText w:val="•"/>
      <w:lvlJc w:val="left"/>
      <w:pPr>
        <w:ind w:left="3059" w:hanging="209"/>
      </w:pPr>
      <w:rPr>
        <w:rFonts w:hint="default"/>
        <w:lang w:val="ru-RU" w:eastAsia="en-US" w:bidi="ar-SA"/>
      </w:rPr>
    </w:lvl>
    <w:lvl w:ilvl="4" w:tplc="E3F24394">
      <w:numFmt w:val="bullet"/>
      <w:lvlText w:val="•"/>
      <w:lvlJc w:val="left"/>
      <w:pPr>
        <w:ind w:left="4025" w:hanging="209"/>
      </w:pPr>
      <w:rPr>
        <w:rFonts w:hint="default"/>
        <w:lang w:val="ru-RU" w:eastAsia="en-US" w:bidi="ar-SA"/>
      </w:rPr>
    </w:lvl>
    <w:lvl w:ilvl="5" w:tplc="03342E72">
      <w:numFmt w:val="bullet"/>
      <w:lvlText w:val="•"/>
      <w:lvlJc w:val="left"/>
      <w:pPr>
        <w:ind w:left="4992" w:hanging="209"/>
      </w:pPr>
      <w:rPr>
        <w:rFonts w:hint="default"/>
        <w:lang w:val="ru-RU" w:eastAsia="en-US" w:bidi="ar-SA"/>
      </w:rPr>
    </w:lvl>
    <w:lvl w:ilvl="6" w:tplc="30DAAA78">
      <w:numFmt w:val="bullet"/>
      <w:lvlText w:val="•"/>
      <w:lvlJc w:val="left"/>
      <w:pPr>
        <w:ind w:left="5958" w:hanging="209"/>
      </w:pPr>
      <w:rPr>
        <w:rFonts w:hint="default"/>
        <w:lang w:val="ru-RU" w:eastAsia="en-US" w:bidi="ar-SA"/>
      </w:rPr>
    </w:lvl>
    <w:lvl w:ilvl="7" w:tplc="47CA6504">
      <w:numFmt w:val="bullet"/>
      <w:lvlText w:val="•"/>
      <w:lvlJc w:val="left"/>
      <w:pPr>
        <w:ind w:left="6924" w:hanging="209"/>
      </w:pPr>
      <w:rPr>
        <w:rFonts w:hint="default"/>
        <w:lang w:val="ru-RU" w:eastAsia="en-US" w:bidi="ar-SA"/>
      </w:rPr>
    </w:lvl>
    <w:lvl w:ilvl="8" w:tplc="EA0AFEB4">
      <w:numFmt w:val="bullet"/>
      <w:lvlText w:val="•"/>
      <w:lvlJc w:val="left"/>
      <w:pPr>
        <w:ind w:left="7891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792C611F"/>
    <w:multiLevelType w:val="multilevel"/>
    <w:tmpl w:val="216A56BA"/>
    <w:lvl w:ilvl="0">
      <w:start w:val="1"/>
      <w:numFmt w:val="decimal"/>
      <w:lvlText w:val="%1."/>
      <w:lvlJc w:val="left"/>
      <w:pPr>
        <w:ind w:left="909" w:hanging="3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A3A3A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616" w:hanging="287"/>
        <w:jc w:val="right"/>
      </w:pPr>
      <w:rPr>
        <w:rFonts w:hint="default"/>
        <w:spacing w:val="0"/>
        <w:w w:val="10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905" w:hanging="939"/>
      </w:pPr>
      <w:rPr>
        <w:rFonts w:hint="default"/>
        <w:spacing w:val="0"/>
        <w:w w:val="104"/>
        <w:lang w:val="ru-RU" w:eastAsia="en-US" w:bidi="ar-SA"/>
      </w:rPr>
    </w:lvl>
    <w:lvl w:ilvl="3">
      <w:numFmt w:val="bullet"/>
      <w:lvlText w:val="•"/>
      <w:lvlJc w:val="left"/>
      <w:pPr>
        <w:ind w:left="938" w:hanging="9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8" w:hanging="9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78" w:hanging="9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8" w:hanging="9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09" w:hanging="9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0" w:hanging="9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1669"/>
    <w:rsid w:val="0006097A"/>
    <w:rsid w:val="00113D5C"/>
    <w:rsid w:val="001942D4"/>
    <w:rsid w:val="002207D8"/>
    <w:rsid w:val="002F24B0"/>
    <w:rsid w:val="00355089"/>
    <w:rsid w:val="005059A0"/>
    <w:rsid w:val="005874C1"/>
    <w:rsid w:val="005D2227"/>
    <w:rsid w:val="00607050"/>
    <w:rsid w:val="00652EE0"/>
    <w:rsid w:val="006D1765"/>
    <w:rsid w:val="00807DE5"/>
    <w:rsid w:val="008A47BC"/>
    <w:rsid w:val="008D6DD9"/>
    <w:rsid w:val="00961F90"/>
    <w:rsid w:val="00A3403D"/>
    <w:rsid w:val="00AE40CD"/>
    <w:rsid w:val="00B151A5"/>
    <w:rsid w:val="00B83339"/>
    <w:rsid w:val="00C05D40"/>
    <w:rsid w:val="00C34AD6"/>
    <w:rsid w:val="00C4093B"/>
    <w:rsid w:val="00C964E9"/>
    <w:rsid w:val="00D3270E"/>
    <w:rsid w:val="00D51F86"/>
    <w:rsid w:val="00DB6E59"/>
    <w:rsid w:val="00F31669"/>
    <w:rsid w:val="00F61C90"/>
    <w:rsid w:val="00F72447"/>
    <w:rsid w:val="00F8520A"/>
    <w:rsid w:val="00F9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005D"/>
  <w15:docId w15:val="{F276D83F-4464-44D9-9463-B719B047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511" w:hanging="28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right="52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41" w:firstLine="71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113D5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F61C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1C90"/>
    <w:rPr>
      <w:rFonts w:ascii="Segoe UI" w:eastAsia="Times New Roman" w:hAnsi="Segoe UI" w:cs="Segoe UI"/>
      <w:sz w:val="18"/>
      <w:szCs w:val="18"/>
      <w:lang w:val="ru-RU"/>
    </w:rPr>
  </w:style>
  <w:style w:type="character" w:styleId="a9">
    <w:name w:val="Hyperlink"/>
    <w:basedOn w:val="a0"/>
    <w:uiPriority w:val="99"/>
    <w:unhideWhenUsed/>
    <w:rsid w:val="008D6D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5300</Words>
  <Characters>30212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25</cp:revision>
  <cp:lastPrinted>2026-03-06T00:09:00Z</cp:lastPrinted>
  <dcterms:created xsi:type="dcterms:W3CDTF">2025-12-15T05:30:00Z</dcterms:created>
  <dcterms:modified xsi:type="dcterms:W3CDTF">2026-03-20T01:01:00Z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Canon G3020 series</vt:lpwstr>
  </property>
  <property fmtid="{D5CDD505-2E9C-101B-9397-08002B2CF9AE}" pid="4" name="LastSaved">
    <vt:filetime>2025-12-15T00:00:00Z</vt:filetime>
  </property>
  <property fmtid="{D5CDD505-2E9C-101B-9397-08002B2CF9AE}" pid="5" name="Producer">
    <vt:lpwstr>Adobe Acrobat Pro DC 18 Paper Capture Plug-in</vt:lpwstr>
  </property>
</Properties>
</file>