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247" w:rsidRDefault="00504247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Муниципальный район «Красночикойский район»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>СОВЕТ МУНИЦИПАЛЬНОГО РАЙОНА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>«КРАСНОЧИКОЙСКИЙ РАЙОН»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b/>
          <w:bCs/>
          <w:color w:val="262626"/>
          <w:sz w:val="32"/>
          <w:lang w:eastAsia="ru-RU"/>
        </w:rPr>
        <w:t>РЕШЕНИЕ</w:t>
      </w:r>
    </w:p>
    <w:p w:rsidR="00AB53DB" w:rsidRPr="00AB53DB" w:rsidRDefault="00AB53DB" w:rsidP="005042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«17» февраля 2021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г.                                                        </w:t>
      </w:r>
      <w:r w:rsidR="0050424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                       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№ </w:t>
      </w:r>
      <w:r w:rsidR="0050424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283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Красный Чикой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>О внесении изменений в решение Совета муниципального райо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>на «Красночикойский район» от 06.03.2018 года № 341</w:t>
      </w:r>
      <w:r w:rsidRPr="00AB53DB"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 xml:space="preserve"> «О формировании избирательной комиссии муниципального района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b/>
          <w:bCs/>
          <w:color w:val="262626"/>
          <w:sz w:val="28"/>
          <w:lang w:eastAsia="ru-RU"/>
        </w:rPr>
        <w:t>«Красночикойский район»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         В соответствии с пунктом 11 статьи 29 Федерального закона «Об основных гарантиях избирательных прав и права на участие в референдуме граждан Российс</w:t>
      </w:r>
      <w:r w:rsidR="003F071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кой Федерации», статьей 28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Устава муниципального района «Красночикойский район» Совет решил: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71765B" w:rsidRDefault="0071765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         1. Назначить членами</w:t>
      </w:r>
      <w:r w:rsidR="00AB53DB"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избирательной комиссии муниц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</w:t>
      </w:r>
      <w:r w:rsidR="00AB53DB"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пального района «Красночикойский район» с правом решающего голоса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</w:t>
      </w:r>
    </w:p>
    <w:p w:rsidR="00AB53DB" w:rsidRDefault="0071765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</w:t>
      </w:r>
      <w:r w:rsidR="00AB53DB"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Беломестнову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Веру Григорьевну, образование среднее специальное</w:t>
      </w:r>
      <w:r w:rsidR="00AB53DB"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завотделом народной кул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ьтуры и этнографии</w:t>
      </w:r>
      <w:r w:rsidR="00FF212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предложенная Советом ветеранов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71765B" w:rsidRDefault="0071765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Спиридонову Галину Ивановну, образование среднее специальное, пенсионер, предложенную</w:t>
      </w:r>
      <w:r w:rsidRPr="0071765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местным отделение политической партии «КПРФ»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r w:rsidR="00FD07B7" w:rsidRP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имеющую опыт 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работ в избирательных комиссиях;</w:t>
      </w:r>
    </w:p>
    <w:p w:rsidR="0071765B" w:rsidRDefault="0071765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Шишмареву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Наталью Николаевну, образование 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высшее, </w:t>
      </w:r>
      <w:r w:rsidR="004A665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юрист МУП «РЖКХ», 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предложенную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собранием избирателей по месту жительства</w:t>
      </w:r>
      <w:r w:rsidR="003F071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F0710" w:rsidRDefault="003F0710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 Назначить в резерв избирательной комиссии муниципального района:</w:t>
      </w:r>
    </w:p>
    <w:p w:rsidR="003F0710" w:rsidRDefault="003F0710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- Зорину Ирину Владимировну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образование высшее, завотделом кадров МУП «РЖКХ», </w:t>
      </w:r>
      <w:r w:rsidR="00FD07B7" w:rsidRP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имеющую опыт </w:t>
      </w:r>
      <w:r w:rsidR="004A665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работ в избирательных комиссиях;</w:t>
      </w:r>
    </w:p>
    <w:p w:rsidR="003F0710" w:rsidRPr="00AB53DB" w:rsidRDefault="003F0710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- Бондаренко Алену Валентиновну, </w:t>
      </w:r>
      <w:r w:rsidR="00FD07B7" w:rsidRP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образование высшее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ведущий специалист организационно-кадровой работы</w:t>
      </w:r>
      <w:r w:rsidR="004A665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администрации муниципального района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r w:rsidR="00FD07B7" w:rsidRP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предложенную собранием </w:t>
      </w:r>
      <w:r w:rsidR="00FD07B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избирателей по месту жительства.</w:t>
      </w:r>
    </w:p>
    <w:p w:rsidR="00AB53DB" w:rsidRPr="00AB53DB" w:rsidRDefault="00AB53DB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         </w:t>
      </w:r>
      <w:r w:rsidR="004A665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3</w:t>
      </w:r>
      <w:r w:rsidR="0050424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Направить настоящее решение в </w:t>
      </w:r>
      <w:r w:rsidR="004A665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</w:t>
      </w:r>
      <w:r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збирательную комиссию муниципального района «Красночикойский район».</w:t>
      </w:r>
    </w:p>
    <w:p w:rsidR="00AB53DB" w:rsidRPr="00AB53DB" w:rsidRDefault="004A665C" w:rsidP="00AB5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        4</w:t>
      </w:r>
      <w:r w:rsidR="001E309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  <w:r w:rsidR="00AB53DB" w:rsidRPr="00AB53D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Направить настоящее решение для опубликования в уполномоченном органе печати.</w:t>
      </w:r>
    </w:p>
    <w:p w:rsidR="001E3093" w:rsidRDefault="00AB53DB" w:rsidP="001E3093">
      <w:pPr>
        <w:shd w:val="clear" w:color="auto" w:fill="FFFFFF"/>
        <w:spacing w:after="0" w:line="240" w:lineRule="auto"/>
        <w:jc w:val="both"/>
      </w:pPr>
      <w:r w:rsidRPr="00AB53DB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</w:t>
      </w:r>
      <w:r w:rsidR="003F071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1E3093" w:rsidTr="00FD2E90">
        <w:tc>
          <w:tcPr>
            <w:tcW w:w="4785" w:type="dxa"/>
          </w:tcPr>
          <w:p w:rsidR="001E3093" w:rsidRDefault="001E3093" w:rsidP="00FD2E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района</w:t>
            </w:r>
          </w:p>
          <w:p w:rsidR="001E3093" w:rsidRDefault="001E3093" w:rsidP="00FD2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4785" w:type="dxa"/>
          </w:tcPr>
          <w:p w:rsidR="001E3093" w:rsidRDefault="001E3093" w:rsidP="00FD2E90">
            <w:pPr>
              <w:jc w:val="both"/>
              <w:rPr>
                <w:sz w:val="28"/>
                <w:szCs w:val="28"/>
              </w:rPr>
            </w:pPr>
          </w:p>
          <w:p w:rsidR="001E3093" w:rsidRDefault="001E3093" w:rsidP="00FD2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С.В. Стрекаловская</w:t>
            </w:r>
          </w:p>
        </w:tc>
      </w:tr>
    </w:tbl>
    <w:p w:rsidR="008E7CA8" w:rsidRDefault="008E7CA8" w:rsidP="004A665C">
      <w:pPr>
        <w:shd w:val="clear" w:color="auto" w:fill="FFFFFF"/>
        <w:spacing w:after="0" w:line="240" w:lineRule="auto"/>
        <w:jc w:val="both"/>
      </w:pPr>
      <w:bookmarkStart w:id="0" w:name="_GoBack"/>
      <w:bookmarkEnd w:id="0"/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53DB"/>
    <w:rsid w:val="00077DED"/>
    <w:rsid w:val="001E3093"/>
    <w:rsid w:val="002A5FF3"/>
    <w:rsid w:val="00366A2D"/>
    <w:rsid w:val="00372372"/>
    <w:rsid w:val="003F0710"/>
    <w:rsid w:val="00492F6B"/>
    <w:rsid w:val="004A665C"/>
    <w:rsid w:val="00504247"/>
    <w:rsid w:val="006A75BA"/>
    <w:rsid w:val="0071765B"/>
    <w:rsid w:val="007572BF"/>
    <w:rsid w:val="008D2E8B"/>
    <w:rsid w:val="008E7CA8"/>
    <w:rsid w:val="0098654F"/>
    <w:rsid w:val="009F5B61"/>
    <w:rsid w:val="00AA1C6E"/>
    <w:rsid w:val="00AB53DB"/>
    <w:rsid w:val="00D26AB6"/>
    <w:rsid w:val="00DB5FE6"/>
    <w:rsid w:val="00DC6144"/>
    <w:rsid w:val="00E06BA2"/>
    <w:rsid w:val="00F63874"/>
    <w:rsid w:val="00FD07B7"/>
    <w:rsid w:val="00FF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53DB"/>
    <w:rPr>
      <w:b/>
      <w:bCs/>
    </w:rPr>
  </w:style>
  <w:style w:type="table" w:styleId="a4">
    <w:name w:val="Table Grid"/>
    <w:basedOn w:val="a1"/>
    <w:rsid w:val="001E3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Cool</cp:lastModifiedBy>
  <cp:revision>3</cp:revision>
  <cp:lastPrinted>2021-02-18T01:58:00Z</cp:lastPrinted>
  <dcterms:created xsi:type="dcterms:W3CDTF">2021-02-09T02:34:00Z</dcterms:created>
  <dcterms:modified xsi:type="dcterms:W3CDTF">2021-02-18T02:00:00Z</dcterms:modified>
</cp:coreProperties>
</file>