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065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33"/>
        <w:gridCol w:w="3935"/>
        <w:gridCol w:w="1018"/>
        <w:gridCol w:w="1392"/>
        <w:gridCol w:w="3544"/>
        <w:gridCol w:w="52"/>
        <w:gridCol w:w="91"/>
      </w:tblGrid>
      <w:tr w:rsidR="00BF3A03" w:rsidTr="00BF3A03">
        <w:trPr>
          <w:gridAfter w:val="1"/>
          <w:wAfter w:w="91" w:type="dxa"/>
        </w:trPr>
        <w:tc>
          <w:tcPr>
            <w:tcW w:w="498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BF3A03" w:rsidRDefault="00BF3A03">
            <w:pPr>
              <w:rPr>
                <w:rFonts w:ascii="Calibri" w:hAnsi="Calibri"/>
              </w:rPr>
            </w:pPr>
          </w:p>
        </w:tc>
        <w:tc>
          <w:tcPr>
            <w:tcW w:w="498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BF3A03" w:rsidRDefault="00BF3A03">
            <w:pPr>
              <w:rPr>
                <w:kern w:val="2"/>
                <w:lang w:eastAsia="en-US"/>
              </w:rPr>
            </w:pPr>
            <w:r>
              <w:rPr>
                <w:b/>
                <w:kern w:val="2"/>
                <w:lang w:eastAsia="en-US"/>
              </w:rPr>
              <w:t>Приложение № 1</w:t>
            </w:r>
            <w:r w:rsidR="006044DD">
              <w:rPr>
                <w:b/>
                <w:kern w:val="2"/>
                <w:lang w:eastAsia="en-US"/>
              </w:rPr>
              <w:t>8</w:t>
            </w:r>
          </w:p>
          <w:p w:rsidR="00BF3A03" w:rsidRDefault="00BF3A03">
            <w:pPr>
              <w:ind w:left="34"/>
              <w:jc w:val="both"/>
              <w:rPr>
                <w:kern w:val="2"/>
                <w:sz w:val="24"/>
                <w:lang w:eastAsia="en-US"/>
              </w:rPr>
            </w:pPr>
            <w:r>
              <w:rPr>
                <w:kern w:val="2"/>
                <w:lang w:eastAsia="en-US"/>
              </w:rPr>
              <w:t xml:space="preserve">к СВМФК 001 «Общие правила проведения контрольного мероприятия» </w:t>
            </w:r>
          </w:p>
        </w:tc>
      </w:tr>
      <w:tr w:rsidR="00BF3A03" w:rsidTr="00BF3A03">
        <w:trPr>
          <w:gridBefore w:val="1"/>
          <w:gridAfter w:val="2"/>
          <w:wBefore w:w="34" w:type="dxa"/>
          <w:wAfter w:w="143" w:type="dxa"/>
        </w:trPr>
        <w:tc>
          <w:tcPr>
            <w:tcW w:w="9889" w:type="dxa"/>
            <w:gridSpan w:val="4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:rsidR="00BF3A03" w:rsidRDefault="00BF3A03">
            <w:pPr>
              <w:widowControl w:val="0"/>
              <w:jc w:val="center"/>
              <w:rPr>
                <w:b/>
                <w:kern w:val="2"/>
                <w:sz w:val="28"/>
                <w:szCs w:val="28"/>
                <w:lang w:eastAsia="en-US"/>
              </w:rPr>
            </w:pPr>
            <w:r>
              <w:rPr>
                <w:b/>
                <w:kern w:val="2"/>
                <w:sz w:val="28"/>
                <w:szCs w:val="28"/>
                <w:lang w:eastAsia="en-US"/>
              </w:rPr>
              <w:t xml:space="preserve">РЕВИЗИОННАЯ КОМИССИЯ </w:t>
            </w:r>
          </w:p>
          <w:p w:rsidR="00BF3A03" w:rsidRDefault="00BF3A03">
            <w:pPr>
              <w:widowControl w:val="0"/>
              <w:jc w:val="center"/>
              <w:rPr>
                <w:b/>
                <w:kern w:val="2"/>
                <w:sz w:val="28"/>
                <w:szCs w:val="28"/>
                <w:lang w:eastAsia="en-US"/>
              </w:rPr>
            </w:pPr>
            <w:r>
              <w:rPr>
                <w:b/>
                <w:kern w:val="2"/>
                <w:sz w:val="28"/>
                <w:szCs w:val="28"/>
                <w:lang w:eastAsia="en-US"/>
              </w:rPr>
              <w:t>МУНИЦИПАЛЬНОГО РАЙОНА</w:t>
            </w:r>
          </w:p>
          <w:p w:rsidR="00BF3A03" w:rsidRDefault="00BF3A03">
            <w:pPr>
              <w:widowControl w:val="0"/>
              <w:jc w:val="center"/>
              <w:rPr>
                <w:b/>
                <w:kern w:val="2"/>
                <w:sz w:val="28"/>
                <w:szCs w:val="28"/>
                <w:lang w:eastAsia="en-US"/>
              </w:rPr>
            </w:pPr>
            <w:r>
              <w:rPr>
                <w:b/>
                <w:kern w:val="2"/>
                <w:sz w:val="28"/>
                <w:szCs w:val="28"/>
                <w:lang w:eastAsia="en-US"/>
              </w:rPr>
              <w:t>«КРАСНОЧИКОЙСКИЙ РАЙОН»</w:t>
            </w:r>
          </w:p>
        </w:tc>
      </w:tr>
      <w:tr w:rsidR="00BF3A03" w:rsidTr="00BF3A03">
        <w:trPr>
          <w:gridBefore w:val="1"/>
          <w:wBefore w:w="34" w:type="dxa"/>
        </w:trPr>
        <w:tc>
          <w:tcPr>
            <w:tcW w:w="3935" w:type="dxa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ЗАБАЙКАЛЬСКИЙ КРАЙ</w:t>
            </w:r>
          </w:p>
          <w:p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 xml:space="preserve">С. КРАСНЫЙ ЧИКОЙ,  </w:t>
            </w:r>
          </w:p>
          <w:p w:rsidR="00BF3A03" w:rsidRDefault="00BF3A03">
            <w:pPr>
              <w:widowControl w:val="0"/>
              <w:jc w:val="center"/>
              <w:rPr>
                <w:kern w:val="2"/>
                <w:sz w:val="24"/>
                <w:lang w:eastAsia="en-US"/>
              </w:rPr>
            </w:pPr>
            <w:r>
              <w:rPr>
                <w:kern w:val="2"/>
                <w:lang w:eastAsia="en-US"/>
              </w:rPr>
              <w:t>ул. ПАРТИЗАНСКАЯ, 27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</w:p>
          <w:p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Тел 2-23-60</w:t>
            </w:r>
          </w:p>
          <w:p w:rsidR="00BF3A03" w:rsidRDefault="00F322B3">
            <w:pPr>
              <w:jc w:val="both"/>
              <w:rPr>
                <w:kern w:val="2"/>
                <w:sz w:val="24"/>
                <w:lang w:eastAsia="en-US"/>
              </w:rPr>
            </w:pPr>
            <w:hyperlink r:id="rId9" w:history="1">
              <w:r w:rsidR="00BF3A03">
                <w:rPr>
                  <w:rStyle w:val="af0"/>
                  <w:kern w:val="2"/>
                  <w:sz w:val="18"/>
                  <w:szCs w:val="18"/>
                  <w:lang w:val="en-US" w:eastAsia="en-US"/>
                </w:rPr>
                <w:t>Revkomissiya2006@mail.ru</w:t>
              </w:r>
            </w:hyperlink>
          </w:p>
        </w:tc>
        <w:tc>
          <w:tcPr>
            <w:tcW w:w="3687" w:type="dxa"/>
            <w:gridSpan w:val="3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ИНН 7509004201</w:t>
            </w:r>
          </w:p>
          <w:p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КПП 750901001</w:t>
            </w:r>
          </w:p>
          <w:p w:rsidR="00BF3A03" w:rsidRDefault="00BF3A03">
            <w:pPr>
              <w:widowControl w:val="0"/>
              <w:jc w:val="center"/>
              <w:rPr>
                <w:kern w:val="2"/>
                <w:sz w:val="24"/>
                <w:lang w:eastAsia="en-US"/>
              </w:rPr>
            </w:pPr>
            <w:r>
              <w:rPr>
                <w:kern w:val="2"/>
                <w:lang w:eastAsia="en-US"/>
              </w:rPr>
              <w:t>ОГРН 1067538004786</w:t>
            </w:r>
          </w:p>
        </w:tc>
      </w:tr>
    </w:tbl>
    <w:p w:rsidR="00935006" w:rsidRPr="003E57AE" w:rsidRDefault="003E57AE" w:rsidP="00935006">
      <w:pPr>
        <w:suppressAutoHyphens/>
        <w:rPr>
          <w:sz w:val="28"/>
          <w:szCs w:val="28"/>
        </w:rPr>
      </w:pPr>
      <w:r>
        <w:rPr>
          <w:sz w:val="28"/>
          <w:szCs w:val="28"/>
        </w:rPr>
        <w:t>«</w:t>
      </w:r>
      <w:r w:rsidR="00172EBA">
        <w:rPr>
          <w:sz w:val="28"/>
          <w:szCs w:val="28"/>
        </w:rPr>
        <w:t>19</w:t>
      </w:r>
      <w:r>
        <w:rPr>
          <w:sz w:val="28"/>
          <w:szCs w:val="28"/>
        </w:rPr>
        <w:t xml:space="preserve">» </w:t>
      </w:r>
      <w:r w:rsidR="00172EBA">
        <w:rPr>
          <w:sz w:val="28"/>
          <w:szCs w:val="28"/>
        </w:rPr>
        <w:t>апрел</w:t>
      </w:r>
      <w:r w:rsidR="00056DA4">
        <w:rPr>
          <w:sz w:val="28"/>
          <w:szCs w:val="28"/>
        </w:rPr>
        <w:t>я</w:t>
      </w:r>
      <w:r>
        <w:rPr>
          <w:sz w:val="28"/>
          <w:szCs w:val="28"/>
        </w:rPr>
        <w:t xml:space="preserve"> 20</w:t>
      </w:r>
      <w:r w:rsidR="008F3766">
        <w:rPr>
          <w:sz w:val="28"/>
          <w:szCs w:val="28"/>
        </w:rPr>
        <w:t>2</w:t>
      </w:r>
      <w:r w:rsidR="00A12851">
        <w:rPr>
          <w:sz w:val="28"/>
          <w:szCs w:val="28"/>
        </w:rPr>
        <w:t>1</w:t>
      </w:r>
      <w:r w:rsidR="008F3766">
        <w:rPr>
          <w:sz w:val="28"/>
          <w:szCs w:val="28"/>
        </w:rPr>
        <w:t xml:space="preserve"> </w:t>
      </w:r>
      <w:r>
        <w:rPr>
          <w:sz w:val="28"/>
          <w:szCs w:val="28"/>
        </w:rPr>
        <w:t>г.</w:t>
      </w:r>
    </w:p>
    <w:p w:rsidR="007B027B" w:rsidRPr="009C2B03" w:rsidRDefault="007B027B" w:rsidP="001D7D39">
      <w:pPr>
        <w:jc w:val="center"/>
        <w:rPr>
          <w:sz w:val="16"/>
          <w:szCs w:val="16"/>
        </w:rPr>
      </w:pPr>
    </w:p>
    <w:p w:rsidR="007712FD" w:rsidRPr="009C2B03" w:rsidRDefault="00C85F6F" w:rsidP="007716C4">
      <w:pPr>
        <w:jc w:val="center"/>
        <w:outlineLvl w:val="0"/>
        <w:rPr>
          <w:b/>
          <w:sz w:val="24"/>
          <w:szCs w:val="24"/>
        </w:rPr>
      </w:pPr>
      <w:r w:rsidRPr="009C2B03">
        <w:rPr>
          <w:b/>
          <w:sz w:val="24"/>
          <w:szCs w:val="24"/>
        </w:rPr>
        <w:t>ОТЧЕТ</w:t>
      </w:r>
    </w:p>
    <w:p w:rsidR="001D7D39" w:rsidRDefault="004C27D3" w:rsidP="007716C4">
      <w:pPr>
        <w:jc w:val="center"/>
        <w:outlineLvl w:val="0"/>
        <w:rPr>
          <w:b/>
          <w:sz w:val="24"/>
          <w:szCs w:val="24"/>
        </w:rPr>
      </w:pPr>
      <w:r w:rsidRPr="009C2B03">
        <w:rPr>
          <w:b/>
          <w:sz w:val="24"/>
          <w:szCs w:val="24"/>
        </w:rPr>
        <w:t>п</w:t>
      </w:r>
      <w:r w:rsidR="007B027B" w:rsidRPr="009C2B03">
        <w:rPr>
          <w:b/>
          <w:sz w:val="24"/>
          <w:szCs w:val="24"/>
        </w:rPr>
        <w:t>о</w:t>
      </w:r>
      <w:r w:rsidRPr="009C2B03">
        <w:rPr>
          <w:b/>
          <w:sz w:val="24"/>
          <w:szCs w:val="24"/>
        </w:rPr>
        <w:t xml:space="preserve"> </w:t>
      </w:r>
      <w:r w:rsidR="00203909" w:rsidRPr="009C2B03">
        <w:rPr>
          <w:b/>
          <w:sz w:val="24"/>
          <w:szCs w:val="24"/>
        </w:rPr>
        <w:t>результатам</w:t>
      </w:r>
      <w:r w:rsidR="005248A7" w:rsidRPr="009C2B03">
        <w:rPr>
          <w:b/>
          <w:sz w:val="24"/>
          <w:szCs w:val="24"/>
        </w:rPr>
        <w:t xml:space="preserve"> проведения</w:t>
      </w:r>
      <w:r w:rsidR="00203909" w:rsidRPr="009C2B03">
        <w:rPr>
          <w:b/>
          <w:sz w:val="24"/>
          <w:szCs w:val="24"/>
        </w:rPr>
        <w:t xml:space="preserve"> </w:t>
      </w:r>
      <w:r w:rsidR="007C52D0" w:rsidRPr="009C2B03">
        <w:rPr>
          <w:b/>
          <w:sz w:val="24"/>
          <w:szCs w:val="24"/>
        </w:rPr>
        <w:t xml:space="preserve">контрольного мероприятия </w:t>
      </w:r>
    </w:p>
    <w:p w:rsidR="00143EAC" w:rsidRPr="009C2B03" w:rsidRDefault="00143EAC" w:rsidP="007716C4">
      <w:pPr>
        <w:jc w:val="center"/>
        <w:outlineLvl w:val="0"/>
        <w:rPr>
          <w:b/>
          <w:sz w:val="16"/>
          <w:szCs w:val="16"/>
        </w:rPr>
      </w:pPr>
    </w:p>
    <w:p w:rsidR="002505E3" w:rsidRPr="009C2B03" w:rsidRDefault="002505E3" w:rsidP="007716C4">
      <w:pPr>
        <w:pStyle w:val="2"/>
        <w:ind w:left="0" w:firstLine="0"/>
        <w:jc w:val="both"/>
        <w:rPr>
          <w:b w:val="0"/>
          <w:szCs w:val="24"/>
        </w:rPr>
      </w:pPr>
    </w:p>
    <w:p w:rsidR="00053811" w:rsidRPr="00D073F0" w:rsidRDefault="00053811" w:rsidP="007716C4">
      <w:pPr>
        <w:jc w:val="both"/>
        <w:rPr>
          <w:sz w:val="28"/>
          <w:szCs w:val="28"/>
        </w:rPr>
      </w:pPr>
      <w:r w:rsidRPr="007716C4">
        <w:rPr>
          <w:sz w:val="28"/>
          <w:szCs w:val="28"/>
        </w:rPr>
        <w:t xml:space="preserve">Наименование (тема) контрольного </w:t>
      </w:r>
      <w:r w:rsidRPr="00056DA4">
        <w:rPr>
          <w:sz w:val="28"/>
          <w:szCs w:val="28"/>
        </w:rPr>
        <w:t>мероприятия:</w:t>
      </w:r>
      <w:r w:rsidR="00D073F0" w:rsidRPr="00056DA4">
        <w:rPr>
          <w:sz w:val="28"/>
          <w:szCs w:val="28"/>
        </w:rPr>
        <w:t xml:space="preserve"> </w:t>
      </w:r>
      <w:r w:rsidR="00056DA4" w:rsidRPr="00056DA4">
        <w:rPr>
          <w:sz w:val="28"/>
          <w:szCs w:val="28"/>
        </w:rPr>
        <w:t xml:space="preserve">Проверка отдельных вопросов </w:t>
      </w:r>
      <w:r w:rsidR="0044201F">
        <w:rPr>
          <w:sz w:val="28"/>
          <w:szCs w:val="28"/>
        </w:rPr>
        <w:t xml:space="preserve">финансовой </w:t>
      </w:r>
      <w:r w:rsidR="00172EBA">
        <w:rPr>
          <w:sz w:val="28"/>
          <w:szCs w:val="28"/>
        </w:rPr>
        <w:t xml:space="preserve">деятельности муниципального </w:t>
      </w:r>
      <w:r w:rsidR="00056DA4" w:rsidRPr="00056DA4">
        <w:rPr>
          <w:sz w:val="28"/>
          <w:szCs w:val="28"/>
        </w:rPr>
        <w:t xml:space="preserve"> учреждения</w:t>
      </w:r>
      <w:r w:rsidR="00172EBA">
        <w:rPr>
          <w:sz w:val="28"/>
          <w:szCs w:val="28"/>
        </w:rPr>
        <w:t xml:space="preserve"> дополнительного образования </w:t>
      </w:r>
      <w:r w:rsidR="00874FF4">
        <w:rPr>
          <w:sz w:val="28"/>
          <w:szCs w:val="28"/>
        </w:rPr>
        <w:t>«</w:t>
      </w:r>
      <w:r w:rsidR="00172EBA">
        <w:rPr>
          <w:sz w:val="28"/>
          <w:szCs w:val="28"/>
        </w:rPr>
        <w:t>Красночикойс</w:t>
      </w:r>
      <w:r w:rsidR="00A12851">
        <w:rPr>
          <w:sz w:val="28"/>
          <w:szCs w:val="28"/>
        </w:rPr>
        <w:t>к</w:t>
      </w:r>
      <w:r w:rsidR="0044201F">
        <w:rPr>
          <w:sz w:val="28"/>
          <w:szCs w:val="28"/>
        </w:rPr>
        <w:t>ая</w:t>
      </w:r>
      <w:r w:rsidR="008F3766">
        <w:rPr>
          <w:sz w:val="28"/>
          <w:szCs w:val="28"/>
        </w:rPr>
        <w:t xml:space="preserve"> </w:t>
      </w:r>
      <w:r w:rsidR="00172EBA">
        <w:rPr>
          <w:sz w:val="28"/>
          <w:szCs w:val="28"/>
        </w:rPr>
        <w:t>детская школа искусств».</w:t>
      </w:r>
    </w:p>
    <w:p w:rsidR="00053811" w:rsidRPr="00D073F0" w:rsidRDefault="00053811" w:rsidP="007716C4">
      <w:pPr>
        <w:jc w:val="both"/>
        <w:rPr>
          <w:sz w:val="28"/>
          <w:szCs w:val="28"/>
        </w:rPr>
      </w:pPr>
      <w:r w:rsidRPr="00D073F0">
        <w:rPr>
          <w:sz w:val="28"/>
          <w:szCs w:val="28"/>
        </w:rPr>
        <w:t>Провере</w:t>
      </w:r>
      <w:r w:rsidR="00837D11" w:rsidRPr="00D073F0">
        <w:rPr>
          <w:sz w:val="28"/>
          <w:szCs w:val="28"/>
        </w:rPr>
        <w:t>нны</w:t>
      </w:r>
      <w:r w:rsidRPr="00D073F0">
        <w:rPr>
          <w:sz w:val="28"/>
          <w:szCs w:val="28"/>
        </w:rPr>
        <w:t xml:space="preserve">й </w:t>
      </w:r>
      <w:r w:rsidR="004A639F" w:rsidRPr="00D073F0">
        <w:rPr>
          <w:sz w:val="28"/>
          <w:szCs w:val="28"/>
        </w:rPr>
        <w:t>период:</w:t>
      </w:r>
      <w:r w:rsidR="008F3766">
        <w:rPr>
          <w:sz w:val="28"/>
          <w:szCs w:val="28"/>
        </w:rPr>
        <w:t xml:space="preserve"> с «01» января 20</w:t>
      </w:r>
      <w:r w:rsidR="00A12851">
        <w:rPr>
          <w:sz w:val="28"/>
          <w:szCs w:val="28"/>
        </w:rPr>
        <w:t>20</w:t>
      </w:r>
      <w:r w:rsidR="008F3766">
        <w:rPr>
          <w:sz w:val="28"/>
          <w:szCs w:val="28"/>
        </w:rPr>
        <w:t xml:space="preserve"> г. по «3</w:t>
      </w:r>
      <w:r w:rsidR="00A12851">
        <w:rPr>
          <w:sz w:val="28"/>
          <w:szCs w:val="28"/>
        </w:rPr>
        <w:t>1</w:t>
      </w:r>
      <w:r w:rsidR="008F3766">
        <w:rPr>
          <w:sz w:val="28"/>
          <w:szCs w:val="28"/>
        </w:rPr>
        <w:t xml:space="preserve">» </w:t>
      </w:r>
      <w:r w:rsidR="00172EBA">
        <w:rPr>
          <w:sz w:val="28"/>
          <w:szCs w:val="28"/>
        </w:rPr>
        <w:t>дека</w:t>
      </w:r>
      <w:r w:rsidR="00A12851">
        <w:rPr>
          <w:sz w:val="28"/>
          <w:szCs w:val="28"/>
        </w:rPr>
        <w:t>бр</w:t>
      </w:r>
      <w:r w:rsidR="008F3766">
        <w:rPr>
          <w:sz w:val="28"/>
          <w:szCs w:val="28"/>
        </w:rPr>
        <w:t>я 2020</w:t>
      </w:r>
      <w:r w:rsidR="00D073F0">
        <w:rPr>
          <w:sz w:val="28"/>
          <w:szCs w:val="28"/>
        </w:rPr>
        <w:t xml:space="preserve"> г</w:t>
      </w:r>
      <w:r w:rsidR="008F3766">
        <w:rPr>
          <w:sz w:val="28"/>
          <w:szCs w:val="28"/>
        </w:rPr>
        <w:t>.</w:t>
      </w:r>
    </w:p>
    <w:p w:rsidR="00053811" w:rsidRPr="00D073F0" w:rsidRDefault="00053811" w:rsidP="007716C4">
      <w:pPr>
        <w:jc w:val="both"/>
        <w:rPr>
          <w:sz w:val="28"/>
          <w:szCs w:val="28"/>
        </w:rPr>
      </w:pPr>
      <w:r w:rsidRPr="007716C4">
        <w:rPr>
          <w:sz w:val="28"/>
          <w:szCs w:val="28"/>
        </w:rPr>
        <w:t>Основание для проведения контрольного мероприяти</w:t>
      </w:r>
      <w:r w:rsidRPr="00D073F0">
        <w:rPr>
          <w:sz w:val="28"/>
          <w:szCs w:val="28"/>
        </w:rPr>
        <w:t xml:space="preserve">я: </w:t>
      </w:r>
      <w:r w:rsidR="00D073F0" w:rsidRPr="00D073F0">
        <w:rPr>
          <w:sz w:val="28"/>
          <w:szCs w:val="28"/>
        </w:rPr>
        <w:t>п.</w:t>
      </w:r>
      <w:r w:rsidR="007C627F">
        <w:rPr>
          <w:sz w:val="28"/>
          <w:szCs w:val="28"/>
        </w:rPr>
        <w:t xml:space="preserve"> </w:t>
      </w:r>
      <w:r w:rsidR="00172EBA">
        <w:rPr>
          <w:sz w:val="28"/>
          <w:szCs w:val="28"/>
        </w:rPr>
        <w:t>3</w:t>
      </w:r>
      <w:r w:rsidR="007C627F">
        <w:rPr>
          <w:sz w:val="28"/>
          <w:szCs w:val="28"/>
        </w:rPr>
        <w:t xml:space="preserve"> раздел</w:t>
      </w:r>
      <w:r w:rsidR="00A12851">
        <w:rPr>
          <w:sz w:val="28"/>
          <w:szCs w:val="28"/>
        </w:rPr>
        <w:t>а</w:t>
      </w:r>
      <w:r w:rsidR="007C627F">
        <w:rPr>
          <w:sz w:val="28"/>
          <w:szCs w:val="28"/>
        </w:rPr>
        <w:t xml:space="preserve"> 3</w:t>
      </w:r>
      <w:r w:rsidR="00D073F0" w:rsidRPr="00D073F0">
        <w:rPr>
          <w:sz w:val="28"/>
          <w:szCs w:val="28"/>
        </w:rPr>
        <w:t xml:space="preserve"> Плана работы ревизионной комиссии муниципального района «Красночикойский район» на 20</w:t>
      </w:r>
      <w:r w:rsidR="008F3766">
        <w:rPr>
          <w:sz w:val="28"/>
          <w:szCs w:val="28"/>
        </w:rPr>
        <w:t>2</w:t>
      </w:r>
      <w:r w:rsidR="00172EBA">
        <w:rPr>
          <w:sz w:val="28"/>
          <w:szCs w:val="28"/>
        </w:rPr>
        <w:t>1</w:t>
      </w:r>
      <w:r w:rsidR="00D073F0" w:rsidRPr="00D073F0">
        <w:rPr>
          <w:sz w:val="28"/>
          <w:szCs w:val="28"/>
        </w:rPr>
        <w:t xml:space="preserve"> год</w:t>
      </w:r>
      <w:r w:rsidR="00D073F0">
        <w:rPr>
          <w:sz w:val="28"/>
          <w:szCs w:val="28"/>
        </w:rPr>
        <w:t>.</w:t>
      </w:r>
    </w:p>
    <w:p w:rsidR="00214DF1" w:rsidRPr="007716C4" w:rsidRDefault="00214DF1" w:rsidP="007716C4">
      <w:pPr>
        <w:jc w:val="both"/>
        <w:rPr>
          <w:sz w:val="28"/>
          <w:szCs w:val="28"/>
        </w:rPr>
      </w:pPr>
      <w:r w:rsidRPr="00D073F0">
        <w:rPr>
          <w:sz w:val="28"/>
          <w:szCs w:val="28"/>
        </w:rPr>
        <w:t xml:space="preserve">Реквизиты </w:t>
      </w:r>
      <w:r w:rsidR="007716C4" w:rsidRPr="00D073F0">
        <w:rPr>
          <w:sz w:val="28"/>
          <w:szCs w:val="28"/>
        </w:rPr>
        <w:t>распоряжения</w:t>
      </w:r>
      <w:r w:rsidRPr="00D073F0">
        <w:rPr>
          <w:sz w:val="28"/>
          <w:szCs w:val="28"/>
        </w:rPr>
        <w:t xml:space="preserve"> на проведение контрольного м</w:t>
      </w:r>
      <w:r w:rsidRPr="007716C4">
        <w:rPr>
          <w:sz w:val="28"/>
          <w:szCs w:val="28"/>
        </w:rPr>
        <w:t>ероприятия</w:t>
      </w:r>
      <w:r w:rsidR="007716C4">
        <w:rPr>
          <w:sz w:val="28"/>
          <w:szCs w:val="28"/>
        </w:rPr>
        <w:t xml:space="preserve">: </w:t>
      </w:r>
      <w:r w:rsidR="00D073F0">
        <w:rPr>
          <w:sz w:val="28"/>
          <w:szCs w:val="28"/>
        </w:rPr>
        <w:t xml:space="preserve">от </w:t>
      </w:r>
      <w:r w:rsidR="008F3766">
        <w:rPr>
          <w:sz w:val="28"/>
          <w:szCs w:val="28"/>
        </w:rPr>
        <w:t>2</w:t>
      </w:r>
      <w:r w:rsidR="00172EBA">
        <w:rPr>
          <w:sz w:val="28"/>
          <w:szCs w:val="28"/>
        </w:rPr>
        <w:t>5</w:t>
      </w:r>
      <w:r w:rsidR="00D073F0">
        <w:rPr>
          <w:sz w:val="28"/>
          <w:szCs w:val="28"/>
        </w:rPr>
        <w:t>.</w:t>
      </w:r>
      <w:r w:rsidR="00172EBA">
        <w:rPr>
          <w:sz w:val="28"/>
          <w:szCs w:val="28"/>
        </w:rPr>
        <w:t>02.</w:t>
      </w:r>
      <w:r w:rsidR="00D073F0">
        <w:rPr>
          <w:sz w:val="28"/>
          <w:szCs w:val="28"/>
        </w:rPr>
        <w:t>20</w:t>
      </w:r>
      <w:r w:rsidR="008F3766">
        <w:rPr>
          <w:sz w:val="28"/>
          <w:szCs w:val="28"/>
        </w:rPr>
        <w:t>2</w:t>
      </w:r>
      <w:r w:rsidR="00172EBA">
        <w:rPr>
          <w:sz w:val="28"/>
          <w:szCs w:val="28"/>
        </w:rPr>
        <w:t>1</w:t>
      </w:r>
      <w:r w:rsidR="00D073F0">
        <w:rPr>
          <w:sz w:val="28"/>
          <w:szCs w:val="28"/>
        </w:rPr>
        <w:t xml:space="preserve"> г. № </w:t>
      </w:r>
      <w:r w:rsidR="00172EBA">
        <w:rPr>
          <w:sz w:val="28"/>
          <w:szCs w:val="28"/>
        </w:rPr>
        <w:t>0</w:t>
      </w:r>
      <w:r w:rsidR="00A12851">
        <w:rPr>
          <w:sz w:val="28"/>
          <w:szCs w:val="28"/>
        </w:rPr>
        <w:t>3</w:t>
      </w:r>
      <w:r w:rsidR="00D073F0">
        <w:rPr>
          <w:sz w:val="28"/>
          <w:szCs w:val="28"/>
        </w:rPr>
        <w:t>-КМ.</w:t>
      </w:r>
    </w:p>
    <w:p w:rsidR="00172EBA" w:rsidRDefault="00FE50C0" w:rsidP="007716C4">
      <w:pPr>
        <w:jc w:val="both"/>
        <w:rPr>
          <w:sz w:val="28"/>
          <w:szCs w:val="28"/>
        </w:rPr>
      </w:pPr>
      <w:r w:rsidRPr="007716C4">
        <w:rPr>
          <w:sz w:val="28"/>
          <w:szCs w:val="28"/>
        </w:rPr>
        <w:t xml:space="preserve">Перечень проверенных органов или </w:t>
      </w:r>
      <w:r w:rsidRPr="00AE38D8">
        <w:rPr>
          <w:sz w:val="28"/>
          <w:szCs w:val="28"/>
        </w:rPr>
        <w:t>организаций</w:t>
      </w:r>
      <w:r w:rsidR="00227C84" w:rsidRPr="00AE38D8">
        <w:rPr>
          <w:sz w:val="28"/>
          <w:szCs w:val="28"/>
        </w:rPr>
        <w:t>:</w:t>
      </w:r>
      <w:r w:rsidR="00D073F0" w:rsidRPr="00AE38D8">
        <w:rPr>
          <w:sz w:val="28"/>
          <w:szCs w:val="28"/>
        </w:rPr>
        <w:t xml:space="preserve"> </w:t>
      </w:r>
      <w:r w:rsidR="00172EBA">
        <w:rPr>
          <w:sz w:val="28"/>
          <w:szCs w:val="28"/>
        </w:rPr>
        <w:t xml:space="preserve">Муниципальное </w:t>
      </w:r>
      <w:r w:rsidR="00172EBA" w:rsidRPr="00056DA4">
        <w:rPr>
          <w:sz w:val="28"/>
          <w:szCs w:val="28"/>
        </w:rPr>
        <w:t xml:space="preserve"> учреждени</w:t>
      </w:r>
      <w:r w:rsidR="00172EBA">
        <w:rPr>
          <w:sz w:val="28"/>
          <w:szCs w:val="28"/>
        </w:rPr>
        <w:t>е дополнительного образования «Красночикойская детская школа искусств»</w:t>
      </w:r>
    </w:p>
    <w:p w:rsidR="00241D08" w:rsidRPr="007716C4" w:rsidRDefault="00241D08" w:rsidP="007716C4">
      <w:pPr>
        <w:jc w:val="both"/>
        <w:rPr>
          <w:sz w:val="28"/>
          <w:szCs w:val="28"/>
        </w:rPr>
      </w:pPr>
      <w:r w:rsidRPr="00D073F0">
        <w:rPr>
          <w:sz w:val="28"/>
          <w:szCs w:val="28"/>
        </w:rPr>
        <w:t>Перечень органов или организаций, в котор</w:t>
      </w:r>
      <w:r w:rsidRPr="007716C4">
        <w:rPr>
          <w:sz w:val="28"/>
          <w:szCs w:val="28"/>
        </w:rPr>
        <w:t>ых была проведена встречная проверка</w:t>
      </w:r>
      <w:r w:rsidR="00227C84" w:rsidRPr="007716C4">
        <w:rPr>
          <w:sz w:val="28"/>
          <w:szCs w:val="28"/>
        </w:rPr>
        <w:t>:</w:t>
      </w:r>
      <w:r w:rsidRPr="007716C4">
        <w:rPr>
          <w:sz w:val="28"/>
          <w:szCs w:val="28"/>
        </w:rPr>
        <w:t xml:space="preserve"> ______</w:t>
      </w:r>
      <w:r w:rsidR="007716C4">
        <w:rPr>
          <w:sz w:val="28"/>
          <w:szCs w:val="28"/>
        </w:rPr>
        <w:t>________________________________________________</w:t>
      </w:r>
      <w:r w:rsidRPr="007716C4">
        <w:rPr>
          <w:sz w:val="28"/>
          <w:szCs w:val="28"/>
        </w:rPr>
        <w:t>_</w:t>
      </w:r>
      <w:r w:rsidR="00214863" w:rsidRPr="007716C4">
        <w:rPr>
          <w:rStyle w:val="af"/>
          <w:sz w:val="28"/>
          <w:szCs w:val="28"/>
        </w:rPr>
        <w:footnoteReference w:id="1"/>
      </w:r>
    </w:p>
    <w:p w:rsidR="00E804C8" w:rsidRPr="00D073F0" w:rsidRDefault="00053811" w:rsidP="007716C4">
      <w:pPr>
        <w:jc w:val="both"/>
        <w:rPr>
          <w:sz w:val="28"/>
          <w:szCs w:val="28"/>
        </w:rPr>
      </w:pPr>
      <w:r w:rsidRPr="007716C4">
        <w:rPr>
          <w:sz w:val="28"/>
          <w:szCs w:val="28"/>
        </w:rPr>
        <w:t xml:space="preserve">Должностные лица </w:t>
      </w:r>
      <w:r w:rsidR="007716C4">
        <w:rPr>
          <w:sz w:val="28"/>
          <w:szCs w:val="28"/>
        </w:rPr>
        <w:t>ревизионной комиссии муниципального района «Красночикойский район»</w:t>
      </w:r>
      <w:r w:rsidRPr="007716C4">
        <w:rPr>
          <w:sz w:val="28"/>
          <w:szCs w:val="28"/>
        </w:rPr>
        <w:t>, прини</w:t>
      </w:r>
      <w:r w:rsidRPr="00D073F0">
        <w:rPr>
          <w:sz w:val="28"/>
          <w:szCs w:val="28"/>
        </w:rPr>
        <w:t xml:space="preserve">мавшие участие в </w:t>
      </w:r>
      <w:r w:rsidR="005F0864" w:rsidRPr="00D073F0">
        <w:rPr>
          <w:sz w:val="28"/>
          <w:szCs w:val="28"/>
        </w:rPr>
        <w:t xml:space="preserve">проведении </w:t>
      </w:r>
      <w:r w:rsidRPr="00D073F0">
        <w:rPr>
          <w:sz w:val="28"/>
          <w:szCs w:val="28"/>
        </w:rPr>
        <w:t>контрольно</w:t>
      </w:r>
      <w:r w:rsidR="005F0864" w:rsidRPr="00D073F0">
        <w:rPr>
          <w:sz w:val="28"/>
          <w:szCs w:val="28"/>
        </w:rPr>
        <w:t>го</w:t>
      </w:r>
      <w:r w:rsidRPr="00D073F0">
        <w:rPr>
          <w:sz w:val="28"/>
          <w:szCs w:val="28"/>
        </w:rPr>
        <w:t xml:space="preserve"> мероприяти</w:t>
      </w:r>
      <w:r w:rsidR="005F0864" w:rsidRPr="00D073F0">
        <w:rPr>
          <w:sz w:val="28"/>
          <w:szCs w:val="28"/>
        </w:rPr>
        <w:t>я</w:t>
      </w:r>
      <w:r w:rsidR="00EA0FA8" w:rsidRPr="00D073F0">
        <w:rPr>
          <w:sz w:val="28"/>
          <w:szCs w:val="28"/>
        </w:rPr>
        <w:t>:</w:t>
      </w:r>
      <w:r w:rsidRPr="00D073F0">
        <w:rPr>
          <w:sz w:val="28"/>
          <w:szCs w:val="28"/>
        </w:rPr>
        <w:t xml:space="preserve"> </w:t>
      </w:r>
      <w:r w:rsidR="00D073F0" w:rsidRPr="00D073F0">
        <w:rPr>
          <w:sz w:val="28"/>
          <w:szCs w:val="28"/>
        </w:rPr>
        <w:t xml:space="preserve">Аудитор </w:t>
      </w:r>
      <w:r w:rsidR="00843D1A">
        <w:rPr>
          <w:sz w:val="28"/>
          <w:szCs w:val="28"/>
        </w:rPr>
        <w:t>Беломестнова Вера Владимировна</w:t>
      </w:r>
    </w:p>
    <w:p w:rsidR="00053811" w:rsidRPr="007716C4" w:rsidRDefault="00790854" w:rsidP="007716C4">
      <w:pPr>
        <w:jc w:val="both"/>
        <w:rPr>
          <w:sz w:val="28"/>
          <w:szCs w:val="28"/>
        </w:rPr>
      </w:pPr>
      <w:r w:rsidRPr="00D073F0">
        <w:rPr>
          <w:sz w:val="28"/>
          <w:szCs w:val="28"/>
        </w:rPr>
        <w:t xml:space="preserve">Срок проведения </w:t>
      </w:r>
      <w:r w:rsidR="00EA0FA8" w:rsidRPr="00D073F0">
        <w:rPr>
          <w:sz w:val="28"/>
          <w:szCs w:val="28"/>
        </w:rPr>
        <w:t xml:space="preserve">основного этапа </w:t>
      </w:r>
      <w:r w:rsidR="00EA0FA8" w:rsidRPr="007716C4">
        <w:rPr>
          <w:sz w:val="28"/>
          <w:szCs w:val="28"/>
        </w:rPr>
        <w:t xml:space="preserve">контрольного мероприятия: </w:t>
      </w:r>
      <w:r w:rsidR="00D073F0">
        <w:rPr>
          <w:sz w:val="28"/>
          <w:szCs w:val="28"/>
        </w:rPr>
        <w:t xml:space="preserve">с  </w:t>
      </w:r>
      <w:r w:rsidR="00172EBA">
        <w:rPr>
          <w:sz w:val="28"/>
          <w:szCs w:val="28"/>
        </w:rPr>
        <w:t>25</w:t>
      </w:r>
      <w:r w:rsidR="00843D1A">
        <w:rPr>
          <w:sz w:val="28"/>
          <w:szCs w:val="28"/>
        </w:rPr>
        <w:t>.</w:t>
      </w:r>
      <w:r w:rsidR="00172EBA">
        <w:rPr>
          <w:sz w:val="28"/>
          <w:szCs w:val="28"/>
        </w:rPr>
        <w:t>02</w:t>
      </w:r>
      <w:r w:rsidR="00D073F0">
        <w:rPr>
          <w:sz w:val="28"/>
          <w:szCs w:val="28"/>
        </w:rPr>
        <w:t>.20</w:t>
      </w:r>
      <w:r w:rsidR="002D687A">
        <w:rPr>
          <w:sz w:val="28"/>
          <w:szCs w:val="28"/>
        </w:rPr>
        <w:t>2</w:t>
      </w:r>
      <w:r w:rsidR="00172EBA">
        <w:rPr>
          <w:sz w:val="28"/>
          <w:szCs w:val="28"/>
        </w:rPr>
        <w:t>1</w:t>
      </w:r>
      <w:r w:rsidR="00D073F0">
        <w:rPr>
          <w:sz w:val="28"/>
          <w:szCs w:val="28"/>
        </w:rPr>
        <w:t xml:space="preserve"> г. по </w:t>
      </w:r>
      <w:r w:rsidR="00172EBA">
        <w:rPr>
          <w:sz w:val="28"/>
          <w:szCs w:val="28"/>
        </w:rPr>
        <w:t>1</w:t>
      </w:r>
      <w:r w:rsidR="00C217D0">
        <w:rPr>
          <w:sz w:val="28"/>
          <w:szCs w:val="28"/>
        </w:rPr>
        <w:t>2</w:t>
      </w:r>
      <w:r w:rsidR="00D073F0">
        <w:rPr>
          <w:sz w:val="28"/>
          <w:szCs w:val="28"/>
        </w:rPr>
        <w:t>.</w:t>
      </w:r>
      <w:r w:rsidR="00172EBA">
        <w:rPr>
          <w:sz w:val="28"/>
          <w:szCs w:val="28"/>
        </w:rPr>
        <w:t>03</w:t>
      </w:r>
      <w:r w:rsidR="00D073F0">
        <w:rPr>
          <w:sz w:val="28"/>
          <w:szCs w:val="28"/>
        </w:rPr>
        <w:t>.20</w:t>
      </w:r>
      <w:r w:rsidR="00172EBA">
        <w:rPr>
          <w:sz w:val="28"/>
          <w:szCs w:val="28"/>
        </w:rPr>
        <w:t>21</w:t>
      </w:r>
      <w:r w:rsidR="00D073F0">
        <w:rPr>
          <w:sz w:val="28"/>
          <w:szCs w:val="28"/>
        </w:rPr>
        <w:t xml:space="preserve"> г.</w:t>
      </w:r>
      <w:r w:rsidR="00A7121E" w:rsidRPr="007716C4">
        <w:rPr>
          <w:rStyle w:val="af"/>
          <w:sz w:val="28"/>
          <w:szCs w:val="28"/>
        </w:rPr>
        <w:footnoteReference w:id="2"/>
      </w:r>
      <w:r w:rsidR="00E804C8" w:rsidRPr="007716C4">
        <w:rPr>
          <w:sz w:val="28"/>
          <w:szCs w:val="28"/>
        </w:rPr>
        <w:t xml:space="preserve"> </w:t>
      </w:r>
    </w:p>
    <w:p w:rsidR="00BE2EE7" w:rsidRPr="007716C4" w:rsidRDefault="00214863" w:rsidP="007716C4">
      <w:pPr>
        <w:pStyle w:val="2"/>
        <w:ind w:left="0" w:firstLine="0"/>
        <w:jc w:val="both"/>
        <w:rPr>
          <w:b w:val="0"/>
          <w:sz w:val="28"/>
          <w:szCs w:val="28"/>
        </w:rPr>
      </w:pPr>
      <w:r w:rsidRPr="007716C4">
        <w:rPr>
          <w:b w:val="0"/>
          <w:sz w:val="28"/>
          <w:szCs w:val="28"/>
        </w:rPr>
        <w:t>Реквизиты акта (актов), составленного</w:t>
      </w:r>
      <w:proofErr w:type="gramStart"/>
      <w:r w:rsidR="00022B86" w:rsidRPr="007716C4">
        <w:rPr>
          <w:b w:val="0"/>
          <w:sz w:val="28"/>
          <w:szCs w:val="28"/>
        </w:rPr>
        <w:t xml:space="preserve"> (-</w:t>
      </w:r>
      <w:proofErr w:type="gramEnd"/>
      <w:r w:rsidR="00022B86" w:rsidRPr="007716C4">
        <w:rPr>
          <w:b w:val="0"/>
          <w:sz w:val="28"/>
          <w:szCs w:val="28"/>
        </w:rPr>
        <w:t>ых)</w:t>
      </w:r>
      <w:r w:rsidRPr="007716C4">
        <w:rPr>
          <w:b w:val="0"/>
          <w:sz w:val="28"/>
          <w:szCs w:val="28"/>
        </w:rPr>
        <w:t xml:space="preserve"> по результатам контрольного мероприятия</w:t>
      </w:r>
      <w:r w:rsidR="00710FFD" w:rsidRPr="007716C4">
        <w:rPr>
          <w:b w:val="0"/>
          <w:sz w:val="28"/>
          <w:szCs w:val="28"/>
        </w:rPr>
        <w:t>:</w:t>
      </w:r>
      <w:r w:rsidRPr="007716C4">
        <w:rPr>
          <w:b w:val="0"/>
          <w:sz w:val="28"/>
          <w:szCs w:val="28"/>
        </w:rPr>
        <w:t xml:space="preserve"> </w:t>
      </w:r>
      <w:r w:rsidR="00D073F0">
        <w:rPr>
          <w:b w:val="0"/>
          <w:sz w:val="28"/>
          <w:szCs w:val="28"/>
        </w:rPr>
        <w:t xml:space="preserve">от </w:t>
      </w:r>
      <w:r w:rsidR="00172EBA">
        <w:rPr>
          <w:b w:val="0"/>
          <w:sz w:val="28"/>
          <w:szCs w:val="28"/>
        </w:rPr>
        <w:t>12</w:t>
      </w:r>
      <w:r w:rsidR="00D073F0">
        <w:rPr>
          <w:b w:val="0"/>
          <w:sz w:val="28"/>
          <w:szCs w:val="28"/>
        </w:rPr>
        <w:t>.</w:t>
      </w:r>
      <w:r w:rsidR="00172EBA">
        <w:rPr>
          <w:b w:val="0"/>
          <w:sz w:val="28"/>
          <w:szCs w:val="28"/>
        </w:rPr>
        <w:t>03</w:t>
      </w:r>
      <w:r w:rsidR="00D073F0">
        <w:rPr>
          <w:b w:val="0"/>
          <w:sz w:val="28"/>
          <w:szCs w:val="28"/>
        </w:rPr>
        <w:t>.20</w:t>
      </w:r>
      <w:r w:rsidR="002D687A">
        <w:rPr>
          <w:b w:val="0"/>
          <w:sz w:val="28"/>
          <w:szCs w:val="28"/>
        </w:rPr>
        <w:t>2</w:t>
      </w:r>
      <w:r w:rsidR="00172EBA">
        <w:rPr>
          <w:b w:val="0"/>
          <w:sz w:val="28"/>
          <w:szCs w:val="28"/>
        </w:rPr>
        <w:t>1</w:t>
      </w:r>
      <w:r w:rsidR="00D073F0">
        <w:rPr>
          <w:b w:val="0"/>
          <w:sz w:val="28"/>
          <w:szCs w:val="28"/>
        </w:rPr>
        <w:t xml:space="preserve"> г.  № </w:t>
      </w:r>
      <w:r w:rsidR="00172EBA">
        <w:rPr>
          <w:b w:val="0"/>
          <w:sz w:val="28"/>
          <w:szCs w:val="28"/>
        </w:rPr>
        <w:t>03</w:t>
      </w:r>
      <w:r w:rsidR="002D687A">
        <w:rPr>
          <w:b w:val="0"/>
          <w:sz w:val="28"/>
          <w:szCs w:val="28"/>
        </w:rPr>
        <w:t>-2</w:t>
      </w:r>
      <w:r w:rsidR="00172EBA">
        <w:rPr>
          <w:b w:val="0"/>
          <w:sz w:val="28"/>
          <w:szCs w:val="28"/>
        </w:rPr>
        <w:t>1</w:t>
      </w:r>
      <w:r w:rsidR="002D67ED">
        <w:rPr>
          <w:b w:val="0"/>
          <w:sz w:val="28"/>
          <w:szCs w:val="28"/>
        </w:rPr>
        <w:t>/КМ</w:t>
      </w:r>
      <w:r w:rsidR="00D073F0">
        <w:rPr>
          <w:b w:val="0"/>
          <w:sz w:val="28"/>
          <w:szCs w:val="28"/>
        </w:rPr>
        <w:t>.</w:t>
      </w:r>
    </w:p>
    <w:p w:rsidR="00126A59" w:rsidRPr="007716C4" w:rsidRDefault="00263099" w:rsidP="007716C4">
      <w:pPr>
        <w:pStyle w:val="2"/>
        <w:ind w:left="0" w:firstLine="0"/>
        <w:jc w:val="both"/>
        <w:rPr>
          <w:b w:val="0"/>
          <w:sz w:val="28"/>
          <w:szCs w:val="28"/>
        </w:rPr>
      </w:pPr>
      <w:r w:rsidRPr="007716C4">
        <w:rPr>
          <w:b w:val="0"/>
          <w:sz w:val="28"/>
          <w:szCs w:val="28"/>
        </w:rPr>
        <w:t xml:space="preserve">По результатам </w:t>
      </w:r>
      <w:r w:rsidR="00126A59" w:rsidRPr="007716C4">
        <w:rPr>
          <w:b w:val="0"/>
          <w:sz w:val="28"/>
          <w:szCs w:val="28"/>
        </w:rPr>
        <w:t>контрольного мероприятия установлено следующее</w:t>
      </w:r>
      <w:r w:rsidR="00B77CE6" w:rsidRPr="007716C4">
        <w:rPr>
          <w:rStyle w:val="af"/>
          <w:b w:val="0"/>
          <w:sz w:val="28"/>
          <w:szCs w:val="28"/>
        </w:rPr>
        <w:footnoteReference w:id="3"/>
      </w:r>
      <w:r w:rsidR="00D073F0">
        <w:rPr>
          <w:b w:val="0"/>
          <w:sz w:val="28"/>
          <w:szCs w:val="28"/>
        </w:rPr>
        <w:t>:</w:t>
      </w:r>
    </w:p>
    <w:p w:rsidR="00172EBA" w:rsidRPr="00172EBA" w:rsidRDefault="00172EBA" w:rsidP="00172EBA">
      <w:pPr>
        <w:pStyle w:val="af1"/>
        <w:widowControl w:val="0"/>
        <w:spacing w:after="0"/>
        <w:ind w:firstLine="709"/>
        <w:jc w:val="both"/>
        <w:rPr>
          <w:sz w:val="28"/>
          <w:szCs w:val="28"/>
        </w:rPr>
      </w:pPr>
      <w:r w:rsidRPr="00172EBA">
        <w:rPr>
          <w:sz w:val="28"/>
          <w:szCs w:val="28"/>
        </w:rPr>
        <w:t xml:space="preserve">1. </w:t>
      </w:r>
      <w:proofErr w:type="gramStart"/>
      <w:r w:rsidRPr="00172EBA">
        <w:rPr>
          <w:sz w:val="28"/>
          <w:szCs w:val="28"/>
        </w:rPr>
        <w:t xml:space="preserve">В </w:t>
      </w:r>
      <w:r w:rsidRPr="00545476">
        <w:rPr>
          <w:sz w:val="28"/>
          <w:szCs w:val="28"/>
        </w:rPr>
        <w:t xml:space="preserve">нарушение </w:t>
      </w:r>
      <w:hyperlink r:id="rId10" w:tooltip="Федеральный закон от 12.01.1996 N 7-ФЗ (ред. от 30.12.2020) &quot;О некоммерческих организациях&quot;{КонсультантПлюс}" w:history="1">
        <w:r w:rsidRPr="00545476">
          <w:rPr>
            <w:rStyle w:val="af0"/>
            <w:color w:val="auto"/>
            <w:sz w:val="28"/>
            <w:szCs w:val="28"/>
            <w:u w:val="none"/>
          </w:rPr>
          <w:t>п. п. 6 п. 3.3 статьи 32</w:t>
        </w:r>
      </w:hyperlink>
      <w:r w:rsidRPr="00545476">
        <w:rPr>
          <w:sz w:val="28"/>
          <w:szCs w:val="28"/>
        </w:rPr>
        <w:t xml:space="preserve"> Федерального закона от 12.01.1996 г. № 7-ФЗ «О некоммерческих организациях» </w:t>
      </w:r>
      <w:r w:rsidRPr="00172EBA">
        <w:rPr>
          <w:sz w:val="28"/>
          <w:szCs w:val="28"/>
        </w:rPr>
        <w:t xml:space="preserve">и п. 2 Требований к составлению и утверждению плана финансово-хозяйственной деятельности государственного (муниципального) учреждения, утвержденных приказом Минфина РФ от 31.08.2018 г. № 186н  не утверждены учредителем требования </w:t>
      </w:r>
      <w:r w:rsidRPr="00172EBA">
        <w:rPr>
          <w:sz w:val="28"/>
          <w:szCs w:val="28"/>
        </w:rPr>
        <w:lastRenderedPageBreak/>
        <w:t>и порядок составления и утверждения плана ФХД.</w:t>
      </w:r>
      <w:proofErr w:type="gramEnd"/>
    </w:p>
    <w:p w:rsidR="00172EBA" w:rsidRPr="00172EBA" w:rsidRDefault="00172EBA" w:rsidP="00172EBA">
      <w:pPr>
        <w:pStyle w:val="af1"/>
        <w:widowControl w:val="0"/>
        <w:spacing w:after="0"/>
        <w:ind w:firstLine="709"/>
        <w:jc w:val="both"/>
        <w:rPr>
          <w:sz w:val="28"/>
          <w:szCs w:val="28"/>
        </w:rPr>
      </w:pPr>
      <w:r w:rsidRPr="00172EBA">
        <w:rPr>
          <w:sz w:val="28"/>
          <w:szCs w:val="28"/>
        </w:rPr>
        <w:t>2. В нарушение ст. 69.2. Бюджетного кодекса РФ и «Порядка расчета нормативных затрат на оказание муниципальными образовательными учреждениями муниципальных услуг и нормативных затрат на содержание имущества муниципальных образовательных учреждений» расчета нормативных затрат на 2020 г. нет.</w:t>
      </w:r>
    </w:p>
    <w:p w:rsidR="00172EBA" w:rsidRPr="00172EBA" w:rsidRDefault="00172EBA" w:rsidP="00172EBA">
      <w:pPr>
        <w:widowControl w:val="0"/>
        <w:ind w:firstLine="709"/>
        <w:jc w:val="both"/>
        <w:rPr>
          <w:sz w:val="28"/>
          <w:szCs w:val="28"/>
        </w:rPr>
      </w:pPr>
      <w:r w:rsidRPr="00172EBA">
        <w:rPr>
          <w:sz w:val="28"/>
          <w:szCs w:val="28"/>
        </w:rPr>
        <w:t xml:space="preserve">3. ОКВЭД указанный в муниципальном задании на 2020 год и плановый период 2021 и 2022 годов не соответствует ОКВЭД, </w:t>
      </w:r>
      <w:proofErr w:type="gramStart"/>
      <w:r w:rsidRPr="00172EBA">
        <w:rPr>
          <w:sz w:val="28"/>
          <w:szCs w:val="28"/>
        </w:rPr>
        <w:t>указанному</w:t>
      </w:r>
      <w:proofErr w:type="gramEnd"/>
      <w:r w:rsidRPr="00172EBA">
        <w:rPr>
          <w:sz w:val="28"/>
          <w:szCs w:val="28"/>
        </w:rPr>
        <w:t xml:space="preserve"> в сведениях из ЕГРЮЛ.</w:t>
      </w:r>
    </w:p>
    <w:p w:rsidR="00172EBA" w:rsidRPr="00172EBA" w:rsidRDefault="00172EBA" w:rsidP="00172EBA">
      <w:pPr>
        <w:pStyle w:val="af1"/>
        <w:widowControl w:val="0"/>
        <w:spacing w:after="0"/>
        <w:ind w:firstLine="709"/>
        <w:jc w:val="both"/>
        <w:rPr>
          <w:sz w:val="28"/>
          <w:szCs w:val="28"/>
        </w:rPr>
      </w:pPr>
      <w:r w:rsidRPr="00172EBA">
        <w:rPr>
          <w:sz w:val="28"/>
          <w:szCs w:val="28"/>
        </w:rPr>
        <w:t>4. В нарушение требований к плану ФХД от 31.08.2018 г. № 186н в табличной части плана в таблице 2 «Сведения по выплатам на закупку товаров, работ, услуг» не заполнены показатели строк 26500.</w:t>
      </w:r>
    </w:p>
    <w:p w:rsidR="00172EBA" w:rsidRPr="00172EBA" w:rsidRDefault="00172EBA" w:rsidP="00172EBA">
      <w:pPr>
        <w:ind w:firstLine="709"/>
        <w:jc w:val="both"/>
        <w:rPr>
          <w:sz w:val="28"/>
          <w:szCs w:val="28"/>
        </w:rPr>
      </w:pPr>
      <w:r w:rsidRPr="00172EBA">
        <w:rPr>
          <w:sz w:val="28"/>
          <w:szCs w:val="28"/>
        </w:rPr>
        <w:t>5. В нарушение п. 16 Положения «Об особенностях порядка исчисления средней заработной платы», утвержденного постановлением правительства РФ от 24.12.2007 г. № 922 не производится повышение среднего заработка работников при повышении заработной платы в организации.</w:t>
      </w:r>
    </w:p>
    <w:p w:rsidR="00172EBA" w:rsidRPr="00172EBA" w:rsidRDefault="00172EBA" w:rsidP="00172EBA">
      <w:pPr>
        <w:ind w:firstLine="709"/>
        <w:jc w:val="both"/>
        <w:rPr>
          <w:sz w:val="28"/>
          <w:szCs w:val="28"/>
        </w:rPr>
      </w:pPr>
      <w:r w:rsidRPr="00172EBA">
        <w:rPr>
          <w:sz w:val="28"/>
          <w:szCs w:val="28"/>
        </w:rPr>
        <w:t>6. В нарушение ст. 333 ТК РФ, приказа Министерства образования и науки РФ от 22.12.2014 г. № 1601 продолжительность рабочего времени педагогических работников превышает 36 часов в неделю.</w:t>
      </w:r>
    </w:p>
    <w:p w:rsidR="00172EBA" w:rsidRPr="00172EBA" w:rsidRDefault="00172EBA" w:rsidP="00172EBA">
      <w:pPr>
        <w:ind w:firstLine="709"/>
        <w:jc w:val="both"/>
        <w:rPr>
          <w:sz w:val="28"/>
          <w:szCs w:val="28"/>
        </w:rPr>
      </w:pPr>
      <w:r w:rsidRPr="00172EBA">
        <w:rPr>
          <w:sz w:val="28"/>
          <w:szCs w:val="28"/>
        </w:rPr>
        <w:t>7. В нарушение норм ТК РФ в приказах об изменении условий оплаты труда нет подписей работников об ознакомлении с приказами.</w:t>
      </w:r>
    </w:p>
    <w:p w:rsidR="00172EBA" w:rsidRPr="00172EBA" w:rsidRDefault="00172EBA" w:rsidP="00172EBA">
      <w:pPr>
        <w:widowControl w:val="0"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172EBA">
        <w:rPr>
          <w:sz w:val="28"/>
          <w:szCs w:val="28"/>
        </w:rPr>
        <w:t xml:space="preserve">8. </w:t>
      </w:r>
      <w:r w:rsidRPr="00172EBA">
        <w:rPr>
          <w:kern w:val="2"/>
          <w:sz w:val="28"/>
          <w:szCs w:val="28"/>
        </w:rPr>
        <w:t xml:space="preserve">В нарушение ст. 91 Трудового кодекса РФ и ст. 9 </w:t>
      </w:r>
      <w:r w:rsidRPr="00172EBA">
        <w:rPr>
          <w:sz w:val="28"/>
          <w:szCs w:val="28"/>
        </w:rPr>
        <w:t>Федерального закона от 06.12.2011 г. № 402–ФЗ «О бухгалтерском учете» в</w:t>
      </w:r>
      <w:r w:rsidRPr="00172EBA">
        <w:rPr>
          <w:kern w:val="2"/>
          <w:sz w:val="28"/>
          <w:szCs w:val="28"/>
        </w:rPr>
        <w:t xml:space="preserve"> табелях учета использования рабочего времени педагогического персонала отсутствует наименование должностей; нет раздельного учета отработанного рабочего времени по должностям.</w:t>
      </w:r>
    </w:p>
    <w:p w:rsidR="00172EBA" w:rsidRPr="00172EBA" w:rsidRDefault="00172EBA" w:rsidP="00172EBA">
      <w:pPr>
        <w:ind w:firstLine="709"/>
        <w:jc w:val="both"/>
        <w:rPr>
          <w:sz w:val="28"/>
          <w:szCs w:val="28"/>
        </w:rPr>
      </w:pPr>
      <w:r w:rsidRPr="00172EBA">
        <w:rPr>
          <w:kern w:val="2"/>
          <w:sz w:val="28"/>
          <w:szCs w:val="28"/>
        </w:rPr>
        <w:t>9. В</w:t>
      </w:r>
      <w:r w:rsidRPr="00172EBA">
        <w:rPr>
          <w:sz w:val="28"/>
          <w:szCs w:val="28"/>
        </w:rPr>
        <w:t xml:space="preserve"> нарушение ст. 133 и ст. 133.1 Трудового кодекса РФ работникам установлена заработная плата ниже минимального </w:t>
      </w:r>
      <w:proofErr w:type="gramStart"/>
      <w:r w:rsidRPr="00172EBA">
        <w:rPr>
          <w:sz w:val="28"/>
          <w:szCs w:val="28"/>
        </w:rPr>
        <w:t>размера оплаты труда</w:t>
      </w:r>
      <w:proofErr w:type="gramEnd"/>
      <w:r w:rsidRPr="00172EBA">
        <w:rPr>
          <w:sz w:val="28"/>
          <w:szCs w:val="28"/>
        </w:rPr>
        <w:t>.</w:t>
      </w:r>
    </w:p>
    <w:p w:rsidR="00172EBA" w:rsidRPr="00172EBA" w:rsidRDefault="00172EBA" w:rsidP="00172EBA">
      <w:pPr>
        <w:ind w:firstLine="709"/>
        <w:jc w:val="both"/>
        <w:rPr>
          <w:sz w:val="28"/>
          <w:szCs w:val="28"/>
        </w:rPr>
      </w:pPr>
      <w:r w:rsidRPr="00172EBA">
        <w:rPr>
          <w:sz w:val="28"/>
          <w:szCs w:val="28"/>
        </w:rPr>
        <w:t>10. В нарушение п. 50 Инструкции от 01.12.2010 г. № 157н объекты основных сре</w:t>
      </w:r>
      <w:proofErr w:type="gramStart"/>
      <w:r w:rsidRPr="00172EBA">
        <w:rPr>
          <w:sz w:val="28"/>
          <w:szCs w:val="28"/>
        </w:rPr>
        <w:t>дств ст</w:t>
      </w:r>
      <w:proofErr w:type="gramEnd"/>
      <w:r w:rsidRPr="00172EBA">
        <w:rPr>
          <w:sz w:val="28"/>
          <w:szCs w:val="28"/>
        </w:rPr>
        <w:t>оимостью до 10000 руб. включительно, за исключением объектов библиотечного фонда, учитываются на балансовых счетах.</w:t>
      </w:r>
    </w:p>
    <w:p w:rsidR="00172EBA" w:rsidRPr="00172EBA" w:rsidRDefault="00172EBA" w:rsidP="00172EBA">
      <w:pPr>
        <w:ind w:firstLine="709"/>
        <w:jc w:val="both"/>
        <w:rPr>
          <w:sz w:val="28"/>
          <w:szCs w:val="28"/>
        </w:rPr>
      </w:pPr>
      <w:r w:rsidRPr="00172EBA">
        <w:rPr>
          <w:sz w:val="28"/>
          <w:szCs w:val="28"/>
        </w:rPr>
        <w:t>11. В нарушение Инструкции от 01.12.2010 г. № 157н и приказа Минфина РФ от 31.12.2016 г. № 257н в составе объектов основных средств учитываются материальные запасы.</w:t>
      </w:r>
    </w:p>
    <w:p w:rsidR="00172EBA" w:rsidRPr="00172EBA" w:rsidRDefault="00172EBA" w:rsidP="00172EBA">
      <w:pPr>
        <w:ind w:firstLine="709"/>
        <w:jc w:val="both"/>
        <w:rPr>
          <w:sz w:val="28"/>
          <w:szCs w:val="28"/>
        </w:rPr>
      </w:pPr>
      <w:r w:rsidRPr="00172EBA">
        <w:rPr>
          <w:sz w:val="28"/>
          <w:szCs w:val="28"/>
        </w:rPr>
        <w:t>12. В нарушение ст. 10 Федерального закона от 06.12.2011 г. № 402–ФЗ «О бухгалтерском учете» и Инструкции от 01.12.2010 г. № 157н данные главной книги (ф. 0504072) не соответствуют данным оборотной ведомости по нефинансовым активам.</w:t>
      </w:r>
    </w:p>
    <w:p w:rsidR="00172EBA" w:rsidRPr="00D44317" w:rsidRDefault="00172EBA" w:rsidP="00172EB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01B9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0E01B9">
        <w:rPr>
          <w:rFonts w:ascii="Times New Roman" w:hAnsi="Times New Roman" w:cs="Times New Roman"/>
          <w:sz w:val="28"/>
          <w:szCs w:val="28"/>
        </w:rPr>
        <w:t>.</w:t>
      </w:r>
      <w:r>
        <w:t xml:space="preserve"> </w:t>
      </w:r>
      <w:r w:rsidRPr="00D44317">
        <w:rPr>
          <w:rFonts w:ascii="Times New Roman" w:hAnsi="Times New Roman" w:cs="Times New Roman"/>
          <w:sz w:val="28"/>
          <w:szCs w:val="28"/>
        </w:rPr>
        <w:t xml:space="preserve">Бухгалтерская отчетность за  2020 год соответствует данным бухгалтерского учета.  </w:t>
      </w:r>
    </w:p>
    <w:p w:rsidR="001D6A33" w:rsidRPr="00A12851" w:rsidRDefault="001D6A33" w:rsidP="00A12851">
      <w:pPr>
        <w:widowControl w:val="0"/>
        <w:ind w:firstLine="720"/>
        <w:jc w:val="both"/>
        <w:rPr>
          <w:b/>
          <w:sz w:val="28"/>
          <w:szCs w:val="28"/>
        </w:rPr>
      </w:pPr>
    </w:p>
    <w:p w:rsidR="00CD6FA6" w:rsidRPr="007716C4" w:rsidRDefault="00073ACA" w:rsidP="00A12851">
      <w:pPr>
        <w:pStyle w:val="2"/>
        <w:ind w:left="0" w:firstLine="720"/>
        <w:jc w:val="both"/>
        <w:rPr>
          <w:b w:val="0"/>
          <w:sz w:val="28"/>
          <w:szCs w:val="28"/>
        </w:rPr>
      </w:pPr>
      <w:r w:rsidRPr="007716C4">
        <w:rPr>
          <w:b w:val="0"/>
          <w:sz w:val="28"/>
          <w:szCs w:val="28"/>
        </w:rPr>
        <w:t xml:space="preserve">Выводы </w:t>
      </w:r>
      <w:r w:rsidR="00CD6FA6" w:rsidRPr="007716C4">
        <w:rPr>
          <w:b w:val="0"/>
          <w:sz w:val="28"/>
          <w:szCs w:val="28"/>
        </w:rPr>
        <w:t>по результатам контрольного мероприятия</w:t>
      </w:r>
      <w:proofErr w:type="gramStart"/>
      <w:r w:rsidR="00CD6FA6" w:rsidRPr="007716C4">
        <w:rPr>
          <w:b w:val="0"/>
          <w:sz w:val="28"/>
          <w:szCs w:val="28"/>
          <w:vertAlign w:val="superscript"/>
        </w:rPr>
        <w:t>4</w:t>
      </w:r>
      <w:proofErr w:type="gramEnd"/>
      <w:r w:rsidR="008A7368" w:rsidRPr="007716C4">
        <w:rPr>
          <w:b w:val="0"/>
          <w:sz w:val="28"/>
          <w:szCs w:val="28"/>
        </w:rPr>
        <w:t>:</w:t>
      </w:r>
    </w:p>
    <w:p w:rsidR="00CD6FA6" w:rsidRPr="00C87FB6" w:rsidRDefault="00CD6FA6" w:rsidP="00A12851">
      <w:pPr>
        <w:pStyle w:val="af1"/>
        <w:widowControl w:val="0"/>
        <w:spacing w:after="0"/>
        <w:ind w:firstLine="720"/>
        <w:jc w:val="both"/>
        <w:rPr>
          <w:b/>
          <w:sz w:val="28"/>
          <w:szCs w:val="28"/>
        </w:rPr>
      </w:pPr>
    </w:p>
    <w:p w:rsidR="004617CC" w:rsidRPr="002D67ED" w:rsidRDefault="00CD6FA6" w:rsidP="00A12851">
      <w:pPr>
        <w:pStyle w:val="2"/>
        <w:ind w:left="0" w:firstLine="720"/>
        <w:jc w:val="both"/>
        <w:rPr>
          <w:b w:val="0"/>
          <w:sz w:val="28"/>
          <w:szCs w:val="28"/>
        </w:rPr>
      </w:pPr>
      <w:r w:rsidRPr="002D67ED">
        <w:rPr>
          <w:b w:val="0"/>
          <w:sz w:val="28"/>
          <w:szCs w:val="28"/>
        </w:rPr>
        <w:t>П</w:t>
      </w:r>
      <w:r w:rsidR="00632658" w:rsidRPr="002D67ED">
        <w:rPr>
          <w:b w:val="0"/>
          <w:sz w:val="28"/>
          <w:szCs w:val="28"/>
        </w:rPr>
        <w:t xml:space="preserve">редложения </w:t>
      </w:r>
      <w:r w:rsidR="004617CC" w:rsidRPr="002D67ED">
        <w:rPr>
          <w:b w:val="0"/>
          <w:sz w:val="28"/>
          <w:szCs w:val="28"/>
        </w:rPr>
        <w:t>по результатам контрольного мероприятия</w:t>
      </w:r>
      <w:r w:rsidRPr="002D67ED">
        <w:rPr>
          <w:b w:val="0"/>
          <w:sz w:val="28"/>
          <w:szCs w:val="28"/>
          <w:vertAlign w:val="superscript"/>
        </w:rPr>
        <w:t>5</w:t>
      </w:r>
      <w:r w:rsidR="004617CC" w:rsidRPr="002D67ED">
        <w:rPr>
          <w:b w:val="0"/>
          <w:sz w:val="28"/>
          <w:szCs w:val="28"/>
        </w:rPr>
        <w:t>:</w:t>
      </w:r>
    </w:p>
    <w:p w:rsidR="00172EBA" w:rsidRDefault="00172EBA" w:rsidP="00172EBA">
      <w:pPr>
        <w:widowControl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845AC1">
        <w:rPr>
          <w:sz w:val="28"/>
          <w:szCs w:val="28"/>
        </w:rPr>
        <w:t xml:space="preserve">Устранить нарушения указанные в акте проверки от </w:t>
      </w:r>
      <w:r>
        <w:rPr>
          <w:sz w:val="28"/>
          <w:szCs w:val="28"/>
        </w:rPr>
        <w:t>12</w:t>
      </w:r>
      <w:r w:rsidRPr="00845AC1">
        <w:rPr>
          <w:sz w:val="28"/>
          <w:szCs w:val="28"/>
        </w:rPr>
        <w:t>.</w:t>
      </w:r>
      <w:r>
        <w:rPr>
          <w:sz w:val="28"/>
          <w:szCs w:val="28"/>
        </w:rPr>
        <w:t>03</w:t>
      </w:r>
      <w:r w:rsidRPr="00845AC1">
        <w:rPr>
          <w:sz w:val="28"/>
          <w:szCs w:val="28"/>
        </w:rPr>
        <w:t>.20</w:t>
      </w:r>
      <w:r>
        <w:rPr>
          <w:sz w:val="28"/>
          <w:szCs w:val="28"/>
        </w:rPr>
        <w:t>21</w:t>
      </w:r>
      <w:r w:rsidRPr="00845AC1">
        <w:rPr>
          <w:sz w:val="28"/>
          <w:szCs w:val="28"/>
        </w:rPr>
        <w:t xml:space="preserve"> г. № </w:t>
      </w:r>
      <w:r>
        <w:rPr>
          <w:sz w:val="28"/>
          <w:szCs w:val="28"/>
        </w:rPr>
        <w:t>03</w:t>
      </w:r>
      <w:r w:rsidRPr="00845AC1">
        <w:rPr>
          <w:sz w:val="28"/>
          <w:szCs w:val="28"/>
        </w:rPr>
        <w:t>-</w:t>
      </w:r>
      <w:r>
        <w:rPr>
          <w:sz w:val="28"/>
          <w:szCs w:val="28"/>
        </w:rPr>
        <w:lastRenderedPageBreak/>
        <w:t>21</w:t>
      </w:r>
      <w:r w:rsidRPr="00845AC1">
        <w:rPr>
          <w:sz w:val="28"/>
          <w:szCs w:val="28"/>
        </w:rPr>
        <w:t>/КМ.</w:t>
      </w:r>
    </w:p>
    <w:p w:rsidR="00172EBA" w:rsidRDefault="00172EBA" w:rsidP="00172EBA">
      <w:pPr>
        <w:widowControl w:val="0"/>
        <w:ind w:firstLine="567"/>
        <w:jc w:val="both"/>
        <w:rPr>
          <w:sz w:val="28"/>
          <w:szCs w:val="28"/>
        </w:rPr>
      </w:pPr>
      <w:r w:rsidRPr="00907551">
        <w:rPr>
          <w:sz w:val="28"/>
          <w:szCs w:val="28"/>
        </w:rPr>
        <w:t>2. Произвести</w:t>
      </w:r>
      <w:r>
        <w:rPr>
          <w:sz w:val="28"/>
          <w:szCs w:val="28"/>
        </w:rPr>
        <w:t xml:space="preserve"> инвентаризацию расчетов среднего заработка обслуживаю</w:t>
      </w:r>
      <w:r w:rsidR="00545476">
        <w:rPr>
          <w:sz w:val="28"/>
          <w:szCs w:val="28"/>
        </w:rPr>
        <w:t>щего персонала.</w:t>
      </w:r>
    </w:p>
    <w:p w:rsidR="00172EBA" w:rsidRDefault="00172EBA" w:rsidP="00172EBA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3. В табелях учета рабочего времени завести раздельный учет отработанного рабочего времени по должностям.</w:t>
      </w:r>
    </w:p>
    <w:p w:rsidR="00172EBA" w:rsidRPr="00612B5F" w:rsidRDefault="00172EBA" w:rsidP="00172EBA">
      <w:pPr>
        <w:widowControl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4. В связи с допущенными нарушениями привлечь к дисциплинарной ответственности в соответствии с Трудовым кодексом РФ лиц, виновных в допущенных нарушениях.</w:t>
      </w:r>
    </w:p>
    <w:p w:rsidR="00874FF4" w:rsidRDefault="00874FF4" w:rsidP="00874FF4">
      <w:pPr>
        <w:widowControl w:val="0"/>
        <w:ind w:firstLine="567"/>
        <w:jc w:val="both"/>
        <w:rPr>
          <w:sz w:val="28"/>
          <w:szCs w:val="28"/>
        </w:rPr>
      </w:pPr>
      <w:r w:rsidRPr="00612B5F">
        <w:rPr>
          <w:sz w:val="28"/>
          <w:szCs w:val="28"/>
        </w:rPr>
        <w:t>О принятых по результатам рассмотрения настоящего представления решениях и мерах</w:t>
      </w:r>
      <w:r>
        <w:rPr>
          <w:sz w:val="28"/>
          <w:szCs w:val="28"/>
        </w:rPr>
        <w:t>, а также о привлечении к дисциплинарной ответственности должностных лиц учреждения</w:t>
      </w:r>
      <w:r w:rsidRPr="00612B5F">
        <w:rPr>
          <w:sz w:val="28"/>
          <w:szCs w:val="28"/>
        </w:rPr>
        <w:t xml:space="preserve"> необходимо сообщить в ревизионную комиссию муниципального района «Красночикойский район» </w:t>
      </w:r>
      <w:r>
        <w:rPr>
          <w:sz w:val="28"/>
          <w:szCs w:val="28"/>
        </w:rPr>
        <w:t>в письменной форме до 1</w:t>
      </w:r>
      <w:r w:rsidR="00EA1F08">
        <w:rPr>
          <w:sz w:val="28"/>
          <w:szCs w:val="28"/>
        </w:rPr>
        <w:t>5.04</w:t>
      </w:r>
      <w:r>
        <w:rPr>
          <w:sz w:val="28"/>
          <w:szCs w:val="28"/>
        </w:rPr>
        <w:t>.2021 г.</w:t>
      </w:r>
    </w:p>
    <w:p w:rsidR="00874FF4" w:rsidRPr="00A37D4E" w:rsidRDefault="00874FF4" w:rsidP="00874FF4">
      <w:pPr>
        <w:widowControl w:val="0"/>
        <w:ind w:firstLine="567"/>
        <w:jc w:val="both"/>
        <w:rPr>
          <w:sz w:val="28"/>
          <w:szCs w:val="28"/>
        </w:rPr>
      </w:pPr>
    </w:p>
    <w:p w:rsidR="0050289A" w:rsidRDefault="0050289A" w:rsidP="00874FF4">
      <w:pPr>
        <w:widowControl w:val="0"/>
        <w:ind w:firstLine="720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C217D0" w:rsidRPr="00C217D0">
        <w:rPr>
          <w:kern w:val="2"/>
          <w:sz w:val="28"/>
          <w:szCs w:val="28"/>
        </w:rPr>
        <w:t>Муниципального учреждения дополнительного образования «Красночикойская детская школа иску</w:t>
      </w:r>
      <w:bookmarkStart w:id="0" w:name="_GoBack"/>
      <w:bookmarkEnd w:id="0"/>
      <w:r w:rsidR="00C217D0" w:rsidRPr="00C217D0">
        <w:rPr>
          <w:kern w:val="2"/>
          <w:sz w:val="28"/>
          <w:szCs w:val="28"/>
        </w:rPr>
        <w:t xml:space="preserve">сств» </w:t>
      </w:r>
      <w:r w:rsidRPr="00C217D0">
        <w:rPr>
          <w:sz w:val="28"/>
          <w:szCs w:val="28"/>
        </w:rPr>
        <w:t>поступила</w:t>
      </w:r>
      <w:r>
        <w:rPr>
          <w:sz w:val="28"/>
          <w:szCs w:val="28"/>
        </w:rPr>
        <w:t xml:space="preserve"> информация об устранении нарушений.</w:t>
      </w:r>
    </w:p>
    <w:p w:rsidR="004617CC" w:rsidRPr="00AE38D8" w:rsidRDefault="004617CC" w:rsidP="00A12851">
      <w:pPr>
        <w:pStyle w:val="2"/>
        <w:ind w:left="0" w:firstLine="720"/>
        <w:jc w:val="both"/>
        <w:rPr>
          <w:b w:val="0"/>
          <w:sz w:val="28"/>
          <w:szCs w:val="28"/>
        </w:rPr>
      </w:pPr>
      <w:r w:rsidRPr="00AE38D8">
        <w:rPr>
          <w:b w:val="0"/>
          <w:sz w:val="28"/>
          <w:szCs w:val="28"/>
        </w:rPr>
        <w:t xml:space="preserve"> </w:t>
      </w:r>
    </w:p>
    <w:p w:rsidR="00632658" w:rsidRPr="007716C4" w:rsidRDefault="00822321" w:rsidP="007716C4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7716C4">
        <w:rPr>
          <w:rFonts w:ascii="Times New Roman" w:hAnsi="Times New Roman" w:cs="Times New Roman"/>
          <w:sz w:val="28"/>
          <w:szCs w:val="28"/>
        </w:rPr>
        <w:t>«</w:t>
      </w:r>
      <w:r w:rsidR="00874FF4">
        <w:rPr>
          <w:rFonts w:ascii="Times New Roman" w:hAnsi="Times New Roman" w:cs="Times New Roman"/>
          <w:sz w:val="28"/>
          <w:szCs w:val="28"/>
        </w:rPr>
        <w:t>1</w:t>
      </w:r>
      <w:r w:rsidR="00C217D0">
        <w:rPr>
          <w:rFonts w:ascii="Times New Roman" w:hAnsi="Times New Roman" w:cs="Times New Roman"/>
          <w:sz w:val="28"/>
          <w:szCs w:val="28"/>
        </w:rPr>
        <w:t>9</w:t>
      </w:r>
      <w:r w:rsidRPr="007716C4">
        <w:rPr>
          <w:rFonts w:ascii="Times New Roman" w:hAnsi="Times New Roman" w:cs="Times New Roman"/>
          <w:sz w:val="28"/>
          <w:szCs w:val="28"/>
        </w:rPr>
        <w:t xml:space="preserve">» </w:t>
      </w:r>
      <w:r w:rsidR="00C217D0">
        <w:rPr>
          <w:rFonts w:ascii="Times New Roman" w:hAnsi="Times New Roman" w:cs="Times New Roman"/>
          <w:sz w:val="28"/>
          <w:szCs w:val="28"/>
        </w:rPr>
        <w:t>апрел</w:t>
      </w:r>
      <w:r w:rsidR="00AE38D8">
        <w:rPr>
          <w:rFonts w:ascii="Times New Roman" w:hAnsi="Times New Roman" w:cs="Times New Roman"/>
          <w:sz w:val="28"/>
          <w:szCs w:val="28"/>
        </w:rPr>
        <w:t xml:space="preserve">я </w:t>
      </w:r>
      <w:r w:rsidR="00A10673">
        <w:rPr>
          <w:rFonts w:ascii="Times New Roman" w:hAnsi="Times New Roman" w:cs="Times New Roman"/>
          <w:sz w:val="28"/>
          <w:szCs w:val="28"/>
        </w:rPr>
        <w:t>20</w:t>
      </w:r>
      <w:r w:rsidR="00874FF4">
        <w:rPr>
          <w:rFonts w:ascii="Times New Roman" w:hAnsi="Times New Roman" w:cs="Times New Roman"/>
          <w:sz w:val="28"/>
          <w:szCs w:val="28"/>
        </w:rPr>
        <w:t>21</w:t>
      </w:r>
      <w:r w:rsidRPr="007716C4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822321" w:rsidRDefault="00822321" w:rsidP="007716C4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545476" w:rsidRPr="007716C4" w:rsidRDefault="00545476" w:rsidP="007716C4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5E3514" w:rsidRPr="007716C4" w:rsidRDefault="00766894" w:rsidP="007716C4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7716C4">
        <w:rPr>
          <w:rFonts w:ascii="Times New Roman" w:hAnsi="Times New Roman" w:cs="Times New Roman"/>
          <w:sz w:val="28"/>
          <w:szCs w:val="28"/>
        </w:rPr>
        <w:t xml:space="preserve">Подписи: </w:t>
      </w:r>
    </w:p>
    <w:p w:rsidR="00766894" w:rsidRPr="007716C4" w:rsidRDefault="00536C31" w:rsidP="00536C31">
      <w:pPr>
        <w:jc w:val="center"/>
        <w:rPr>
          <w:sz w:val="28"/>
          <w:szCs w:val="28"/>
        </w:rPr>
      </w:pPr>
      <w:r>
        <w:rPr>
          <w:sz w:val="28"/>
          <w:szCs w:val="28"/>
          <w:u w:val="single"/>
        </w:rPr>
        <w:t>Аудитор ревизионной комиссии</w:t>
      </w:r>
      <w:r>
        <w:rPr>
          <w:sz w:val="28"/>
          <w:szCs w:val="28"/>
        </w:rPr>
        <w:t xml:space="preserve">     </w:t>
      </w:r>
      <w:r w:rsidR="00766894" w:rsidRPr="007716C4">
        <w:rPr>
          <w:sz w:val="28"/>
          <w:szCs w:val="28"/>
        </w:rPr>
        <w:t xml:space="preserve">_____________ </w:t>
      </w:r>
      <w:r w:rsidR="00BE2EE7" w:rsidRPr="007716C4">
        <w:rPr>
          <w:sz w:val="28"/>
          <w:szCs w:val="28"/>
        </w:rPr>
        <w:t xml:space="preserve">             </w:t>
      </w:r>
      <w:r w:rsidR="00D031EA" w:rsidRPr="00F303C5">
        <w:rPr>
          <w:sz w:val="28"/>
          <w:szCs w:val="28"/>
          <w:u w:val="single"/>
        </w:rPr>
        <w:t>В</w:t>
      </w:r>
      <w:r w:rsidRPr="00536C31">
        <w:rPr>
          <w:sz w:val="28"/>
          <w:szCs w:val="28"/>
          <w:u w:val="single"/>
        </w:rPr>
        <w:t>.В.</w:t>
      </w:r>
      <w:r>
        <w:rPr>
          <w:sz w:val="28"/>
          <w:szCs w:val="28"/>
          <w:u w:val="single"/>
        </w:rPr>
        <w:t xml:space="preserve"> </w:t>
      </w:r>
      <w:r w:rsidR="00D031EA">
        <w:rPr>
          <w:sz w:val="28"/>
          <w:szCs w:val="28"/>
          <w:u w:val="single"/>
        </w:rPr>
        <w:t>Беломестнова</w:t>
      </w:r>
    </w:p>
    <w:p w:rsidR="00766894" w:rsidRPr="009C2B03" w:rsidRDefault="007716C4" w:rsidP="007716C4">
      <w:pPr>
        <w:jc w:val="both"/>
        <w:rPr>
          <w:i/>
        </w:rPr>
      </w:pPr>
      <w:r>
        <w:rPr>
          <w:i/>
        </w:rPr>
        <w:t>Руководитель контрольного мероприятия</w:t>
      </w:r>
      <w:r w:rsidR="00822321" w:rsidRPr="009C2B03">
        <w:rPr>
          <w:i/>
        </w:rPr>
        <w:t xml:space="preserve"> </w:t>
      </w:r>
      <w:r w:rsidR="00BE2EE7" w:rsidRPr="009C2B03">
        <w:rPr>
          <w:i/>
        </w:rPr>
        <w:tab/>
      </w:r>
      <w:r w:rsidR="00BE2EE7" w:rsidRPr="009C2B03">
        <w:rPr>
          <w:i/>
        </w:rPr>
        <w:tab/>
        <w:t>подпись</w:t>
      </w:r>
      <w:r w:rsidR="00BE2EE7" w:rsidRPr="009C2B03">
        <w:rPr>
          <w:i/>
        </w:rPr>
        <w:tab/>
      </w:r>
      <w:r w:rsidR="00BE2EE7" w:rsidRPr="009C2B03">
        <w:rPr>
          <w:i/>
        </w:rPr>
        <w:tab/>
      </w:r>
      <w:r w:rsidR="00BE2EE7" w:rsidRPr="009C2B03">
        <w:rPr>
          <w:i/>
        </w:rPr>
        <w:tab/>
      </w:r>
      <w:r w:rsidR="00BE2EE7" w:rsidRPr="009C2B03">
        <w:rPr>
          <w:i/>
        </w:rPr>
        <w:tab/>
        <w:t>Ф.И.О.</w:t>
      </w:r>
    </w:p>
    <w:p w:rsidR="006821FC" w:rsidRDefault="006821FC" w:rsidP="007716C4">
      <w:pPr>
        <w:jc w:val="both"/>
        <w:rPr>
          <w:sz w:val="28"/>
          <w:szCs w:val="28"/>
        </w:rPr>
      </w:pPr>
    </w:p>
    <w:p w:rsidR="00545476" w:rsidRDefault="00545476" w:rsidP="007716C4">
      <w:pPr>
        <w:jc w:val="both"/>
        <w:rPr>
          <w:sz w:val="28"/>
          <w:szCs w:val="28"/>
        </w:rPr>
      </w:pPr>
    </w:p>
    <w:p w:rsidR="000A3376" w:rsidRDefault="000A3376" w:rsidP="007716C4">
      <w:pPr>
        <w:jc w:val="both"/>
        <w:rPr>
          <w:sz w:val="28"/>
          <w:szCs w:val="28"/>
        </w:rPr>
      </w:pPr>
      <w:r w:rsidRPr="007716C4">
        <w:rPr>
          <w:sz w:val="28"/>
          <w:szCs w:val="28"/>
        </w:rPr>
        <w:t xml:space="preserve">Настоящий отчет утвержден </w:t>
      </w:r>
      <w:r w:rsidR="007716C4">
        <w:rPr>
          <w:sz w:val="28"/>
          <w:szCs w:val="28"/>
        </w:rPr>
        <w:t>председателем ревизионной комиссии муниципального района «Красночикойский район»</w:t>
      </w:r>
      <w:r w:rsidRPr="007716C4">
        <w:rPr>
          <w:sz w:val="28"/>
          <w:szCs w:val="28"/>
        </w:rPr>
        <w:t xml:space="preserve"> </w:t>
      </w:r>
      <w:r w:rsidR="007716C4">
        <w:rPr>
          <w:sz w:val="28"/>
          <w:szCs w:val="28"/>
        </w:rPr>
        <w:t>«</w:t>
      </w:r>
      <w:r w:rsidRPr="007716C4">
        <w:rPr>
          <w:sz w:val="28"/>
          <w:szCs w:val="28"/>
        </w:rPr>
        <w:t>__</w:t>
      </w:r>
      <w:r w:rsidR="007716C4">
        <w:rPr>
          <w:sz w:val="28"/>
          <w:szCs w:val="28"/>
        </w:rPr>
        <w:t>»</w:t>
      </w:r>
      <w:r w:rsidRPr="007716C4">
        <w:rPr>
          <w:sz w:val="28"/>
          <w:szCs w:val="28"/>
        </w:rPr>
        <w:t xml:space="preserve"> ________20__ года.</w:t>
      </w:r>
    </w:p>
    <w:p w:rsidR="002E6BE2" w:rsidRDefault="002E6BE2" w:rsidP="007716C4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</w:t>
      </w:r>
    </w:p>
    <w:p w:rsidR="002E6BE2" w:rsidRPr="002E6BE2" w:rsidRDefault="002E6BE2" w:rsidP="007716C4">
      <w:pPr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подпись</w:t>
      </w:r>
    </w:p>
    <w:sectPr w:rsidR="002E6BE2" w:rsidRPr="002E6BE2" w:rsidSect="00BF3A03">
      <w:headerReference w:type="even" r:id="rId11"/>
      <w:headerReference w:type="default" r:id="rId12"/>
      <w:endnotePr>
        <w:numFmt w:val="decimal"/>
      </w:endnotePr>
      <w:pgSz w:w="11907" w:h="16840" w:code="9"/>
      <w:pgMar w:top="1134" w:right="567" w:bottom="1134" w:left="1701" w:header="284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322B3" w:rsidRDefault="00F322B3">
      <w:r>
        <w:separator/>
      </w:r>
    </w:p>
  </w:endnote>
  <w:endnote w:type="continuationSeparator" w:id="0">
    <w:p w:rsidR="00F322B3" w:rsidRDefault="00F322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322B3" w:rsidRDefault="00F322B3">
      <w:r>
        <w:separator/>
      </w:r>
    </w:p>
  </w:footnote>
  <w:footnote w:type="continuationSeparator" w:id="0">
    <w:p w:rsidR="00F322B3" w:rsidRDefault="00F322B3">
      <w:r>
        <w:continuationSeparator/>
      </w:r>
    </w:p>
  </w:footnote>
  <w:footnote w:id="1">
    <w:p w:rsidR="00214863" w:rsidRDefault="00214863">
      <w:pPr>
        <w:pStyle w:val="ad"/>
      </w:pPr>
      <w:r>
        <w:rPr>
          <w:rStyle w:val="af"/>
        </w:rPr>
        <w:footnoteRef/>
      </w:r>
      <w:r>
        <w:t xml:space="preserve"> включаются в отчет в случае проведения встречных проверок</w:t>
      </w:r>
    </w:p>
  </w:footnote>
  <w:footnote w:id="2">
    <w:p w:rsidR="00A7121E" w:rsidRDefault="00A7121E" w:rsidP="00A7121E">
      <w:pPr>
        <w:pStyle w:val="ad"/>
        <w:jc w:val="both"/>
      </w:pPr>
      <w:r>
        <w:rPr>
          <w:rStyle w:val="af"/>
        </w:rPr>
        <w:footnoteRef/>
      </w:r>
      <w:r>
        <w:t xml:space="preserve"> с даты начала контрольного мероприятия, указанной в программе проведения контрольного мероприятия, до даты составления (подписания) должностными лицами </w:t>
      </w:r>
      <w:r w:rsidR="00A91C4C">
        <w:t>ревизионной комиссии</w:t>
      </w:r>
      <w:r>
        <w:t xml:space="preserve"> акта по результатам контрольного мероприятия</w:t>
      </w:r>
    </w:p>
  </w:footnote>
  <w:footnote w:id="3">
    <w:p w:rsidR="00B77CE6" w:rsidRPr="009C2B03" w:rsidRDefault="00B77CE6">
      <w:pPr>
        <w:pStyle w:val="ad"/>
      </w:pPr>
      <w:r>
        <w:rPr>
          <w:rStyle w:val="af"/>
        </w:rPr>
        <w:footnoteRef/>
      </w:r>
      <w:r>
        <w:t xml:space="preserve"> </w:t>
      </w:r>
      <w:r w:rsidRPr="009C2B03">
        <w:t xml:space="preserve">содержание отчета определено в пункте 7.13 настоящего стандарта </w:t>
      </w:r>
    </w:p>
    <w:p w:rsidR="00CD6FA6" w:rsidRPr="009C2B03" w:rsidRDefault="00CD6FA6">
      <w:pPr>
        <w:pStyle w:val="ad"/>
      </w:pPr>
      <w:r w:rsidRPr="009C2B03">
        <w:rPr>
          <w:vertAlign w:val="superscript"/>
        </w:rPr>
        <w:t>4</w:t>
      </w:r>
      <w:r w:rsidRPr="009C2B03">
        <w:t xml:space="preserve"> формулируются при необходимости краткого изложения в заключительной части отчета основных итогов контрольного мероприятия</w:t>
      </w:r>
    </w:p>
    <w:p w:rsidR="00CD6FA6" w:rsidRDefault="00CD6FA6">
      <w:pPr>
        <w:pStyle w:val="ad"/>
      </w:pPr>
      <w:r w:rsidRPr="009C2B03">
        <w:rPr>
          <w:vertAlign w:val="superscript"/>
        </w:rPr>
        <w:t>5</w:t>
      </w:r>
      <w:r w:rsidRPr="009C2B03">
        <w:t xml:space="preserve"> формулируются в </w:t>
      </w:r>
      <w:r w:rsidR="00A91C4C" w:rsidRPr="009C2B03">
        <w:t>случаях,</w:t>
      </w:r>
      <w:r w:rsidRPr="009C2B03">
        <w:t xml:space="preserve"> установленных в пункте 7.13 настоящего стандарта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27D3" w:rsidRDefault="004C27D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1</w:t>
    </w:r>
    <w:r>
      <w:rPr>
        <w:rStyle w:val="a5"/>
      </w:rPr>
      <w:fldChar w:fldCharType="end"/>
    </w:r>
  </w:p>
  <w:p w:rsidR="004C27D3" w:rsidRDefault="004C27D3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27D3" w:rsidRDefault="004C27D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EA1F08">
      <w:rPr>
        <w:rStyle w:val="a5"/>
        <w:noProof/>
      </w:rPr>
      <w:t>3</w:t>
    </w:r>
    <w:r>
      <w:rPr>
        <w:rStyle w:val="a5"/>
      </w:rPr>
      <w:fldChar w:fldCharType="end"/>
    </w:r>
  </w:p>
  <w:p w:rsidR="004C27D3" w:rsidRDefault="004C27D3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6803DD"/>
    <w:multiLevelType w:val="hybridMultilevel"/>
    <w:tmpl w:val="D0F04510"/>
    <w:lvl w:ilvl="0" w:tplc="51908FE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BDC4249"/>
    <w:multiLevelType w:val="hybridMultilevel"/>
    <w:tmpl w:val="CE701D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3F45"/>
    <w:rsid w:val="00003BDE"/>
    <w:rsid w:val="000132F3"/>
    <w:rsid w:val="00014C0D"/>
    <w:rsid w:val="00020AF6"/>
    <w:rsid w:val="00022B86"/>
    <w:rsid w:val="000309A9"/>
    <w:rsid w:val="00044964"/>
    <w:rsid w:val="00050865"/>
    <w:rsid w:val="00053811"/>
    <w:rsid w:val="00056DA4"/>
    <w:rsid w:val="00060FC9"/>
    <w:rsid w:val="00073ACA"/>
    <w:rsid w:val="0007747E"/>
    <w:rsid w:val="000808CA"/>
    <w:rsid w:val="00086908"/>
    <w:rsid w:val="000876BA"/>
    <w:rsid w:val="000901AD"/>
    <w:rsid w:val="000A3376"/>
    <w:rsid w:val="000B244C"/>
    <w:rsid w:val="000B2D1C"/>
    <w:rsid w:val="000C4458"/>
    <w:rsid w:val="000C7D35"/>
    <w:rsid w:val="000D342C"/>
    <w:rsid w:val="000E031E"/>
    <w:rsid w:val="000E3538"/>
    <w:rsid w:val="00105755"/>
    <w:rsid w:val="00105AAD"/>
    <w:rsid w:val="00112130"/>
    <w:rsid w:val="0011267A"/>
    <w:rsid w:val="001133D9"/>
    <w:rsid w:val="001146C1"/>
    <w:rsid w:val="001267F4"/>
    <w:rsid w:val="00126A59"/>
    <w:rsid w:val="00130E82"/>
    <w:rsid w:val="0014389F"/>
    <w:rsid w:val="00143EAC"/>
    <w:rsid w:val="00146B45"/>
    <w:rsid w:val="00153828"/>
    <w:rsid w:val="0015484F"/>
    <w:rsid w:val="00156633"/>
    <w:rsid w:val="001658BC"/>
    <w:rsid w:val="00165E75"/>
    <w:rsid w:val="001720BD"/>
    <w:rsid w:val="00172EBA"/>
    <w:rsid w:val="0019299F"/>
    <w:rsid w:val="00193723"/>
    <w:rsid w:val="001A0CC7"/>
    <w:rsid w:val="001B1DFF"/>
    <w:rsid w:val="001C4000"/>
    <w:rsid w:val="001D6A33"/>
    <w:rsid w:val="001D7D39"/>
    <w:rsid w:val="001E0FC7"/>
    <w:rsid w:val="001E7B1A"/>
    <w:rsid w:val="00203909"/>
    <w:rsid w:val="0021375D"/>
    <w:rsid w:val="00213795"/>
    <w:rsid w:val="00214863"/>
    <w:rsid w:val="00214DF1"/>
    <w:rsid w:val="00222F96"/>
    <w:rsid w:val="00227865"/>
    <w:rsid w:val="00227C84"/>
    <w:rsid w:val="00230EF9"/>
    <w:rsid w:val="00241D08"/>
    <w:rsid w:val="002505E3"/>
    <w:rsid w:val="002524F3"/>
    <w:rsid w:val="002560A2"/>
    <w:rsid w:val="00260280"/>
    <w:rsid w:val="00263099"/>
    <w:rsid w:val="00276A73"/>
    <w:rsid w:val="0028054E"/>
    <w:rsid w:val="0028191D"/>
    <w:rsid w:val="002924BC"/>
    <w:rsid w:val="002A12C1"/>
    <w:rsid w:val="002A2CC0"/>
    <w:rsid w:val="002B0DAD"/>
    <w:rsid w:val="002C51C8"/>
    <w:rsid w:val="002D075C"/>
    <w:rsid w:val="002D4E4D"/>
    <w:rsid w:val="002D67ED"/>
    <w:rsid w:val="002D687A"/>
    <w:rsid w:val="002E6BE2"/>
    <w:rsid w:val="002E79F3"/>
    <w:rsid w:val="002F3F45"/>
    <w:rsid w:val="002F7B22"/>
    <w:rsid w:val="00302C91"/>
    <w:rsid w:val="00304E7A"/>
    <w:rsid w:val="003200EA"/>
    <w:rsid w:val="00320FB3"/>
    <w:rsid w:val="00325BB4"/>
    <w:rsid w:val="00337C27"/>
    <w:rsid w:val="003416C5"/>
    <w:rsid w:val="00346100"/>
    <w:rsid w:val="00353889"/>
    <w:rsid w:val="00391B30"/>
    <w:rsid w:val="003A1BF5"/>
    <w:rsid w:val="003B724C"/>
    <w:rsid w:val="003C6E5A"/>
    <w:rsid w:val="003C7C94"/>
    <w:rsid w:val="003E1F71"/>
    <w:rsid w:val="003E57AE"/>
    <w:rsid w:val="003E7217"/>
    <w:rsid w:val="00406D89"/>
    <w:rsid w:val="0041301E"/>
    <w:rsid w:val="00414E8F"/>
    <w:rsid w:val="004260E5"/>
    <w:rsid w:val="004320AC"/>
    <w:rsid w:val="004365AB"/>
    <w:rsid w:val="00436877"/>
    <w:rsid w:val="0044201F"/>
    <w:rsid w:val="00455F7A"/>
    <w:rsid w:val="00457F33"/>
    <w:rsid w:val="004617CC"/>
    <w:rsid w:val="004636A7"/>
    <w:rsid w:val="0046753F"/>
    <w:rsid w:val="00492CE8"/>
    <w:rsid w:val="00496A5E"/>
    <w:rsid w:val="004A0960"/>
    <w:rsid w:val="004A639F"/>
    <w:rsid w:val="004B74BA"/>
    <w:rsid w:val="004B7EFC"/>
    <w:rsid w:val="004C067F"/>
    <w:rsid w:val="004C27D3"/>
    <w:rsid w:val="004D05AE"/>
    <w:rsid w:val="004E3AC4"/>
    <w:rsid w:val="004E47B4"/>
    <w:rsid w:val="004E5C73"/>
    <w:rsid w:val="004E5D5C"/>
    <w:rsid w:val="00502087"/>
    <w:rsid w:val="0050289A"/>
    <w:rsid w:val="0050336E"/>
    <w:rsid w:val="005054B2"/>
    <w:rsid w:val="0051521F"/>
    <w:rsid w:val="005248A7"/>
    <w:rsid w:val="00535DFB"/>
    <w:rsid w:val="00536C31"/>
    <w:rsid w:val="0054268A"/>
    <w:rsid w:val="00545476"/>
    <w:rsid w:val="005612EF"/>
    <w:rsid w:val="00580D5A"/>
    <w:rsid w:val="00592E78"/>
    <w:rsid w:val="005B241A"/>
    <w:rsid w:val="005D36BA"/>
    <w:rsid w:val="005E3514"/>
    <w:rsid w:val="005E7BCA"/>
    <w:rsid w:val="005F0864"/>
    <w:rsid w:val="005F260C"/>
    <w:rsid w:val="005F300B"/>
    <w:rsid w:val="005F503B"/>
    <w:rsid w:val="005F73BE"/>
    <w:rsid w:val="005F7FA5"/>
    <w:rsid w:val="0060183A"/>
    <w:rsid w:val="006044DD"/>
    <w:rsid w:val="0061510F"/>
    <w:rsid w:val="0063148C"/>
    <w:rsid w:val="00632658"/>
    <w:rsid w:val="00635190"/>
    <w:rsid w:val="00642EE7"/>
    <w:rsid w:val="00643D9B"/>
    <w:rsid w:val="00645E2C"/>
    <w:rsid w:val="006463F9"/>
    <w:rsid w:val="0065345D"/>
    <w:rsid w:val="006622FC"/>
    <w:rsid w:val="00666877"/>
    <w:rsid w:val="006708D9"/>
    <w:rsid w:val="006821FC"/>
    <w:rsid w:val="00682955"/>
    <w:rsid w:val="00686C5E"/>
    <w:rsid w:val="006909F3"/>
    <w:rsid w:val="00691523"/>
    <w:rsid w:val="00691EFF"/>
    <w:rsid w:val="0069280B"/>
    <w:rsid w:val="006B24D3"/>
    <w:rsid w:val="006B3382"/>
    <w:rsid w:val="006C3126"/>
    <w:rsid w:val="006E2518"/>
    <w:rsid w:val="006E493D"/>
    <w:rsid w:val="006E7607"/>
    <w:rsid w:val="0070235C"/>
    <w:rsid w:val="00702CAB"/>
    <w:rsid w:val="00710FFD"/>
    <w:rsid w:val="0071387C"/>
    <w:rsid w:val="00713C2D"/>
    <w:rsid w:val="007217B5"/>
    <w:rsid w:val="00727081"/>
    <w:rsid w:val="00737A20"/>
    <w:rsid w:val="00741C64"/>
    <w:rsid w:val="007615C7"/>
    <w:rsid w:val="00766894"/>
    <w:rsid w:val="007712FD"/>
    <w:rsid w:val="007716C4"/>
    <w:rsid w:val="00773878"/>
    <w:rsid w:val="00787439"/>
    <w:rsid w:val="00790854"/>
    <w:rsid w:val="007A10BC"/>
    <w:rsid w:val="007A12ED"/>
    <w:rsid w:val="007A7561"/>
    <w:rsid w:val="007B027B"/>
    <w:rsid w:val="007C52D0"/>
    <w:rsid w:val="007C627F"/>
    <w:rsid w:val="007D14C3"/>
    <w:rsid w:val="007D17EB"/>
    <w:rsid w:val="007D6D72"/>
    <w:rsid w:val="007D6DB4"/>
    <w:rsid w:val="007E25FE"/>
    <w:rsid w:val="007F1F7F"/>
    <w:rsid w:val="00800C90"/>
    <w:rsid w:val="0080645A"/>
    <w:rsid w:val="008079E3"/>
    <w:rsid w:val="00821057"/>
    <w:rsid w:val="00822321"/>
    <w:rsid w:val="00833C28"/>
    <w:rsid w:val="00837D11"/>
    <w:rsid w:val="00843A18"/>
    <w:rsid w:val="00843D1A"/>
    <w:rsid w:val="00854FA8"/>
    <w:rsid w:val="008567A5"/>
    <w:rsid w:val="00856FE9"/>
    <w:rsid w:val="008572E0"/>
    <w:rsid w:val="00870A5E"/>
    <w:rsid w:val="00874FF4"/>
    <w:rsid w:val="008848E6"/>
    <w:rsid w:val="00885564"/>
    <w:rsid w:val="00890420"/>
    <w:rsid w:val="00892625"/>
    <w:rsid w:val="008A1474"/>
    <w:rsid w:val="008A581C"/>
    <w:rsid w:val="008A7368"/>
    <w:rsid w:val="008C17E2"/>
    <w:rsid w:val="008D2B8E"/>
    <w:rsid w:val="008D3885"/>
    <w:rsid w:val="008D4538"/>
    <w:rsid w:val="008E43BC"/>
    <w:rsid w:val="008E6895"/>
    <w:rsid w:val="008F3114"/>
    <w:rsid w:val="008F3766"/>
    <w:rsid w:val="00902DD8"/>
    <w:rsid w:val="00920691"/>
    <w:rsid w:val="00920825"/>
    <w:rsid w:val="00920D77"/>
    <w:rsid w:val="009253FF"/>
    <w:rsid w:val="00935006"/>
    <w:rsid w:val="00952D3D"/>
    <w:rsid w:val="00957122"/>
    <w:rsid w:val="00960E00"/>
    <w:rsid w:val="00972DD5"/>
    <w:rsid w:val="00986575"/>
    <w:rsid w:val="00994E54"/>
    <w:rsid w:val="009A4AD4"/>
    <w:rsid w:val="009A7BFD"/>
    <w:rsid w:val="009B1D1B"/>
    <w:rsid w:val="009C2B03"/>
    <w:rsid w:val="009C793A"/>
    <w:rsid w:val="009D4312"/>
    <w:rsid w:val="009F6967"/>
    <w:rsid w:val="009F6B27"/>
    <w:rsid w:val="009F7DC2"/>
    <w:rsid w:val="00A01596"/>
    <w:rsid w:val="00A02070"/>
    <w:rsid w:val="00A07932"/>
    <w:rsid w:val="00A10673"/>
    <w:rsid w:val="00A1256F"/>
    <w:rsid w:val="00A12851"/>
    <w:rsid w:val="00A152FC"/>
    <w:rsid w:val="00A20DAB"/>
    <w:rsid w:val="00A36EC0"/>
    <w:rsid w:val="00A469D6"/>
    <w:rsid w:val="00A471F8"/>
    <w:rsid w:val="00A525C2"/>
    <w:rsid w:val="00A63C67"/>
    <w:rsid w:val="00A7121E"/>
    <w:rsid w:val="00A729B0"/>
    <w:rsid w:val="00A8369D"/>
    <w:rsid w:val="00A84378"/>
    <w:rsid w:val="00A91C4C"/>
    <w:rsid w:val="00A978C2"/>
    <w:rsid w:val="00AA0981"/>
    <w:rsid w:val="00AC4D55"/>
    <w:rsid w:val="00AC59C1"/>
    <w:rsid w:val="00AC7497"/>
    <w:rsid w:val="00AD2356"/>
    <w:rsid w:val="00AE38D8"/>
    <w:rsid w:val="00B13F28"/>
    <w:rsid w:val="00B14BC1"/>
    <w:rsid w:val="00B22858"/>
    <w:rsid w:val="00B23112"/>
    <w:rsid w:val="00B276D2"/>
    <w:rsid w:val="00B5577D"/>
    <w:rsid w:val="00B631C0"/>
    <w:rsid w:val="00B674E9"/>
    <w:rsid w:val="00B77CE6"/>
    <w:rsid w:val="00BB07D3"/>
    <w:rsid w:val="00BB0B44"/>
    <w:rsid w:val="00BB117F"/>
    <w:rsid w:val="00BC1F57"/>
    <w:rsid w:val="00BC5142"/>
    <w:rsid w:val="00BC6494"/>
    <w:rsid w:val="00BC7571"/>
    <w:rsid w:val="00BD00D8"/>
    <w:rsid w:val="00BE2870"/>
    <w:rsid w:val="00BE2EE7"/>
    <w:rsid w:val="00BE3197"/>
    <w:rsid w:val="00BE5125"/>
    <w:rsid w:val="00BE563F"/>
    <w:rsid w:val="00BF3A03"/>
    <w:rsid w:val="00C007CB"/>
    <w:rsid w:val="00C10DAB"/>
    <w:rsid w:val="00C217D0"/>
    <w:rsid w:val="00C31C72"/>
    <w:rsid w:val="00C33B1B"/>
    <w:rsid w:val="00C35106"/>
    <w:rsid w:val="00C42421"/>
    <w:rsid w:val="00C450B4"/>
    <w:rsid w:val="00C52B60"/>
    <w:rsid w:val="00C57D41"/>
    <w:rsid w:val="00C64A95"/>
    <w:rsid w:val="00C73418"/>
    <w:rsid w:val="00C77C96"/>
    <w:rsid w:val="00C8209B"/>
    <w:rsid w:val="00C8265B"/>
    <w:rsid w:val="00C85F6F"/>
    <w:rsid w:val="00C87FB6"/>
    <w:rsid w:val="00C92DF8"/>
    <w:rsid w:val="00C93544"/>
    <w:rsid w:val="00CA04DC"/>
    <w:rsid w:val="00CA3CCA"/>
    <w:rsid w:val="00CC0C19"/>
    <w:rsid w:val="00CD3FE5"/>
    <w:rsid w:val="00CD6FA6"/>
    <w:rsid w:val="00CE1D17"/>
    <w:rsid w:val="00CE6731"/>
    <w:rsid w:val="00CF2D7B"/>
    <w:rsid w:val="00CF2E16"/>
    <w:rsid w:val="00D031EA"/>
    <w:rsid w:val="00D07186"/>
    <w:rsid w:val="00D073F0"/>
    <w:rsid w:val="00D110F2"/>
    <w:rsid w:val="00D249E3"/>
    <w:rsid w:val="00D27E85"/>
    <w:rsid w:val="00D35DD9"/>
    <w:rsid w:val="00D44E52"/>
    <w:rsid w:val="00D471F5"/>
    <w:rsid w:val="00D56F3B"/>
    <w:rsid w:val="00D63970"/>
    <w:rsid w:val="00D75176"/>
    <w:rsid w:val="00D816F5"/>
    <w:rsid w:val="00D9055B"/>
    <w:rsid w:val="00D905D2"/>
    <w:rsid w:val="00DA36A8"/>
    <w:rsid w:val="00DA63F8"/>
    <w:rsid w:val="00DB2521"/>
    <w:rsid w:val="00DC37F7"/>
    <w:rsid w:val="00DD71BC"/>
    <w:rsid w:val="00DE2484"/>
    <w:rsid w:val="00DE4CE4"/>
    <w:rsid w:val="00DF002B"/>
    <w:rsid w:val="00DF0091"/>
    <w:rsid w:val="00DF33CE"/>
    <w:rsid w:val="00DF37F3"/>
    <w:rsid w:val="00E15F44"/>
    <w:rsid w:val="00E160BC"/>
    <w:rsid w:val="00E2009F"/>
    <w:rsid w:val="00E34AB6"/>
    <w:rsid w:val="00E47240"/>
    <w:rsid w:val="00E524B4"/>
    <w:rsid w:val="00E64B28"/>
    <w:rsid w:val="00E64F69"/>
    <w:rsid w:val="00E66F1D"/>
    <w:rsid w:val="00E71415"/>
    <w:rsid w:val="00E804C8"/>
    <w:rsid w:val="00E80CAF"/>
    <w:rsid w:val="00E81FF6"/>
    <w:rsid w:val="00E8289A"/>
    <w:rsid w:val="00E86C58"/>
    <w:rsid w:val="00E86EBE"/>
    <w:rsid w:val="00E966EB"/>
    <w:rsid w:val="00EA0FA8"/>
    <w:rsid w:val="00EA1F08"/>
    <w:rsid w:val="00EA4EF2"/>
    <w:rsid w:val="00EC2B8B"/>
    <w:rsid w:val="00ED3B77"/>
    <w:rsid w:val="00EE58D9"/>
    <w:rsid w:val="00F22611"/>
    <w:rsid w:val="00F22EA0"/>
    <w:rsid w:val="00F27139"/>
    <w:rsid w:val="00F303C5"/>
    <w:rsid w:val="00F322B3"/>
    <w:rsid w:val="00F358B6"/>
    <w:rsid w:val="00F3618C"/>
    <w:rsid w:val="00F36C22"/>
    <w:rsid w:val="00F457E2"/>
    <w:rsid w:val="00F71D5D"/>
    <w:rsid w:val="00F7261A"/>
    <w:rsid w:val="00F75488"/>
    <w:rsid w:val="00F7729A"/>
    <w:rsid w:val="00F86FA6"/>
    <w:rsid w:val="00F8782C"/>
    <w:rsid w:val="00F87DD6"/>
    <w:rsid w:val="00F94E2B"/>
    <w:rsid w:val="00FA6F97"/>
    <w:rsid w:val="00FB478C"/>
    <w:rsid w:val="00FB5457"/>
    <w:rsid w:val="00FB5562"/>
    <w:rsid w:val="00FB5D02"/>
    <w:rsid w:val="00FC246F"/>
    <w:rsid w:val="00FD48D6"/>
    <w:rsid w:val="00FE50C0"/>
    <w:rsid w:val="00FF142C"/>
    <w:rsid w:val="00FF7E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spacing w:before="240"/>
      <w:jc w:val="center"/>
      <w:outlineLvl w:val="0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703"/>
        <w:tab w:val="right" w:pos="9406"/>
      </w:tabs>
    </w:pPr>
  </w:style>
  <w:style w:type="character" w:styleId="a5">
    <w:name w:val="page number"/>
    <w:basedOn w:val="a0"/>
  </w:style>
  <w:style w:type="paragraph" w:styleId="2">
    <w:name w:val="Body Text Indent 2"/>
    <w:basedOn w:val="a"/>
    <w:link w:val="20"/>
    <w:pPr>
      <w:ind w:left="709" w:firstLine="1560"/>
    </w:pPr>
    <w:rPr>
      <w:b/>
      <w:sz w:val="24"/>
    </w:rPr>
  </w:style>
  <w:style w:type="paragraph" w:styleId="a6">
    <w:name w:val="Body Text Indent"/>
    <w:basedOn w:val="a"/>
    <w:pPr>
      <w:ind w:left="709"/>
      <w:jc w:val="both"/>
    </w:pPr>
    <w:rPr>
      <w:b/>
      <w:sz w:val="24"/>
    </w:rPr>
  </w:style>
  <w:style w:type="paragraph" w:styleId="a7">
    <w:name w:val="Document Map"/>
    <w:basedOn w:val="a"/>
    <w:semiHidden/>
    <w:pPr>
      <w:shd w:val="clear" w:color="auto" w:fill="000080"/>
    </w:pPr>
    <w:rPr>
      <w:rFonts w:ascii="Tahoma" w:hAnsi="Tahoma"/>
    </w:rPr>
  </w:style>
  <w:style w:type="paragraph" w:styleId="a8">
    <w:name w:val="Balloon Text"/>
    <w:basedOn w:val="a"/>
    <w:semiHidden/>
    <w:rsid w:val="00F7729A"/>
    <w:rPr>
      <w:rFonts w:ascii="Tahoma" w:hAnsi="Tahoma" w:cs="Tahoma"/>
      <w:sz w:val="16"/>
      <w:szCs w:val="16"/>
    </w:rPr>
  </w:style>
  <w:style w:type="paragraph" w:styleId="a9">
    <w:name w:val="footer"/>
    <w:basedOn w:val="a"/>
    <w:rsid w:val="004C27D3"/>
    <w:pPr>
      <w:tabs>
        <w:tab w:val="center" w:pos="4677"/>
        <w:tab w:val="right" w:pos="9355"/>
      </w:tabs>
    </w:pPr>
  </w:style>
  <w:style w:type="paragraph" w:styleId="aa">
    <w:name w:val="endnote text"/>
    <w:basedOn w:val="a"/>
    <w:link w:val="ab"/>
    <w:uiPriority w:val="99"/>
    <w:semiHidden/>
    <w:unhideWhenUsed/>
    <w:rsid w:val="00260280"/>
  </w:style>
  <w:style w:type="character" w:customStyle="1" w:styleId="ab">
    <w:name w:val="Текст концевой сноски Знак"/>
    <w:basedOn w:val="a0"/>
    <w:link w:val="aa"/>
    <w:uiPriority w:val="99"/>
    <w:semiHidden/>
    <w:rsid w:val="00260280"/>
  </w:style>
  <w:style w:type="character" w:styleId="ac">
    <w:name w:val="endnote reference"/>
    <w:uiPriority w:val="99"/>
    <w:semiHidden/>
    <w:unhideWhenUsed/>
    <w:rsid w:val="00260280"/>
    <w:rPr>
      <w:vertAlign w:val="superscript"/>
    </w:rPr>
  </w:style>
  <w:style w:type="paragraph" w:customStyle="1" w:styleId="ConsPlusNonformat">
    <w:name w:val="ConsPlusNonformat"/>
    <w:uiPriority w:val="99"/>
    <w:rsid w:val="00892625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4">
    <w:name w:val="Верхний колонтитул Знак"/>
    <w:basedOn w:val="a0"/>
    <w:link w:val="a3"/>
    <w:uiPriority w:val="99"/>
    <w:rsid w:val="001D7D39"/>
  </w:style>
  <w:style w:type="paragraph" w:styleId="ad">
    <w:name w:val="footnote text"/>
    <w:basedOn w:val="a"/>
    <w:link w:val="ae"/>
    <w:uiPriority w:val="99"/>
    <w:semiHidden/>
    <w:unhideWhenUsed/>
    <w:rsid w:val="00E966EB"/>
  </w:style>
  <w:style w:type="character" w:customStyle="1" w:styleId="ae">
    <w:name w:val="Текст сноски Знак"/>
    <w:basedOn w:val="a0"/>
    <w:link w:val="ad"/>
    <w:uiPriority w:val="99"/>
    <w:semiHidden/>
    <w:rsid w:val="00E966EB"/>
  </w:style>
  <w:style w:type="character" w:styleId="af">
    <w:name w:val="footnote reference"/>
    <w:uiPriority w:val="99"/>
    <w:semiHidden/>
    <w:unhideWhenUsed/>
    <w:rsid w:val="00E966EB"/>
    <w:rPr>
      <w:vertAlign w:val="superscript"/>
    </w:rPr>
  </w:style>
  <w:style w:type="character" w:styleId="af0">
    <w:name w:val="Hyperlink"/>
    <w:uiPriority w:val="99"/>
    <w:semiHidden/>
    <w:unhideWhenUsed/>
    <w:rsid w:val="00BF3A03"/>
    <w:rPr>
      <w:color w:val="0000FF"/>
      <w:u w:val="single"/>
    </w:rPr>
  </w:style>
  <w:style w:type="paragraph" w:styleId="af1">
    <w:name w:val="Body Text"/>
    <w:basedOn w:val="a"/>
    <w:link w:val="af2"/>
    <w:uiPriority w:val="99"/>
    <w:unhideWhenUsed/>
    <w:rsid w:val="00A02070"/>
    <w:pPr>
      <w:spacing w:after="120"/>
    </w:pPr>
  </w:style>
  <w:style w:type="character" w:customStyle="1" w:styleId="af2">
    <w:name w:val="Основной текст Знак"/>
    <w:basedOn w:val="a0"/>
    <w:link w:val="af1"/>
    <w:uiPriority w:val="99"/>
    <w:rsid w:val="00A02070"/>
  </w:style>
  <w:style w:type="paragraph" w:styleId="21">
    <w:name w:val="Body Text 2"/>
    <w:basedOn w:val="a"/>
    <w:link w:val="22"/>
    <w:unhideWhenUsed/>
    <w:rsid w:val="00C87FB6"/>
    <w:pPr>
      <w:spacing w:after="120" w:line="480" w:lineRule="auto"/>
    </w:pPr>
    <w:rPr>
      <w:sz w:val="28"/>
      <w:szCs w:val="28"/>
    </w:rPr>
  </w:style>
  <w:style w:type="character" w:customStyle="1" w:styleId="22">
    <w:name w:val="Основной текст 2 Знак"/>
    <w:basedOn w:val="a0"/>
    <w:link w:val="21"/>
    <w:rsid w:val="00C87FB6"/>
    <w:rPr>
      <w:sz w:val="28"/>
      <w:szCs w:val="28"/>
    </w:rPr>
  </w:style>
  <w:style w:type="character" w:customStyle="1" w:styleId="20">
    <w:name w:val="Основной текст с отступом 2 Знак"/>
    <w:basedOn w:val="a0"/>
    <w:link w:val="2"/>
    <w:rsid w:val="004E5C73"/>
    <w:rPr>
      <w:b/>
      <w:sz w:val="24"/>
    </w:rPr>
  </w:style>
  <w:style w:type="paragraph" w:customStyle="1" w:styleId="ConsPlusNormal">
    <w:name w:val="ConsPlusNormal"/>
    <w:rsid w:val="00AE38D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3">
    <w:name w:val="Body Text 3"/>
    <w:basedOn w:val="a"/>
    <w:link w:val="30"/>
    <w:uiPriority w:val="99"/>
    <w:unhideWhenUsed/>
    <w:rsid w:val="001D6A33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1D6A33"/>
    <w:rPr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spacing w:before="240"/>
      <w:jc w:val="center"/>
      <w:outlineLvl w:val="0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703"/>
        <w:tab w:val="right" w:pos="9406"/>
      </w:tabs>
    </w:pPr>
  </w:style>
  <w:style w:type="character" w:styleId="a5">
    <w:name w:val="page number"/>
    <w:basedOn w:val="a0"/>
  </w:style>
  <w:style w:type="paragraph" w:styleId="2">
    <w:name w:val="Body Text Indent 2"/>
    <w:basedOn w:val="a"/>
    <w:link w:val="20"/>
    <w:pPr>
      <w:ind w:left="709" w:firstLine="1560"/>
    </w:pPr>
    <w:rPr>
      <w:b/>
      <w:sz w:val="24"/>
    </w:rPr>
  </w:style>
  <w:style w:type="paragraph" w:styleId="a6">
    <w:name w:val="Body Text Indent"/>
    <w:basedOn w:val="a"/>
    <w:pPr>
      <w:ind w:left="709"/>
      <w:jc w:val="both"/>
    </w:pPr>
    <w:rPr>
      <w:b/>
      <w:sz w:val="24"/>
    </w:rPr>
  </w:style>
  <w:style w:type="paragraph" w:styleId="a7">
    <w:name w:val="Document Map"/>
    <w:basedOn w:val="a"/>
    <w:semiHidden/>
    <w:pPr>
      <w:shd w:val="clear" w:color="auto" w:fill="000080"/>
    </w:pPr>
    <w:rPr>
      <w:rFonts w:ascii="Tahoma" w:hAnsi="Tahoma"/>
    </w:rPr>
  </w:style>
  <w:style w:type="paragraph" w:styleId="a8">
    <w:name w:val="Balloon Text"/>
    <w:basedOn w:val="a"/>
    <w:semiHidden/>
    <w:rsid w:val="00F7729A"/>
    <w:rPr>
      <w:rFonts w:ascii="Tahoma" w:hAnsi="Tahoma" w:cs="Tahoma"/>
      <w:sz w:val="16"/>
      <w:szCs w:val="16"/>
    </w:rPr>
  </w:style>
  <w:style w:type="paragraph" w:styleId="a9">
    <w:name w:val="footer"/>
    <w:basedOn w:val="a"/>
    <w:rsid w:val="004C27D3"/>
    <w:pPr>
      <w:tabs>
        <w:tab w:val="center" w:pos="4677"/>
        <w:tab w:val="right" w:pos="9355"/>
      </w:tabs>
    </w:pPr>
  </w:style>
  <w:style w:type="paragraph" w:styleId="aa">
    <w:name w:val="endnote text"/>
    <w:basedOn w:val="a"/>
    <w:link w:val="ab"/>
    <w:uiPriority w:val="99"/>
    <w:semiHidden/>
    <w:unhideWhenUsed/>
    <w:rsid w:val="00260280"/>
  </w:style>
  <w:style w:type="character" w:customStyle="1" w:styleId="ab">
    <w:name w:val="Текст концевой сноски Знак"/>
    <w:basedOn w:val="a0"/>
    <w:link w:val="aa"/>
    <w:uiPriority w:val="99"/>
    <w:semiHidden/>
    <w:rsid w:val="00260280"/>
  </w:style>
  <w:style w:type="character" w:styleId="ac">
    <w:name w:val="endnote reference"/>
    <w:uiPriority w:val="99"/>
    <w:semiHidden/>
    <w:unhideWhenUsed/>
    <w:rsid w:val="00260280"/>
    <w:rPr>
      <w:vertAlign w:val="superscript"/>
    </w:rPr>
  </w:style>
  <w:style w:type="paragraph" w:customStyle="1" w:styleId="ConsPlusNonformat">
    <w:name w:val="ConsPlusNonformat"/>
    <w:uiPriority w:val="99"/>
    <w:rsid w:val="00892625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4">
    <w:name w:val="Верхний колонтитул Знак"/>
    <w:basedOn w:val="a0"/>
    <w:link w:val="a3"/>
    <w:uiPriority w:val="99"/>
    <w:rsid w:val="001D7D39"/>
  </w:style>
  <w:style w:type="paragraph" w:styleId="ad">
    <w:name w:val="footnote text"/>
    <w:basedOn w:val="a"/>
    <w:link w:val="ae"/>
    <w:uiPriority w:val="99"/>
    <w:semiHidden/>
    <w:unhideWhenUsed/>
    <w:rsid w:val="00E966EB"/>
  </w:style>
  <w:style w:type="character" w:customStyle="1" w:styleId="ae">
    <w:name w:val="Текст сноски Знак"/>
    <w:basedOn w:val="a0"/>
    <w:link w:val="ad"/>
    <w:uiPriority w:val="99"/>
    <w:semiHidden/>
    <w:rsid w:val="00E966EB"/>
  </w:style>
  <w:style w:type="character" w:styleId="af">
    <w:name w:val="footnote reference"/>
    <w:uiPriority w:val="99"/>
    <w:semiHidden/>
    <w:unhideWhenUsed/>
    <w:rsid w:val="00E966EB"/>
    <w:rPr>
      <w:vertAlign w:val="superscript"/>
    </w:rPr>
  </w:style>
  <w:style w:type="character" w:styleId="af0">
    <w:name w:val="Hyperlink"/>
    <w:uiPriority w:val="99"/>
    <w:semiHidden/>
    <w:unhideWhenUsed/>
    <w:rsid w:val="00BF3A03"/>
    <w:rPr>
      <w:color w:val="0000FF"/>
      <w:u w:val="single"/>
    </w:rPr>
  </w:style>
  <w:style w:type="paragraph" w:styleId="af1">
    <w:name w:val="Body Text"/>
    <w:basedOn w:val="a"/>
    <w:link w:val="af2"/>
    <w:uiPriority w:val="99"/>
    <w:unhideWhenUsed/>
    <w:rsid w:val="00A02070"/>
    <w:pPr>
      <w:spacing w:after="120"/>
    </w:pPr>
  </w:style>
  <w:style w:type="character" w:customStyle="1" w:styleId="af2">
    <w:name w:val="Основной текст Знак"/>
    <w:basedOn w:val="a0"/>
    <w:link w:val="af1"/>
    <w:uiPriority w:val="99"/>
    <w:rsid w:val="00A02070"/>
  </w:style>
  <w:style w:type="paragraph" w:styleId="21">
    <w:name w:val="Body Text 2"/>
    <w:basedOn w:val="a"/>
    <w:link w:val="22"/>
    <w:unhideWhenUsed/>
    <w:rsid w:val="00C87FB6"/>
    <w:pPr>
      <w:spacing w:after="120" w:line="480" w:lineRule="auto"/>
    </w:pPr>
    <w:rPr>
      <w:sz w:val="28"/>
      <w:szCs w:val="28"/>
    </w:rPr>
  </w:style>
  <w:style w:type="character" w:customStyle="1" w:styleId="22">
    <w:name w:val="Основной текст 2 Знак"/>
    <w:basedOn w:val="a0"/>
    <w:link w:val="21"/>
    <w:rsid w:val="00C87FB6"/>
    <w:rPr>
      <w:sz w:val="28"/>
      <w:szCs w:val="28"/>
    </w:rPr>
  </w:style>
  <w:style w:type="character" w:customStyle="1" w:styleId="20">
    <w:name w:val="Основной текст с отступом 2 Знак"/>
    <w:basedOn w:val="a0"/>
    <w:link w:val="2"/>
    <w:rsid w:val="004E5C73"/>
    <w:rPr>
      <w:b/>
      <w:sz w:val="24"/>
    </w:rPr>
  </w:style>
  <w:style w:type="paragraph" w:customStyle="1" w:styleId="ConsPlusNormal">
    <w:name w:val="ConsPlusNormal"/>
    <w:rsid w:val="00AE38D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3">
    <w:name w:val="Body Text 3"/>
    <w:basedOn w:val="a"/>
    <w:link w:val="30"/>
    <w:uiPriority w:val="99"/>
    <w:unhideWhenUsed/>
    <w:rsid w:val="001D6A33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1D6A33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128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41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56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3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3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46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1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28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182DB29A3B7A2D23953970124DE970448E0958E889642D2E54C08EFA075D6894ABA1143025600CD1D24A007411A89FB78EAD51DCF1VAZCD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Revkomissiya2006@mail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056FC8-BD49-4634-AA95-094978C310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168</TotalTime>
  <Pages>3</Pages>
  <Words>890</Words>
  <Characters>5078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</vt:lpstr>
    </vt:vector>
  </TitlesOfParts>
  <Company>Контрольно-Счетная Палата</Company>
  <LinksUpToDate>false</LinksUpToDate>
  <CharactersWithSpaces>5957</CharactersWithSpaces>
  <SharedDoc>false</SharedDoc>
  <HLinks>
    <vt:vector size="6" baseType="variant">
      <vt:variant>
        <vt:i4>6357015</vt:i4>
      </vt:variant>
      <vt:variant>
        <vt:i4>0</vt:i4>
      </vt:variant>
      <vt:variant>
        <vt:i4>0</vt:i4>
      </vt:variant>
      <vt:variant>
        <vt:i4>5</vt:i4>
      </vt:variant>
      <vt:variant>
        <vt:lpwstr>http://images.yandex.ru/search?text=%D0%B3%D0%B5%D1%80%D0%B1%20%D0%B7%D0%B0%D0%B1%D0%B0%D0%B9%D0%BA%D0%B0%D0%BB%D1%8C%D1%81%D0%BA%D0%BE%D0%B3%D0%BE%20%D0%BA%D1%80%D0%B0%D1%8F&amp;rpt=simage&amp;img_url=www.mrtrans.ru%2Fimages%2Fuserfiles%2Fgerb_chit_gif.jpg&amp;spsite=fake-049-3506835.ru&amp;p=0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</dc:title>
  <dc:subject/>
  <dc:creator>Константин Павлович</dc:creator>
  <cp:keywords/>
  <cp:lastModifiedBy>Admin</cp:lastModifiedBy>
  <cp:revision>28</cp:revision>
  <cp:lastPrinted>2021-04-21T05:07:00Z</cp:lastPrinted>
  <dcterms:created xsi:type="dcterms:W3CDTF">2017-01-27T00:21:00Z</dcterms:created>
  <dcterms:modified xsi:type="dcterms:W3CDTF">2021-04-21T05:07:00Z</dcterms:modified>
  <cp:contentStatus/>
</cp:coreProperties>
</file>