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0EE" w:rsidRDefault="002A30EE" w:rsidP="002A30EE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 xml:space="preserve">В с.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Малоархангельск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Красночикойского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района прошли районные соревнования по пионерболу</w:t>
      </w:r>
    </w:p>
    <w:p w:rsidR="002A30EE" w:rsidRDefault="002A30EE" w:rsidP="002A30EE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66" name="Рисунок 66" descr="В с. Малоархангельск Красночикойского района прошли районные  соревнования по пионербол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В с. Малоархангельск Красночикойского района прошли районные  соревнования по пионербол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"От подвижных игр - к спорту высших достижений"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Уже в 3-й раз проходят соревнования по "пионерболу" среди начинающих волейболистов учащихся 4х, 5х классов (2011 г. р. и младше). И в очередной раз </w:t>
      </w:r>
      <w:r>
        <w:rPr>
          <w:rFonts w:ascii="Arial Regular" w:hAnsi="Arial Regular"/>
          <w:color w:val="666666"/>
        </w:rPr>
        <w:lastRenderedPageBreak/>
        <w:t>тренера, болельщики и родители спортсменов убеждаются в том, что при должной подготовке, даже подвижная игра с незамысловатым названием может быть не менее зрелищной и напряжённой по своему накалу чем те, что мы регулярно наблюдаем по телевизору.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Инициатором и главным организатором соревнований является тренер-преподаватель ДЮСШ Гончаров Александр Викторович. Соревнования прошли 19 марта в с. 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, при финансовой поддержке главы поселения "</w:t>
      </w:r>
      <w:proofErr w:type="spellStart"/>
      <w:r>
        <w:rPr>
          <w:rFonts w:ascii="Arial Regular" w:hAnsi="Arial Regular"/>
          <w:color w:val="666666"/>
        </w:rPr>
        <w:t>Малоархангельское</w:t>
      </w:r>
      <w:proofErr w:type="spellEnd"/>
      <w:r>
        <w:rPr>
          <w:rFonts w:ascii="Arial Regular" w:hAnsi="Arial Regular"/>
          <w:color w:val="666666"/>
        </w:rPr>
        <w:t xml:space="preserve">" Иванова Егора Викторовича. Участие в соревнованиях приняли 8 команд: команда ДЮСШ, Черемховской СОШ, </w:t>
      </w:r>
      <w:proofErr w:type="spellStart"/>
      <w:r>
        <w:rPr>
          <w:rFonts w:ascii="Arial Regular" w:hAnsi="Arial Regular"/>
          <w:color w:val="666666"/>
        </w:rPr>
        <w:t>Шимбиликской</w:t>
      </w:r>
      <w:proofErr w:type="spellEnd"/>
      <w:r>
        <w:rPr>
          <w:rFonts w:ascii="Arial Regular" w:hAnsi="Arial Regular"/>
          <w:color w:val="666666"/>
        </w:rPr>
        <w:t xml:space="preserve"> СОШ, </w:t>
      </w:r>
      <w:proofErr w:type="spellStart"/>
      <w:r>
        <w:rPr>
          <w:rFonts w:ascii="Arial Regular" w:hAnsi="Arial Regular"/>
          <w:color w:val="666666"/>
        </w:rPr>
        <w:t>Захаровской</w:t>
      </w:r>
      <w:proofErr w:type="spellEnd"/>
      <w:r>
        <w:rPr>
          <w:rFonts w:ascii="Arial Regular" w:hAnsi="Arial Regular"/>
          <w:color w:val="666666"/>
        </w:rPr>
        <w:t xml:space="preserve"> СОШ, </w:t>
      </w:r>
      <w:proofErr w:type="spellStart"/>
      <w:r>
        <w:rPr>
          <w:rFonts w:ascii="Arial Regular" w:hAnsi="Arial Regular"/>
          <w:color w:val="666666"/>
        </w:rPr>
        <w:t>Коротковской</w:t>
      </w:r>
      <w:proofErr w:type="spellEnd"/>
      <w:r>
        <w:rPr>
          <w:rFonts w:ascii="Arial Regular" w:hAnsi="Arial Regular"/>
          <w:color w:val="666666"/>
        </w:rPr>
        <w:t xml:space="preserve"> СОШ, </w:t>
      </w:r>
      <w:proofErr w:type="spellStart"/>
      <w:r>
        <w:rPr>
          <w:rFonts w:ascii="Arial Regular" w:hAnsi="Arial Regular"/>
          <w:color w:val="666666"/>
        </w:rPr>
        <w:t>Малоархангельской</w:t>
      </w:r>
      <w:proofErr w:type="spellEnd"/>
      <w:r>
        <w:rPr>
          <w:rFonts w:ascii="Arial Regular" w:hAnsi="Arial Regular"/>
          <w:color w:val="666666"/>
        </w:rPr>
        <w:t xml:space="preserve"> СОШ,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Сош</w:t>
      </w:r>
      <w:proofErr w:type="spellEnd"/>
      <w:r>
        <w:rPr>
          <w:rFonts w:ascii="Arial Regular" w:hAnsi="Arial Regular"/>
          <w:color w:val="666666"/>
        </w:rPr>
        <w:t xml:space="preserve"> 2, </w:t>
      </w:r>
      <w:proofErr w:type="spellStart"/>
      <w:r>
        <w:rPr>
          <w:rFonts w:ascii="Arial Regular" w:hAnsi="Arial Regular"/>
          <w:color w:val="666666"/>
        </w:rPr>
        <w:t>Жиндойской</w:t>
      </w:r>
      <w:proofErr w:type="spellEnd"/>
      <w:r>
        <w:rPr>
          <w:rFonts w:ascii="Arial Regular" w:hAnsi="Arial Regular"/>
          <w:color w:val="666666"/>
        </w:rPr>
        <w:t xml:space="preserve"> ООШ.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Игры все прошли на высоком эмоциональном уровне.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Места распределились следующим образом: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Среди девочек: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1место - ДЮСШ.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 место - 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 - Захарово.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Среди мальчиков: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 место - Факел (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 - Захарово.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 - ДЮСШ.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Лучшими были признаны: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Лучший игрок - Глазкова Арина (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Лучший Нападающий- </w:t>
      </w:r>
      <w:proofErr w:type="spellStart"/>
      <w:r>
        <w:rPr>
          <w:rFonts w:ascii="Arial Regular" w:hAnsi="Arial Regular"/>
          <w:color w:val="666666"/>
        </w:rPr>
        <w:t>Хлуднева</w:t>
      </w:r>
      <w:proofErr w:type="spellEnd"/>
      <w:r>
        <w:rPr>
          <w:rFonts w:ascii="Arial Regular" w:hAnsi="Arial Regular"/>
          <w:color w:val="666666"/>
        </w:rPr>
        <w:t xml:space="preserve"> Елизавета(ДЮСШ)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Лучший защитник -</w:t>
      </w:r>
      <w:proofErr w:type="spellStart"/>
      <w:r>
        <w:rPr>
          <w:rFonts w:ascii="Arial Regular" w:hAnsi="Arial Regular"/>
          <w:color w:val="666666"/>
        </w:rPr>
        <w:t>Шишмарева</w:t>
      </w:r>
      <w:proofErr w:type="spellEnd"/>
      <w:r>
        <w:rPr>
          <w:rFonts w:ascii="Arial Regular" w:hAnsi="Arial Regular"/>
          <w:color w:val="666666"/>
        </w:rPr>
        <w:t xml:space="preserve"> Даша (Захарово)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Самый перспективный игрок - Леонова Даша (ДЮСШ)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Лучшими игроками из мальчиковых команд стали: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Лучший игрок - Тарасов Павел (</w:t>
      </w:r>
      <w:proofErr w:type="spellStart"/>
      <w:r>
        <w:rPr>
          <w:rFonts w:ascii="Arial Regular" w:hAnsi="Arial Regular"/>
          <w:color w:val="666666"/>
        </w:rPr>
        <w:t>Малоархангельс</w:t>
      </w:r>
      <w:proofErr w:type="spellEnd"/>
      <w:r>
        <w:rPr>
          <w:rFonts w:ascii="Arial Regular" w:hAnsi="Arial Regular"/>
          <w:color w:val="666666"/>
        </w:rPr>
        <w:t>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Лучший нападающий - Алексеев Захар (ДЮСШ)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Лучший защитник Овчинников Виктор (Захарово)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Самый перспективный игрок - Бакшеев Алексей (Захарово)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Следующим этапом перспективного развития спорта станут районные соревнования по волейболу среди учащихся 5-6 классов. Будем надеяться, что мероприятие будет также тепло встречено, и ляжет в основу воспитания нового поколения спортсменов и спортсменок нашего района.</w:t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369810" cy="9826625"/>
            <wp:effectExtent l="0" t="0" r="2540" b="3175"/>
            <wp:docPr id="65" name="Рисунок 65" descr="https://media.75.ru/d5f6469f883a38ab135b3b8f491058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media.75.ru/d5f6469f883a38ab135b3b8f4910585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810" cy="982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826625" cy="7369810"/>
            <wp:effectExtent l="0" t="0" r="3175" b="2540"/>
            <wp:docPr id="64" name="Рисунок 64" descr="https://media.75.ru/207c2eb014cae952bfef5d53784183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media.75.ru/207c2eb014cae952bfef5d53784183d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6625" cy="736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63" name="Рисунок 63" descr="https://media.75.ru/cf8f3496ec5c9b307e35100242111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media.75.ru/cf8f3496ec5c9b307e351002421114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0EE" w:rsidRDefault="002A30EE" w:rsidP="002A30EE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62" name="Рисунок 62" descr="https://media.75.ru/20052ef888d97035b836b489c10b6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media.75.ru/20052ef888d97035b836b489c10b61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2A30EE" w:rsidRDefault="002A30EE" w:rsidP="002A30EE">
      <w:bookmarkStart w:id="0" w:name="_GoBack"/>
      <w:bookmarkEnd w:id="0"/>
    </w:p>
    <w:sectPr w:rsidR="003B40BD" w:rsidRPr="002A3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51B03"/>
    <w:rsid w:val="003E004F"/>
    <w:rsid w:val="00446803"/>
    <w:rsid w:val="004F3D69"/>
    <w:rsid w:val="005E1935"/>
    <w:rsid w:val="00647CB1"/>
    <w:rsid w:val="007A383A"/>
    <w:rsid w:val="0096089D"/>
    <w:rsid w:val="009C1D55"/>
    <w:rsid w:val="00BC53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2024-10-04T10:50:00Z</dcterms:created>
  <dcterms:modified xsi:type="dcterms:W3CDTF">2024-10-04T10:50:00Z</dcterms:modified>
</cp:coreProperties>
</file>