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5B2F19" w14:textId="77777777" w:rsidR="00682AE7" w:rsidRPr="00682AE7" w:rsidRDefault="00682AE7" w:rsidP="00682AE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2AE7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Сельское поселение «Верхнешергольджинское»</w:t>
      </w:r>
    </w:p>
    <w:p w14:paraId="012AD330" w14:textId="77777777" w:rsidR="00682AE7" w:rsidRPr="00682AE7" w:rsidRDefault="00682AE7" w:rsidP="00682AE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82A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СЕЛЬСКОГО ПОСЕЛЕНИЯ «ВЕРХНЕШЕРГОЛЬДЖИНСКОЕ»</w:t>
      </w:r>
    </w:p>
    <w:p w14:paraId="62F48AB6" w14:textId="77777777" w:rsidR="00682AE7" w:rsidRPr="00682AE7" w:rsidRDefault="00682AE7" w:rsidP="00682AE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A7A63C0" w14:textId="77777777" w:rsidR="00682AE7" w:rsidRPr="00682AE7" w:rsidRDefault="00682AE7" w:rsidP="00682AE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2A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14:paraId="245196D1" w14:textId="77777777" w:rsidR="00682AE7" w:rsidRPr="00682AE7" w:rsidRDefault="00682AE7" w:rsidP="00682AE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139023" w14:textId="490130CE" w:rsidR="00682AE7" w:rsidRPr="00682AE7" w:rsidRDefault="00682AE7" w:rsidP="00682AE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2AE7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27</w:t>
      </w:r>
      <w:r w:rsidRPr="00682A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мая</w:t>
      </w:r>
      <w:r w:rsidRPr="00682A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682A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bookmarkStart w:id="0" w:name="_GoBack"/>
      <w:bookmarkEnd w:id="0"/>
      <w:r w:rsidRPr="00682A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 w:rsidRPr="00682A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E8D821B" w14:textId="77777777" w:rsidR="00682AE7" w:rsidRPr="00682AE7" w:rsidRDefault="00682AE7" w:rsidP="00682AE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2AE7">
        <w:rPr>
          <w:rFonts w:ascii="Times New Roman" w:eastAsia="Times New Roman" w:hAnsi="Times New Roman" w:cs="Times New Roman"/>
          <w:sz w:val="28"/>
          <w:szCs w:val="28"/>
          <w:lang w:eastAsia="ru-RU"/>
        </w:rPr>
        <w:t>с. Верхний Шергольджин</w:t>
      </w:r>
    </w:p>
    <w:p w14:paraId="05C51529" w14:textId="77777777" w:rsidR="00682AE7" w:rsidRPr="00682AE7" w:rsidRDefault="00682AE7" w:rsidP="00682AE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4C98714" w14:textId="77777777" w:rsidR="00682AE7" w:rsidRPr="00682AE7" w:rsidRDefault="00682AE7" w:rsidP="00682AE7">
      <w:pPr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2500B84" w14:textId="33CF3DC4" w:rsidR="00682AE7" w:rsidRPr="00682AE7" w:rsidRDefault="00682AE7" w:rsidP="00682A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82AE7">
        <w:rPr>
          <w:rFonts w:ascii="Times New Roman" w:eastAsia="Times New Roman" w:hAnsi="Times New Roman" w:cs="Times New Roman"/>
          <w:b/>
          <w:sz w:val="28"/>
          <w:szCs w:val="28"/>
        </w:rPr>
        <w:t xml:space="preserve">О признании утратившим силу </w:t>
      </w:r>
      <w:bookmarkStart w:id="1" w:name="_Hlk513791593"/>
      <w:r w:rsidRPr="00682AE7">
        <w:rPr>
          <w:rFonts w:ascii="Times New Roman" w:eastAsia="Times New Roman" w:hAnsi="Times New Roman" w:cs="Times New Roman"/>
          <w:b/>
          <w:sz w:val="28"/>
          <w:szCs w:val="28"/>
        </w:rPr>
        <w:t xml:space="preserve">постановление от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22.10.2010</w:t>
      </w:r>
      <w:r w:rsidRPr="00682AE7">
        <w:rPr>
          <w:rFonts w:ascii="Times New Roman" w:eastAsia="Times New Roman" w:hAnsi="Times New Roman" w:cs="Times New Roman"/>
          <w:b/>
          <w:sz w:val="28"/>
          <w:szCs w:val="28"/>
        </w:rPr>
        <w:t xml:space="preserve"> г. №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53</w:t>
      </w:r>
    </w:p>
    <w:bookmarkEnd w:id="1"/>
    <w:p w14:paraId="03D6AD89" w14:textId="3A487F08" w:rsidR="00682AE7" w:rsidRPr="00682AE7" w:rsidRDefault="00682AE7" w:rsidP="006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82A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Pr="00682A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Порядка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признания безнадежными к взысканию и списания недоимки и задолженности по пеням и штрафам по местным налогам и сборам</w:t>
      </w:r>
      <w:r w:rsidRPr="00682A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14:paraId="5DCC0782" w14:textId="77777777" w:rsidR="00682AE7" w:rsidRPr="00682AE7" w:rsidRDefault="00682AE7" w:rsidP="006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748DC8A" w14:textId="77777777" w:rsidR="00682AE7" w:rsidRPr="00682AE7" w:rsidRDefault="00682AE7" w:rsidP="00682AE7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14:paraId="4141A3ED" w14:textId="5CF8C9F5" w:rsidR="00682AE7" w:rsidRPr="00682AE7" w:rsidRDefault="00682AE7" w:rsidP="00682AE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2AE7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В соответствии </w:t>
      </w:r>
      <w:proofErr w:type="gramStart"/>
      <w:r w:rsidRPr="00682AE7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с  пунктом</w:t>
      </w:r>
      <w:proofErr w:type="gramEnd"/>
      <w:r w:rsidRPr="00682AE7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2</w:t>
      </w:r>
      <w:r w:rsidRPr="00682AE7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статьи 59 Налогового кодекса Российской Федерации, статьей 2</w:t>
      </w:r>
      <w:r w:rsidRPr="00682AE7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9</w:t>
      </w:r>
      <w:r w:rsidRPr="00682AE7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Устава сельского поселения «Верхнешергольджинское»</w:t>
      </w:r>
      <w:r w:rsidRPr="00682AE7">
        <w:rPr>
          <w:rFonts w:ascii="Times New Roman" w:eastAsia="Times New Roman" w:hAnsi="Times New Roman" w:cs="Times New Roman"/>
          <w:sz w:val="28"/>
          <w:szCs w:val="28"/>
          <w:lang w:eastAsia="ru-RU"/>
        </w:rPr>
        <w:t>, администрация сельского поселения «Верхнешергольджинское» постановила:</w:t>
      </w:r>
    </w:p>
    <w:p w14:paraId="0E3A9670" w14:textId="3EE6F168" w:rsidR="00682AE7" w:rsidRPr="00682AE7" w:rsidRDefault="00682AE7" w:rsidP="00682AE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2AE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Считать утратившим силу Постановления администрации сельского поселения «Верхнешергольджинское» </w:t>
      </w:r>
      <w:r w:rsidRPr="00682A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bookmarkStart w:id="2" w:name="_Hlk535391197"/>
      <w:r w:rsidRPr="00682AE7">
        <w:rPr>
          <w:rFonts w:ascii="Times New Roman" w:eastAsia="Times New Roman" w:hAnsi="Times New Roman" w:cs="Times New Roman"/>
          <w:sz w:val="28"/>
          <w:szCs w:val="28"/>
        </w:rPr>
        <w:t>22.10.2010 г. № 53</w:t>
      </w:r>
      <w:r w:rsidRPr="00682A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82AE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Pr="00682AE7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Порядка признания безнадежными к взысканию и списания недоимки и задолженности по пеням и штрафам по местным налогам и сборам»</w:t>
      </w:r>
      <w:r w:rsidRPr="00682AE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bookmarkEnd w:id="2"/>
    <w:p w14:paraId="78AA0A45" w14:textId="77777777" w:rsidR="00682AE7" w:rsidRPr="00682AE7" w:rsidRDefault="00682AE7" w:rsidP="00682AE7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2A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решение вступает в силу на следующий день после дня его официального опубликования (обнародования) </w:t>
      </w:r>
      <w:r w:rsidRPr="00682A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информационных стендах сельского поселения «Верхнешергольджинское»</w:t>
      </w:r>
      <w:r w:rsidRPr="00682AE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E58F320" w14:textId="77777777" w:rsidR="00682AE7" w:rsidRPr="00682AE7" w:rsidRDefault="00682AE7" w:rsidP="00682AE7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2AE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решение опубликовать (обнародовать) и разместить на официальном сайте муниципального района «Красночикойский район» в разделе сельского поселения «Верхнешергольджинское».</w:t>
      </w:r>
    </w:p>
    <w:p w14:paraId="2573E86B" w14:textId="77777777" w:rsidR="00682AE7" w:rsidRPr="00682AE7" w:rsidRDefault="00682AE7" w:rsidP="00682AE7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BD76A17" w14:textId="6B53ECDE" w:rsidR="00DF5D8D" w:rsidRDefault="00DF5D8D"/>
    <w:p w14:paraId="0DB2EC53" w14:textId="2420E061" w:rsidR="00682AE7" w:rsidRDefault="00682AE7"/>
    <w:p w14:paraId="459D2231" w14:textId="77777777" w:rsidR="00682AE7" w:rsidRPr="00D4289F" w:rsidRDefault="00682AE7" w:rsidP="00682AE7">
      <w:pPr>
        <w:spacing w:after="0" w:line="240" w:lineRule="auto"/>
        <w:ind w:righ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89F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</w:t>
      </w:r>
    </w:p>
    <w:p w14:paraId="383583C6" w14:textId="77777777" w:rsidR="00682AE7" w:rsidRPr="00D4289F" w:rsidRDefault="00682AE7" w:rsidP="00682A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8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gramStart"/>
      <w:r w:rsidRPr="00D428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Верхнешергольджинское»   </w:t>
      </w:r>
      <w:proofErr w:type="gramEnd"/>
      <w:r w:rsidRPr="00D428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В.М. Беломестнов</w:t>
      </w:r>
    </w:p>
    <w:p w14:paraId="1C4CB3DF" w14:textId="77777777" w:rsidR="00682AE7" w:rsidRDefault="00682AE7"/>
    <w:sectPr w:rsidR="00682AE7" w:rsidSect="00096667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5FF7F6C"/>
    <w:multiLevelType w:val="hybridMultilevel"/>
    <w:tmpl w:val="15FA99B8"/>
    <w:lvl w:ilvl="0" w:tplc="172EC92C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81B"/>
    <w:rsid w:val="00096667"/>
    <w:rsid w:val="000D781B"/>
    <w:rsid w:val="001C65F8"/>
    <w:rsid w:val="002A57A9"/>
    <w:rsid w:val="00682AE7"/>
    <w:rsid w:val="00811003"/>
    <w:rsid w:val="00DF5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52639"/>
  <w15:chartTrackingRefBased/>
  <w15:docId w15:val="{54EF593E-5461-4A45-B18A-885ED643C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2A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12-gostr34112012-512"/>
    <Reference Type="http://www.w3.org/2000/09/xmldsig#Object" URI="#idPackageObject">
      <DigestMethod Algorithm="http://www.w3.org/2001/04/xmldsig-more#gostr34112012-512"/>
      <DigestValue>/+G2GqV6lRec/olvRtVTTYZ/5dbUCAKuYSOjNsVkZLaAE+Saz6CQl2q4bR7zuZfp+SSdluqqwHSk
0qcTKsn6xQ==</DigestValue>
    </Reference>
    <Reference Type="http://www.w3.org/2000/09/xmldsig#Object" URI="#idOfficeObject">
      <DigestMethod Algorithm="http://www.w3.org/2001/04/xmldsig-more#gostr34112012-512"/>
      <DigestValue>XnPaFj2WJJCUS077XXF7CBnkKD74d+N1cbYJ2j8k3aV9+gv4zt8ZoFO0natUIEMxHvT9nWWEECiv
JcOaxJALnA==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dsig-more#gostr34112012-512"/>
      <DigestValue>Cl0rh4gV/4W/fLzk7hILOwycIJlLdvV2m/ZDOiuUdLUOBKgyxg8WwmZAIvBGLZ0W35vVgLtncxEe
qMCmShKiiw==</DigestValue>
    </Reference>
  </SignedInfo>
  <SignatureValue>CRmuYCk+0de/dsKK1dlHGxD//Tn0a2hPaQ5g9tDwRA/QxDV0KDAWyRFHEUYmMV9YQsTIU/kIp8Ym
kZIkV3eKSRyY8mvd0BAdXK3cei8Gy0Sab3EkT9yX0adfYwlRQB/Y1qUw++EEN9iVxnAsYH0nCGEp
hlGE7P9C1lPEKP0xhq0=</SignatureValue>
  <KeyInfo>
    <X509Data>
      <X509Certificate>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dsig-more#gostr34112012-256"/>
        <DigestValue>Qg4TgD6Q4H/EvjRnlMJAidLE3cEU0yOWR5WNThCGf0w=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dsig-more#gostr34112012-256"/>
        <DigestValue>I9T5SJ3OjgKq+qvI/NXQLNDElm6lBlJ5h/7iwOaZDK8=</DigestValue>
      </Reference>
      <Reference URI="/word/document.xml?ContentType=application/vnd.openxmlformats-officedocument.wordprocessingml.document.main+xml">
        <DigestMethod Algorithm="http://www.w3.org/2001/04/xmldsig-more#gostr34112012-256"/>
        <DigestValue>Wensv7Qs3M7o22ng5fBGZ+PzyLQLKaXW2MF6kb+8vNE=</DigestValue>
      </Reference>
      <Reference URI="/word/fontTable.xml?ContentType=application/vnd.openxmlformats-officedocument.wordprocessingml.fontTable+xml">
        <DigestMethod Algorithm="http://www.w3.org/2001/04/xmldsig-more#gostr34112012-256"/>
        <DigestValue>lJpwmF10KtGT9IDjxvgYOfM2l/hFHCP5XD1n+tKTy8A=</DigestValue>
      </Reference>
      <Reference URI="/word/numbering.xml?ContentType=application/vnd.openxmlformats-officedocument.wordprocessingml.numbering+xml">
        <DigestMethod Algorithm="http://www.w3.org/2001/04/xmldsig-more#gostr34112012-256"/>
        <DigestValue>dK8apmvDzPug5ArBsf7VcvrV4G2kJe9v7Mpb7Fgs42w=</DigestValue>
      </Reference>
      <Reference URI="/word/settings.xml?ContentType=application/vnd.openxmlformats-officedocument.wordprocessingml.settings+xml">
        <DigestMethod Algorithm="http://www.w3.org/2001/04/xmldsig-more#gostr34112012-256"/>
        <DigestValue>zVH4FQWR7rxy6SRLVmUeQJuBaNr2anC50XDbPB13QQE=</DigestValue>
      </Reference>
      <Reference URI="/word/styles.xml?ContentType=application/vnd.openxmlformats-officedocument.wordprocessingml.styles+xml">
        <DigestMethod Algorithm="http://www.w3.org/2001/04/xmldsig-more#gostr34112012-256"/>
        <DigestValue>pCiBeo5TRXA+udNFlCzA48/M9t8kz5ohSOhkC3D4d14=</DigestValue>
      </Reference>
      <Reference URI="/word/theme/theme1.xml?ContentType=application/vnd.openxmlformats-officedocument.theme+xml">
        <DigestMethod Algorithm="http://www.w3.org/2001/04/xmldsig-more#gostr34112012-256"/>
        <DigestValue>4Wc+NcHEUwWwAUI4ne0kaJRHkllvxemKTYFeQW+B2/M=</DigestValue>
      </Reference>
      <Reference URI="/word/webSettings.xml?ContentType=application/vnd.openxmlformats-officedocument.wordprocessingml.webSettings+xml">
        <DigestMethod Algorithm="http://www.w3.org/2001/04/xmldsig-more#gostr34112012-256"/>
        <DigestValue>PZ/jIroMRKZmphvlGwrPCZfnD8SOtw46wMc4ckLs8No=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2020-05-28T02:34:15Z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>направление в регистр НПА</SignatureComments>
          <WindowsVersion>6.1</WindowsVersion>
          <OfficeVersion>15.0</OfficeVersion>
          <ApplicationVersion>15.0</ApplicationVersion>
          <Monitors>1</Monitors>
          <HorizontalResolution>1366</HorizontalResolution>
          <VerticalResolution>768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2020-05-28T02:34:15Z</xd:SigningTime>
          <xd:SigningCertificate>
            <xd:Cert>
              <xd:CertDigest>
                <DigestMethod Algorithm="http://www.w3.org/2001/04/xmldsig-more#gostr34112012-256"/>
                <DigestValue>5vC0QoTVtuCY5xwffda+0iRtohUC70eDBR1zMuRc4Z4=</DigestValue>
              </xd:CertDigest>
              <xd:IssuerSerial>
                <X509IssuerName>CN="Государственное учреждение ""Забайкальский информационный центр""", OU=Удостоверяющий центр, O="ГУ ""ЗИЦ""", E=ucecp@e-zab.ru, S=75 Забайкальский край, L=Чита, C=RU, INN=007536057499, OGRN=1047550037017, STREET="Костюшко-Григоровича ул., д. 4"</X509IssuerName>
                <X509SerialNumber>2438417333153375727413141512564637699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</xd:EncapsulatedX509Certificate>
            <xd:EncapsulatedX509Certificate>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</xd:EncapsulatedX509Certificate>
          </xd:CertificateValues>
        </xd:UnsignedSignatureProperties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210</Words>
  <Characters>1202</Characters>
  <Application>Microsoft Office Word</Application>
  <DocSecurity>0</DocSecurity>
  <Lines>10</Lines>
  <Paragraphs>2</Paragraphs>
  <ScaleCrop>false</ScaleCrop>
  <Company/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2020-05-27T02:21:00Z</dcterms:created>
  <dcterms:modified xsi:type="dcterms:W3CDTF">2020-05-27T02:30:00Z</dcterms:modified>
</cp:coreProperties>
</file>