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A08" w:rsidRDefault="00F96A08" w:rsidP="00F96A08">
      <w:pPr>
        <w:pStyle w:val="ConsPlusTitle"/>
        <w:jc w:val="center"/>
        <w:outlineLvl w:val="0"/>
        <w:rPr>
          <w:rFonts w:ascii="Times New Roman" w:hAnsi="Times New Roman" w:cs="Times New Roman"/>
          <w:b w:val="0"/>
          <w:bCs w:val="0"/>
          <w:sz w:val="28"/>
          <w:szCs w:val="28"/>
        </w:rPr>
      </w:pPr>
      <w:bookmarkStart w:id="0" w:name="sub_1000"/>
      <w:r>
        <w:rPr>
          <w:rFonts w:ascii="Times New Roman" w:hAnsi="Times New Roman" w:cs="Times New Roman"/>
          <w:b w:val="0"/>
          <w:bCs w:val="0"/>
          <w:sz w:val="28"/>
          <w:szCs w:val="28"/>
        </w:rPr>
        <w:t>Муниципальный район «Красночикойский район»</w:t>
      </w:r>
    </w:p>
    <w:p w:rsidR="00F96A08" w:rsidRDefault="00F96A08" w:rsidP="00F96A08">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F96A08" w:rsidRDefault="00F96A08" w:rsidP="00F96A08">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F96A08" w:rsidRDefault="00F96A08" w:rsidP="00F96A08">
      <w:pPr>
        <w:pStyle w:val="ConsPlusTitle"/>
        <w:jc w:val="center"/>
        <w:outlineLvl w:val="0"/>
        <w:rPr>
          <w:rFonts w:ascii="Times New Roman" w:hAnsi="Times New Roman" w:cs="Times New Roman"/>
          <w:sz w:val="28"/>
          <w:szCs w:val="28"/>
        </w:rPr>
      </w:pPr>
    </w:p>
    <w:p w:rsidR="00F96A08" w:rsidRDefault="00F96A08" w:rsidP="00F96A08">
      <w:pPr>
        <w:pStyle w:val="ConsPlusTitle"/>
        <w:outlineLvl w:val="0"/>
        <w:rPr>
          <w:rFonts w:ascii="Times New Roman" w:hAnsi="Times New Roman" w:cs="Times New Roman"/>
          <w:sz w:val="32"/>
          <w:szCs w:val="32"/>
        </w:rPr>
      </w:pPr>
      <w:r>
        <w:rPr>
          <w:rFonts w:ascii="Times New Roman" w:hAnsi="Times New Roman" w:cs="Times New Roman"/>
          <w:sz w:val="28"/>
          <w:szCs w:val="28"/>
        </w:rPr>
        <w:t xml:space="preserve">                                               </w:t>
      </w:r>
      <w:r>
        <w:rPr>
          <w:rFonts w:ascii="Times New Roman" w:hAnsi="Times New Roman" w:cs="Times New Roman"/>
          <w:sz w:val="32"/>
          <w:szCs w:val="32"/>
        </w:rPr>
        <w:t>ПОСТАНОВЛЕНИЕ</w:t>
      </w:r>
    </w:p>
    <w:p w:rsidR="00F96A08" w:rsidRDefault="00F96A08" w:rsidP="00F96A08">
      <w:pPr>
        <w:pStyle w:val="ConsPlusTitle"/>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xml:space="preserve">                    07.06. </w:t>
      </w:r>
      <w:r>
        <w:rPr>
          <w:rFonts w:ascii="Times New Roman" w:hAnsi="Times New Roman" w:cs="Times New Roman"/>
          <w:b w:val="0"/>
          <w:bCs w:val="0"/>
          <w:sz w:val="28"/>
          <w:szCs w:val="28"/>
        </w:rPr>
        <w:softHyphen/>
        <w:t>2013                                                                       № 536</w:t>
      </w:r>
    </w:p>
    <w:p w:rsidR="00F96A08" w:rsidRDefault="00F96A08" w:rsidP="00F96A08">
      <w:pPr>
        <w:pStyle w:val="ConsPlusTitle"/>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с. Красный Чикой</w:t>
      </w:r>
    </w:p>
    <w:p w:rsidR="00F96A08" w:rsidRDefault="00F96A08" w:rsidP="00F96A08">
      <w:pPr>
        <w:ind w:firstLine="709"/>
        <w:jc w:val="center"/>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p>
    <w:p w:rsidR="00F96A08" w:rsidRDefault="00F96A08" w:rsidP="00F96A08">
      <w:pPr>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административного  регламента предоставления муниципальной услуги «Предоставление в безвозмездное срочное пользование земельных участков, государственная собственность на которые не разграничена»</w:t>
      </w:r>
    </w:p>
    <w:p w:rsidR="00F96A08" w:rsidRDefault="00F96A08" w:rsidP="00F96A08">
      <w:pPr>
        <w:jc w:val="both"/>
        <w:rPr>
          <w:rFonts w:ascii="Times New Roman" w:hAnsi="Times New Roman" w:cs="Times New Roman"/>
          <w:b/>
          <w:bCs/>
          <w:sz w:val="28"/>
          <w:szCs w:val="28"/>
        </w:rPr>
      </w:pPr>
    </w:p>
    <w:p w:rsidR="00F96A08" w:rsidRDefault="00F96A08" w:rsidP="00F96A08">
      <w:pPr>
        <w:jc w:val="both"/>
        <w:rPr>
          <w:rFonts w:ascii="Times New Roman" w:hAnsi="Times New Roman" w:cs="Times New Roman"/>
          <w:b/>
          <w:bCs/>
          <w:sz w:val="28"/>
          <w:szCs w:val="28"/>
        </w:rPr>
      </w:pPr>
    </w:p>
    <w:p w:rsidR="00F96A08" w:rsidRDefault="00F96A08" w:rsidP="00F96A08">
      <w:pPr>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муниципального района «Красночикойский район» от 07 июня 2012 года № 497 «Об установлении порядка  разработки и утверждении административных регламентов предоставления  муниципальных услуг», руководствуясь статьей 31 Устава муниципального района «Красночикойский район», </w:t>
      </w:r>
      <w:r>
        <w:rPr>
          <w:rFonts w:ascii="Times New Roman" w:hAnsi="Times New Roman" w:cs="Times New Roman"/>
          <w:iCs/>
          <w:sz w:val="28"/>
          <w:szCs w:val="28"/>
        </w:rPr>
        <w:t>администрация</w:t>
      </w:r>
      <w:r>
        <w:rPr>
          <w:rFonts w:ascii="Times New Roman" w:hAnsi="Times New Roman" w:cs="Times New Roman"/>
          <w:sz w:val="28"/>
          <w:szCs w:val="28"/>
        </w:rPr>
        <w:t xml:space="preserve"> муниципального района «Красночикойский район» постановляет:</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outlineLvl w:val="0"/>
        <w:rPr>
          <w:rFonts w:ascii="Times New Roman" w:hAnsi="Times New Roman" w:cs="Times New Roman"/>
          <w:bCs/>
          <w:iCs/>
          <w:sz w:val="28"/>
          <w:szCs w:val="28"/>
        </w:rPr>
      </w:pPr>
      <w:r>
        <w:rPr>
          <w:rFonts w:ascii="Times New Roman" w:hAnsi="Times New Roman" w:cs="Times New Roman"/>
          <w:sz w:val="28"/>
          <w:szCs w:val="28"/>
        </w:rPr>
        <w:t>1. Утвердить прилагаемый Административный регламент</w:t>
      </w:r>
      <w:r>
        <w:rPr>
          <w:rStyle w:val="affa"/>
          <w:b w:val="0"/>
          <w:color w:val="auto"/>
          <w:sz w:val="28"/>
          <w:szCs w:val="28"/>
        </w:rPr>
        <w:t xml:space="preserve"> «Предоставление в безвозмездное срочное пользование земельных участков, государственная собственность на которые не разграничена»</w:t>
      </w:r>
      <w:r>
        <w:rPr>
          <w:rFonts w:ascii="Times New Roman" w:hAnsi="Times New Roman" w:cs="Times New Roman"/>
          <w:bCs/>
          <w:iCs/>
          <w:sz w:val="28"/>
          <w:szCs w:val="28"/>
        </w:rPr>
        <w:t>.</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(обнародовать) на официальном сайте администрации муниципального района «Красночикойский район».</w:t>
      </w:r>
    </w:p>
    <w:p w:rsidR="00F96A08" w:rsidRDefault="00F96A08" w:rsidP="00F96A08">
      <w:pPr>
        <w:jc w:val="both"/>
        <w:outlineLvl w:val="0"/>
        <w:rPr>
          <w:rFonts w:ascii="Times New Roman" w:hAnsi="Times New Roman" w:cs="Times New Roman"/>
          <w:sz w:val="28"/>
          <w:szCs w:val="28"/>
        </w:rPr>
      </w:pPr>
    </w:p>
    <w:p w:rsidR="00F96A08" w:rsidRDefault="00F96A08" w:rsidP="00F96A08">
      <w:pPr>
        <w:ind w:firstLine="709"/>
        <w:jc w:val="both"/>
        <w:outlineLvl w:val="0"/>
        <w:rPr>
          <w:rFonts w:ascii="Times New Roman" w:hAnsi="Times New Roman" w:cs="Times New Roman"/>
          <w:sz w:val="28"/>
          <w:szCs w:val="28"/>
        </w:rPr>
      </w:pPr>
    </w:p>
    <w:p w:rsidR="00F96A08" w:rsidRDefault="00F96A08" w:rsidP="00F96A08">
      <w:pPr>
        <w:jc w:val="both"/>
        <w:outlineLvl w:val="0"/>
        <w:rPr>
          <w:rFonts w:ascii="Times New Roman" w:hAnsi="Times New Roman" w:cs="Times New Roman"/>
          <w:sz w:val="28"/>
          <w:szCs w:val="28"/>
        </w:rPr>
      </w:pPr>
      <w:r>
        <w:rPr>
          <w:rFonts w:ascii="Times New Roman" w:hAnsi="Times New Roman" w:cs="Times New Roman"/>
          <w:sz w:val="28"/>
          <w:szCs w:val="28"/>
        </w:rPr>
        <w:t>Исполняющий обязанности</w:t>
      </w:r>
    </w:p>
    <w:p w:rsidR="00F96A08" w:rsidRDefault="00F96A08" w:rsidP="00F96A08">
      <w:pPr>
        <w:jc w:val="both"/>
        <w:outlineLvl w:val="0"/>
        <w:rPr>
          <w:rFonts w:ascii="Times New Roman" w:hAnsi="Times New Roman" w:cs="Times New Roman"/>
          <w:sz w:val="28"/>
          <w:szCs w:val="28"/>
        </w:rPr>
      </w:pPr>
      <w:r>
        <w:rPr>
          <w:rFonts w:ascii="Times New Roman" w:hAnsi="Times New Roman" w:cs="Times New Roman"/>
          <w:sz w:val="28"/>
          <w:szCs w:val="28"/>
        </w:rPr>
        <w:t>главы муниципального района</w:t>
      </w:r>
    </w:p>
    <w:p w:rsidR="00F96A08" w:rsidRDefault="00F96A08" w:rsidP="00F96A08">
      <w:pPr>
        <w:jc w:val="both"/>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В.М. Тюриков</w:t>
      </w:r>
    </w:p>
    <w:p w:rsidR="00F96A08" w:rsidRDefault="00F96A08" w:rsidP="00F96A08">
      <w:pPr>
        <w:jc w:val="both"/>
        <w:outlineLvl w:val="0"/>
        <w:rPr>
          <w:rFonts w:ascii="Times New Roman" w:hAnsi="Times New Roman" w:cs="Times New Roman"/>
          <w:sz w:val="28"/>
          <w:szCs w:val="28"/>
        </w:rPr>
      </w:pPr>
    </w:p>
    <w:p w:rsidR="00F96A08" w:rsidRDefault="00F96A08" w:rsidP="00F96A08">
      <w:pPr>
        <w:jc w:val="both"/>
        <w:outlineLvl w:val="0"/>
        <w:rPr>
          <w:rFonts w:ascii="Times New Roman" w:hAnsi="Times New Roman" w:cs="Times New Roman"/>
          <w:sz w:val="28"/>
          <w:szCs w:val="28"/>
        </w:rPr>
      </w:pPr>
    </w:p>
    <w:p w:rsidR="00F96A08" w:rsidRDefault="00F96A08" w:rsidP="00F96A08">
      <w:pPr>
        <w:jc w:val="both"/>
        <w:outlineLvl w:val="0"/>
        <w:rPr>
          <w:rFonts w:ascii="Times New Roman" w:hAnsi="Times New Roman" w:cs="Times New Roman"/>
          <w:sz w:val="28"/>
          <w:szCs w:val="28"/>
        </w:rPr>
      </w:pPr>
    </w:p>
    <w:p w:rsidR="00F96A08" w:rsidRDefault="00F96A08" w:rsidP="00F96A08">
      <w:pPr>
        <w:jc w:val="both"/>
        <w:outlineLvl w:val="0"/>
        <w:rPr>
          <w:rFonts w:ascii="Times New Roman" w:hAnsi="Times New Roman" w:cs="Times New Roman"/>
          <w:sz w:val="28"/>
          <w:szCs w:val="28"/>
        </w:rPr>
      </w:pPr>
    </w:p>
    <w:p w:rsidR="00F96A08" w:rsidRDefault="00F96A08" w:rsidP="00F96A08">
      <w:pPr>
        <w:jc w:val="both"/>
        <w:outlineLvl w:val="0"/>
        <w:rPr>
          <w:rFonts w:ascii="Times New Roman" w:hAnsi="Times New Roman" w:cs="Times New Roman"/>
          <w:bCs/>
          <w:iCs/>
          <w:sz w:val="28"/>
          <w:szCs w:val="28"/>
        </w:rPr>
      </w:pPr>
    </w:p>
    <w:p w:rsidR="00F96A08" w:rsidRDefault="00F96A08" w:rsidP="00F96A08">
      <w:pPr>
        <w:ind w:left="5670"/>
        <w:jc w:val="center"/>
        <w:outlineLvl w:val="0"/>
        <w:rPr>
          <w:rFonts w:ascii="Times New Roman" w:hAnsi="Times New Roman" w:cs="Times New Roman"/>
          <w:bCs/>
          <w:i/>
          <w:iCs/>
          <w:sz w:val="28"/>
          <w:szCs w:val="28"/>
        </w:rPr>
      </w:pPr>
    </w:p>
    <w:p w:rsidR="00F96A08" w:rsidRDefault="00F96A08" w:rsidP="00F96A08">
      <w:pPr>
        <w:ind w:left="5670"/>
        <w:jc w:val="center"/>
        <w:outlineLvl w:val="0"/>
        <w:rPr>
          <w:rFonts w:ascii="Times New Roman" w:hAnsi="Times New Roman" w:cs="Times New Roman"/>
          <w:bCs/>
          <w:i/>
          <w:iCs/>
          <w:sz w:val="28"/>
          <w:szCs w:val="28"/>
        </w:rPr>
      </w:pPr>
    </w:p>
    <w:p w:rsidR="00F96A08" w:rsidRDefault="00F96A08" w:rsidP="00F96A08">
      <w:pPr>
        <w:ind w:left="5670"/>
        <w:jc w:val="center"/>
        <w:outlineLvl w:val="0"/>
        <w:rPr>
          <w:rFonts w:ascii="Times New Roman" w:hAnsi="Times New Roman" w:cs="Times New Roman"/>
          <w:bCs/>
          <w:i/>
          <w:iCs/>
          <w:sz w:val="28"/>
          <w:szCs w:val="28"/>
        </w:rPr>
      </w:pPr>
    </w:p>
    <w:p w:rsidR="00F96A08" w:rsidRDefault="00F96A08" w:rsidP="00F96A08">
      <w:pPr>
        <w:ind w:left="5670"/>
        <w:jc w:val="center"/>
        <w:outlineLvl w:val="0"/>
        <w:rPr>
          <w:rFonts w:ascii="Times New Roman" w:hAnsi="Times New Roman" w:cs="Times New Roman"/>
          <w:bCs/>
          <w:i/>
          <w:iCs/>
          <w:sz w:val="28"/>
          <w:szCs w:val="28"/>
        </w:rPr>
      </w:pPr>
    </w:p>
    <w:p w:rsidR="00F96A08" w:rsidRDefault="00F96A08" w:rsidP="00F96A08">
      <w:pPr>
        <w:ind w:left="5670"/>
        <w:jc w:val="center"/>
        <w:outlineLvl w:val="0"/>
        <w:rPr>
          <w:rFonts w:ascii="Times New Roman" w:hAnsi="Times New Roman" w:cs="Times New Roman"/>
          <w:bCs/>
          <w:sz w:val="28"/>
          <w:szCs w:val="28"/>
        </w:rPr>
      </w:pPr>
      <w:r>
        <w:rPr>
          <w:rFonts w:ascii="Times New Roman" w:hAnsi="Times New Roman" w:cs="Times New Roman"/>
          <w:bCs/>
          <w:sz w:val="28"/>
          <w:szCs w:val="28"/>
        </w:rPr>
        <w:t>Утвержден</w:t>
      </w:r>
    </w:p>
    <w:p w:rsidR="00F96A08" w:rsidRDefault="00F96A08" w:rsidP="00F96A08">
      <w:pPr>
        <w:ind w:left="5670"/>
        <w:jc w:val="center"/>
        <w:rPr>
          <w:rFonts w:ascii="Times New Roman" w:hAnsi="Times New Roman" w:cs="Times New Roman"/>
          <w:i/>
          <w:sz w:val="28"/>
          <w:szCs w:val="28"/>
        </w:rPr>
      </w:pPr>
      <w:r>
        <w:rPr>
          <w:rFonts w:ascii="Times New Roman" w:hAnsi="Times New Roman" w:cs="Times New Roman"/>
          <w:sz w:val="28"/>
          <w:szCs w:val="28"/>
        </w:rPr>
        <w:t>постановлением администрации муниципального района «Красночикойский район»</w:t>
      </w:r>
    </w:p>
    <w:p w:rsidR="00F96A08" w:rsidRDefault="00F96A08" w:rsidP="00F96A08">
      <w:pPr>
        <w:ind w:left="5670"/>
        <w:jc w:val="center"/>
        <w:rPr>
          <w:rFonts w:ascii="Times New Roman" w:hAnsi="Times New Roman" w:cs="Times New Roman"/>
          <w:sz w:val="28"/>
          <w:szCs w:val="28"/>
        </w:rPr>
      </w:pPr>
      <w:r>
        <w:rPr>
          <w:rFonts w:ascii="Times New Roman" w:hAnsi="Times New Roman" w:cs="Times New Roman"/>
          <w:sz w:val="28"/>
          <w:szCs w:val="28"/>
        </w:rPr>
        <w:t>от «07» июня 2013 года № 536</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rsidR="00F96A08" w:rsidRDefault="00F96A08" w:rsidP="00F96A08">
      <w:pPr>
        <w:ind w:firstLine="709"/>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МУНИЦИПАЛЬНОЙ УСЛУГИ</w:t>
      </w:r>
    </w:p>
    <w:p w:rsidR="00F96A08" w:rsidRDefault="00F96A08" w:rsidP="00F96A08">
      <w:pPr>
        <w:jc w:val="center"/>
        <w:rPr>
          <w:rFonts w:ascii="Times New Roman" w:hAnsi="Times New Roman" w:cs="Times New Roman"/>
          <w:b/>
          <w:bCs/>
          <w:sz w:val="28"/>
          <w:szCs w:val="28"/>
        </w:rPr>
      </w:pPr>
      <w:r>
        <w:rPr>
          <w:rFonts w:ascii="Times New Roman" w:hAnsi="Times New Roman" w:cs="Times New Roman"/>
          <w:b/>
          <w:bCs/>
          <w:sz w:val="28"/>
          <w:szCs w:val="28"/>
        </w:rPr>
        <w:t>«ПРЕДОСТАВЛЕНИЕ В БЕЗВОЗМЕЗДНОЕ СРОЧНОЕ ПОЛЬЗОВАНИЕ</w:t>
      </w:r>
    </w:p>
    <w:p w:rsidR="00F96A08" w:rsidRDefault="00F96A08" w:rsidP="00F96A08">
      <w:pPr>
        <w:jc w:val="center"/>
        <w:rPr>
          <w:rFonts w:ascii="Times New Roman" w:hAnsi="Times New Roman" w:cs="Times New Roman"/>
          <w:b/>
          <w:bCs/>
          <w:sz w:val="28"/>
          <w:szCs w:val="28"/>
        </w:rPr>
      </w:pPr>
      <w:r>
        <w:rPr>
          <w:rFonts w:ascii="Times New Roman" w:hAnsi="Times New Roman" w:cs="Times New Roman"/>
          <w:b/>
          <w:bCs/>
          <w:sz w:val="28"/>
          <w:szCs w:val="28"/>
        </w:rPr>
        <w:t>ЗЕМЕЛЬНЫХ УЧАСТКОВ, ГОСУДАРСТВЕННАЯ СОБСТВЕННОСТЬ</w:t>
      </w:r>
    </w:p>
    <w:p w:rsidR="00F96A08" w:rsidRDefault="00F96A08" w:rsidP="00F96A08">
      <w:pPr>
        <w:jc w:val="center"/>
        <w:rPr>
          <w:rFonts w:ascii="Times New Roman" w:hAnsi="Times New Roman" w:cs="Times New Roman"/>
          <w:b/>
          <w:bCs/>
          <w:sz w:val="28"/>
          <w:szCs w:val="28"/>
        </w:rPr>
      </w:pPr>
      <w:r>
        <w:rPr>
          <w:rFonts w:ascii="Times New Roman" w:hAnsi="Times New Roman" w:cs="Times New Roman"/>
          <w:b/>
          <w:bCs/>
          <w:sz w:val="28"/>
          <w:szCs w:val="28"/>
        </w:rPr>
        <w:t>НА КОТОРЫЕ НЕ РАЗГРАНИЧЕНА»</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10"/>
        <w:spacing w:before="0" w:after="0"/>
        <w:ind w:firstLine="709"/>
        <w:rPr>
          <w:rFonts w:ascii="Times New Roman" w:hAnsi="Times New Roman" w:cs="Times New Roman"/>
          <w:color w:val="auto"/>
          <w:sz w:val="28"/>
          <w:szCs w:val="28"/>
        </w:rPr>
      </w:pPr>
      <w:bookmarkStart w:id="1" w:name="sub_100"/>
      <w:r>
        <w:rPr>
          <w:rFonts w:ascii="Times New Roman" w:hAnsi="Times New Roman" w:cs="Times New Roman"/>
          <w:color w:val="auto"/>
          <w:sz w:val="28"/>
          <w:szCs w:val="28"/>
        </w:rPr>
        <w:t>1. Общие положения</w:t>
      </w:r>
    </w:p>
    <w:bookmarkEnd w:id="1"/>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Предмет регулирования административного регламента</w:t>
      </w:r>
    </w:p>
    <w:p w:rsidR="00F96A08" w:rsidRDefault="00F96A08" w:rsidP="00F96A08">
      <w:pPr>
        <w:ind w:firstLine="709"/>
        <w:jc w:val="center"/>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1.1. Настоящий административный регламент предоставления муниципальной услуги </w:t>
      </w:r>
      <w:r>
        <w:rPr>
          <w:rStyle w:val="affa"/>
          <w:b w:val="0"/>
          <w:color w:val="auto"/>
          <w:sz w:val="28"/>
          <w:szCs w:val="28"/>
        </w:rPr>
        <w:t>«Предоставление в безвозмездное срочное пользование земельных участков, государственная собственность на которые не разграничена»</w:t>
      </w:r>
      <w:r>
        <w:rPr>
          <w:rFonts w:ascii="Times New Roman" w:hAnsi="Times New Roman" w:cs="Times New Roman"/>
          <w:sz w:val="28"/>
          <w:szCs w:val="28"/>
        </w:rPr>
        <w:t xml:space="preserve"> (далее – Административный регламент) разработан в целях оптимизации и регламентации процессов по предоставлению муниципальной услуги по пр</w:t>
      </w:r>
      <w:r>
        <w:rPr>
          <w:rStyle w:val="affa"/>
          <w:b w:val="0"/>
          <w:color w:val="auto"/>
          <w:sz w:val="28"/>
          <w:szCs w:val="28"/>
        </w:rPr>
        <w:t>едоставлению в безвозмездное срочное пользование земельных участков, государственная собственность на которые не разграничена,</w:t>
      </w:r>
      <w:r>
        <w:rPr>
          <w:rFonts w:ascii="Times New Roman" w:hAnsi="Times New Roman" w:cs="Times New Roman"/>
          <w:sz w:val="28"/>
          <w:szCs w:val="28"/>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Администрацией муниципального района «Красночикойский район», в лице отдела по имущественным и земельным отношениям (далее – Исполнитель).</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Круг заявителей</w:t>
      </w:r>
    </w:p>
    <w:p w:rsidR="00F96A08" w:rsidRDefault="00F96A08" w:rsidP="00F96A08">
      <w:pPr>
        <w:ind w:firstLine="709"/>
        <w:jc w:val="center"/>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 Муниципальная услуга предоставляется юридическим лицам, индивидуальным предпринимателям, физическим лицам, заинтересованным в приобретении земельных участков в безвозмездное срочное пользование (далее – заявители), а именно:</w:t>
      </w:r>
    </w:p>
    <w:p w:rsidR="00F96A08" w:rsidRDefault="00F96A08" w:rsidP="00F96A08">
      <w:pPr>
        <w:widowControl/>
        <w:shd w:val="clear" w:color="auto" w:fill="FFFFFF"/>
        <w:ind w:firstLine="708"/>
        <w:jc w:val="both"/>
        <w:rPr>
          <w:rFonts w:ascii="Times New Roman" w:hAnsi="Times New Roman" w:cs="Times New Roman"/>
          <w:spacing w:val="3"/>
          <w:sz w:val="28"/>
          <w:szCs w:val="28"/>
        </w:rPr>
      </w:pPr>
      <w:r>
        <w:rPr>
          <w:rFonts w:ascii="Times New Roman" w:hAnsi="Times New Roman" w:cs="Times New Roman"/>
          <w:color w:val="000000"/>
          <w:sz w:val="28"/>
          <w:szCs w:val="28"/>
        </w:rPr>
        <w:t xml:space="preserve">юридическим лицам, указанным в пункте 1 статьи 20 Земельного кодекса Российской Федерации: государственным и муниципальным </w:t>
      </w:r>
      <w:r>
        <w:rPr>
          <w:rFonts w:ascii="Times New Roman" w:hAnsi="Times New Roman" w:cs="Times New Roman"/>
          <w:color w:val="000000"/>
          <w:sz w:val="28"/>
          <w:szCs w:val="28"/>
        </w:rPr>
        <w:lastRenderedPageBreak/>
        <w:t>учреждениям, казенным предприятиям, центрам исторического наследия президентов Российской Федерации, прекративших исполнение своих полномочий, а также органам государственной власти и органам местного самоуправления (на срок не более чем один год)</w:t>
      </w:r>
      <w:r>
        <w:rPr>
          <w:rFonts w:ascii="Times New Roman" w:hAnsi="Times New Roman" w:cs="Times New Roman"/>
          <w:spacing w:val="3"/>
          <w:sz w:val="28"/>
          <w:szCs w:val="28"/>
        </w:rPr>
        <w:t>;</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 xml:space="preserve">религиозным организациям в случаях </w:t>
      </w:r>
      <w:r>
        <w:rPr>
          <w:rFonts w:ascii="Times New Roman" w:hAnsi="Times New Roman" w:cs="Times New Roman"/>
          <w:color w:val="000000"/>
          <w:sz w:val="28"/>
          <w:szCs w:val="28"/>
        </w:rPr>
        <w:t>расположения на земельном участке зданий, строений, сооружений, закрепленных за ними на праве безвозмездного срочного пользования (на срок безвозмездного пользования этими зданиями, строениями, сооружениями)</w:t>
      </w:r>
      <w:r>
        <w:rPr>
          <w:rFonts w:ascii="Times New Roman" w:hAnsi="Times New Roman" w:cs="Times New Roman"/>
          <w:sz w:val="28"/>
          <w:szCs w:val="28"/>
        </w:rPr>
        <w:t>;</w:t>
      </w:r>
      <w:r>
        <w:rPr>
          <w:rFonts w:ascii="Times New Roman" w:hAnsi="Times New Roman" w:cs="Times New Roman"/>
          <w:color w:val="000000"/>
          <w:sz w:val="28"/>
          <w:szCs w:val="28"/>
        </w:rPr>
        <w:t xml:space="preserve"> строительства зданий, строений, сооружений с предварительным согласованием мест размещения объектов (на срок строительства этих зданий, строений, сооружений); </w:t>
      </w:r>
      <w:r>
        <w:rPr>
          <w:rFonts w:ascii="Times New Roman" w:hAnsi="Times New Roman" w:cs="Times New Roman"/>
          <w:sz w:val="28"/>
          <w:szCs w:val="28"/>
        </w:rPr>
        <w:t xml:space="preserve">переоформления права постоянного (бессрочного) пользования на право безвозмездного срочного пользования по своему желанию до 1 июля 2012 года в соответствии с правилами </w:t>
      </w:r>
      <w:hyperlink r:id="rId6" w:history="1">
        <w:r>
          <w:rPr>
            <w:rStyle w:val="a3"/>
            <w:color w:val="auto"/>
            <w:sz w:val="28"/>
            <w:szCs w:val="28"/>
          </w:rPr>
          <w:t>статьи 36</w:t>
        </w:r>
      </w:hyperlink>
      <w:r>
        <w:rPr>
          <w:rFonts w:ascii="Times New Roman" w:hAnsi="Times New Roman" w:cs="Times New Roman"/>
          <w:sz w:val="28"/>
          <w:szCs w:val="28"/>
        </w:rPr>
        <w:t xml:space="preserve"> Земельного кодекса Российской Федерации;</w:t>
      </w:r>
    </w:p>
    <w:p w:rsidR="00F96A08" w:rsidRDefault="00F96A08" w:rsidP="00F96A08">
      <w:pPr>
        <w:widowControl/>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лицам, с которыми заключен государственный или муниципальный контракт на строительство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 на основе заказа, размещенного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 (на срок строительства объекта недвижимости);</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жилищно-строительным кооперативам в случаях, предусмотренных федеральным законом;</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лицам, заинтересованным в приобретении лесных участков, находящихся на землях, государственная собственность на которые не разграничена.</w:t>
      </w:r>
    </w:p>
    <w:p w:rsidR="00F96A08" w:rsidRDefault="00F96A08" w:rsidP="00F96A08">
      <w:pPr>
        <w:widowControl/>
        <w:shd w:val="clear" w:color="auto" w:fill="FFFFFF"/>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Указанные лица являются заявителями, если границы указанных в настоящем пункте земельных участков определены в соответствии с федеральными законами, и распоряжение земельными участками входит в полномочия администрации муниципального района «Красночикойский район»,</w:t>
      </w:r>
      <w:r>
        <w:rPr>
          <w:rFonts w:ascii="Times New Roman" w:hAnsi="Times New Roman" w:cs="Times New Roman"/>
          <w:sz w:val="28"/>
          <w:szCs w:val="28"/>
        </w:rPr>
        <w:t xml:space="preserve"> в лице отдела по имущественным и земельным отношениям.</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законным представителем (родителями, усыновителями, опекунами, попечителями);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опекуном недееспособного гражданина;</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Требования к порядку информирования о предоставлении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1.4. Местонахождение Исполнителя: 673060, Забайкальский край, Красночикойский район, село Красный Чикой, ул. Первомайская, дом 59, кабинет 209;</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График работы Исполнителя:</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понедельник – четверг: 8:45 – 17:00;</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пятница: 8:45 – 16:45;</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обеденный перерыв: 13:00 – 14:00;</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выходные дни: суббота, воскресенье.</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на официальном сайте Исполнителя (</w:t>
      </w:r>
      <w:hyperlink r:id="rId7" w:history="1">
        <w:r>
          <w:rPr>
            <w:rStyle w:val="a3"/>
            <w:sz w:val="28"/>
            <w:szCs w:val="28"/>
          </w:rPr>
          <w:t>http://www</w:t>
        </w:r>
      </w:hyperlink>
      <w:r>
        <w:rPr>
          <w:rStyle w:val="a3"/>
          <w:sz w:val="28"/>
          <w:szCs w:val="28"/>
        </w:rPr>
        <w:t>.чикой.забайкальскийкрай.рф/</w:t>
      </w:r>
      <w:r>
        <w:rPr>
          <w:rFonts w:ascii="Times New Roman" w:hAnsi="Times New Roman" w:cs="Times New Roman"/>
          <w:sz w:val="28"/>
          <w:szCs w:val="28"/>
        </w:rPr>
        <w:t>) в информационно-телекоммуникационной сети «Интернет»;</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8" w:history="1">
        <w:r>
          <w:rPr>
            <w:rStyle w:val="a3"/>
            <w:sz w:val="28"/>
            <w:szCs w:val="28"/>
            <w:lang w:val="en-US"/>
          </w:rPr>
          <w:t>http</w:t>
        </w:r>
        <w:r>
          <w:rPr>
            <w:rStyle w:val="a3"/>
            <w:sz w:val="28"/>
            <w:szCs w:val="28"/>
          </w:rPr>
          <w:t>://</w:t>
        </w:r>
        <w:r>
          <w:rPr>
            <w:rStyle w:val="a3"/>
            <w:sz w:val="28"/>
            <w:szCs w:val="28"/>
            <w:lang w:val="en-US"/>
          </w:rPr>
          <w:t>www</w:t>
        </w:r>
        <w:r>
          <w:rPr>
            <w:rStyle w:val="a3"/>
            <w:sz w:val="28"/>
            <w:szCs w:val="28"/>
          </w:rPr>
          <w:t>.</w:t>
        </w:r>
        <w:r>
          <w:rPr>
            <w:rStyle w:val="a3"/>
            <w:sz w:val="28"/>
            <w:szCs w:val="28"/>
            <w:lang w:val="en-US"/>
          </w:rPr>
          <w:t>pgu</w:t>
        </w:r>
        <w:r>
          <w:rPr>
            <w:rStyle w:val="a3"/>
            <w:sz w:val="28"/>
            <w:szCs w:val="28"/>
          </w:rPr>
          <w:t>.</w:t>
        </w:r>
        <w:r>
          <w:rPr>
            <w:rStyle w:val="a3"/>
            <w:sz w:val="28"/>
            <w:szCs w:val="28"/>
            <w:lang w:val="en-US"/>
          </w:rPr>
          <w:t>e</w:t>
        </w:r>
        <w:r>
          <w:rPr>
            <w:rStyle w:val="a3"/>
            <w:sz w:val="28"/>
            <w:szCs w:val="28"/>
          </w:rPr>
          <w:t>-</w:t>
        </w:r>
        <w:r>
          <w:rPr>
            <w:rStyle w:val="a3"/>
            <w:sz w:val="28"/>
            <w:szCs w:val="28"/>
            <w:lang w:val="en-US"/>
          </w:rPr>
          <w:t>zab</w:t>
        </w:r>
        <w:r>
          <w:rPr>
            <w:rStyle w:val="a3"/>
            <w:sz w:val="28"/>
            <w:szCs w:val="28"/>
          </w:rPr>
          <w:t>.</w:t>
        </w:r>
        <w:r>
          <w:rPr>
            <w:rStyle w:val="a3"/>
            <w:sz w:val="28"/>
            <w:szCs w:val="28"/>
            <w:lang w:val="en-US"/>
          </w:rPr>
          <w:t>ru</w:t>
        </w:r>
      </w:hyperlink>
      <w:r>
        <w:rPr>
          <w:rFonts w:ascii="Times New Roman" w:hAnsi="Times New Roman" w:cs="Times New Roman"/>
          <w:sz w:val="28"/>
          <w:szCs w:val="28"/>
        </w:rPr>
        <w:t>;</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местах предоставления муниципальной услуги.</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Указанная информация может быть получена в порядке консультирования.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лично;</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по почте (по электронной почте);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по телефону;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письменное консультирование;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устное консультирование.</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Pr>
          <w:rFonts w:ascii="Times New Roman" w:hAnsi="Times New Roman" w:cs="Times New Roman"/>
          <w:b/>
          <w:sz w:val="28"/>
          <w:szCs w:val="28"/>
        </w:rPr>
        <w:t>приложении 1</w:t>
      </w:r>
      <w:r>
        <w:rPr>
          <w:rFonts w:ascii="Times New Roman" w:hAnsi="Times New Roman" w:cs="Times New Roman"/>
          <w:sz w:val="28"/>
          <w:szCs w:val="28"/>
        </w:rPr>
        <w:t xml:space="preserve"> к Административному регламенту.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1.8. Индивидуальное консультирование лично (индивидуальное устное консультирование).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Время ожидания заинтересованного лица при индивидуальном устном консультировании не может превышать 20 минут.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 Индивидуальное консультирование по почте (по электронной почте).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Датой получения Исполнителем обращения заинтересованного лица является дата подачи заявления (при личном обращении) или дата его регистрации в книге учета входящей корреспонденции в порядке делопроизводства.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1.10. Индивидуальное консультирование по телефону.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Время разговора не должно превышать 10 минут.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1.11. Публичное письменное консультирование.</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и на Портале государственных и муниципальных услуг в информационно-телекоммуникационной сети «Интернет».</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Консультирование путем публикации информационных материалов на официальном сайте Исполнителя</w:t>
      </w:r>
      <w:r>
        <w:rPr>
          <w:rFonts w:ascii="Times New Roman" w:hAnsi="Times New Roman" w:cs="Times New Roman"/>
          <w:i/>
          <w:sz w:val="28"/>
          <w:szCs w:val="28"/>
        </w:rPr>
        <w:t xml:space="preserve"> </w:t>
      </w:r>
      <w:r>
        <w:rPr>
          <w:rFonts w:ascii="Times New Roman" w:hAnsi="Times New Roman" w:cs="Times New Roman"/>
          <w:sz w:val="28"/>
          <w:szCs w:val="28"/>
        </w:rPr>
        <w:t xml:space="preserve">в информационно-телекоммуникационной сети «Интернет», в местных средствах массовой информации осуществляется </w:t>
      </w:r>
      <w:r>
        <w:rPr>
          <w:rFonts w:ascii="Times New Roman" w:hAnsi="Times New Roman" w:cs="Times New Roman"/>
          <w:sz w:val="28"/>
          <w:szCs w:val="28"/>
        </w:rPr>
        <w:lastRenderedPageBreak/>
        <w:t>Исполнителем. Исполнитель направляет информацию в местные средства массовой информации и контролирует ее размещение.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1.12. Публичное устное консультирование.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ответы на поставленные вопросы;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должность, фамилию и инициалы лица, подписавшего ответ;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фамилию и инициалы исполнителя – лица, подготовившего ответ;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наименование структурного подразделения Исполнителя;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номер телефона исполнителя – лица, подготовившего ответ;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текст Административного регламента с приложениями (полная версия – на официальном сайте Исполнителя</w:t>
      </w:r>
      <w:r>
        <w:rPr>
          <w:rFonts w:ascii="Times New Roman" w:hAnsi="Times New Roman" w:cs="Times New Roman"/>
          <w:i/>
          <w:sz w:val="28"/>
          <w:szCs w:val="28"/>
        </w:rPr>
        <w:t xml:space="preserve"> </w:t>
      </w:r>
      <w:r>
        <w:rPr>
          <w:rFonts w:ascii="Times New Roman" w:hAnsi="Times New Roman" w:cs="Times New Roman"/>
          <w:sz w:val="28"/>
          <w:szCs w:val="28"/>
        </w:rPr>
        <w:t>в информационно-</w:t>
      </w:r>
      <w:r>
        <w:rPr>
          <w:rFonts w:ascii="Times New Roman" w:hAnsi="Times New Roman" w:cs="Times New Roman"/>
          <w:sz w:val="28"/>
          <w:szCs w:val="28"/>
        </w:rPr>
        <w:lastRenderedPageBreak/>
        <w:t>телекоммуникационной сети «Интернет», извлечения – на информационных стендах);</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выдержки из нормативных правовых актов по наиболее часто задаваемым вопросам;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оснований для отказа в предоставлении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1.15. На официальном сайте Исполнителя в информационно-телекоммуникационной сети «Интернет» размещаются следующие информационные материалы: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и полные почтовые адреса Исполнителя и его структурных подразделений;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1.17.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Управлением Федеральной службы государственной регистрации, кадастра и картографии России по Забайкальскому краю по адресу: с. Красный Чикой,                          ул. Партизанская, дом 27.</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постановке земельного участка на кадастровый учет и выдача кадастрового паспорта земельного участка предоставляется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Забайкальскому краю по адресу: с. Красный Чикой,                          ул. Партизанская, дом 27.</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1.18. Блок-схема предоставления муниципальной услуги Исполнителем приводится в </w:t>
      </w:r>
      <w:r>
        <w:rPr>
          <w:rFonts w:ascii="Times New Roman" w:hAnsi="Times New Roman" w:cs="Times New Roman"/>
          <w:b/>
          <w:sz w:val="28"/>
          <w:szCs w:val="28"/>
        </w:rPr>
        <w:t>приложении 3</w:t>
      </w:r>
      <w:r>
        <w:rPr>
          <w:rFonts w:ascii="Times New Roman" w:hAnsi="Times New Roman" w:cs="Times New Roman"/>
          <w:sz w:val="28"/>
          <w:szCs w:val="28"/>
        </w:rPr>
        <w:t xml:space="preserve"> к Административному регламенту.</w:t>
      </w:r>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2. Стандарт предоставления муниципальной услуги</w:t>
      </w:r>
    </w:p>
    <w:p w:rsidR="00F96A08" w:rsidRDefault="00F96A08" w:rsidP="00F96A08">
      <w:pPr>
        <w:ind w:firstLine="709"/>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 Предоставление в безвозмездное срочное пользование земельных участков, государственная собственность на которые не разграничена.</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2.2. Администрация муниципального района «Красночикойский </w:t>
      </w:r>
      <w:r>
        <w:rPr>
          <w:rFonts w:ascii="Times New Roman" w:hAnsi="Times New Roman" w:cs="Times New Roman"/>
          <w:sz w:val="28"/>
          <w:szCs w:val="28"/>
        </w:rPr>
        <w:lastRenderedPageBreak/>
        <w:t>район»,  в лице отдела по имущественным и земельным отношениям.</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2.3. В процессе предоставления муниципальной услуги Исполнитель взаимодействует с:</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Управлением Федеральной службы государственной регистрации, кадастра и картографии России по Забайкальскому краю;</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Федеральной налоговой службой России по Забайкальскому краю;</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Забайкальскому краю.</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2.4. Результатом предоставления муниципальной услуги является: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в безвозмездное срочное пользование заявителю земельного участка;</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заключение договора о безвозмездном срочном пользовании земельным участком;</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отказ в предоставлении в безвозмездное срочное пользование заявителю земельного участка.</w:t>
      </w:r>
    </w:p>
    <w:bookmarkEnd w:id="0"/>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2.5. Муниципальная услуга предоставляется в срок, не превышающий трех месяцев со дня регистрации заявления Исполнителем.</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отношения,</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возникающие в связи с предоставлением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 Предоставление муниципальной услуги осуществляется в соответствии с:</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Конституцией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Градостроительным кодексом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Гражданским кодексом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Земельным кодексом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Лесным кодексом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6 апреля 2011 года № 63-ФЗ «Об электронной подписи»;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законом от 9 февраля 2009 года № 8-ФЗ «Об обеспечении доступа к информации о деятельности государственных органов </w:t>
      </w:r>
      <w:r>
        <w:rPr>
          <w:rFonts w:ascii="Times New Roman" w:hAnsi="Times New Roman" w:cs="Times New Roman"/>
          <w:sz w:val="28"/>
          <w:szCs w:val="28"/>
        </w:rPr>
        <w:lastRenderedPageBreak/>
        <w:t>и органов местного самоуправления»;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24 июля 2007 года № 221-ФЗ «О государственном кадастре недвижимости»;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27 июля 2006 года № 152-ФЗ «О персональных данных»;</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24 июля 2002 года № 101-ФЗ «Об обороте земель сельскохозяйственного значения»;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18 июня 2001 года № 78-ФЗ «О землеустройстве»;</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Приказом Министерства экономического развития Российской Федерации от 13 сентября 2011 года № 475 «Об утверждении перечня документов, необходимых для приобретения прав на земельный участок»;</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Законом Забайкальского края от 1 апреля 2009 года № 152-ЗЗК «О регулировании земельных отношений на территории Забайкальского края»;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Уставом муниципального района «Красночикойский район»;</w:t>
      </w:r>
    </w:p>
    <w:p w:rsidR="00F96A08" w:rsidRDefault="00F96A08" w:rsidP="00F96A08">
      <w:pPr>
        <w:ind w:firstLine="709"/>
        <w:jc w:val="both"/>
        <w:rPr>
          <w:rFonts w:ascii="Times New Roman" w:hAnsi="Times New Roman" w:cs="Times New Roman"/>
          <w:i/>
          <w:sz w:val="28"/>
          <w:szCs w:val="28"/>
        </w:rPr>
      </w:pPr>
      <w:r>
        <w:rPr>
          <w:rFonts w:ascii="Times New Roman" w:hAnsi="Times New Roman" w:cs="Times New Roman"/>
          <w:sz w:val="28"/>
          <w:szCs w:val="28"/>
        </w:rPr>
        <w:t>Настоящим административным регламентом.</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 нормативными правовыми актами для предоставления муниципальной</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услуги, подлежащих представлению заявителем, способы их получения,</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порядок их представления</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 Для получения муниципальной услуги заявитель представляет следующие документы: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2.7.1. заявление, в письменной форме или форме электронного документа, оформленное по образцу согласно </w:t>
      </w:r>
      <w:r>
        <w:rPr>
          <w:rFonts w:ascii="Times New Roman" w:hAnsi="Times New Roman" w:cs="Times New Roman"/>
          <w:b/>
          <w:sz w:val="28"/>
          <w:szCs w:val="28"/>
        </w:rPr>
        <w:t>приложению 2</w:t>
      </w:r>
      <w:r>
        <w:rPr>
          <w:rFonts w:ascii="Times New Roman" w:hAnsi="Times New Roman" w:cs="Times New Roman"/>
          <w:sz w:val="28"/>
          <w:szCs w:val="28"/>
        </w:rPr>
        <w:t xml:space="preserve"> к Административному регламенту и содержащее следующую информацию:</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в который направляется заявление;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фамилию, имя, отчество (последнее – при наличии) заявителя – физического лица, наименование органа или организации заявителя – юридического лица;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суть заявления;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личную подпись и дату;</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2.7.2.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2.7.3. копию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96A08" w:rsidRDefault="00F96A08" w:rsidP="00F96A08">
      <w:pPr>
        <w:ind w:firstLine="709"/>
        <w:jc w:val="both"/>
        <w:outlineLvl w:val="0"/>
        <w:rPr>
          <w:rFonts w:ascii="Times New Roman" w:hAnsi="Times New Roman" w:cs="Times New Roman"/>
          <w:sz w:val="28"/>
          <w:szCs w:val="28"/>
        </w:rPr>
      </w:pPr>
      <w:r>
        <w:rPr>
          <w:rFonts w:ascii="Times New Roman" w:hAnsi="Times New Roman" w:cs="Times New Roman"/>
          <w:sz w:val="28"/>
          <w:szCs w:val="28"/>
        </w:rPr>
        <w:t>2.7.4. копии документов, удостоверяющих (устанавливающих) права на здание, строение, сооружение, если право на здание, строение, сооружение в соответствии с законодательством Российской Федерации признается возникшим независимо от его регистрации в ЕГРП (при отсутствии выписки из ЕГРП);</w:t>
      </w:r>
    </w:p>
    <w:p w:rsidR="00F96A08" w:rsidRDefault="00F96A08" w:rsidP="00F96A08">
      <w:pPr>
        <w:ind w:firstLine="709"/>
        <w:jc w:val="both"/>
        <w:outlineLvl w:val="0"/>
        <w:rPr>
          <w:rFonts w:ascii="Times New Roman" w:hAnsi="Times New Roman" w:cs="Times New Roman"/>
          <w:sz w:val="28"/>
          <w:szCs w:val="28"/>
        </w:rPr>
      </w:pPr>
      <w:r>
        <w:rPr>
          <w:rFonts w:ascii="Times New Roman" w:hAnsi="Times New Roman" w:cs="Times New Roman"/>
          <w:sz w:val="28"/>
          <w:szCs w:val="28"/>
        </w:rPr>
        <w:t>2.7.5. копии документов, удостоверяющих (устанавливающих) права на приобретаемый земельный участок, если право на земельный участок в соответствии с законодательством Российской Федерации признается возникшим независимо от его регистрации в ЕГРП (при отсутствии выписки из ЕГРП);</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2.7.6. копию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 если данное обстоятельство не следует из документов, указанных в </w:t>
      </w:r>
      <w:r>
        <w:rPr>
          <w:rFonts w:ascii="Times New Roman" w:hAnsi="Times New Roman" w:cs="Times New Roman"/>
          <w:b/>
          <w:sz w:val="28"/>
          <w:szCs w:val="28"/>
        </w:rPr>
        <w:t>подпунктах 2.7.4, 2.7.5, 2.10.2, 2.10.4, 2.10.6</w:t>
      </w:r>
      <w:r>
        <w:rPr>
          <w:rFonts w:ascii="Times New Roman" w:hAnsi="Times New Roman" w:cs="Times New Roman"/>
          <w:sz w:val="28"/>
          <w:szCs w:val="28"/>
        </w:rPr>
        <w:t xml:space="preserve"> Административного регламента;</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2.7.7. копию государственного или муниципального контракта на строительство объекта недвижимости (в случае предоставления земельного участка в безвозмездное срочное пользование для строительства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w:t>
      </w:r>
    </w:p>
    <w:p w:rsidR="00F96A08" w:rsidRDefault="00F96A08" w:rsidP="00F96A08">
      <w:pPr>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2.7.8. копию решения о предварительном согласовании места размещения объекта (в случае предоставления земельного участка в безвозмездное срочное пользование для строительства </w:t>
      </w:r>
      <w:r>
        <w:rPr>
          <w:rFonts w:ascii="Times New Roman" w:hAnsi="Times New Roman" w:cs="Times New Roman"/>
          <w:color w:val="000000"/>
          <w:sz w:val="28"/>
          <w:szCs w:val="28"/>
        </w:rPr>
        <w:t xml:space="preserve">зданий, строений, сооружений с предварительным согласованием мест размещения объектов </w:t>
      </w:r>
      <w:r>
        <w:rPr>
          <w:rFonts w:ascii="Times New Roman" w:hAnsi="Times New Roman" w:cs="Times New Roman"/>
          <w:sz w:val="28"/>
          <w:szCs w:val="28"/>
        </w:rPr>
        <w:t>в соответствии с пунктом 3 статьи 30 Земельного кодекса Российской Федерации).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Форму заявления можно получить непосредственно у Исполнителя, а также на официальном сайте Исполнителя и Портале государственных и муниципальных услуг в информационно-телекоммуникационной сети «Интернет».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 Заявитель имеет право представить заявление с приложением копий документов Исполнителю:</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письменном виде по почте;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лично либо через своих представителей.</w:t>
      </w:r>
    </w:p>
    <w:p w:rsidR="00F96A08" w:rsidRDefault="00F96A08" w:rsidP="00F96A08">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F96A08" w:rsidRDefault="00F96A08" w:rsidP="00F96A08">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F96A08" w:rsidRDefault="00F96A08" w:rsidP="00F96A08">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F96A08" w:rsidRDefault="00F96A08" w:rsidP="00F96A08">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 нормативными правовыми актами для предоставления муниципальной</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услуги, которые находятся в распоряжении государственных органов,</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органов местного самоуправления и иных органов, участвующих в</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 и которые заявитель вправе</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представить, а также способы их получения заявителями,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порядок их представления</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2.10. Для принятия решения о предоставлении земельного участка в безвозмездное срочное пользование заявителю Исполнителем от государственных органов власти запрашиваются следующие документы:</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2.10.1.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w:t>
      </w:r>
      <w:r>
        <w:rPr>
          <w:rFonts w:ascii="Times New Roman" w:hAnsi="Times New Roman" w:cs="Times New Roman"/>
          <w:sz w:val="28"/>
          <w:szCs w:val="28"/>
        </w:rPr>
        <w:lastRenderedPageBreak/>
        <w:t>предпринимателе, являющемся заявителем, ходатайствующим о приобретении прав на земельный участок;</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2.10.2. выписка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w:t>
      </w:r>
    </w:p>
    <w:p w:rsidR="00F96A08" w:rsidRDefault="00F96A08" w:rsidP="00F96A08">
      <w:pPr>
        <w:ind w:firstLine="709"/>
        <w:jc w:val="both"/>
        <w:outlineLvl w:val="0"/>
        <w:rPr>
          <w:rFonts w:ascii="Times New Roman" w:hAnsi="Times New Roman" w:cs="Times New Roman"/>
          <w:sz w:val="28"/>
          <w:szCs w:val="28"/>
        </w:rPr>
      </w:pPr>
      <w:r>
        <w:rPr>
          <w:rFonts w:ascii="Times New Roman" w:hAnsi="Times New Roman" w:cs="Times New Roman"/>
          <w:sz w:val="28"/>
          <w:szCs w:val="28"/>
        </w:rPr>
        <w:t>2.10.3. уведомление об отсутствии в ЕГРП запрашиваемых сведений о зарегистрированных правах на здания, строения, сооружения (при отсутствии выписки из ЕГРП);</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2.10.4. выписка из ЕГРП о правах на приобретаемый земельный участок;</w:t>
      </w:r>
    </w:p>
    <w:p w:rsidR="00F96A08" w:rsidRDefault="00F96A08" w:rsidP="00F96A08">
      <w:pPr>
        <w:ind w:firstLine="709"/>
        <w:jc w:val="both"/>
        <w:outlineLvl w:val="0"/>
        <w:rPr>
          <w:rFonts w:ascii="Times New Roman" w:hAnsi="Times New Roman" w:cs="Times New Roman"/>
          <w:sz w:val="28"/>
          <w:szCs w:val="28"/>
        </w:rPr>
      </w:pPr>
      <w:r>
        <w:rPr>
          <w:rFonts w:ascii="Times New Roman" w:hAnsi="Times New Roman" w:cs="Times New Roman"/>
          <w:sz w:val="28"/>
          <w:szCs w:val="28"/>
        </w:rPr>
        <w:t>2.10.5. уведомление об отсутствии в ЕГРП запрашиваемых сведений о зарегистрированных правах на земельный участок (при отсутствии выписки из ЕГРП);</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2.10.6. кадастровый паспорт земельного участка, либо кадастровая выписка о земельном участке в случае, если заявление о приобретении прав на земельный участок подано с целью переоформления прав на него.</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2.11. Документы, перечисленные в </w:t>
      </w:r>
      <w:r>
        <w:rPr>
          <w:rFonts w:ascii="Times New Roman" w:hAnsi="Times New Roman" w:cs="Times New Roman"/>
          <w:b/>
          <w:sz w:val="28"/>
          <w:szCs w:val="28"/>
        </w:rPr>
        <w:t>подпункте 2.10</w:t>
      </w:r>
      <w:r>
        <w:rPr>
          <w:rFonts w:ascii="Times New Roman" w:hAnsi="Times New Roman" w:cs="Times New Roman"/>
          <w:sz w:val="28"/>
          <w:szCs w:val="28"/>
        </w:rPr>
        <w:t xml:space="preserve"> Административного регламента, могут быть представлены заявителем самостоятельно.</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Указание на запрет требовать от заявителя избыточных документов</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и информации или осуществления избыточных действий</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2.12. Исполнитель не вправе требовать от заявителя: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6A08" w:rsidRDefault="00F96A08" w:rsidP="00F96A08">
      <w:pPr>
        <w:ind w:firstLine="709"/>
        <w:jc w:val="both"/>
        <w:rPr>
          <w:rFonts w:ascii="Times New Roman" w:hAnsi="Times New Roman" w:cs="Times New Roman"/>
          <w:sz w:val="28"/>
          <w:szCs w:val="28"/>
        </w:rPr>
      </w:pPr>
      <w:bookmarkStart w:id="2" w:name="sub_128"/>
      <w:r>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за исключением документов, включенных в определенный частью</w:t>
      </w:r>
      <w:r>
        <w:rPr>
          <w:rFonts w:ascii="Times New Roman" w:hAnsi="Times New Roman" w:cs="Times New Roman"/>
          <w:color w:val="0000FF"/>
          <w:sz w:val="28"/>
          <w:szCs w:val="28"/>
        </w:rPr>
        <w:t xml:space="preserve"> </w:t>
      </w:r>
      <w:r>
        <w:rPr>
          <w:rFonts w:ascii="Times New Roman" w:hAnsi="Times New Roman" w:cs="Times New Roman"/>
          <w:sz w:val="28"/>
          <w:szCs w:val="28"/>
        </w:rPr>
        <w:t>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F96A08" w:rsidRDefault="00F96A08" w:rsidP="00F96A08">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Pr>
          <w:rFonts w:ascii="Times New Roman" w:hAnsi="Times New Roman" w:cs="Times New Roman"/>
          <w:sz w:val="28"/>
          <w:szCs w:val="28"/>
        </w:rPr>
        <w:lastRenderedPageBreak/>
        <w:t>предоставляемых в результате предоставления таких услуг, включенных в перечни, указанные в части 1 статьи 9 Федерального закона № 210-ФЗ.</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документов,</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или</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отказа в предоставлении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2.14. Оснований для приостановления предоставления муниципальной услуги законодательством Российской Федерации не предусмотрено.</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2.15. Основания для отказа в предоставлении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земельный участок не относится к землям, государственная собственность на которые не разграничена;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 заявлением обратилось неуполномоченное лицо;</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земельный участок изъят из оборота или ограничен в обороте;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земельный участок зарезервирован для государственных или муниципальных нужд;</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наличие вступивших в законную силу решений суда, ограничивающих оборот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земельный участок обременен правами третьих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неполного комплекта документов, необходимых для принятия решения о предоставлении муниципальной услуги, указанных в </w:t>
      </w:r>
      <w:r>
        <w:rPr>
          <w:rFonts w:ascii="Times New Roman" w:hAnsi="Times New Roman" w:cs="Times New Roman"/>
          <w:b/>
          <w:sz w:val="28"/>
          <w:szCs w:val="28"/>
        </w:rPr>
        <w:t>подпункте 2.7</w:t>
      </w:r>
      <w:r>
        <w:rPr>
          <w:rFonts w:ascii="Times New Roman" w:hAnsi="Times New Roman" w:cs="Times New Roman"/>
          <w:sz w:val="28"/>
          <w:szCs w:val="28"/>
        </w:rPr>
        <w:t xml:space="preserve"> Административного регламента, а также представление документов, не соответствующих установленным требованиям.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2.16. При поступлении обращения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заявителю направляется соответствующее уведомление.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Перечень услуг, которые являются необходимыми и обязательными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в том числе сведения о</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документе (документах), выдаваемом (выдаваемых) организациями,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участвующими в предоставлении муниципальной услуги</w:t>
      </w:r>
    </w:p>
    <w:p w:rsidR="00F96A08" w:rsidRDefault="00F96A08" w:rsidP="00F96A08">
      <w:pPr>
        <w:widowControl/>
        <w:ind w:firstLine="709"/>
        <w:jc w:val="both"/>
        <w:outlineLvl w:val="2"/>
        <w:rPr>
          <w:rFonts w:ascii="Times New Roman" w:hAnsi="Times New Roman" w:cs="Times New Roman"/>
          <w:sz w:val="28"/>
          <w:szCs w:val="28"/>
        </w:rPr>
      </w:pPr>
    </w:p>
    <w:p w:rsidR="00F96A08" w:rsidRDefault="00F96A08" w:rsidP="00F96A08">
      <w:pPr>
        <w:widowControl/>
        <w:ind w:firstLine="709"/>
        <w:jc w:val="both"/>
        <w:outlineLvl w:val="2"/>
        <w:rPr>
          <w:rFonts w:ascii="Times New Roman" w:hAnsi="Times New Roman" w:cs="Times New Roman"/>
          <w:sz w:val="28"/>
          <w:szCs w:val="28"/>
        </w:rPr>
      </w:pPr>
      <w:r>
        <w:rPr>
          <w:rFonts w:ascii="Times New Roman" w:hAnsi="Times New Roman" w:cs="Times New Roman"/>
          <w:sz w:val="28"/>
          <w:szCs w:val="28"/>
        </w:rPr>
        <w:t>2.17. Перечень услуг, которые являются необходимыми и обязательными для предоставления муниципальной услуги, законодательством Российской Федерации не предусмотрен.</w:t>
      </w:r>
    </w:p>
    <w:p w:rsidR="00F96A08" w:rsidRDefault="00F96A08" w:rsidP="00F96A08">
      <w:pPr>
        <w:widowControl/>
        <w:ind w:firstLine="709"/>
        <w:jc w:val="both"/>
        <w:outlineLvl w:val="2"/>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Порядок, размер и основания взимания государственной пошлины</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или иной платы, взимаемой за предоставление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2.18. Муниципальная услуга предоставляется без взимания государственной пошлины или иной платы.</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запроса о</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 и при получении</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результата предоставления муниципальной услуги</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2.19.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20 минут.</w:t>
      </w:r>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a5"/>
        <w:spacing w:before="0" w:beforeAutospacing="0" w:after="0" w:afterAutospacing="0"/>
        <w:ind w:firstLine="709"/>
        <w:jc w:val="center"/>
        <w:rPr>
          <w:rFonts w:ascii="Times New Roman" w:hAnsi="Times New Roman" w:cs="Times New Roman"/>
          <w:sz w:val="28"/>
          <w:szCs w:val="28"/>
        </w:rPr>
      </w:pPr>
      <w:bookmarkStart w:id="3" w:name="sub_211"/>
      <w:bookmarkEnd w:id="2"/>
      <w:r>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2.20.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bookmarkStart w:id="4" w:name="sub_212"/>
      <w:bookmarkEnd w:id="3"/>
      <w:r>
        <w:rPr>
          <w:rFonts w:ascii="Times New Roman" w:hAnsi="Times New Roman" w:cs="Times New Roman"/>
          <w:sz w:val="28"/>
          <w:szCs w:val="28"/>
        </w:rPr>
        <w:t>Требования к помещениям, в которых предоставляется муниципальная</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услуга, к месту ожидания и приема заявителей, размещению и</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оформлению визуальной, текстовой и мультимедийной информации</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о порядке предоставления муниципальной услуги</w:t>
      </w:r>
      <w:bookmarkStart w:id="5" w:name="sub_131"/>
      <w:bookmarkEnd w:id="4"/>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bookmarkStart w:id="6" w:name="sub_242"/>
      <w:r>
        <w:rPr>
          <w:rFonts w:ascii="Times New Roman" w:hAnsi="Times New Roman" w:cs="Times New Roman"/>
          <w:sz w:val="28"/>
          <w:szCs w:val="28"/>
        </w:rPr>
        <w:t>2.21. Помещения для работы с заинтересованными лицами оборудуются соответствующими информационными стендами, вывесками, указателями.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2.22.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2.24. Места ожидания должны соответствовать комфортным условиям для заинтересованных лиц и оптимальным условиям работы должностных лиц.</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Места ожидания в очереди на консультацию или получение результатов муниципальной услуги должны быть оборудованы стульями, </w:t>
      </w:r>
      <w:r>
        <w:rPr>
          <w:rFonts w:ascii="Times New Roman" w:hAnsi="Times New Roman" w:cs="Times New Roman"/>
          <w:sz w:val="28"/>
          <w:szCs w:val="28"/>
        </w:rPr>
        <w:lastRenderedPageBreak/>
        <w:t>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2.25.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F96A08" w:rsidRDefault="00F96A08" w:rsidP="00F96A08">
      <w:pPr>
        <w:ind w:firstLine="709"/>
        <w:jc w:val="both"/>
        <w:rPr>
          <w:rFonts w:ascii="Times New Roman" w:hAnsi="Times New Roman" w:cs="Times New Roman"/>
          <w:sz w:val="28"/>
          <w:szCs w:val="28"/>
        </w:rPr>
      </w:pPr>
      <w:bookmarkStart w:id="7" w:name="sub_213"/>
      <w:bookmarkEnd w:id="6"/>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bookmarkEnd w:id="7"/>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2.26. Показателем доступности и качества муниципальной услуги является возможность: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информацию о результате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2.27. Основные требования к качеству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2.28.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 При предоставлении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lastRenderedPageBreak/>
        <w:t>муниципальной услуги в многофункциональных центрах предоставления</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государственных и муниципальных услуг и особенности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в электронной форме</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 Иные требования к предоставлению муниципальной услуги:</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 в информационно-телекоммуникационной сети «Интернет»;</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2.31.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F96A08" w:rsidRDefault="00F96A08" w:rsidP="00F96A08">
      <w:pPr>
        <w:ind w:firstLine="709"/>
        <w:jc w:val="both"/>
        <w:rPr>
          <w:rFonts w:ascii="Times New Roman" w:hAnsi="Times New Roman" w:cs="Times New Roman"/>
          <w:sz w:val="28"/>
          <w:szCs w:val="28"/>
        </w:rPr>
      </w:pPr>
    </w:p>
    <w:bookmarkEnd w:id="5"/>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3. Состав, последовательность и сроки выполнения</w:t>
      </w: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административных процедур (действий), требования к порядку</w:t>
      </w: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их выполнения, в том числе особенности выполнения</w:t>
      </w: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административных процедур (действий) в электронной форме</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F96A08" w:rsidRDefault="00F96A08" w:rsidP="00F96A08">
      <w:pPr>
        <w:pStyle w:val="1"/>
        <w:numPr>
          <w:ilvl w:val="0"/>
          <w:numId w:val="0"/>
        </w:numPr>
        <w:tabs>
          <w:tab w:val="left" w:pos="708"/>
        </w:tabs>
        <w:spacing w:before="0" w:after="0"/>
        <w:ind w:firstLine="709"/>
        <w:rPr>
          <w:rFonts w:ascii="Times New Roman" w:hAnsi="Times New Roman" w:cs="Times New Roman"/>
          <w:sz w:val="28"/>
          <w:szCs w:val="28"/>
        </w:rPr>
      </w:pPr>
      <w:bookmarkStart w:id="8" w:name="sub_311"/>
      <w:r>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предоставлении земельного участка в безвозмездное срочное пользование и прилагаемых к нему документов;</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 принятие распорядительного акта об утверждении схемы расположения земельного участка на кадастровом плане или кадастровой карте соответствующей территории;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3.1.4. принятие решения о предоставлении земельного участка в безвозмездное срочное пользование;</w:t>
      </w:r>
    </w:p>
    <w:p w:rsidR="00F96A08" w:rsidRDefault="00F96A08" w:rsidP="00F96A08">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3.1.5. заключение договора безвозмездного срочного пользования земельным участком, выдача заявителю документов о предоставлении земельного участка.</w:t>
      </w:r>
    </w:p>
    <w:p w:rsidR="00F96A08" w:rsidRDefault="00F96A08" w:rsidP="00F96A08">
      <w:pPr>
        <w:pStyle w:val="a5"/>
        <w:spacing w:before="0" w:beforeAutospacing="0" w:after="0" w:afterAutospacing="0"/>
        <w:ind w:firstLine="709"/>
        <w:jc w:val="both"/>
        <w:rPr>
          <w:rFonts w:ascii="Times New Roman" w:hAnsi="Times New Roman" w:cs="Times New Roman"/>
          <w:color w:val="000000"/>
          <w:sz w:val="28"/>
          <w:szCs w:val="28"/>
        </w:rPr>
      </w:pPr>
    </w:p>
    <w:p w:rsidR="00F96A08" w:rsidRDefault="00F96A08" w:rsidP="00F96A08">
      <w:pPr>
        <w:pStyle w:val="a5"/>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Прием, регистрация и рассмотрение заявления, поступившего,</w:t>
      </w:r>
    </w:p>
    <w:p w:rsidR="00F96A08" w:rsidRDefault="00F96A08" w:rsidP="00F96A08">
      <w:pPr>
        <w:pStyle w:val="a5"/>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о предоставлении земельного участка</w:t>
      </w:r>
    </w:p>
    <w:p w:rsidR="00F96A08" w:rsidRDefault="00F96A08" w:rsidP="00F96A08">
      <w:pPr>
        <w:pStyle w:val="a5"/>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в безвозмездное срочное пользование и прилагаемых к нему документов</w:t>
      </w:r>
    </w:p>
    <w:p w:rsidR="00F96A08" w:rsidRDefault="00F96A08" w:rsidP="00F96A08">
      <w:pPr>
        <w:pStyle w:val="a5"/>
        <w:spacing w:before="0" w:beforeAutospacing="0" w:after="0" w:afterAutospacing="0"/>
        <w:ind w:firstLine="709"/>
        <w:jc w:val="both"/>
        <w:rPr>
          <w:rFonts w:ascii="Times New Roman" w:hAnsi="Times New Roman" w:cs="Times New Roman"/>
          <w:color w:val="000000"/>
          <w:sz w:val="28"/>
          <w:szCs w:val="28"/>
        </w:rPr>
      </w:pPr>
      <w:bookmarkStart w:id="9" w:name="sub_132"/>
      <w:bookmarkEnd w:id="8"/>
    </w:p>
    <w:p w:rsidR="00F96A08" w:rsidRDefault="00F96A08" w:rsidP="00F96A08">
      <w:pPr>
        <w:pStyle w:val="a5"/>
        <w:spacing w:before="0" w:beforeAutospacing="0" w:after="0" w:afterAutospacing="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w:t>
      </w:r>
      <w:r>
        <w:rPr>
          <w:rFonts w:ascii="Times New Roman" w:hAnsi="Times New Roman" w:cs="Times New Roman"/>
          <w:sz w:val="28"/>
          <w:szCs w:val="28"/>
        </w:rPr>
        <w:t> </w:t>
      </w:r>
      <w:r>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Pr>
          <w:rFonts w:ascii="Times New Roman" w:hAnsi="Times New Roman" w:cs="Times New Roman"/>
          <w:sz w:val="28"/>
          <w:szCs w:val="28"/>
        </w:rPr>
        <w:t>ответственному лицу органа, предоставляющего муниципальную услугу (далее – ответственный исполнитель),</w:t>
      </w:r>
      <w:r>
        <w:rPr>
          <w:rFonts w:ascii="Times New Roman" w:hAnsi="Times New Roman" w:cs="Times New Roman"/>
          <w:color w:val="000000"/>
          <w:sz w:val="28"/>
          <w:szCs w:val="28"/>
        </w:rPr>
        <w:t xml:space="preserve"> заявления о </w:t>
      </w:r>
      <w:r>
        <w:rPr>
          <w:rFonts w:ascii="Times New Roman" w:hAnsi="Times New Roman" w:cs="Times New Roman"/>
          <w:sz w:val="28"/>
          <w:szCs w:val="28"/>
        </w:rPr>
        <w:t>предоставлении земельного участка в безвозмездное срочное пользование (далее также – заявление) и прилагаемых к нему документов</w:t>
      </w:r>
      <w:r>
        <w:rPr>
          <w:rFonts w:ascii="Times New Roman" w:hAnsi="Times New Roman" w:cs="Times New Roman"/>
          <w:color w:val="000000"/>
          <w:sz w:val="28"/>
          <w:szCs w:val="28"/>
        </w:rPr>
        <w:t>.</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Pr>
          <w:rFonts w:ascii="Times New Roman" w:hAnsi="Times New Roman" w:cs="Times New Roman"/>
          <w:sz w:val="28"/>
          <w:szCs w:val="28"/>
        </w:rPr>
        <w:t>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3.4. В случае, если представлен неполный комплект документов, указанных в </w:t>
      </w:r>
      <w:r>
        <w:rPr>
          <w:rFonts w:ascii="Times New Roman" w:hAnsi="Times New Roman" w:cs="Times New Roman"/>
          <w:b/>
          <w:sz w:val="28"/>
          <w:szCs w:val="28"/>
        </w:rPr>
        <w:t>подпункте 2.7</w:t>
      </w:r>
      <w:r>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Pr>
          <w:rFonts w:ascii="Times New Roman" w:hAnsi="Times New Roman" w:cs="Times New Roman"/>
          <w:b/>
          <w:sz w:val="28"/>
          <w:szCs w:val="28"/>
        </w:rPr>
        <w:t>подпунктами 3.38, 3.39</w:t>
      </w:r>
      <w:r>
        <w:rPr>
          <w:rFonts w:ascii="Times New Roman" w:hAnsi="Times New Roman" w:cs="Times New Roman"/>
          <w:sz w:val="28"/>
          <w:szCs w:val="28"/>
        </w:rPr>
        <w:t xml:space="preserve"> 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подготовки такого письма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Pr>
          <w:rFonts w:ascii="Times New Roman" w:hAnsi="Times New Roman" w:cs="Times New Roman"/>
          <w:b/>
          <w:sz w:val="28"/>
          <w:szCs w:val="28"/>
        </w:rPr>
        <w:t>подпункте 2.15</w:t>
      </w:r>
      <w:r>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w:t>
      </w:r>
      <w:r>
        <w:rPr>
          <w:rFonts w:ascii="Times New Roman" w:hAnsi="Times New Roman" w:cs="Times New Roman"/>
          <w:b/>
          <w:sz w:val="28"/>
          <w:szCs w:val="28"/>
        </w:rPr>
        <w:t>подпунктами 3.38, 3.39</w:t>
      </w:r>
      <w:r>
        <w:rPr>
          <w:rFonts w:ascii="Times New Roman" w:hAnsi="Times New Roman" w:cs="Times New Roman"/>
          <w:sz w:val="28"/>
          <w:szCs w:val="28"/>
        </w:rPr>
        <w:t xml:space="preserve"> 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подготовки такого письма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3.8.</w:t>
      </w:r>
      <w:r>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Принятие распорядительного акта об утверждении схемы</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расположения земельного участка на кадастровом плане</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или кадастровой карте соответствующей территории</w:t>
      </w:r>
    </w:p>
    <w:p w:rsidR="00F96A08" w:rsidRDefault="00F96A08" w:rsidP="00F96A08">
      <w:pPr>
        <w:pStyle w:val="ConsPlusNormal"/>
        <w:widowControl/>
        <w:ind w:firstLine="709"/>
        <w:jc w:val="center"/>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поступление ответственному исполнителю зарегистрированного заявления в случае, если не осуществлен государственный кадастровый учет испрашиваемого земельного участка или в государственном кадастре недвижимости отсутствуют сведения о данном земельном участке, необходимые для выдачи кадастрового паспорта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3.10. Ответственный исполнитель обеспечивает подготовку проекта распорядительного акта об утверждении схемы расположения земельного участка на кадастровом плане или кадастровой карте соответствующей территории во исполнение поступившего заявления (далее – распорядительный акт) в порядке, установленном внутренними актами Исполнителя (правовыми актами местной администрации).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5 рабочих дней.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3.11. Ответственный исполнитель обеспечивает согласование проекта распорядительного акта в порядке, установленном внутренними актами Исполнителя (правовыми актами местной администрации), с иными отраслевыми (функциональными) органами администрации муниципального района «Красночикойский район», курирующими их заместителями руководителя администрации муниципального района «Красночикойский район» и другими органами и лицами в соответствии с установленным порядком.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5 рабочих дней.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наличии замечаний согласовывающих лиц к проекту распорядительного акта указанный проект дорабатывается в течение трех рабочих дней.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 Ответственный исполнитель передает согласованный проект распорядительного акта на подпись уполномоченному лицу.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Pr>
          <w:rFonts w:ascii="Times New Roman" w:hAnsi="Times New Roman" w:cs="Times New Roman"/>
          <w:b/>
          <w:sz w:val="28"/>
          <w:szCs w:val="28"/>
        </w:rPr>
        <w:t xml:space="preserve">подпунктах 3.10-3.12 </w:t>
      </w:r>
      <w:r>
        <w:rPr>
          <w:rFonts w:ascii="Times New Roman" w:hAnsi="Times New Roman" w:cs="Times New Roman"/>
          <w:sz w:val="28"/>
          <w:szCs w:val="28"/>
        </w:rPr>
        <w:t>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 Ответственный исполнитель готовит два экземпляра распорядительного акта, оформленных в установленном порядке.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экземпляр распорядительного акта с приложением заявления и документов, указанных в </w:t>
      </w:r>
      <w:r>
        <w:rPr>
          <w:rFonts w:ascii="Times New Roman" w:hAnsi="Times New Roman" w:cs="Times New Roman"/>
          <w:b/>
          <w:sz w:val="28"/>
          <w:szCs w:val="28"/>
        </w:rPr>
        <w:t xml:space="preserve">подпункте 2.7, 2.10 </w:t>
      </w:r>
      <w:r>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3.15. После регистрации распорядительного акта ответственный исполнитель обеспечивает уведомление заявителя об утверждении схемы расположения земельного участка на кадастровом плане или кадастровой карте соответствующей территории во исполнение поступившего заявления и осуществляет отправку заявителю указанной схемы расположения земельного участка посредством почтовой связи (на электронную почту в форме электронного документа) или ее передачу заявителю лично в порядке, аналогичном установленному </w:t>
      </w:r>
      <w:r>
        <w:rPr>
          <w:rFonts w:ascii="Times New Roman" w:hAnsi="Times New Roman" w:cs="Times New Roman"/>
          <w:b/>
          <w:sz w:val="28"/>
          <w:szCs w:val="28"/>
        </w:rPr>
        <w:t>подпунктами 3.38, 3.39</w:t>
      </w:r>
      <w:r>
        <w:rPr>
          <w:rFonts w:ascii="Times New Roman" w:hAnsi="Times New Roman" w:cs="Times New Roman"/>
          <w:sz w:val="28"/>
          <w:szCs w:val="28"/>
        </w:rPr>
        <w:t xml:space="preserve"> 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2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3.16. Результатом административной процедуры является принятие распорядительного акта (посредством издания постановления) и получение заявителем схемы расположения земельного участка на кадастровом плане или кадастровой карте соответствующей территории.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3.17.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 а также занесение отметок о направлении (выдаче) заявителю схемы расположения земельного участка на кадастровом плане или кадастровой карте соответствующей территории в книгу учета исходящей корреспонденции в порядке делопроизводства.</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lastRenderedPageBreak/>
        <w:t>Запрос документов, необходимых в соответствии с нормативными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правовыми актами для предоставления муниципальной услуги,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которые находятся в распоряжении государственных органов,</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органов местного самоуправления и иных организаций и</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которые заявитель вправе представить</w:t>
      </w:r>
    </w:p>
    <w:p w:rsidR="00F96A08" w:rsidRDefault="00F96A08" w:rsidP="00F96A08">
      <w:pPr>
        <w:pStyle w:val="ConsPlusNormal"/>
        <w:widowControl/>
        <w:ind w:firstLine="709"/>
        <w:jc w:val="center"/>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3.18. </w:t>
      </w:r>
      <w:r>
        <w:rPr>
          <w:rFonts w:ascii="Times New Roman" w:hAnsi="Times New Roman" w:cs="Times New Roman"/>
          <w:color w:val="000000"/>
          <w:sz w:val="28"/>
          <w:szCs w:val="28"/>
        </w:rPr>
        <w:t xml:space="preserve">Основанием для начала административной процедуры является </w:t>
      </w:r>
      <w:r>
        <w:rPr>
          <w:rFonts w:ascii="Times New Roman" w:hAnsi="Times New Roman" w:cs="Times New Roman"/>
          <w:sz w:val="28"/>
          <w:szCs w:val="28"/>
        </w:rPr>
        <w:t xml:space="preserve">отсутствие у Исполнителя документов, необходимых в соответствии с нормативными правовыми актами и </w:t>
      </w:r>
      <w:r>
        <w:rPr>
          <w:rFonts w:ascii="Times New Roman" w:hAnsi="Times New Roman" w:cs="Times New Roman"/>
          <w:b/>
          <w:sz w:val="28"/>
          <w:szCs w:val="28"/>
        </w:rPr>
        <w:t>подпунктом 2.10</w:t>
      </w:r>
      <w:r>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3.19.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3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3.20.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 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представить заявление с приложением необходимого комплекта документов.</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земельного участка</w:t>
      </w: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безвозмездное срочное пользование</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наличие полного комплекта документов у Исполнителя, необходимых для предоставления муниципальной услуги, и отсутствие оснований для отказа в предоставлении муниципальной услуги, указанных в </w:t>
      </w:r>
      <w:r>
        <w:rPr>
          <w:rFonts w:ascii="Times New Roman" w:hAnsi="Times New Roman" w:cs="Times New Roman"/>
          <w:b/>
          <w:sz w:val="28"/>
          <w:szCs w:val="28"/>
        </w:rPr>
        <w:t>подпункте 2.15</w:t>
      </w:r>
      <w:r>
        <w:rPr>
          <w:rFonts w:ascii="Times New Roman" w:hAnsi="Times New Roman" w:cs="Times New Roman"/>
          <w:sz w:val="28"/>
          <w:szCs w:val="28"/>
        </w:rPr>
        <w:t xml:space="preserve"> 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3.23. Ответственный исполнитель при наличии полного пакета документов, необходимых для предоставления муниципальной услуги, осуществляет рассмотрение заявления, определяет возможность предоставления запрашиваемого земельного участка и дает заключение о </w:t>
      </w:r>
      <w:r>
        <w:rPr>
          <w:rFonts w:ascii="Times New Roman" w:hAnsi="Times New Roman" w:cs="Times New Roman"/>
          <w:sz w:val="28"/>
          <w:szCs w:val="28"/>
        </w:rPr>
        <w:lastRenderedPageBreak/>
        <w:t>принятии соответствующего решения о предоставлении муниципальной услуги либо об отказе в ее предоставлении.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2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 В случае принятия соответствующего решения о предоставлении муниципальной услуги, ответственный исполнитель обеспечивает подготовку проекта распорядительного акта о предоставлении испрашиваемого земельного участка в безвозмездное срочное пользование заявителю (далее – распорядительный акт о предоставлении земельного участка) в порядке, установленном внутренними актами Исполнителя (правовыми актами местной администрации).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3.25. Ответственный исполнитель обеспечивает согласование проекта распорядительного акта о предоставлении земельного участка в порядке, установленном внутренними актами Исполнителя (правовыми актами местной администрации),</w:t>
      </w:r>
      <w:r>
        <w:rPr>
          <w:rFonts w:ascii="Times New Roman" w:hAnsi="Times New Roman" w:cs="Times New Roman"/>
          <w:i/>
          <w:sz w:val="28"/>
          <w:szCs w:val="28"/>
        </w:rPr>
        <w:t xml:space="preserve"> </w:t>
      </w:r>
      <w:r>
        <w:rPr>
          <w:rFonts w:ascii="Times New Roman" w:hAnsi="Times New Roman" w:cs="Times New Roman"/>
          <w:sz w:val="28"/>
          <w:szCs w:val="28"/>
        </w:rPr>
        <w:t>с иными отраслевыми (функциональными) органами администрации муниципального района «Красночикойский район», курирующими их заместителями руководителя администрации муниципального района «Красночикойский район»</w:t>
      </w:r>
      <w:r>
        <w:rPr>
          <w:rFonts w:ascii="Times New Roman" w:hAnsi="Times New Roman" w:cs="Times New Roman"/>
          <w:i/>
          <w:sz w:val="28"/>
          <w:szCs w:val="28"/>
        </w:rPr>
        <w:t xml:space="preserve"> </w:t>
      </w:r>
      <w:r>
        <w:rPr>
          <w:rFonts w:ascii="Times New Roman" w:hAnsi="Times New Roman" w:cs="Times New Roman"/>
          <w:sz w:val="28"/>
          <w:szCs w:val="28"/>
        </w:rPr>
        <w:t>и другими органами и лицами в соответствии с установленным порядком.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3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наличии замечаний согласовывающих лиц к проекту распорядительного акта о предоставлении земельного участка указанный проект дорабатывается в течение одного рабочего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3.26. Ответственный исполнитель передает согласованный проект распорядительного акта о предоставлении земельного участка на подпись уполномоченному лицу.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возврата проекта распорядительного акта о предоставлении земельного участка на доработку лицом, уполномоченным на его подписание, выполняются действия, указанные в </w:t>
      </w:r>
      <w:r>
        <w:rPr>
          <w:rFonts w:ascii="Times New Roman" w:hAnsi="Times New Roman" w:cs="Times New Roman"/>
          <w:b/>
          <w:sz w:val="28"/>
          <w:szCs w:val="28"/>
        </w:rPr>
        <w:t xml:space="preserve">подпунктах 3.24-3.26 </w:t>
      </w:r>
      <w:r>
        <w:rPr>
          <w:rFonts w:ascii="Times New Roman" w:hAnsi="Times New Roman" w:cs="Times New Roman"/>
          <w:sz w:val="28"/>
          <w:szCs w:val="28"/>
        </w:rPr>
        <w:t>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3.27. Подписанный уполномоченным лицом распорядительный акт о предоставлении земельного участка передается ответственным исполнителем на регистрацию в ответственное структурное подразделение.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3.28. Ответственный исполнитель готовит два экземпляра распорядительного акта о предоставлении земельного участка, оформленных в установленном порядке.</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Один экземпляр распорядительного акта о предоставлении земельного участка с приложением заявления и документов, указанных в </w:t>
      </w:r>
      <w:r>
        <w:rPr>
          <w:rFonts w:ascii="Times New Roman" w:hAnsi="Times New Roman" w:cs="Times New Roman"/>
          <w:b/>
          <w:sz w:val="28"/>
          <w:szCs w:val="28"/>
        </w:rPr>
        <w:t xml:space="preserve">подпункте 2.7, </w:t>
      </w:r>
      <w:r>
        <w:rPr>
          <w:rFonts w:ascii="Times New Roman" w:hAnsi="Times New Roman" w:cs="Times New Roman"/>
          <w:b/>
          <w:sz w:val="28"/>
          <w:szCs w:val="28"/>
        </w:rPr>
        <w:lastRenderedPageBreak/>
        <w:t xml:space="preserve">2.10 </w:t>
      </w:r>
      <w:r>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3.29. После подписания распорядительного акта о предоставлении земельного участка ответственный исполнитель обеспечивает уведомление заявителя о принятии решения о предоставлении ему земельного участка, направление заявителю копии такого решения с приложением оригинала кадастрового паспорта этого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2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3.30. После регистрации распорядительного акта о предоставлении земельного участка ответственный исполнитель осуществляет отправку его копии с приложением оригинала кадастрового паспорта этого земельного участка заявителю посредством почтовой связи (на электронную почту в форме электронного документа) или его передачу заявителю лично в порядке, аналогичном установленному </w:t>
      </w:r>
      <w:r>
        <w:rPr>
          <w:rFonts w:ascii="Times New Roman" w:hAnsi="Times New Roman" w:cs="Times New Roman"/>
          <w:b/>
          <w:sz w:val="28"/>
          <w:szCs w:val="28"/>
        </w:rPr>
        <w:t>подпунктами 3.38, 3.39</w:t>
      </w:r>
      <w:r>
        <w:rPr>
          <w:rFonts w:ascii="Times New Roman" w:hAnsi="Times New Roman" w:cs="Times New Roman"/>
          <w:sz w:val="28"/>
          <w:szCs w:val="28"/>
        </w:rPr>
        <w:t xml:space="preserve"> Административного регламента.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3.31. Результатом административной процедуры является принятие распорядительного акта о предоставлении земельного участка (посредством издания постановления).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14 дней со дня представления кадастрового паспорта испрашиваемого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3.32. Способом фиксации результата административной процедуры является оформление распорядительного акта о предоставлении земельного участка на бумажном носителе с присвоением ему даты и регистрационного номера и занесением данного номера в книгу учета распорядительных актов о предоставлении земельных участков в порядке делопроизводства.</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Заключение договора безвозмездного срочного пользования земельным участком, выдача заявителю документов о предоставлении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получение ответственным исполнителем подписанного уполномоченным лицом и зарегистрированного распорядительного акта о предоставлении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 Ответственный исполнитель готовит проект договора безвозмездного срочного пользования земельным участком, передает его на подписание уполномоченному лицу.</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3 рабочих дня.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3.35. Уполномоченное лицо подписывает договор безвозмездного срочного пользования земельным участком, передает его ответственному </w:t>
      </w:r>
      <w:r>
        <w:rPr>
          <w:rFonts w:ascii="Times New Roman" w:hAnsi="Times New Roman" w:cs="Times New Roman"/>
          <w:sz w:val="28"/>
          <w:szCs w:val="28"/>
        </w:rPr>
        <w:lastRenderedPageBreak/>
        <w:t>исполнителю для уведомления заявителя о необходимости подписать договор безвозмездного срочного пользования земельным участком.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 Ответственный исполнитель уведомляет заявителя по телефону либо письменно о необходимости подписать и получить договор безвозмездного срочного пользования земельным участком и согласовывает время совершения данного действия.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 Ответственный исполнитель передает заявителю для подписания все экземпляры договора безвозмездного срочного пользования земельным участком.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 При выдаче распорядительного акта о предоставлении земельного участка, договора безвозмездного срочного пользования земельным участком (вместе также – документы о предоставлении земельного участка) заявителю лично ответственный исполнитель устанавливает личность заявителя, в том числе:</w:t>
      </w:r>
    </w:p>
    <w:p w:rsidR="00F96A08" w:rsidRDefault="00F96A08" w:rsidP="00F96A08">
      <w:pPr>
        <w:pStyle w:val="a5"/>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личность заявителя, являющегося физическим лицом, либо личность представителя физического лица;</w:t>
      </w:r>
    </w:p>
    <w:p w:rsidR="00F96A08" w:rsidRDefault="00F96A08" w:rsidP="00F96A08">
      <w:pPr>
        <w:pStyle w:val="a5"/>
        <w:spacing w:before="0" w:beforeAutospacing="0" w:after="0" w:afterAutospacing="0"/>
        <w:ind w:firstLine="709"/>
        <w:jc w:val="both"/>
        <w:rPr>
          <w:rFonts w:ascii="Times New Roman" w:hAnsi="Times New Roman" w:cs="Times New Roman"/>
          <w:sz w:val="28"/>
          <w:szCs w:val="28"/>
        </w:rPr>
      </w:pPr>
      <w:r>
        <w:rPr>
          <w:rFonts w:ascii="Times New Roman" w:hAnsi="Times New Roman" w:cs="Times New Roman"/>
          <w:sz w:val="28"/>
          <w:szCs w:val="28"/>
        </w:rPr>
        <w:t>проверяет документ, удостоверяющий права (полномочия) представителя физического лица, если за получением документов обращается представитель заявителя (заявителей).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3.39. Ответственный исполнитель фиксирует факт выдачи заявителю документов о предоставлении земельного участка путем внесения соответствующей записи в книгу учета документов о предоставлении земельных участков в порядке делопроизводства.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Заявитель расписывается в получении документов о предоставлении земельного участка в книге учета выданных документов.</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указанного административного действия составляет 10 минут.</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3.40. Результатом административной процедуры является подписание заявителем договора безвозмездного срочного пользования земельным участком и получение им документов о предоставлении земельного участка.</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7 дней со дня принятия решения о предоставлении земельного участка в безвозмездное срочное пользование заявителю.</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3.41. Способом фиксации административной процедуры является занесение отметок о получении документов о предоставлении земельного участка заявителем лично в книгу учета документов о предоставлении земельных участков в порядке делопроизводства.</w:t>
      </w:r>
    </w:p>
    <w:bookmarkEnd w:id="9"/>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Особенности предоставления муниципальной услуги</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sz w:val="28"/>
          <w:szCs w:val="28"/>
        </w:rPr>
        <w:t>в электронной форме</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3.42.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и Портала государственных услуг и муниципальных услуг в информационно-телекоммуникационной сети «Интернет», и обеспечивает возможность:</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F96A08" w:rsidRDefault="00F96A08" w:rsidP="00F96A08">
      <w:pPr>
        <w:pStyle w:val="ConsPlusNormal"/>
        <w:widowControl/>
        <w:ind w:firstLine="709"/>
        <w:jc w:val="center"/>
        <w:rPr>
          <w:rFonts w:ascii="Times New Roman" w:hAnsi="Times New Roman" w:cs="Times New Roman"/>
          <w:sz w:val="28"/>
          <w:szCs w:val="28"/>
        </w:rPr>
      </w:pPr>
    </w:p>
    <w:p w:rsidR="00F96A08" w:rsidRDefault="00F96A08" w:rsidP="00F96A08">
      <w:pPr>
        <w:pStyle w:val="10"/>
        <w:spacing w:before="0" w:after="0"/>
        <w:ind w:firstLine="709"/>
        <w:rPr>
          <w:rFonts w:ascii="Times New Roman" w:hAnsi="Times New Roman" w:cs="Times New Roman"/>
          <w:color w:val="auto"/>
          <w:sz w:val="28"/>
          <w:szCs w:val="28"/>
        </w:rPr>
      </w:pPr>
      <w:bookmarkStart w:id="10" w:name="sub_52"/>
      <w:r>
        <w:rPr>
          <w:rFonts w:ascii="Times New Roman" w:hAnsi="Times New Roman" w:cs="Times New Roman"/>
          <w:color w:val="auto"/>
          <w:sz w:val="28"/>
          <w:szCs w:val="28"/>
        </w:rPr>
        <w:t>4. Формы контроля за исполнением Административного регламента</w:t>
      </w: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lang w:eastAsia="en-US"/>
        </w:rPr>
      </w:pPr>
      <w:bookmarkStart w:id="11" w:name="sub_1041"/>
      <w:r>
        <w:rPr>
          <w:rFonts w:ascii="Times New Roman" w:hAnsi="Times New Roman" w:cs="Times New Roman"/>
          <w:sz w:val="28"/>
          <w:szCs w:val="28"/>
          <w:lang w:eastAsia="en-US"/>
        </w:rPr>
        <w:t>Порядок осуществления текущего контроля за соблюдением</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и исполнением ответственными должностными лицами положений</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Административного регламента и иных нормативных правовых актов,</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устанавливающих требования к предоставлению муниципальной услуги,</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а также принятием ими решений</w:t>
      </w:r>
    </w:p>
    <w:p w:rsidR="00F96A08" w:rsidRDefault="00F96A08" w:rsidP="00F96A08">
      <w:pPr>
        <w:ind w:firstLine="709"/>
        <w:jc w:val="both"/>
        <w:rPr>
          <w:rFonts w:ascii="Times New Roman" w:hAnsi="Times New Roman" w:cs="Times New Roman"/>
          <w:sz w:val="28"/>
          <w:szCs w:val="28"/>
          <w:lang w:eastAsia="en-US"/>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муниципального района «Красночикойский район», его заместителем, курирующим соответствующее направление деятельности, руководителем Исполнителя.</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4.2. Периодичность осуществления текущего контроля устанавливается главой муниципального района «Красночикойский район».</w:t>
      </w:r>
    </w:p>
    <w:p w:rsidR="00F96A08" w:rsidRDefault="00F96A08" w:rsidP="00F96A08">
      <w:pPr>
        <w:ind w:firstLine="709"/>
        <w:jc w:val="both"/>
        <w:rPr>
          <w:rFonts w:ascii="Times New Roman" w:hAnsi="Times New Roman" w:cs="Times New Roman"/>
          <w:sz w:val="28"/>
          <w:szCs w:val="28"/>
          <w:lang w:eastAsia="en-US"/>
        </w:rPr>
      </w:pPr>
      <w:bookmarkStart w:id="12" w:name="sub_1042"/>
    </w:p>
    <w:p w:rsidR="00F96A08" w:rsidRDefault="00F96A08" w:rsidP="00F96A08">
      <w:pPr>
        <w:ind w:firstLine="709"/>
        <w:jc w:val="both"/>
        <w:rPr>
          <w:rFonts w:ascii="Times New Roman" w:hAnsi="Times New Roman" w:cs="Times New Roman"/>
          <w:sz w:val="28"/>
          <w:szCs w:val="28"/>
          <w:lang w:eastAsia="en-US"/>
        </w:rPr>
      </w:pP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Порядок и периодичность осуществления плановых и внеплановых</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проверок полноты и качества предоставления муниципальной услуги,</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том числе порядок и формы контроля за полнотой и качеством</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предоставления муниципальной услуги</w:t>
      </w:r>
    </w:p>
    <w:bookmarkEnd w:id="12"/>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4.3. Контроль за полнотой и качеством предоставления Исполнителем муниципальной услуги включает в себя проведение плановых и внеплановых </w:t>
      </w:r>
      <w:r>
        <w:rPr>
          <w:rFonts w:ascii="Times New Roman" w:hAnsi="Times New Roman" w:cs="Times New Roman"/>
          <w:sz w:val="28"/>
          <w:szCs w:val="28"/>
        </w:rPr>
        <w:lastRenderedPageBreak/>
        <w:t>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муниципального района «Красночикойский район»</w:t>
      </w:r>
      <w:r>
        <w:rPr>
          <w:rFonts w:ascii="Times New Roman" w:hAnsi="Times New Roman" w:cs="Times New Roman"/>
          <w:i/>
          <w:sz w:val="28"/>
          <w:szCs w:val="28"/>
        </w:rPr>
        <w:t xml:space="preserve"> </w:t>
      </w:r>
      <w:r>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муниципального района «Красночикойский район».</w:t>
      </w:r>
    </w:p>
    <w:bookmarkEnd w:id="11"/>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муниципального района «Красночикойский район».</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муниципального района «Красночикойский район»,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 По окончании проверки представленные документы уполномоченный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течение 30 дней возвращает Исполнителю.</w:t>
      </w:r>
    </w:p>
    <w:p w:rsidR="00F96A08" w:rsidRDefault="00F96A08" w:rsidP="00F96A08">
      <w:pPr>
        <w:pStyle w:val="ConsPlusNormal"/>
        <w:widowControl/>
        <w:ind w:firstLine="709"/>
        <w:jc w:val="both"/>
        <w:rPr>
          <w:rFonts w:ascii="Times New Roman" w:hAnsi="Times New Roman" w:cs="Times New Roman"/>
          <w:sz w:val="28"/>
          <w:szCs w:val="28"/>
        </w:rPr>
      </w:pPr>
    </w:p>
    <w:p w:rsidR="00F96A08" w:rsidRDefault="00F96A08" w:rsidP="00F96A08">
      <w:pPr>
        <w:ind w:firstLine="709"/>
        <w:jc w:val="center"/>
        <w:rPr>
          <w:rFonts w:ascii="Times New Roman" w:hAnsi="Times New Roman" w:cs="Times New Roman"/>
          <w:sz w:val="28"/>
          <w:szCs w:val="28"/>
          <w:lang w:eastAsia="en-US"/>
        </w:rPr>
      </w:pPr>
      <w:bookmarkStart w:id="13" w:name="sub_1043"/>
      <w:r>
        <w:rPr>
          <w:rFonts w:ascii="Times New Roman" w:hAnsi="Times New Roman" w:cs="Times New Roman"/>
          <w:sz w:val="28"/>
          <w:szCs w:val="28"/>
          <w:lang w:eastAsia="en-US"/>
        </w:rPr>
        <w:t>Ответственность должностных лиц за решения и действия</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(бездействие), принимаемые (осуществляемые) ими</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ходе предоставления муниципальной услуги</w:t>
      </w:r>
    </w:p>
    <w:p w:rsidR="00F96A08" w:rsidRDefault="00F96A08" w:rsidP="00F96A08">
      <w:pPr>
        <w:ind w:firstLine="709"/>
        <w:jc w:val="both"/>
        <w:rPr>
          <w:rFonts w:ascii="Times New Roman" w:hAnsi="Times New Roman" w:cs="Times New Roman"/>
          <w:sz w:val="28"/>
          <w:szCs w:val="28"/>
        </w:rPr>
      </w:pPr>
      <w:bookmarkStart w:id="14" w:name="sub_1044"/>
      <w:bookmarkEnd w:id="13"/>
    </w:p>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 xml:space="preserve">4.10. Ответственность должностных лиц определяется в соответствии с действующим законодательством. По результатам проведенных проверок в </w:t>
      </w:r>
      <w:r>
        <w:rPr>
          <w:rFonts w:ascii="Times New Roman" w:hAnsi="Times New Roman" w:cs="Times New Roman"/>
          <w:sz w:val="28"/>
          <w:szCs w:val="28"/>
        </w:rPr>
        <w:lastRenderedPageBreak/>
        <w:t>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F96A08" w:rsidRDefault="00F96A08" w:rsidP="00F96A0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F96A08" w:rsidRDefault="00F96A08" w:rsidP="00F96A08">
      <w:pPr>
        <w:ind w:firstLine="709"/>
        <w:jc w:val="both"/>
        <w:rPr>
          <w:rFonts w:ascii="Times New Roman" w:hAnsi="Times New Roman" w:cs="Times New Roman"/>
          <w:sz w:val="28"/>
          <w:szCs w:val="28"/>
          <w:lang w:eastAsia="en-US"/>
        </w:rPr>
      </w:pPr>
    </w:p>
    <w:p w:rsidR="00F96A08" w:rsidRDefault="00F96A08" w:rsidP="00F96A08">
      <w:pPr>
        <w:ind w:firstLine="709"/>
        <w:jc w:val="both"/>
        <w:rPr>
          <w:rFonts w:ascii="Times New Roman" w:hAnsi="Times New Roman" w:cs="Times New Roman"/>
          <w:sz w:val="28"/>
          <w:szCs w:val="28"/>
          <w:lang w:eastAsia="en-US"/>
        </w:rPr>
      </w:pP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Требования к порядку и формам контроля за предоставлением</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муниципальной услуги, в том числе со стороны граждан,</w:t>
      </w:r>
    </w:p>
    <w:p w:rsidR="00F96A08" w:rsidRDefault="00F96A08" w:rsidP="00F96A08">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их объединений и организаций</w:t>
      </w:r>
    </w:p>
    <w:p w:rsidR="00F96A08" w:rsidRDefault="00F96A08" w:rsidP="00F96A08">
      <w:pPr>
        <w:ind w:firstLine="709"/>
        <w:jc w:val="both"/>
        <w:rPr>
          <w:rFonts w:ascii="Times New Roman" w:hAnsi="Times New Roman" w:cs="Times New Roman"/>
          <w:sz w:val="28"/>
          <w:szCs w:val="28"/>
          <w:lang w:eastAsia="en-US"/>
        </w:rPr>
      </w:pPr>
    </w:p>
    <w:bookmarkEnd w:id="14"/>
    <w:p w:rsidR="00F96A08" w:rsidRDefault="00F96A08" w:rsidP="00F96A08">
      <w:pPr>
        <w:ind w:firstLine="709"/>
        <w:jc w:val="both"/>
        <w:rPr>
          <w:rFonts w:ascii="Times New Roman" w:hAnsi="Times New Roman" w:cs="Times New Roman"/>
          <w:sz w:val="28"/>
          <w:szCs w:val="28"/>
        </w:rPr>
      </w:pPr>
      <w:r>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F96A08" w:rsidRDefault="00F96A08" w:rsidP="00F96A08">
      <w:pPr>
        <w:ind w:firstLine="720"/>
        <w:jc w:val="both"/>
        <w:rPr>
          <w:rFonts w:ascii="Times New Roman" w:hAnsi="Times New Roman" w:cs="Times New Roman"/>
          <w:sz w:val="28"/>
          <w:szCs w:val="28"/>
          <w:lang w:eastAsia="en-US"/>
        </w:rPr>
      </w:pPr>
      <w:r>
        <w:rPr>
          <w:rFonts w:ascii="Times New Roman" w:hAnsi="Times New Roman" w:cs="Times New Roman"/>
          <w:sz w:val="28"/>
          <w:szCs w:val="28"/>
        </w:rPr>
        <w:t>4.13. </w:t>
      </w:r>
      <w:r>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F96A08" w:rsidRDefault="00F96A08" w:rsidP="00F96A08">
      <w:pPr>
        <w:ind w:firstLine="709"/>
        <w:jc w:val="both"/>
        <w:rPr>
          <w:rFonts w:ascii="Times New Roman" w:hAnsi="Times New Roman" w:cs="Times New Roman"/>
          <w:sz w:val="28"/>
          <w:szCs w:val="28"/>
        </w:rPr>
      </w:pPr>
    </w:p>
    <w:p w:rsidR="00F96A08" w:rsidRDefault="00F96A08" w:rsidP="00F96A08">
      <w:pPr>
        <w:pStyle w:val="10"/>
        <w:spacing w:before="0" w:after="0"/>
        <w:ind w:firstLine="720"/>
        <w:rPr>
          <w:rFonts w:ascii="Times New Roman" w:hAnsi="Times New Roman" w:cs="Times New Roman"/>
          <w:color w:val="auto"/>
          <w:sz w:val="28"/>
          <w:szCs w:val="28"/>
        </w:rPr>
      </w:pPr>
      <w:bookmarkStart w:id="15" w:name="sub_500"/>
      <w:bookmarkEnd w:id="10"/>
      <w:r>
        <w:rPr>
          <w:rFonts w:ascii="Times New Roman" w:hAnsi="Times New Roman" w:cs="Times New Roman"/>
          <w:color w:val="auto"/>
          <w:sz w:val="28"/>
          <w:szCs w:val="28"/>
        </w:rPr>
        <w:t>5. Досудебный (внесудебный) порядок обжалования</w:t>
      </w:r>
    </w:p>
    <w:p w:rsidR="00F96A08" w:rsidRDefault="00F96A08" w:rsidP="00F96A08">
      <w:pPr>
        <w:pStyle w:val="10"/>
        <w:spacing w:before="0" w:after="0"/>
        <w:ind w:firstLine="720"/>
        <w:rPr>
          <w:rFonts w:ascii="Times New Roman" w:hAnsi="Times New Roman" w:cs="Times New Roman"/>
          <w:color w:val="auto"/>
          <w:sz w:val="28"/>
          <w:szCs w:val="28"/>
        </w:rPr>
      </w:pPr>
      <w:r>
        <w:rPr>
          <w:rFonts w:ascii="Times New Roman" w:hAnsi="Times New Roman" w:cs="Times New Roman"/>
          <w:color w:val="auto"/>
          <w:sz w:val="28"/>
          <w:szCs w:val="28"/>
        </w:rPr>
        <w:t>решений и действий (бездействия) Исполнителя, а также</w:t>
      </w:r>
    </w:p>
    <w:p w:rsidR="00F96A08" w:rsidRDefault="00F96A08" w:rsidP="00F96A08">
      <w:pPr>
        <w:pStyle w:val="10"/>
        <w:spacing w:before="0" w:after="0"/>
        <w:ind w:firstLine="720"/>
        <w:rPr>
          <w:rFonts w:ascii="Times New Roman" w:hAnsi="Times New Roman" w:cs="Times New Roman"/>
          <w:color w:val="auto"/>
          <w:sz w:val="28"/>
          <w:szCs w:val="28"/>
        </w:rPr>
      </w:pPr>
      <w:r>
        <w:rPr>
          <w:rFonts w:ascii="Times New Roman" w:hAnsi="Times New Roman" w:cs="Times New Roman"/>
          <w:color w:val="auto"/>
          <w:sz w:val="28"/>
          <w:szCs w:val="28"/>
        </w:rPr>
        <w:t>его должностных лиц, муниципальных служащих</w:t>
      </w:r>
    </w:p>
    <w:bookmarkEnd w:id="15"/>
    <w:p w:rsidR="00F96A08" w:rsidRDefault="00F96A08" w:rsidP="00F96A08">
      <w:pPr>
        <w:pStyle w:val="ConsPlusNormal"/>
        <w:widowControl/>
        <w:jc w:val="center"/>
        <w:rPr>
          <w:rFonts w:ascii="Times New Roman" w:hAnsi="Times New Roman" w:cs="Times New Roman"/>
          <w:sz w:val="28"/>
          <w:szCs w:val="28"/>
        </w:rPr>
      </w:pP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Информация для заявителя о его праве подать жалобу</w:t>
      </w: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на решение и (или) действие (бездействие) Исполнителя</w:t>
      </w: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и (или) его должностных лиц, муниципальных служащих</w:t>
      </w: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(далее – жалоба)</w:t>
      </w:r>
    </w:p>
    <w:p w:rsidR="00F96A08" w:rsidRDefault="00F96A08" w:rsidP="00F96A08">
      <w:pPr>
        <w:pStyle w:val="ConsPlusNormal"/>
        <w:widowControl/>
        <w:jc w:val="both"/>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bookmarkStart w:id="16" w:name="sub_51"/>
      <w:r>
        <w:rPr>
          <w:rFonts w:ascii="Times New Roman" w:hAnsi="Times New Roman" w:cs="Times New Roman"/>
          <w:sz w:val="28"/>
          <w:szCs w:val="28"/>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widowControl/>
        <w:ind w:firstLine="720"/>
        <w:jc w:val="center"/>
        <w:outlineLvl w:val="1"/>
        <w:rPr>
          <w:rFonts w:ascii="Times New Roman" w:hAnsi="Times New Roman" w:cs="Times New Roman"/>
          <w:sz w:val="28"/>
          <w:szCs w:val="28"/>
        </w:rPr>
      </w:pPr>
      <w:r>
        <w:rPr>
          <w:rFonts w:ascii="Times New Roman" w:hAnsi="Times New Roman" w:cs="Times New Roman"/>
          <w:sz w:val="28"/>
          <w:szCs w:val="28"/>
        </w:rPr>
        <w:t>Предмет жалобы</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bookmarkStart w:id="17" w:name="sub_110101"/>
      <w:r>
        <w:rPr>
          <w:rFonts w:ascii="Times New Roman" w:hAnsi="Times New Roman" w:cs="Times New Roman"/>
          <w:sz w:val="28"/>
          <w:szCs w:val="28"/>
        </w:rPr>
        <w:t>5.2. Заявитель может обратиться с жалобой в том числе в следующих случаях:</w:t>
      </w:r>
    </w:p>
    <w:p w:rsidR="00F96A08" w:rsidRDefault="00F96A08" w:rsidP="00F96A08">
      <w:pPr>
        <w:ind w:firstLine="720"/>
        <w:jc w:val="both"/>
        <w:rPr>
          <w:rFonts w:ascii="Times New Roman" w:hAnsi="Times New Roman" w:cs="Times New Roman"/>
          <w:sz w:val="28"/>
          <w:szCs w:val="28"/>
          <w:lang w:eastAsia="en-US"/>
        </w:rPr>
      </w:pPr>
      <w:r>
        <w:rPr>
          <w:rFonts w:ascii="Times New Roman" w:hAnsi="Times New Roman" w:cs="Times New Roman"/>
          <w:sz w:val="28"/>
          <w:szCs w:val="28"/>
          <w:lang w:eastAsia="en-US"/>
        </w:rPr>
        <w:t>нарушение срока регистрации запроса заявителя</w:t>
      </w:r>
      <w:r>
        <w:rPr>
          <w:rFonts w:ascii="Times New Roman" w:hAnsi="Times New Roman" w:cs="Times New Roman"/>
          <w:sz w:val="28"/>
          <w:szCs w:val="28"/>
        </w:rPr>
        <w:t xml:space="preserve"> о предоставлении </w:t>
      </w:r>
      <w:r>
        <w:rPr>
          <w:rFonts w:ascii="Times New Roman" w:hAnsi="Times New Roman" w:cs="Times New Roman"/>
          <w:sz w:val="28"/>
          <w:szCs w:val="28"/>
        </w:rPr>
        <w:lastRenderedPageBreak/>
        <w:t>муниципальной услуги</w:t>
      </w:r>
      <w:r>
        <w:rPr>
          <w:rFonts w:ascii="Times New Roman" w:hAnsi="Times New Roman" w:cs="Times New Roman"/>
          <w:sz w:val="28"/>
          <w:szCs w:val="28"/>
          <w:lang w:eastAsia="en-US"/>
        </w:rPr>
        <w:t>;</w:t>
      </w:r>
    </w:p>
    <w:p w:rsidR="00F96A08" w:rsidRDefault="00F96A08" w:rsidP="00F96A08">
      <w:pPr>
        <w:ind w:firstLine="720"/>
        <w:jc w:val="both"/>
        <w:rPr>
          <w:rFonts w:ascii="Times New Roman" w:hAnsi="Times New Roman" w:cs="Times New Roman"/>
          <w:sz w:val="28"/>
          <w:szCs w:val="28"/>
          <w:lang w:eastAsia="en-US"/>
        </w:rPr>
      </w:pPr>
      <w:bookmarkStart w:id="18" w:name="sub_110102"/>
      <w:bookmarkEnd w:id="17"/>
      <w:r>
        <w:rPr>
          <w:rFonts w:ascii="Times New Roman" w:hAnsi="Times New Roman" w:cs="Times New Roman"/>
          <w:sz w:val="28"/>
          <w:szCs w:val="28"/>
          <w:lang w:eastAsia="en-US"/>
        </w:rPr>
        <w:t xml:space="preserve">нарушение срока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w:t>
      </w:r>
    </w:p>
    <w:p w:rsidR="00F96A08" w:rsidRDefault="00F96A08" w:rsidP="00F96A08">
      <w:pPr>
        <w:ind w:firstLine="720"/>
        <w:jc w:val="both"/>
        <w:rPr>
          <w:rFonts w:ascii="Times New Roman" w:hAnsi="Times New Roman" w:cs="Times New Roman"/>
          <w:sz w:val="28"/>
          <w:szCs w:val="28"/>
          <w:lang w:eastAsia="en-US"/>
        </w:rPr>
      </w:pPr>
      <w:bookmarkStart w:id="19" w:name="sub_110103"/>
      <w:bookmarkEnd w:id="18"/>
      <w:r>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муниципального района «Красночикойский район»</w:t>
      </w:r>
      <w:r>
        <w:rPr>
          <w:rFonts w:ascii="Times New Roman" w:hAnsi="Times New Roman" w:cs="Times New Roman"/>
          <w:i/>
          <w:sz w:val="28"/>
          <w:szCs w:val="28"/>
        </w:rPr>
        <w:t xml:space="preserve"> </w:t>
      </w:r>
      <w:r>
        <w:rPr>
          <w:rFonts w:ascii="Times New Roman" w:hAnsi="Times New Roman" w:cs="Times New Roman"/>
          <w:sz w:val="28"/>
          <w:szCs w:val="28"/>
          <w:lang w:eastAsia="en-US"/>
        </w:rPr>
        <w:t xml:space="preserve">для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w:t>
      </w:r>
    </w:p>
    <w:p w:rsidR="00F96A08" w:rsidRDefault="00F96A08" w:rsidP="00F96A08">
      <w:pPr>
        <w:ind w:firstLine="720"/>
        <w:jc w:val="both"/>
        <w:rPr>
          <w:rFonts w:ascii="Times New Roman" w:hAnsi="Times New Roman" w:cs="Times New Roman"/>
          <w:sz w:val="28"/>
          <w:szCs w:val="28"/>
          <w:lang w:eastAsia="en-US"/>
        </w:rPr>
      </w:pPr>
      <w:bookmarkStart w:id="20" w:name="sub_110104"/>
      <w:bookmarkEnd w:id="19"/>
      <w:r>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 xml:space="preserve">муниципального района «Красночикойский район» </w:t>
      </w:r>
      <w:r>
        <w:rPr>
          <w:rFonts w:ascii="Times New Roman" w:hAnsi="Times New Roman" w:cs="Times New Roman"/>
          <w:sz w:val="28"/>
          <w:szCs w:val="28"/>
          <w:lang w:eastAsia="en-US"/>
        </w:rPr>
        <w:t xml:space="preserve">для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 у заявителя;</w:t>
      </w:r>
    </w:p>
    <w:p w:rsidR="00F96A08" w:rsidRDefault="00F96A08" w:rsidP="00F96A08">
      <w:pPr>
        <w:ind w:firstLine="720"/>
        <w:jc w:val="both"/>
        <w:rPr>
          <w:rFonts w:ascii="Times New Roman" w:hAnsi="Times New Roman" w:cs="Times New Roman"/>
          <w:sz w:val="28"/>
          <w:szCs w:val="28"/>
          <w:lang w:eastAsia="en-US"/>
        </w:rPr>
      </w:pPr>
      <w:bookmarkStart w:id="21" w:name="sub_110105"/>
      <w:bookmarkEnd w:id="20"/>
      <w:r>
        <w:rPr>
          <w:rFonts w:ascii="Times New Roman" w:hAnsi="Times New Roman" w:cs="Times New Roman"/>
          <w:sz w:val="28"/>
          <w:szCs w:val="28"/>
          <w:lang w:eastAsia="en-US"/>
        </w:rPr>
        <w:t xml:space="preserve">отказ в предоставлении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муниципального района «Красночикойский район»</w:t>
      </w:r>
      <w:r>
        <w:rPr>
          <w:rFonts w:ascii="Times New Roman" w:hAnsi="Times New Roman" w:cs="Times New Roman"/>
          <w:sz w:val="28"/>
          <w:szCs w:val="28"/>
          <w:lang w:eastAsia="en-US"/>
        </w:rPr>
        <w:t>;</w:t>
      </w:r>
    </w:p>
    <w:p w:rsidR="00F96A08" w:rsidRDefault="00F96A08" w:rsidP="00F96A08">
      <w:pPr>
        <w:ind w:firstLine="720"/>
        <w:jc w:val="both"/>
        <w:rPr>
          <w:rFonts w:ascii="Times New Roman" w:hAnsi="Times New Roman" w:cs="Times New Roman"/>
          <w:sz w:val="28"/>
          <w:szCs w:val="28"/>
          <w:lang w:eastAsia="en-US"/>
        </w:rPr>
      </w:pPr>
      <w:bookmarkStart w:id="22" w:name="sub_110106"/>
      <w:bookmarkEnd w:id="21"/>
      <w:r>
        <w:rPr>
          <w:rFonts w:ascii="Times New Roman" w:hAnsi="Times New Roman" w:cs="Times New Roman"/>
          <w:sz w:val="28"/>
          <w:szCs w:val="28"/>
          <w:lang w:eastAsia="en-US"/>
        </w:rPr>
        <w:t xml:space="preserve">затребование с заявителя при предоставлении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rPr>
        <w:t>муниципального района «Красночикойский район»</w:t>
      </w:r>
      <w:r>
        <w:rPr>
          <w:rFonts w:ascii="Times New Roman" w:hAnsi="Times New Roman" w:cs="Times New Roman"/>
          <w:sz w:val="28"/>
          <w:szCs w:val="28"/>
          <w:lang w:eastAsia="en-US"/>
        </w:rPr>
        <w:t>;</w:t>
      </w:r>
    </w:p>
    <w:p w:rsidR="00F96A08" w:rsidRDefault="00F96A08" w:rsidP="00F96A08">
      <w:pPr>
        <w:ind w:firstLine="720"/>
        <w:jc w:val="both"/>
        <w:rPr>
          <w:rFonts w:ascii="Times New Roman" w:hAnsi="Times New Roman" w:cs="Times New Roman"/>
          <w:sz w:val="28"/>
          <w:szCs w:val="28"/>
          <w:lang w:eastAsia="en-US"/>
        </w:rPr>
      </w:pPr>
      <w:bookmarkStart w:id="23" w:name="sub_110107"/>
      <w:bookmarkEnd w:id="22"/>
      <w:r>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3"/>
      <w:r>
        <w:rPr>
          <w:rFonts w:ascii="Times New Roman" w:hAnsi="Times New Roman" w:cs="Times New Roman"/>
          <w:sz w:val="28"/>
          <w:szCs w:val="28"/>
          <w:lang w:eastAsia="en-US"/>
        </w:rPr>
        <w:t>.</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и уполномоченные</w:t>
      </w: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на рассмотрение жалобы должностные лица, которым</w:t>
      </w: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может быть направлена жалоба</w:t>
      </w:r>
    </w:p>
    <w:p w:rsidR="00F96A08" w:rsidRDefault="00F96A08" w:rsidP="00F96A08">
      <w:pPr>
        <w:ind w:firstLine="720"/>
        <w:jc w:val="both"/>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5.3. Жалоба может быть направлена следующим органам и должностным лицам:</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заместителю руководителя администрации муниципального района «Красночикойский район», курирующему соответствующее направление деятельности;</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главе муниципального района «Красночикойский район».</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96A08" w:rsidRDefault="00F96A08" w:rsidP="00F96A08">
      <w:pPr>
        <w:widowControl/>
        <w:ind w:firstLine="720"/>
        <w:jc w:val="both"/>
        <w:outlineLvl w:val="1"/>
        <w:rPr>
          <w:rFonts w:ascii="Times New Roman" w:hAnsi="Times New Roman" w:cs="Times New Roman"/>
          <w:sz w:val="28"/>
          <w:szCs w:val="28"/>
        </w:rPr>
      </w:pPr>
      <w:bookmarkStart w:id="24" w:name="sub_55"/>
      <w:r>
        <w:rPr>
          <w:rFonts w:ascii="Times New Roman" w:hAnsi="Times New Roman" w:cs="Times New Roman"/>
          <w:sz w:val="28"/>
          <w:szCs w:val="28"/>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5.5. Должностное лицо, уполномоченное на рассмотрение жалобы, обязано:</w:t>
      </w:r>
    </w:p>
    <w:bookmarkEnd w:id="24"/>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 xml:space="preserve">обеспечить объективное, всестороннее и своевременное рассмотрение </w:t>
      </w:r>
      <w:r>
        <w:rPr>
          <w:rFonts w:ascii="Times New Roman" w:hAnsi="Times New Roman" w:cs="Times New Roman"/>
          <w:sz w:val="28"/>
          <w:szCs w:val="28"/>
        </w:rPr>
        <w:lastRenderedPageBreak/>
        <w:t>жалобы, при желании заявителя – с участием заявителя или его представителя;</w:t>
      </w: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Порядок подачи и рассмотрения жалобы</w:t>
      </w:r>
    </w:p>
    <w:p w:rsidR="00F96A08" w:rsidRDefault="00F96A08" w:rsidP="00F96A08">
      <w:pPr>
        <w:pStyle w:val="ConsPlusNormal"/>
        <w:widowControl/>
        <w:jc w:val="center"/>
        <w:rPr>
          <w:rFonts w:ascii="Times New Roman" w:hAnsi="Times New Roman" w:cs="Times New Roman"/>
          <w:sz w:val="28"/>
          <w:szCs w:val="28"/>
        </w:rPr>
      </w:pP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5.6. Жалоба (претензия) подается в письменной форме на бумажном носителе либо в электронном виде в форме электронного документа Исполнителю.</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5.7. Жалоба может быть направлена:</w:t>
      </w:r>
    </w:p>
    <w:p w:rsidR="00F96A08" w:rsidRDefault="00F96A08" w:rsidP="00F96A08">
      <w:pPr>
        <w:widowControl/>
        <w:ind w:firstLine="720"/>
        <w:jc w:val="both"/>
        <w:rPr>
          <w:rFonts w:ascii="Times New Roman" w:hAnsi="Times New Roman" w:cs="Times New Roman"/>
          <w:i/>
          <w:sz w:val="28"/>
          <w:szCs w:val="28"/>
        </w:rPr>
      </w:pPr>
      <w:r>
        <w:rPr>
          <w:rFonts w:ascii="Times New Roman" w:hAnsi="Times New Roman" w:cs="Times New Roman"/>
          <w:sz w:val="28"/>
          <w:szCs w:val="28"/>
        </w:rPr>
        <w:t>по почте (в адрес руководителя Исполнителя) по адресу: 673060, Забайкальский край, Красночикойский район, с. Красный Чикой,                      ул. Первомайская, дом 59;</w:t>
      </w:r>
    </w:p>
    <w:p w:rsidR="00F96A08" w:rsidRDefault="00F96A08" w:rsidP="00F96A08">
      <w:pPr>
        <w:widowControl/>
        <w:jc w:val="both"/>
        <w:rPr>
          <w:rFonts w:ascii="Times New Roman" w:hAnsi="Times New Roman" w:cs="Times New Roman"/>
          <w:sz w:val="28"/>
          <w:szCs w:val="28"/>
        </w:rPr>
      </w:pPr>
      <w:r>
        <w:rPr>
          <w:rFonts w:ascii="Times New Roman" w:hAnsi="Times New Roman" w:cs="Times New Roman"/>
          <w:sz w:val="28"/>
          <w:szCs w:val="28"/>
        </w:rPr>
        <w:t xml:space="preserve">          в адрес заместителя руководителя администрации муниципального района «Красночикойский район», курирующего соответствующее направление деятельности, по адресу: 673060, Забайкальский край, Красночикойский район, с. Красный Чикой, ул. Первомайская, дом 59;</w:t>
      </w:r>
    </w:p>
    <w:p w:rsidR="00F96A08" w:rsidRDefault="00F96A08" w:rsidP="00F96A08">
      <w:pPr>
        <w:widowControl/>
        <w:jc w:val="both"/>
        <w:rPr>
          <w:rFonts w:ascii="Times New Roman" w:hAnsi="Times New Roman" w:cs="Times New Roman"/>
          <w:i/>
          <w:sz w:val="28"/>
          <w:szCs w:val="28"/>
        </w:rPr>
      </w:pPr>
      <w:r>
        <w:rPr>
          <w:rFonts w:ascii="Times New Roman" w:hAnsi="Times New Roman" w:cs="Times New Roman"/>
          <w:sz w:val="28"/>
          <w:szCs w:val="28"/>
        </w:rPr>
        <w:t xml:space="preserve">          в адрес главы муниципального района «Красночикойский район» по адресу: 673060, Забайкальский край, Красночикойский район, с. Красный Чикой, ул. Первомайская, дом 59;</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 xml:space="preserve">с использованием официального сайта Исполнителя в информационно-телекоммуникационной сети «Интернет»: </w:t>
      </w:r>
      <w:hyperlink r:id="rId9" w:history="1">
        <w:r>
          <w:rPr>
            <w:rStyle w:val="a3"/>
            <w:sz w:val="28"/>
            <w:szCs w:val="28"/>
          </w:rPr>
          <w:t>http://www</w:t>
        </w:r>
      </w:hyperlink>
      <w:r>
        <w:rPr>
          <w:rStyle w:val="a3"/>
          <w:sz w:val="28"/>
          <w:szCs w:val="28"/>
        </w:rPr>
        <w:t>.чикой.забайкальскийкрай.рф/</w:t>
      </w:r>
      <w:r>
        <w:rPr>
          <w:rFonts w:ascii="Times New Roman" w:hAnsi="Times New Roman" w:cs="Times New Roman"/>
          <w:sz w:val="28"/>
          <w:szCs w:val="28"/>
        </w:rPr>
        <w:t>;</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0" w:history="1">
        <w:r>
          <w:rPr>
            <w:rStyle w:val="a3"/>
            <w:sz w:val="28"/>
            <w:szCs w:val="28"/>
            <w:lang w:val="en-US"/>
          </w:rPr>
          <w:t>http</w:t>
        </w:r>
        <w:r>
          <w:rPr>
            <w:rStyle w:val="a3"/>
            <w:sz w:val="28"/>
            <w:szCs w:val="28"/>
          </w:rPr>
          <w:t>://</w:t>
        </w:r>
        <w:r>
          <w:rPr>
            <w:rStyle w:val="a3"/>
            <w:sz w:val="28"/>
            <w:szCs w:val="28"/>
            <w:lang w:val="en-US"/>
          </w:rPr>
          <w:t>www</w:t>
        </w:r>
        <w:r>
          <w:rPr>
            <w:rStyle w:val="a3"/>
            <w:sz w:val="28"/>
            <w:szCs w:val="28"/>
          </w:rPr>
          <w:t>.</w:t>
        </w:r>
        <w:r>
          <w:rPr>
            <w:rStyle w:val="a3"/>
            <w:sz w:val="28"/>
            <w:szCs w:val="28"/>
            <w:lang w:val="en-US"/>
          </w:rPr>
          <w:t>pgu</w:t>
        </w:r>
        <w:r>
          <w:rPr>
            <w:rStyle w:val="a3"/>
            <w:sz w:val="28"/>
            <w:szCs w:val="28"/>
          </w:rPr>
          <w:t>.</w:t>
        </w:r>
        <w:r>
          <w:rPr>
            <w:rStyle w:val="a3"/>
            <w:sz w:val="28"/>
            <w:szCs w:val="28"/>
            <w:lang w:val="en-US"/>
          </w:rPr>
          <w:t>e</w:t>
        </w:r>
        <w:r>
          <w:rPr>
            <w:rStyle w:val="a3"/>
            <w:sz w:val="28"/>
            <w:szCs w:val="28"/>
          </w:rPr>
          <w:t>-</w:t>
        </w:r>
        <w:r>
          <w:rPr>
            <w:rStyle w:val="a3"/>
            <w:sz w:val="28"/>
            <w:szCs w:val="28"/>
            <w:lang w:val="en-US"/>
          </w:rPr>
          <w:t>zab</w:t>
        </w:r>
        <w:r>
          <w:rPr>
            <w:rStyle w:val="a3"/>
            <w:sz w:val="28"/>
            <w:szCs w:val="28"/>
          </w:rPr>
          <w:t>.</w:t>
        </w:r>
        <w:r>
          <w:rPr>
            <w:rStyle w:val="a3"/>
            <w:sz w:val="28"/>
            <w:szCs w:val="28"/>
            <w:lang w:val="en-US"/>
          </w:rPr>
          <w:t>ru</w:t>
        </w:r>
      </w:hyperlink>
      <w:r>
        <w:rPr>
          <w:rFonts w:ascii="Times New Roman" w:hAnsi="Times New Roman" w:cs="Times New Roman"/>
          <w:sz w:val="28"/>
          <w:szCs w:val="28"/>
        </w:rPr>
        <w:t>;</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а также может быть принята при личном приеме заявителя.</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5.8. Жалоба должна содержать:</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lastRenderedPageBreak/>
        <w:t>Заявителем могут быть представлены документы (при наличии), подтверждающие доводы заявителя, либо их копии.</w:t>
      </w:r>
    </w:p>
    <w:p w:rsidR="00F96A08" w:rsidRDefault="00F96A08" w:rsidP="00F96A08">
      <w:pPr>
        <w:pStyle w:val="ConsPlusNormal"/>
        <w:widowControl/>
        <w:jc w:val="center"/>
        <w:rPr>
          <w:rFonts w:ascii="Times New Roman" w:hAnsi="Times New Roman" w:cs="Times New Roman"/>
          <w:sz w:val="28"/>
          <w:szCs w:val="28"/>
        </w:rPr>
      </w:pP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Сроки рассмотрения жалобы</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Перечень оснований для приостановления рассмотрения жалобы</w:t>
      </w: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в случае, если возможность приостановления предусмотрена</w:t>
      </w: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законодательством Российской Федерации</w:t>
      </w:r>
    </w:p>
    <w:p w:rsidR="00F96A08" w:rsidRDefault="00F96A08" w:rsidP="00F96A08">
      <w:pPr>
        <w:pStyle w:val="ConsPlusNormal"/>
        <w:widowControl/>
        <w:jc w:val="both"/>
        <w:rPr>
          <w:rFonts w:ascii="Times New Roman" w:hAnsi="Times New Roman" w:cs="Times New Roman"/>
          <w:sz w:val="28"/>
          <w:szCs w:val="28"/>
        </w:rPr>
      </w:pP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5.12. Основания для приостановления рассмотрения жалобы отсутствуют.</w:t>
      </w:r>
    </w:p>
    <w:p w:rsidR="00F96A08" w:rsidRDefault="00F96A08" w:rsidP="00F96A08">
      <w:pPr>
        <w:ind w:firstLine="720"/>
        <w:jc w:val="both"/>
        <w:rPr>
          <w:rFonts w:ascii="Times New Roman" w:hAnsi="Times New Roman" w:cs="Times New Roman"/>
          <w:sz w:val="28"/>
          <w:szCs w:val="28"/>
        </w:rPr>
      </w:pPr>
    </w:p>
    <w:p w:rsidR="00F96A08" w:rsidRDefault="00F96A08" w:rsidP="00F96A08">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Результат рассмотрения жалобы</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5.14. По результатам рассмотрения жалобы Исполнитель принимает одно из следующих решений:</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а также в иных формах;</w:t>
      </w: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отказывает в удовлетворении жалобы.</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lastRenderedPageBreak/>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96A08" w:rsidRDefault="00F96A08" w:rsidP="00F96A08">
      <w:pPr>
        <w:widowControl/>
        <w:ind w:firstLine="720"/>
        <w:jc w:val="both"/>
        <w:rPr>
          <w:rFonts w:ascii="Times New Roman" w:hAnsi="Times New Roman" w:cs="Times New Roman"/>
          <w:sz w:val="28"/>
          <w:szCs w:val="28"/>
        </w:rPr>
      </w:pP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Порядок информирования заявителя о</w:t>
      </w: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результатах рассмотрения жалобы</w:t>
      </w:r>
    </w:p>
    <w:p w:rsidR="00F96A08" w:rsidRDefault="00F96A08" w:rsidP="00F96A08">
      <w:pPr>
        <w:ind w:firstLine="720"/>
        <w:jc w:val="center"/>
        <w:rPr>
          <w:rFonts w:ascii="Times New Roman" w:hAnsi="Times New Roman" w:cs="Times New Roman"/>
          <w:sz w:val="28"/>
          <w:szCs w:val="28"/>
        </w:rPr>
      </w:pPr>
    </w:p>
    <w:p w:rsidR="00F96A08" w:rsidRDefault="00F96A08" w:rsidP="00F96A08">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 xml:space="preserve">5.18. Не позднее дня, следующего за днем принятия решения, указанного в </w:t>
      </w:r>
      <w:r>
        <w:rPr>
          <w:rFonts w:ascii="Times New Roman" w:hAnsi="Times New Roman" w:cs="Times New Roman"/>
          <w:b/>
          <w:sz w:val="28"/>
          <w:szCs w:val="28"/>
        </w:rPr>
        <w:t>подпункте</w:t>
      </w:r>
      <w:r>
        <w:rPr>
          <w:rFonts w:ascii="Times New Roman" w:hAnsi="Times New Roman" w:cs="Times New Roman"/>
          <w:sz w:val="28"/>
          <w:szCs w:val="28"/>
        </w:rPr>
        <w:t xml:space="preserve"> </w:t>
      </w:r>
      <w:r>
        <w:rPr>
          <w:rFonts w:ascii="Times New Roman" w:hAnsi="Times New Roman" w:cs="Times New Roman"/>
          <w:b/>
          <w:sz w:val="28"/>
          <w:szCs w:val="28"/>
        </w:rPr>
        <w:t>5.14</w:t>
      </w:r>
      <w:r>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5.19. В ответе по результатам рассмотрения жалобы указываются:</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 или наименование заявителя;</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lastRenderedPageBreak/>
        <w:t>5.20. Ответ по результатам рассмотрения жалобы подписывается уполномоченным на рассмотрение жалобы должностным лицом Исполнителя.</w:t>
      </w: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96A08" w:rsidRDefault="00F96A08" w:rsidP="00F96A08">
      <w:pPr>
        <w:ind w:firstLine="720"/>
        <w:jc w:val="center"/>
        <w:rPr>
          <w:rFonts w:ascii="Times New Roman" w:hAnsi="Times New Roman" w:cs="Times New Roman"/>
          <w:sz w:val="28"/>
          <w:szCs w:val="28"/>
        </w:rPr>
      </w:pP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Порядок обжалования решения по жалобе</w:t>
      </w:r>
    </w:p>
    <w:p w:rsidR="00F96A08" w:rsidRDefault="00F96A08" w:rsidP="00F96A08">
      <w:pPr>
        <w:ind w:firstLine="720"/>
        <w:jc w:val="center"/>
        <w:rPr>
          <w:rFonts w:ascii="Times New Roman" w:hAnsi="Times New Roman" w:cs="Times New Roman"/>
          <w:sz w:val="28"/>
          <w:szCs w:val="28"/>
        </w:rPr>
      </w:pPr>
    </w:p>
    <w:p w:rsidR="00F96A08" w:rsidRDefault="00F96A08" w:rsidP="00F96A08">
      <w:pPr>
        <w:widowControl/>
        <w:ind w:firstLine="720"/>
        <w:jc w:val="both"/>
        <w:rPr>
          <w:rFonts w:ascii="Times New Roman" w:hAnsi="Times New Roman" w:cs="Times New Roman"/>
          <w:bCs/>
          <w:sz w:val="28"/>
          <w:szCs w:val="28"/>
        </w:rPr>
      </w:pPr>
      <w:r>
        <w:rPr>
          <w:rFonts w:ascii="Times New Roman" w:hAnsi="Times New Roman" w:cs="Times New Roman"/>
          <w:sz w:val="28"/>
          <w:szCs w:val="28"/>
        </w:rPr>
        <w:t>5.22. </w:t>
      </w:r>
      <w:r>
        <w:rPr>
          <w:rFonts w:ascii="Times New Roman" w:hAnsi="Times New Roman" w:cs="Times New Roman"/>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Pr>
          <w:rFonts w:ascii="Times New Roman" w:hAnsi="Times New Roman" w:cs="Times New Roman"/>
          <w:b/>
          <w:bCs/>
          <w:sz w:val="28"/>
          <w:szCs w:val="28"/>
        </w:rPr>
        <w:t>подпункте 5.3</w:t>
      </w:r>
      <w:r>
        <w:rPr>
          <w:rFonts w:ascii="Times New Roman" w:hAnsi="Times New Roman" w:cs="Times New Roman"/>
          <w:bCs/>
          <w:sz w:val="28"/>
          <w:szCs w:val="28"/>
        </w:rPr>
        <w:t xml:space="preserve"> Административного регламента.</w:t>
      </w:r>
    </w:p>
    <w:p w:rsidR="00F96A08" w:rsidRDefault="00F96A08" w:rsidP="00F96A08">
      <w:pPr>
        <w:ind w:firstLine="720"/>
        <w:jc w:val="center"/>
        <w:rPr>
          <w:rFonts w:ascii="Times New Roman" w:hAnsi="Times New Roman" w:cs="Times New Roman"/>
          <w:sz w:val="28"/>
          <w:szCs w:val="28"/>
        </w:rPr>
      </w:pP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Право заявителя на получение информации и документов,</w:t>
      </w: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необходимых для обоснования и рассмотрения жалобы</w:t>
      </w:r>
    </w:p>
    <w:p w:rsidR="00F96A08" w:rsidRDefault="00F96A08" w:rsidP="00F96A08">
      <w:pPr>
        <w:ind w:firstLine="720"/>
        <w:jc w:val="both"/>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r>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96A08" w:rsidRDefault="00F96A08" w:rsidP="00F96A08">
      <w:pPr>
        <w:ind w:firstLine="720"/>
        <w:jc w:val="both"/>
        <w:rPr>
          <w:rFonts w:ascii="Times New Roman" w:hAnsi="Times New Roman" w:cs="Times New Roman"/>
          <w:sz w:val="28"/>
          <w:szCs w:val="28"/>
        </w:rPr>
      </w:pP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Способы информирования заявителей о порядке</w:t>
      </w:r>
    </w:p>
    <w:p w:rsidR="00F96A08" w:rsidRDefault="00F96A08" w:rsidP="00F96A08">
      <w:pPr>
        <w:ind w:firstLine="720"/>
        <w:jc w:val="center"/>
        <w:rPr>
          <w:rFonts w:ascii="Times New Roman" w:hAnsi="Times New Roman" w:cs="Times New Roman"/>
          <w:sz w:val="28"/>
          <w:szCs w:val="28"/>
        </w:rPr>
      </w:pPr>
      <w:r>
        <w:rPr>
          <w:rFonts w:ascii="Times New Roman" w:hAnsi="Times New Roman" w:cs="Times New Roman"/>
          <w:sz w:val="28"/>
          <w:szCs w:val="28"/>
        </w:rPr>
        <w:t>подачи и рассмотрения жалобы</w:t>
      </w:r>
    </w:p>
    <w:p w:rsidR="00F96A08" w:rsidRDefault="00F96A08" w:rsidP="00F96A08">
      <w:pPr>
        <w:ind w:firstLine="720"/>
        <w:jc w:val="center"/>
        <w:rPr>
          <w:rFonts w:ascii="Times New Roman" w:hAnsi="Times New Roman" w:cs="Times New Roman"/>
          <w:sz w:val="28"/>
          <w:szCs w:val="28"/>
        </w:rPr>
      </w:pPr>
    </w:p>
    <w:p w:rsidR="00F96A08" w:rsidRDefault="00F96A08" w:rsidP="00F96A08">
      <w:pPr>
        <w:widowControl/>
        <w:ind w:firstLine="720"/>
        <w:jc w:val="both"/>
        <w:rPr>
          <w:rFonts w:ascii="Times New Roman" w:hAnsi="Times New Roman" w:cs="Times New Roman"/>
          <w:sz w:val="28"/>
          <w:szCs w:val="28"/>
        </w:rPr>
      </w:pPr>
      <w:r>
        <w:rPr>
          <w:rFonts w:ascii="Times New Roman" w:hAnsi="Times New Roman" w:cs="Times New Roman"/>
          <w:sz w:val="28"/>
          <w:szCs w:val="28"/>
        </w:rPr>
        <w:t>5.24. Информация о порядке подачи и рассмотрения жалобы размещается на официальном сайте Исполнителя,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96A08" w:rsidRDefault="00F96A08" w:rsidP="00F96A08">
      <w:pPr>
        <w:widowControl/>
        <w:ind w:firstLine="720"/>
        <w:jc w:val="both"/>
        <w:outlineLvl w:val="1"/>
        <w:rPr>
          <w:rFonts w:ascii="Times New Roman" w:hAnsi="Times New Roman" w:cs="Times New Roman"/>
          <w:sz w:val="28"/>
          <w:szCs w:val="28"/>
        </w:rPr>
      </w:pPr>
    </w:p>
    <w:p w:rsidR="00F96A08" w:rsidRDefault="00F96A08" w:rsidP="00F96A08">
      <w:pPr>
        <w:ind w:firstLine="720"/>
        <w:jc w:val="both"/>
        <w:rPr>
          <w:rFonts w:ascii="Times New Roman" w:hAnsi="Times New Roman" w:cs="Times New Roman"/>
          <w:sz w:val="28"/>
          <w:szCs w:val="28"/>
        </w:rPr>
      </w:pPr>
    </w:p>
    <w:bookmarkEnd w:id="16"/>
    <w:p w:rsidR="00F96A08" w:rsidRDefault="00F96A08" w:rsidP="00F96A08">
      <w:pPr>
        <w:jc w:val="center"/>
        <w:rPr>
          <w:rFonts w:ascii="Times New Roman" w:hAnsi="Times New Roman" w:cs="Times New Roman"/>
          <w:sz w:val="28"/>
          <w:szCs w:val="28"/>
        </w:rPr>
      </w:pPr>
      <w:r>
        <w:rPr>
          <w:rFonts w:ascii="Times New Roman" w:hAnsi="Times New Roman" w:cs="Times New Roman"/>
          <w:sz w:val="28"/>
          <w:szCs w:val="28"/>
        </w:rPr>
        <w:t>_________________________</w:t>
      </w:r>
    </w:p>
    <w:p w:rsidR="00F96A08" w:rsidRDefault="00F96A08" w:rsidP="00F96A08">
      <w:pPr>
        <w:ind w:firstLine="709"/>
        <w:jc w:val="right"/>
        <w:rPr>
          <w:rStyle w:val="aff9"/>
          <w:bCs/>
          <w:color w:val="auto"/>
        </w:rPr>
      </w:pPr>
    </w:p>
    <w:p w:rsidR="00F96A08" w:rsidRDefault="00F96A08" w:rsidP="00F96A08">
      <w:pPr>
        <w:ind w:firstLine="709"/>
        <w:jc w:val="right"/>
      </w:pPr>
      <w:r>
        <w:rPr>
          <w:rStyle w:val="aff9"/>
          <w:rFonts w:ascii="Times New Roman" w:hAnsi="Times New Roman" w:cs="Times New Roman"/>
          <w:bCs/>
          <w:color w:val="auto"/>
          <w:sz w:val="28"/>
          <w:szCs w:val="28"/>
        </w:rPr>
        <w:br w:type="page"/>
      </w:r>
      <w:r>
        <w:rPr>
          <w:rFonts w:ascii="Times New Roman" w:hAnsi="Times New Roman" w:cs="Times New Roman"/>
          <w:sz w:val="28"/>
          <w:szCs w:val="28"/>
        </w:rPr>
        <w:lastRenderedPageBreak/>
        <w:t>Приложение 1</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F96A08" w:rsidRDefault="00F96A08" w:rsidP="00F96A08">
      <w:pPr>
        <w:jc w:val="right"/>
        <w:rPr>
          <w:rStyle w:val="affa"/>
          <w:b w:val="0"/>
          <w:color w:val="auto"/>
        </w:rPr>
      </w:pPr>
      <w:r>
        <w:rPr>
          <w:rStyle w:val="affa"/>
          <w:b w:val="0"/>
          <w:color w:val="auto"/>
          <w:sz w:val="28"/>
          <w:szCs w:val="28"/>
        </w:rPr>
        <w:t>«Предоставление в безвозмездное срочное</w:t>
      </w:r>
    </w:p>
    <w:p w:rsidR="00F96A08" w:rsidRDefault="00F96A08" w:rsidP="00F96A08">
      <w:pPr>
        <w:jc w:val="right"/>
        <w:rPr>
          <w:rStyle w:val="affa"/>
          <w:b w:val="0"/>
          <w:color w:val="auto"/>
          <w:sz w:val="28"/>
          <w:szCs w:val="28"/>
        </w:rPr>
      </w:pPr>
      <w:r>
        <w:rPr>
          <w:rStyle w:val="affa"/>
          <w:b w:val="0"/>
          <w:color w:val="auto"/>
          <w:sz w:val="28"/>
          <w:szCs w:val="28"/>
        </w:rPr>
        <w:t>пользование земельных участков,</w:t>
      </w:r>
    </w:p>
    <w:p w:rsidR="00F96A08" w:rsidRDefault="00F96A08" w:rsidP="00F96A08">
      <w:pPr>
        <w:jc w:val="right"/>
        <w:rPr>
          <w:rStyle w:val="affa"/>
          <w:b w:val="0"/>
          <w:color w:val="auto"/>
          <w:sz w:val="28"/>
          <w:szCs w:val="28"/>
        </w:rPr>
      </w:pPr>
      <w:r>
        <w:rPr>
          <w:rStyle w:val="affa"/>
          <w:b w:val="0"/>
          <w:color w:val="auto"/>
          <w:sz w:val="28"/>
          <w:szCs w:val="28"/>
        </w:rPr>
        <w:t>государственная собственность</w:t>
      </w:r>
    </w:p>
    <w:p w:rsidR="00F96A08" w:rsidRDefault="00F96A08" w:rsidP="00F96A08">
      <w:pPr>
        <w:jc w:val="right"/>
      </w:pPr>
      <w:r>
        <w:rPr>
          <w:rStyle w:val="affa"/>
          <w:b w:val="0"/>
          <w:color w:val="auto"/>
          <w:sz w:val="28"/>
          <w:szCs w:val="28"/>
        </w:rPr>
        <w:t>на которые не разграничена»</w:t>
      </w:r>
    </w:p>
    <w:p w:rsidR="00F96A08" w:rsidRDefault="00F96A08" w:rsidP="00F96A08">
      <w:pPr>
        <w:ind w:firstLine="540"/>
        <w:jc w:val="right"/>
        <w:rPr>
          <w:rFonts w:ascii="Times New Roman" w:hAnsi="Times New Roman" w:cs="Times New Roman"/>
          <w:sz w:val="28"/>
          <w:szCs w:val="28"/>
        </w:rPr>
      </w:pPr>
    </w:p>
    <w:p w:rsidR="00F96A08" w:rsidRDefault="00F96A08" w:rsidP="00F96A08">
      <w:pPr>
        <w:ind w:firstLine="540"/>
        <w:jc w:val="right"/>
        <w:rPr>
          <w:rFonts w:ascii="Times New Roman" w:hAnsi="Times New Roman" w:cs="Times New Roman"/>
          <w:sz w:val="28"/>
          <w:szCs w:val="28"/>
        </w:rPr>
      </w:pPr>
    </w:p>
    <w:p w:rsidR="00F96A08" w:rsidRDefault="00F96A08" w:rsidP="00F96A08">
      <w:pPr>
        <w:ind w:firstLine="540"/>
        <w:jc w:val="center"/>
        <w:rPr>
          <w:rFonts w:ascii="Times New Roman" w:hAnsi="Times New Roman" w:cs="Times New Roman"/>
          <w:b/>
          <w:sz w:val="28"/>
          <w:szCs w:val="28"/>
        </w:rPr>
      </w:pPr>
      <w:r>
        <w:rPr>
          <w:rFonts w:ascii="Times New Roman" w:hAnsi="Times New Roman" w:cs="Times New Roman"/>
          <w:b/>
          <w:sz w:val="28"/>
          <w:szCs w:val="28"/>
        </w:rPr>
        <w:t>Информация о местонахождении, графике работы,</w:t>
      </w:r>
    </w:p>
    <w:p w:rsidR="00F96A08" w:rsidRDefault="00F96A08" w:rsidP="00F96A08">
      <w:pPr>
        <w:ind w:firstLine="540"/>
        <w:jc w:val="center"/>
        <w:rPr>
          <w:rFonts w:ascii="Times New Roman" w:hAnsi="Times New Roman" w:cs="Times New Roman"/>
          <w:b/>
          <w:sz w:val="28"/>
          <w:szCs w:val="28"/>
        </w:rPr>
      </w:pPr>
      <w:r>
        <w:rPr>
          <w:rFonts w:ascii="Times New Roman" w:hAnsi="Times New Roman" w:cs="Times New Roman"/>
          <w:b/>
          <w:sz w:val="28"/>
          <w:szCs w:val="28"/>
        </w:rPr>
        <w:t>контактных данных Исполнителя</w:t>
      </w:r>
    </w:p>
    <w:p w:rsidR="00F96A08" w:rsidRDefault="00F96A08" w:rsidP="00F96A08">
      <w:pPr>
        <w:ind w:firstLine="540"/>
        <w:jc w:val="right"/>
        <w:rPr>
          <w:rFonts w:ascii="Times New Roman" w:hAnsi="Times New Roman" w:cs="Times New Roman"/>
          <w:sz w:val="28"/>
          <w:szCs w:val="28"/>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Местонахождение</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673060, Забайкальский край, с. Красный Чикой, ул. Первомайская, 59, кабинет 209</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График работы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cs="Times New Roman"/>
                <w:sz w:val="28"/>
                <w:szCs w:val="28"/>
              </w:rPr>
            </w:pPr>
            <w:r>
              <w:rPr>
                <w:rFonts w:ascii="Times New Roman" w:hAnsi="Times New Roman" w:cs="Times New Roman"/>
                <w:sz w:val="28"/>
                <w:szCs w:val="28"/>
              </w:rPr>
              <w:t xml:space="preserve">Пн-Чт: 8.45-17.00, Пт: 8.45-16.45, обеденный перерыв с 13.00 до 14.00, выходной: суббота, воскресенье </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Телефон/факс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sz w:val="28"/>
                <w:szCs w:val="28"/>
              </w:rPr>
              <w:t>8 (30230) 2-12-14</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sz w:val="28"/>
                <w:szCs w:val="28"/>
              </w:rPr>
              <w:t>Почтовый адрес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cs="Times New Roman"/>
                <w:sz w:val="28"/>
                <w:szCs w:val="28"/>
              </w:rPr>
            </w:pPr>
            <w:r>
              <w:rPr>
                <w:rFonts w:ascii="Times New Roman" w:hAnsi="Times New Roman" w:cs="Times New Roman"/>
                <w:sz w:val="28"/>
                <w:szCs w:val="28"/>
              </w:rPr>
              <w:t xml:space="preserve">673060, Забайкальский край, с. Красный Чикой,  ул. Первомайская, 59  </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Адрес электронной почты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sz w:val="28"/>
                <w:szCs w:val="28"/>
              </w:rPr>
              <w:t>pochta@chikoy.e-zab.ru</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Адрес официального сайта</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hyperlink r:id="rId11" w:history="1">
              <w:r>
                <w:rPr>
                  <w:rStyle w:val="a3"/>
                  <w:sz w:val="28"/>
                  <w:szCs w:val="28"/>
                </w:rPr>
                <w:t>http://www.чикой.забайкальский</w:t>
              </w:r>
            </w:hyperlink>
            <w:r>
              <w:rPr>
                <w:rStyle w:val="a3"/>
                <w:sz w:val="28"/>
                <w:szCs w:val="28"/>
              </w:rPr>
              <w:t>край.рф/</w:t>
            </w:r>
          </w:p>
        </w:tc>
      </w:tr>
      <w:tr w:rsidR="00F96A08" w:rsidTr="00F96A08">
        <w:tc>
          <w:tcPr>
            <w:tcW w:w="3510"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cs="Times New Roman"/>
                <w:sz w:val="28"/>
                <w:szCs w:val="28"/>
              </w:rPr>
              <w:t>Справочные телефоны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F96A08" w:rsidRDefault="00F96A08">
            <w:pPr>
              <w:rPr>
                <w:rFonts w:ascii="Times New Roman" w:hAnsi="Times New Roman"/>
                <w:sz w:val="28"/>
                <w:szCs w:val="28"/>
              </w:rPr>
            </w:pPr>
            <w:r>
              <w:rPr>
                <w:rFonts w:ascii="Times New Roman" w:hAnsi="Times New Roman"/>
                <w:sz w:val="28"/>
                <w:szCs w:val="28"/>
              </w:rPr>
              <w:t>8 (30230) 2-12-30</w:t>
            </w:r>
          </w:p>
        </w:tc>
      </w:tr>
    </w:tbl>
    <w:p w:rsidR="00F96A08" w:rsidRDefault="00F96A08" w:rsidP="00F96A08">
      <w:pPr>
        <w:rPr>
          <w:rFonts w:ascii="Times New Roman" w:hAnsi="Times New Roman" w:cs="Times New Roman"/>
          <w:sz w:val="28"/>
          <w:szCs w:val="28"/>
        </w:rPr>
      </w:pPr>
    </w:p>
    <w:p w:rsidR="00F96A08" w:rsidRDefault="00F96A08" w:rsidP="00F96A08">
      <w:pPr>
        <w:ind w:firstLine="709"/>
        <w:jc w:val="right"/>
        <w:rPr>
          <w:rFonts w:ascii="Times New Roman" w:hAnsi="Times New Roman" w:cs="Times New Roman"/>
          <w:sz w:val="28"/>
          <w:szCs w:val="28"/>
        </w:rPr>
      </w:pPr>
      <w:r>
        <w:rPr>
          <w:rStyle w:val="aff9"/>
          <w:rFonts w:ascii="Times New Roman" w:hAnsi="Times New Roman" w:cs="Times New Roman"/>
          <w:bCs/>
          <w:color w:val="auto"/>
          <w:sz w:val="28"/>
          <w:szCs w:val="28"/>
        </w:rPr>
        <w:br w:type="page"/>
      </w:r>
      <w:r>
        <w:rPr>
          <w:rFonts w:ascii="Times New Roman" w:hAnsi="Times New Roman" w:cs="Times New Roman"/>
          <w:sz w:val="28"/>
          <w:szCs w:val="28"/>
        </w:rPr>
        <w:lastRenderedPageBreak/>
        <w:t>Приложение 2</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F96A08" w:rsidRDefault="00F96A08" w:rsidP="00F96A08">
      <w:pPr>
        <w:jc w:val="right"/>
        <w:rPr>
          <w:rStyle w:val="affa"/>
          <w:b w:val="0"/>
          <w:color w:val="auto"/>
        </w:rPr>
      </w:pPr>
      <w:r>
        <w:rPr>
          <w:rStyle w:val="affa"/>
          <w:b w:val="0"/>
          <w:color w:val="auto"/>
          <w:sz w:val="28"/>
          <w:szCs w:val="28"/>
        </w:rPr>
        <w:t>«Предоставление в безвозмездное срочное</w:t>
      </w:r>
    </w:p>
    <w:p w:rsidR="00F96A08" w:rsidRDefault="00F96A08" w:rsidP="00F96A08">
      <w:pPr>
        <w:jc w:val="right"/>
        <w:rPr>
          <w:rStyle w:val="affa"/>
          <w:b w:val="0"/>
          <w:color w:val="auto"/>
          <w:sz w:val="28"/>
          <w:szCs w:val="28"/>
        </w:rPr>
      </w:pPr>
      <w:r>
        <w:rPr>
          <w:rStyle w:val="affa"/>
          <w:b w:val="0"/>
          <w:color w:val="auto"/>
          <w:sz w:val="28"/>
          <w:szCs w:val="28"/>
        </w:rPr>
        <w:t>пользование земельных участков,</w:t>
      </w:r>
    </w:p>
    <w:p w:rsidR="00F96A08" w:rsidRDefault="00F96A08" w:rsidP="00F96A08">
      <w:pPr>
        <w:jc w:val="right"/>
        <w:rPr>
          <w:rStyle w:val="affa"/>
          <w:b w:val="0"/>
          <w:color w:val="auto"/>
          <w:sz w:val="28"/>
          <w:szCs w:val="28"/>
        </w:rPr>
      </w:pPr>
      <w:r>
        <w:rPr>
          <w:rStyle w:val="affa"/>
          <w:b w:val="0"/>
          <w:color w:val="auto"/>
          <w:sz w:val="28"/>
          <w:szCs w:val="28"/>
        </w:rPr>
        <w:t>государственная собственность</w:t>
      </w:r>
    </w:p>
    <w:p w:rsidR="00F96A08" w:rsidRDefault="00F96A08" w:rsidP="00F96A08">
      <w:pPr>
        <w:jc w:val="right"/>
        <w:rPr>
          <w:rStyle w:val="affa"/>
          <w:b w:val="0"/>
          <w:color w:val="auto"/>
          <w:sz w:val="28"/>
          <w:szCs w:val="28"/>
        </w:rPr>
      </w:pPr>
      <w:r>
        <w:rPr>
          <w:rStyle w:val="affa"/>
          <w:b w:val="0"/>
          <w:color w:val="auto"/>
          <w:sz w:val="28"/>
          <w:szCs w:val="28"/>
        </w:rPr>
        <w:t>на которые не разграничена»</w:t>
      </w:r>
    </w:p>
    <w:p w:rsidR="00F96A08" w:rsidRDefault="00F96A08" w:rsidP="00F96A08">
      <w:pPr>
        <w:jc w:val="right"/>
      </w:pPr>
    </w:p>
    <w:p w:rsidR="00F96A08" w:rsidRDefault="00F96A08" w:rsidP="00F96A08">
      <w:pPr>
        <w:ind w:firstLine="540"/>
        <w:jc w:val="right"/>
        <w:rPr>
          <w:rFonts w:ascii="Times New Roman" w:hAnsi="Times New Roman"/>
          <w:sz w:val="28"/>
          <w:szCs w:val="28"/>
        </w:rPr>
      </w:pPr>
      <w:r>
        <w:rPr>
          <w:rFonts w:ascii="Times New Roman" w:hAnsi="Times New Roman"/>
          <w:sz w:val="28"/>
          <w:szCs w:val="28"/>
        </w:rPr>
        <w:t xml:space="preserve">Администрация муниципального </w:t>
      </w:r>
    </w:p>
    <w:p w:rsidR="00F96A08" w:rsidRDefault="00F96A08" w:rsidP="00F96A08">
      <w:pPr>
        <w:ind w:firstLine="540"/>
        <w:jc w:val="right"/>
        <w:rPr>
          <w:rFonts w:ascii="Times New Roman" w:hAnsi="Times New Roman"/>
          <w:sz w:val="28"/>
          <w:szCs w:val="28"/>
        </w:rPr>
      </w:pPr>
      <w:r>
        <w:rPr>
          <w:rFonts w:ascii="Times New Roman" w:hAnsi="Times New Roman"/>
          <w:sz w:val="28"/>
          <w:szCs w:val="28"/>
        </w:rPr>
        <w:t>района «Красночикойский район»</w:t>
      </w:r>
    </w:p>
    <w:p w:rsidR="00F96A08" w:rsidRDefault="00F96A08" w:rsidP="00F96A08">
      <w:pPr>
        <w:ind w:firstLine="540"/>
        <w:jc w:val="right"/>
        <w:rPr>
          <w:rFonts w:ascii="Times New Roman" w:hAnsi="Times New Roman"/>
          <w:sz w:val="28"/>
          <w:szCs w:val="28"/>
        </w:rPr>
      </w:pPr>
      <w:r>
        <w:rPr>
          <w:rFonts w:ascii="Times New Roman" w:hAnsi="Times New Roman"/>
          <w:sz w:val="28"/>
          <w:szCs w:val="28"/>
        </w:rPr>
        <w:t>_____________________________________</w:t>
      </w:r>
    </w:p>
    <w:p w:rsidR="00F96A08" w:rsidRDefault="00F96A08" w:rsidP="00F96A08">
      <w:pPr>
        <w:ind w:firstLine="540"/>
        <w:jc w:val="right"/>
        <w:rPr>
          <w:rFonts w:ascii="Times New Roman" w:hAnsi="Times New Roman"/>
          <w:sz w:val="28"/>
          <w:szCs w:val="28"/>
        </w:rPr>
      </w:pPr>
      <w:r>
        <w:rPr>
          <w:rFonts w:ascii="Times New Roman" w:hAnsi="Times New Roman"/>
          <w:sz w:val="28"/>
          <w:szCs w:val="28"/>
        </w:rPr>
        <w:t>_____________________________________</w:t>
      </w:r>
    </w:p>
    <w:p w:rsidR="00F96A08" w:rsidRDefault="00F96A08" w:rsidP="00F96A08">
      <w:pPr>
        <w:ind w:firstLine="540"/>
        <w:jc w:val="right"/>
        <w:rPr>
          <w:rFonts w:ascii="Times New Roman" w:hAnsi="Times New Roman" w:cs="Times New Roman"/>
          <w:sz w:val="28"/>
          <w:szCs w:val="28"/>
        </w:rPr>
      </w:pPr>
      <w:r>
        <w:rPr>
          <w:rFonts w:ascii="Times New Roman" w:hAnsi="Times New Roman"/>
          <w:i/>
          <w:sz w:val="28"/>
          <w:szCs w:val="28"/>
        </w:rPr>
        <w:t>(Ф.И.О. руководителя)</w:t>
      </w:r>
    </w:p>
    <w:p w:rsidR="00F96A08" w:rsidRDefault="00F96A08" w:rsidP="00F96A08">
      <w:pPr>
        <w:ind w:firstLine="540"/>
        <w:jc w:val="right"/>
        <w:rPr>
          <w:rFonts w:ascii="Times New Roman" w:hAnsi="Times New Roman" w:cs="Times New Roman"/>
          <w:sz w:val="28"/>
          <w:szCs w:val="28"/>
        </w:rPr>
      </w:pP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Сведения о заявителе:</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(Ф.И.О., полное наименование организации</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и организационно-правовой формы</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юридического лица)</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 xml:space="preserve">в лице </w:t>
      </w:r>
      <w:r>
        <w:rPr>
          <w:rFonts w:ascii="Times New Roman" w:hAnsi="Times New Roman" w:cs="Times New Roman"/>
          <w:i/>
          <w:sz w:val="28"/>
          <w:szCs w:val="28"/>
        </w:rPr>
        <w:t>(для юридических лиц)</w:t>
      </w:r>
    </w:p>
    <w:p w:rsidR="00F96A08" w:rsidRDefault="00F96A08" w:rsidP="00F96A08">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tabs>
          <w:tab w:val="left" w:pos="4536"/>
        </w:tabs>
        <w:jc w:val="right"/>
        <w:rPr>
          <w:rFonts w:ascii="Times New Roman" w:hAnsi="Times New Roman" w:cs="Times New Roman"/>
          <w:i/>
          <w:sz w:val="28"/>
          <w:szCs w:val="28"/>
        </w:rPr>
      </w:pPr>
      <w:r>
        <w:rPr>
          <w:rFonts w:ascii="Times New Roman" w:hAnsi="Times New Roman" w:cs="Times New Roman"/>
          <w:i/>
          <w:sz w:val="28"/>
          <w:szCs w:val="28"/>
        </w:rPr>
        <w:t>(Ф.И.О. руководителя или иного</w:t>
      </w:r>
    </w:p>
    <w:p w:rsidR="00F96A08" w:rsidRDefault="00F96A08" w:rsidP="00F96A08">
      <w:pPr>
        <w:pStyle w:val="ConsPlusNonformat"/>
        <w:widowControl/>
        <w:tabs>
          <w:tab w:val="left" w:pos="4536"/>
        </w:tabs>
        <w:jc w:val="right"/>
        <w:rPr>
          <w:rFonts w:ascii="Times New Roman" w:hAnsi="Times New Roman" w:cs="Times New Roman"/>
          <w:i/>
          <w:sz w:val="28"/>
          <w:szCs w:val="28"/>
        </w:rPr>
      </w:pPr>
      <w:r>
        <w:rPr>
          <w:rFonts w:ascii="Times New Roman" w:hAnsi="Times New Roman" w:cs="Times New Roman"/>
          <w:i/>
          <w:sz w:val="28"/>
          <w:szCs w:val="28"/>
        </w:rPr>
        <w:t>уполномоченного лица)</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Документ, удостоверяющий личность</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 xml:space="preserve">______________________ </w:t>
      </w:r>
      <w:r>
        <w:rPr>
          <w:rFonts w:ascii="Times New Roman" w:hAnsi="Times New Roman" w:cs="Times New Roman"/>
          <w:i/>
          <w:sz w:val="28"/>
          <w:szCs w:val="28"/>
        </w:rPr>
        <w:t>(вид документа)</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 xml:space="preserve">________________________ </w:t>
      </w:r>
      <w:r>
        <w:rPr>
          <w:rFonts w:ascii="Times New Roman" w:hAnsi="Times New Roman" w:cs="Times New Roman"/>
          <w:i/>
          <w:sz w:val="28"/>
          <w:szCs w:val="28"/>
        </w:rPr>
        <w:t>(серия, номер)</w:t>
      </w:r>
    </w:p>
    <w:p w:rsidR="00F96A08" w:rsidRDefault="00F96A08" w:rsidP="00F96A08">
      <w:pPr>
        <w:pStyle w:val="ConsPlusNonformat"/>
        <w:widowControl/>
        <w:tabs>
          <w:tab w:val="left" w:pos="4536"/>
        </w:tabs>
        <w:jc w:val="right"/>
        <w:rPr>
          <w:rFonts w:ascii="Times New Roman" w:hAnsi="Times New Roman" w:cs="Times New Roman"/>
          <w:i/>
          <w:sz w:val="28"/>
          <w:szCs w:val="28"/>
        </w:rPr>
      </w:pPr>
      <w:r>
        <w:rPr>
          <w:rFonts w:ascii="Times New Roman" w:hAnsi="Times New Roman" w:cs="Times New Roman"/>
          <w:sz w:val="28"/>
          <w:szCs w:val="28"/>
        </w:rPr>
        <w:t xml:space="preserve">____________________ </w:t>
      </w:r>
      <w:r>
        <w:rPr>
          <w:rFonts w:ascii="Times New Roman" w:hAnsi="Times New Roman" w:cs="Times New Roman"/>
          <w:i/>
          <w:sz w:val="28"/>
          <w:szCs w:val="28"/>
        </w:rPr>
        <w:t>(кем, когда выдан)</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Адрес фактического проживания</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(места нахождения)</w:t>
      </w:r>
    </w:p>
    <w:p w:rsidR="00F96A08" w:rsidRDefault="00F96A08" w:rsidP="00F96A08">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 xml:space="preserve">ОГРН </w:t>
      </w:r>
      <w:r>
        <w:rPr>
          <w:rFonts w:ascii="Times New Roman" w:hAnsi="Times New Roman" w:cs="Times New Roman"/>
          <w:i/>
          <w:sz w:val="28"/>
          <w:szCs w:val="28"/>
        </w:rPr>
        <w:t>(для юридических лиц)</w:t>
      </w:r>
    </w:p>
    <w:p w:rsidR="00F96A08" w:rsidRDefault="00F96A08" w:rsidP="00F96A08">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Контактная информация:</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тел. _________________________________</w:t>
      </w:r>
    </w:p>
    <w:p w:rsidR="00F96A08" w:rsidRDefault="00F96A08" w:rsidP="00F96A08">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эл. почта ____________________________</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(при предоставлении услуги</w:t>
      </w:r>
    </w:p>
    <w:p w:rsidR="00F96A08" w:rsidRDefault="00F96A08" w:rsidP="00F96A08">
      <w:pPr>
        <w:pStyle w:val="ConsPlusNonformat"/>
        <w:widowControl/>
        <w:jc w:val="right"/>
        <w:rPr>
          <w:rFonts w:ascii="Times New Roman" w:hAnsi="Times New Roman" w:cs="Times New Roman"/>
          <w:i/>
          <w:sz w:val="28"/>
          <w:szCs w:val="28"/>
        </w:rPr>
      </w:pPr>
      <w:r>
        <w:rPr>
          <w:rFonts w:ascii="Times New Roman" w:hAnsi="Times New Roman" w:cs="Times New Roman"/>
          <w:i/>
          <w:sz w:val="28"/>
          <w:szCs w:val="28"/>
        </w:rPr>
        <w:t>в электронном виде)</w:t>
      </w:r>
    </w:p>
    <w:p w:rsidR="00F96A08" w:rsidRDefault="00F96A08" w:rsidP="00F96A08">
      <w:pPr>
        <w:pStyle w:val="ConsPlusNonformat"/>
        <w:widowControl/>
        <w:jc w:val="right"/>
        <w:rPr>
          <w:rFonts w:ascii="Times New Roman" w:hAnsi="Times New Roman" w:cs="Times New Roman"/>
          <w:sz w:val="28"/>
          <w:szCs w:val="28"/>
        </w:rPr>
      </w:pPr>
    </w:p>
    <w:p w:rsidR="00F96A08" w:rsidRDefault="00F96A08" w:rsidP="00F96A08">
      <w:pPr>
        <w:pStyle w:val="ConsPlusNonformat"/>
        <w:widowControl/>
        <w:jc w:val="right"/>
        <w:rPr>
          <w:rFonts w:ascii="Times New Roman" w:hAnsi="Times New Roman" w:cs="Times New Roman"/>
          <w:sz w:val="28"/>
          <w:szCs w:val="28"/>
        </w:rPr>
      </w:pPr>
    </w:p>
    <w:p w:rsidR="00F96A08" w:rsidRDefault="00F96A08" w:rsidP="00F96A08">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ЗАЯВЛЕНИЕ.</w:t>
      </w: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Прошу предоставить муниципальную услугу по пр</w:t>
      </w:r>
      <w:r>
        <w:rPr>
          <w:rStyle w:val="affa"/>
          <w:b w:val="0"/>
          <w:color w:val="auto"/>
          <w:sz w:val="28"/>
          <w:szCs w:val="28"/>
        </w:rPr>
        <w:t>едоставлению в безвозмездное срочное пользование земельных участков, государственная собственность на которые не разграничена,</w:t>
      </w:r>
      <w:r>
        <w:rPr>
          <w:rFonts w:ascii="Times New Roman" w:hAnsi="Times New Roman" w:cs="Times New Roman"/>
          <w:sz w:val="28"/>
          <w:szCs w:val="28"/>
        </w:rPr>
        <w:t xml:space="preserve"> в отношении земельного участка, расположенного по адресу:</w:t>
      </w: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всех зданий, строений, сооружений, расположенных на указанном земельном участке (с указанием их кадастровых (инвентарных) номеров и адресных ориентиров) </w:t>
      </w:r>
      <w:r>
        <w:rPr>
          <w:rFonts w:ascii="Times New Roman" w:hAnsi="Times New Roman" w:cs="Times New Roman"/>
          <w:i/>
          <w:sz w:val="28"/>
          <w:szCs w:val="28"/>
        </w:rPr>
        <w:t>(при их наличии у заявителя)</w:t>
      </w:r>
      <w:r>
        <w:rPr>
          <w:rFonts w:ascii="Times New Roman" w:hAnsi="Times New Roman" w:cs="Times New Roman"/>
          <w:sz w:val="28"/>
          <w:szCs w:val="28"/>
        </w:rPr>
        <w:t>:</w:t>
      </w: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F96A08" w:rsidRDefault="00F96A08" w:rsidP="00F96A08">
      <w:pPr>
        <w:pStyle w:val="ConsPlusNonformat"/>
        <w:widowControl/>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получения муниципальной услуги, и согласие на обработку своих персональных данных прилагаю.</w:t>
      </w: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 об отказе в предоставлении муниципальной услуги прошу </w:t>
      </w:r>
      <w:r>
        <w:rPr>
          <w:rFonts w:ascii="Times New Roman" w:hAnsi="Times New Roman" w:cs="Times New Roman"/>
          <w:i/>
          <w:sz w:val="28"/>
          <w:szCs w:val="28"/>
        </w:rPr>
        <w:t>(нужное подчеркнуть)</w:t>
      </w:r>
      <w:r>
        <w:rPr>
          <w:rFonts w:ascii="Times New Roman" w:hAnsi="Times New Roman" w:cs="Times New Roman"/>
          <w:sz w:val="28"/>
          <w:szCs w:val="28"/>
        </w:rPr>
        <w:t>:</w:t>
      </w: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вручить лично,</w:t>
      </w: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по месту фактического проживания (места нахождения) в форме документа на бумажном носителе,</w:t>
      </w:r>
    </w:p>
    <w:p w:rsidR="00F96A08" w:rsidRDefault="00F96A08" w:rsidP="00F96A08">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ind w:firstLine="709"/>
        <w:jc w:val="both"/>
        <w:rPr>
          <w:rFonts w:ascii="Times New Roman" w:hAnsi="Times New Roman" w:cs="Times New Roman"/>
          <w:sz w:val="28"/>
          <w:szCs w:val="28"/>
        </w:rPr>
      </w:pP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Подпись</w:t>
      </w: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                     ____________________________________</w:t>
      </w:r>
    </w:p>
    <w:p w:rsidR="00F96A08" w:rsidRDefault="00F96A08" w:rsidP="00F96A08">
      <w:pPr>
        <w:pStyle w:val="ConsPlusNonformat"/>
        <w:widowControl/>
        <w:ind w:left="4536"/>
        <w:jc w:val="center"/>
        <w:rPr>
          <w:rFonts w:ascii="Times New Roman" w:hAnsi="Times New Roman" w:cs="Times New Roman"/>
          <w:i/>
          <w:sz w:val="28"/>
          <w:szCs w:val="28"/>
        </w:rPr>
      </w:pPr>
      <w:r>
        <w:rPr>
          <w:rFonts w:ascii="Times New Roman" w:hAnsi="Times New Roman" w:cs="Times New Roman"/>
          <w:i/>
          <w:sz w:val="28"/>
          <w:szCs w:val="28"/>
        </w:rPr>
        <w:t>(расшифровка подписи)</w:t>
      </w:r>
    </w:p>
    <w:p w:rsidR="00F96A08" w:rsidRDefault="00F96A08" w:rsidP="00F96A08">
      <w:pPr>
        <w:pStyle w:val="ConsPlusNonformat"/>
        <w:widowControl/>
        <w:jc w:val="both"/>
        <w:rPr>
          <w:rFonts w:ascii="Times New Roman" w:hAnsi="Times New Roman" w:cs="Times New Roman"/>
          <w:sz w:val="28"/>
          <w:szCs w:val="28"/>
        </w:rPr>
      </w:pP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Дата «___»__________ 201__ год</w:t>
      </w:r>
    </w:p>
    <w:p w:rsidR="00F96A08" w:rsidRDefault="00F96A08" w:rsidP="00F96A08">
      <w:pPr>
        <w:pStyle w:val="ConsPlusNonformat"/>
        <w:widowControl/>
        <w:jc w:val="both"/>
        <w:rPr>
          <w:rFonts w:ascii="Times New Roman" w:hAnsi="Times New Roman" w:cs="Times New Roman"/>
          <w:sz w:val="28"/>
          <w:szCs w:val="28"/>
        </w:rPr>
      </w:pP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Заявление принято:</w:t>
      </w:r>
    </w:p>
    <w:p w:rsidR="00F96A08" w:rsidRDefault="00F96A08" w:rsidP="00F96A08">
      <w:pPr>
        <w:pStyle w:val="ConsPlusNonformat"/>
        <w:widowControl/>
        <w:tabs>
          <w:tab w:val="left" w:pos="6804"/>
        </w:tab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F96A08" w:rsidRDefault="00F96A08" w:rsidP="00F96A08">
      <w:pPr>
        <w:pStyle w:val="ConsPlusNonformat"/>
        <w:widowControl/>
        <w:jc w:val="center"/>
        <w:rPr>
          <w:rFonts w:ascii="Times New Roman" w:hAnsi="Times New Roman" w:cs="Times New Roman"/>
          <w:sz w:val="28"/>
          <w:szCs w:val="28"/>
        </w:rPr>
      </w:pPr>
      <w:r>
        <w:rPr>
          <w:rFonts w:ascii="Times New Roman" w:hAnsi="Times New Roman" w:cs="Times New Roman"/>
          <w:i/>
          <w:sz w:val="28"/>
          <w:szCs w:val="28"/>
        </w:rPr>
        <w:t>(Ф.И.О. должностного лица, уполномоченного на прием заявления)</w:t>
      </w:r>
    </w:p>
    <w:p w:rsidR="00F96A08" w:rsidRDefault="00F96A08" w:rsidP="00F96A08">
      <w:pPr>
        <w:pStyle w:val="ConsPlusNonformat"/>
        <w:widowControl/>
        <w:jc w:val="both"/>
        <w:rPr>
          <w:rFonts w:ascii="Times New Roman" w:hAnsi="Times New Roman" w:cs="Times New Roman"/>
          <w:sz w:val="28"/>
          <w:szCs w:val="28"/>
        </w:rPr>
      </w:pP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Подпись</w:t>
      </w:r>
    </w:p>
    <w:p w:rsidR="00F96A08" w:rsidRDefault="00F96A08" w:rsidP="00F96A08">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                     ____________________________________</w:t>
      </w:r>
    </w:p>
    <w:p w:rsidR="00F96A08" w:rsidRDefault="00F96A08" w:rsidP="00F96A08">
      <w:pPr>
        <w:pStyle w:val="ConsPlusNonformat"/>
        <w:widowControl/>
        <w:ind w:left="4536"/>
        <w:jc w:val="center"/>
        <w:rPr>
          <w:rFonts w:ascii="Times New Roman" w:hAnsi="Times New Roman" w:cs="Times New Roman"/>
          <w:i/>
          <w:sz w:val="28"/>
          <w:szCs w:val="28"/>
        </w:rPr>
      </w:pPr>
      <w:r>
        <w:rPr>
          <w:rFonts w:ascii="Times New Roman" w:hAnsi="Times New Roman" w:cs="Times New Roman"/>
          <w:i/>
          <w:sz w:val="28"/>
          <w:szCs w:val="28"/>
        </w:rPr>
        <w:t>(расшифровка подписи)</w:t>
      </w:r>
    </w:p>
    <w:p w:rsidR="00F96A08" w:rsidRDefault="00F96A08" w:rsidP="00F96A08">
      <w:pPr>
        <w:ind w:firstLine="709"/>
        <w:jc w:val="right"/>
        <w:rPr>
          <w:rFonts w:ascii="Times New Roman" w:hAnsi="Times New Roman" w:cs="Times New Roman"/>
          <w:sz w:val="28"/>
          <w:szCs w:val="28"/>
        </w:rPr>
      </w:pPr>
      <w:r>
        <w:rPr>
          <w:rStyle w:val="aff9"/>
          <w:rFonts w:ascii="Times New Roman" w:hAnsi="Times New Roman" w:cs="Times New Roman"/>
          <w:bCs/>
          <w:color w:val="auto"/>
          <w:sz w:val="28"/>
          <w:szCs w:val="28"/>
        </w:rPr>
        <w:br w:type="page"/>
      </w:r>
      <w:r>
        <w:rPr>
          <w:rFonts w:ascii="Times New Roman" w:hAnsi="Times New Roman" w:cs="Times New Roman"/>
          <w:sz w:val="28"/>
          <w:szCs w:val="28"/>
        </w:rPr>
        <w:lastRenderedPageBreak/>
        <w:t>Приложение 3</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F96A08" w:rsidRDefault="00F96A08" w:rsidP="00F96A08">
      <w:pPr>
        <w:jc w:val="right"/>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F96A08" w:rsidRDefault="00F96A08" w:rsidP="00F96A08">
      <w:pPr>
        <w:jc w:val="right"/>
        <w:rPr>
          <w:rStyle w:val="affa"/>
          <w:b w:val="0"/>
          <w:color w:val="auto"/>
        </w:rPr>
      </w:pPr>
      <w:r>
        <w:rPr>
          <w:rStyle w:val="affa"/>
          <w:b w:val="0"/>
          <w:color w:val="auto"/>
          <w:sz w:val="28"/>
          <w:szCs w:val="28"/>
        </w:rPr>
        <w:t>«Предоставление в безвозмездное срочное</w:t>
      </w:r>
    </w:p>
    <w:p w:rsidR="00F96A08" w:rsidRDefault="00F96A08" w:rsidP="00F96A08">
      <w:pPr>
        <w:jc w:val="right"/>
        <w:rPr>
          <w:rStyle w:val="affa"/>
          <w:b w:val="0"/>
          <w:color w:val="auto"/>
          <w:sz w:val="28"/>
          <w:szCs w:val="28"/>
        </w:rPr>
      </w:pPr>
      <w:r>
        <w:rPr>
          <w:rStyle w:val="affa"/>
          <w:b w:val="0"/>
          <w:color w:val="auto"/>
          <w:sz w:val="28"/>
          <w:szCs w:val="28"/>
        </w:rPr>
        <w:t>пользование земельных участков,</w:t>
      </w:r>
    </w:p>
    <w:p w:rsidR="00F96A08" w:rsidRDefault="00F96A08" w:rsidP="00F96A08">
      <w:pPr>
        <w:jc w:val="right"/>
        <w:rPr>
          <w:rStyle w:val="affa"/>
          <w:b w:val="0"/>
          <w:color w:val="auto"/>
          <w:sz w:val="28"/>
          <w:szCs w:val="28"/>
        </w:rPr>
      </w:pPr>
      <w:r>
        <w:rPr>
          <w:rStyle w:val="affa"/>
          <w:b w:val="0"/>
          <w:color w:val="auto"/>
          <w:sz w:val="28"/>
          <w:szCs w:val="28"/>
        </w:rPr>
        <w:t>государственная собственность</w:t>
      </w:r>
    </w:p>
    <w:p w:rsidR="00F96A08" w:rsidRDefault="00F96A08" w:rsidP="00F96A08">
      <w:pPr>
        <w:jc w:val="right"/>
      </w:pPr>
      <w:r>
        <w:rPr>
          <w:rStyle w:val="affa"/>
          <w:b w:val="0"/>
          <w:color w:val="auto"/>
          <w:sz w:val="28"/>
          <w:szCs w:val="28"/>
        </w:rPr>
        <w:t>на которые не разграничена»</w:t>
      </w:r>
    </w:p>
    <w:p w:rsidR="00F96A08" w:rsidRDefault="00F96A08" w:rsidP="00F96A08">
      <w:pPr>
        <w:ind w:firstLine="709"/>
        <w:jc w:val="right"/>
        <w:rPr>
          <w:rFonts w:ascii="Times New Roman" w:hAnsi="Times New Roman" w:cs="Times New Roman"/>
          <w:sz w:val="28"/>
          <w:szCs w:val="28"/>
        </w:rPr>
      </w:pPr>
    </w:p>
    <w:p w:rsidR="00F96A08" w:rsidRDefault="00F96A08" w:rsidP="00F96A08">
      <w:pPr>
        <w:ind w:firstLine="709"/>
        <w:jc w:val="right"/>
        <w:rPr>
          <w:rFonts w:ascii="Times New Roman" w:hAnsi="Times New Roman" w:cs="Times New Roman"/>
          <w:sz w:val="28"/>
          <w:szCs w:val="28"/>
        </w:rPr>
      </w:pP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Блок-схема</w:t>
      </w:r>
    </w:p>
    <w:p w:rsidR="00F96A08" w:rsidRDefault="00F96A08" w:rsidP="00F96A08">
      <w:pPr>
        <w:pStyle w:val="10"/>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предоставления муниципальной услуги</w:t>
      </w:r>
    </w:p>
    <w:p w:rsidR="00F96A08" w:rsidRDefault="00F96A08" w:rsidP="00F96A08">
      <w:pPr>
        <w:ind w:firstLine="709"/>
        <w:jc w:val="center"/>
        <w:rPr>
          <w:rFonts w:ascii="Times New Roman" w:hAnsi="Times New Roman" w:cs="Times New Roman"/>
          <w:b/>
          <w:sz w:val="28"/>
          <w:szCs w:val="28"/>
        </w:rPr>
      </w:pPr>
      <w:r>
        <w:rPr>
          <w:rFonts w:ascii="Times New Roman" w:hAnsi="Times New Roman" w:cs="Times New Roman"/>
          <w:b/>
          <w:bCs/>
          <w:sz w:val="28"/>
          <w:szCs w:val="28"/>
        </w:rPr>
        <w:t>«Предоставление в безвозмездное срочное пользование</w:t>
      </w:r>
    </w:p>
    <w:p w:rsidR="00F96A08" w:rsidRDefault="00F96A08" w:rsidP="00F96A08">
      <w:pPr>
        <w:ind w:firstLine="709"/>
        <w:jc w:val="center"/>
        <w:rPr>
          <w:rFonts w:ascii="Times New Roman" w:hAnsi="Times New Roman" w:cs="Times New Roman"/>
          <w:b/>
          <w:sz w:val="28"/>
          <w:szCs w:val="28"/>
        </w:rPr>
      </w:pPr>
      <w:r>
        <w:rPr>
          <w:rFonts w:ascii="Times New Roman" w:hAnsi="Times New Roman" w:cs="Times New Roman"/>
          <w:b/>
          <w:sz w:val="28"/>
          <w:szCs w:val="28"/>
        </w:rPr>
        <w:t>земельных участков, государственная собственность</w:t>
      </w:r>
    </w:p>
    <w:p w:rsidR="00F96A08" w:rsidRDefault="00F96A08" w:rsidP="00F96A08">
      <w:pPr>
        <w:ind w:firstLine="709"/>
        <w:jc w:val="center"/>
        <w:rPr>
          <w:rFonts w:ascii="Times New Roman" w:hAnsi="Times New Roman" w:cs="Times New Roman"/>
          <w:sz w:val="28"/>
          <w:szCs w:val="28"/>
        </w:rPr>
      </w:pPr>
      <w:r>
        <w:rPr>
          <w:rFonts w:ascii="Times New Roman" w:hAnsi="Times New Roman" w:cs="Times New Roman"/>
          <w:b/>
          <w:sz w:val="28"/>
          <w:szCs w:val="28"/>
        </w:rPr>
        <w:t>на которые не разграничена»</w:t>
      </w:r>
    </w:p>
    <w:p w:rsidR="00F96A08" w:rsidRDefault="00F96A08" w:rsidP="00F96A08">
      <w:pPr>
        <w:ind w:firstLine="709"/>
        <w:rPr>
          <w:rFonts w:ascii="Times New Roman" w:hAnsi="Times New Roman" w:cs="Times New Roman"/>
          <w:b/>
          <w:bCs/>
          <w:sz w:val="28"/>
          <w:szCs w:val="28"/>
        </w:rPr>
      </w:pPr>
      <w:r>
        <w:pict>
          <v:rect id="_x0000_s1026" style="position:absolute;left:0;text-align:left;margin-left:3.35pt;margin-top:11.9pt;width:486.75pt;height:31.5pt;z-index:251658240">
            <v:textbox style="mso-next-textbox:#_x0000_s1026">
              <w:txbxContent>
                <w:p w:rsidR="00F96A08" w:rsidRDefault="00F96A08" w:rsidP="00F96A08">
                  <w:pPr>
                    <w:jc w:val="center"/>
                    <w:rPr>
                      <w:rFonts w:ascii="Times New Roman" w:hAnsi="Times New Roman" w:cs="Times New Roman"/>
                    </w:rPr>
                  </w:pPr>
                  <w:r>
                    <w:rPr>
                      <w:rFonts w:ascii="Times New Roman" w:hAnsi="Times New Roman" w:cs="Times New Roman"/>
                    </w:rPr>
                    <w:t>Прием, регистрация и рассмотрение заявления и прилагаемых к нему документов</w:t>
                  </w:r>
                </w:p>
              </w:txbxContent>
            </v:textbox>
          </v:rect>
        </w:pict>
      </w:r>
      <w:r>
        <w:pict>
          <v:rect id="_x0000_s1027" style="position:absolute;left:0;text-align:left;margin-left:123.35pt;margin-top:69.1pt;width:114pt;height:67.4pt;z-index:251658240">
            <v:textbox style="mso-next-textbox:#_x0000_s1027">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F96A08" w:rsidRDefault="00F96A08" w:rsidP="00F96A08">
                  <w:pPr>
                    <w:rPr>
                      <w:szCs w:val="20"/>
                    </w:rPr>
                  </w:pPr>
                </w:p>
              </w:txbxContent>
            </v:textbox>
          </v:rect>
        </w:pict>
      </w:r>
      <w:r>
        <w:pict>
          <v:rect id="_x0000_s1028" style="position:absolute;left:0;text-align:left;margin-left:0;margin-top:69.85pt;width:105.75pt;height:67.4pt;z-index:251658240;mso-position-horizontal:left">
            <v:textbox style="mso-next-textbox:#_x0000_s1028">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w:r>
      <w:r>
        <w:pict>
          <v:rect id="_x0000_s1029" style="position:absolute;left:0;text-align:left;margin-left:260.6pt;margin-top:69.1pt;width:111.75pt;height:67.4pt;z-index:251658240">
            <v:textbox style="mso-next-textbox:#_x0000_s1029">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w:r>
      <w:r>
        <w:pict>
          <v:rect id="_x0000_s1030" style="position:absolute;left:0;text-align:left;margin-left:389.6pt;margin-top:69.1pt;width:100.5pt;height:122.25pt;z-index:251658240">
            <v:textbox style="mso-next-textbox:#_x0000_s1030">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w:r>
      <w:r>
        <w:pict>
          <v:rect id="_x0000_s1031" style="position:absolute;left:0;text-align:left;margin-left:0;margin-top:233.95pt;width:166.85pt;height:53.25pt;z-index:251658240">
            <v:textbox style="mso-next-textbox:#_x0000_s1031">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w:r>
      <w:r>
        <w:pict>
          <v:rect id="_x0000_s1032" style="position:absolute;left:0;text-align:left;margin-left:184.85pt;margin-top:157.7pt;width:191.25pt;height:53.25pt;z-index:251658240">
            <v:textbox style="mso-next-textbox:#_x0000_s1032">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w:r>
      <w:r>
        <w:pict>
          <v:rect id="_x0000_s1033" style="position:absolute;left:0;text-align:left;margin-left:184.85pt;margin-top:232.45pt;width:88.5pt;height:54.75pt;z-index:251658240">
            <v:textbox style="mso-next-textbox:#_x0000_s1033">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w:r>
      <w:r>
        <w:pict>
          <v:rect id="_x0000_s1034" style="position:absolute;left:0;text-align:left;margin-left:287.6pt;margin-top:232.45pt;width:88.5pt;height:54.75pt;z-index:251658240">
            <v:textbox style="mso-next-textbox:#_x0000_s1034">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w:r>
      <w:r>
        <w:pict>
          <v:rect id="_x0000_s1035" style="position:absolute;left:0;text-align:left;margin-left:389.6pt;margin-top:209.55pt;width:100.5pt;height:126.45pt;z-index:251658240">
            <v:textbox style="mso-next-textbox:#_x0000_s1035">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Распорядительный акт об утверждении схемы расположения земельного участка на кадастровом плане или кадастровой карте соответствующей территории</w:t>
                  </w:r>
                </w:p>
              </w:txbxContent>
            </v:textbox>
          </v:rect>
        </w:pict>
      </w:r>
      <w:r>
        <w:pict>
          <v:rect id="_x0000_s1036" style="position:absolute;left:0;text-align:left;margin-left:0;margin-top:353.45pt;width:490.1pt;height:20.25pt;z-index:251658240">
            <v:textbox style="mso-next-textbox:#_x0000_s1036">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Распорядительный акт о предоставлении земельного участка в безвозмездное срочное пользование</w:t>
                  </w:r>
                </w:p>
              </w:txbxContent>
            </v:textbox>
          </v:rect>
        </w:pict>
      </w:r>
      <w:r>
        <w:pict>
          <v:rect id="_x0000_s1037" style="position:absolute;left:0;text-align:left;margin-left:0;margin-top:433.85pt;width:490.1pt;height:19.5pt;z-index:251658240">
            <v:textbox style="mso-next-textbox:#_x0000_s1037">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Выдача заявителю документов о предоставлении земельного участка</w:t>
                  </w:r>
                </w:p>
              </w:txbxContent>
            </v:textbox>
          </v:rect>
        </w:pict>
      </w:r>
      <w:r>
        <w:pict>
          <v:shapetype id="_x0000_t32" coordsize="21600,21600" o:spt="32" o:oned="t" path="m,l21600,21600e" filled="f">
            <v:path arrowok="t" fillok="f" o:connecttype="none"/>
            <o:lock v:ext="edit" shapetype="t"/>
          </v:shapetype>
          <v:shape id="_x0000_s1038" type="#_x0000_t32" style="position:absolute;left:0;text-align:left;margin-left:54.35pt;margin-top:135.1pt;width:.05pt;height:100.95pt;z-index:251658240" o:connectortype="straight">
            <v:stroke endarrow="block"/>
          </v:shape>
        </w:pict>
      </w:r>
      <w:r>
        <w:pict>
          <v:shape id="_x0000_s1039" type="#_x0000_t32" style="position:absolute;left:0;text-align:left;margin-left:151.1pt;margin-top:135.1pt;width:0;height:100.95pt;z-index:251658240" o:connectortype="straight">
            <v:stroke endarrow="block"/>
          </v:shape>
        </w:pict>
      </w:r>
      <w:r>
        <w:pict>
          <v:shape id="_x0000_s1040" type="#_x0000_t32" style="position:absolute;left:0;text-align:left;margin-left:314.6pt;margin-top:135.1pt;width:0;height:22.95pt;z-index:251658240" o:connectortype="straight">
            <v:stroke endarrow="block"/>
          </v:shape>
        </w:pict>
      </w:r>
      <w:r>
        <w:pict>
          <v:shape id="_x0000_s1041" type="#_x0000_t32" style="position:absolute;left:0;text-align:left;margin-left:436.85pt;margin-top:188.9pt;width:.05pt;height:21.35pt;z-index:251658240" o:connectortype="straight">
            <v:stroke endarrow="block"/>
          </v:shape>
        </w:pict>
      </w:r>
      <w:r>
        <w:pict>
          <v:shape id="_x0000_s1042" type="#_x0000_t32" style="position:absolute;left:0;text-align:left;margin-left:229.1pt;margin-top:209.55pt;width:0;height:23.25pt;z-index:251658240" o:connectortype="straight">
            <v:stroke endarrow="block"/>
          </v:shape>
        </w:pict>
      </w:r>
      <w:r>
        <w:pict>
          <v:shape id="_x0000_s1043" type="#_x0000_t32" style="position:absolute;left:0;text-align:left;margin-left:333.35pt;margin-top:209.55pt;width:0;height:23.25pt;z-index:251658240" o:connectortype="straight">
            <v:stroke endarrow="block"/>
          </v:shape>
        </w:pict>
      </w:r>
      <w:r>
        <w:pict>
          <v:shape id="_x0000_s1044" type="#_x0000_t32" style="position:absolute;left:0;text-align:left;margin-left:166.85pt;margin-top:257.65pt;width:18pt;height:0;flip:x;z-index:251658240" o:connectortype="straight">
            <v:stroke endarrow="block"/>
          </v:shape>
        </w:pict>
      </w:r>
      <w:r>
        <w:pict>
          <v:shape id="_x0000_s1045" type="#_x0000_t32" style="position:absolute;left:0;text-align:left;margin-left:54.35pt;margin-top:44.15pt;width:0;height:24.05pt;z-index:251658240" o:connectortype="straight">
            <v:stroke endarrow="block"/>
          </v:shape>
        </w:pict>
      </w:r>
      <w:r>
        <w:pict>
          <v:shape id="_x0000_s1046" type="#_x0000_t32" style="position:absolute;left:0;text-align:left;margin-left:180.35pt;margin-top:44.15pt;width:0;height:24.05pt;z-index:251658240" o:connectortype="straight">
            <v:stroke endarrow="block"/>
          </v:shape>
        </w:pict>
      </w:r>
      <w:r>
        <w:pict>
          <v:shape id="_x0000_s1047" type="#_x0000_t32" style="position:absolute;left:0;text-align:left;margin-left:314.6pt;margin-top:44.15pt;width:0;height:24.05pt;z-index:251658240" o:connectortype="straight">
            <v:stroke endarrow="block"/>
          </v:shape>
        </w:pict>
      </w:r>
      <w:r>
        <w:pict>
          <v:shape id="_x0000_s1048" type="#_x0000_t32" style="position:absolute;left:0;text-align:left;margin-left:436.9pt;margin-top:44.15pt;width:0;height:24.05pt;z-index:251658240" o:connectortype="straight">
            <v:stroke endarrow="block"/>
          </v:shape>
        </w:pict>
      </w:r>
      <w:r>
        <w:pict>
          <v:rect id="_x0000_s1049" style="position:absolute;left:0;text-align:left;margin-left:0;margin-top:393.25pt;width:490.1pt;height:21.4pt;z-index:251658240">
            <v:textbox style="mso-next-textbox:#_x0000_s1049">
              <w:txbxContent>
                <w:p w:rsidR="00F96A08" w:rsidRDefault="00F96A08" w:rsidP="00F96A08">
                  <w:pPr>
                    <w:jc w:val="center"/>
                    <w:rPr>
                      <w:rFonts w:ascii="Times New Roman" w:hAnsi="Times New Roman" w:cs="Times New Roman"/>
                      <w:sz w:val="20"/>
                      <w:szCs w:val="20"/>
                    </w:rPr>
                  </w:pPr>
                  <w:r>
                    <w:rPr>
                      <w:rFonts w:ascii="Times New Roman" w:hAnsi="Times New Roman" w:cs="Times New Roman"/>
                      <w:sz w:val="20"/>
                      <w:szCs w:val="20"/>
                    </w:rPr>
                    <w:t>Заключение с заявителем договора безвозмездного срочного пользования земельным участком</w:t>
                  </w:r>
                </w:p>
              </w:txbxContent>
            </v:textbox>
          </v:rect>
        </w:pict>
      </w:r>
      <w:r>
        <w:pict>
          <v:shape id="_x0000_s1050" type="#_x0000_t32" style="position:absolute;left:0;text-align:left;margin-left:333.35pt;margin-top:286.15pt;width:0;height:69.05pt;z-index:251658240" o:connectortype="straight">
            <v:stroke endarrow="block"/>
          </v:shape>
        </w:pict>
      </w:r>
      <w:r>
        <w:pict>
          <v:shape id="_x0000_s1051" type="#_x0000_t32" style="position:absolute;left:0;text-align:left;margin-left:436.9pt;margin-top:333.2pt;width:0;height:20.6pt;z-index:251658240" o:connectortype="straight">
            <v:stroke endarrow="block"/>
          </v:shape>
        </w:pict>
      </w:r>
      <w:r>
        <w:pict>
          <v:shape id="_x0000_s1052" type="#_x0000_t32" style="position:absolute;left:0;text-align:left;margin-left:245.6pt;margin-top:373.35pt;width:.75pt;height:20.25pt;z-index:251658240" o:connectortype="straight">
            <v:stroke endarrow="block"/>
          </v:shape>
        </w:pict>
      </w:r>
      <w:r>
        <w:pict>
          <v:shape id="_x0000_s1053" type="#_x0000_t32" style="position:absolute;left:0;text-align:left;margin-left:244.85pt;margin-top:413.95pt;width:0;height:20.25pt;z-index:251658240" o:connectortype="straight">
            <v:stroke endarrow="block"/>
          </v:shape>
        </w:pict>
      </w:r>
    </w:p>
    <w:p w:rsidR="00F96A08" w:rsidRDefault="00F96A08" w:rsidP="00F96A08">
      <w:pPr>
        <w:ind w:firstLine="709"/>
        <w:rPr>
          <w:rFonts w:ascii="Times New Roman" w:hAnsi="Times New Roman" w:cs="Times New Roman"/>
          <w:b/>
          <w:bCs/>
          <w:sz w:val="28"/>
          <w:szCs w:val="28"/>
        </w:rPr>
      </w:pPr>
    </w:p>
    <w:p w:rsidR="00F96A08" w:rsidRDefault="00F96A08" w:rsidP="00F96A08">
      <w:pPr>
        <w:ind w:firstLine="709"/>
        <w:rPr>
          <w:rFonts w:ascii="Times New Roman" w:hAnsi="Times New Roman" w:cs="Times New Roman"/>
          <w:b/>
          <w:bCs/>
          <w:sz w:val="28"/>
          <w:szCs w:val="28"/>
        </w:rPr>
      </w:pPr>
    </w:p>
    <w:p w:rsidR="00F96A08" w:rsidRDefault="00F96A08" w:rsidP="00F96A08">
      <w:pPr>
        <w:ind w:firstLine="709"/>
        <w:rPr>
          <w:rFonts w:ascii="Times New Roman" w:hAnsi="Times New Roman" w:cs="Times New Roman"/>
          <w:b/>
          <w:bCs/>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ind w:firstLine="709"/>
        <w:jc w:val="both"/>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rPr>
          <w:rFonts w:ascii="Times New Roman" w:hAnsi="Times New Roman" w:cs="Times New Roman"/>
          <w:sz w:val="28"/>
          <w:szCs w:val="28"/>
        </w:rPr>
      </w:pPr>
    </w:p>
    <w:p w:rsidR="00F96A08" w:rsidRDefault="00F96A08" w:rsidP="00F96A08">
      <w:pPr>
        <w:jc w:val="both"/>
        <w:rPr>
          <w:rFonts w:ascii="Times New Roman" w:hAnsi="Times New Roman" w:cs="Times New Roman"/>
          <w:i/>
          <w:sz w:val="28"/>
          <w:szCs w:val="28"/>
        </w:rPr>
      </w:pPr>
    </w:p>
    <w:p w:rsidR="00F96A08" w:rsidRDefault="00F96A08" w:rsidP="00F96A08">
      <w:pPr>
        <w:ind w:firstLine="709"/>
        <w:jc w:val="both"/>
        <w:rPr>
          <w:rFonts w:ascii="Times New Roman" w:hAnsi="Times New Roman" w:cs="Times New Roman"/>
          <w:sz w:val="28"/>
          <w:szCs w:val="28"/>
        </w:rPr>
      </w:pPr>
    </w:p>
    <w:p w:rsidR="009506EC" w:rsidRDefault="009506EC">
      <w:bookmarkStart w:id="25" w:name="_GoBack"/>
      <w:bookmarkEnd w:id="25"/>
    </w:p>
    <w:sectPr w:rsidR="009506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num w:numId="1">
    <w:abstractNumId w:val="0"/>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3D734F"/>
    <w:rsid w:val="003D734F"/>
    <w:rsid w:val="009506EC"/>
    <w:rsid w:val="00F96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
    <o:shapelayout v:ext="edit">
      <o:idmap v:ext="edit" data="1"/>
      <o:rules v:ext="edit">
        <o:r id="V:Rule1" type="connector" idref="#_x0000_s1039"/>
        <o:r id="V:Rule2" type="connector" idref="#_x0000_s1048"/>
        <o:r id="V:Rule3" type="connector" idref="#_x0000_s1043"/>
        <o:r id="V:Rule4" type="connector" idref="#_x0000_s1044"/>
        <o:r id="V:Rule5" type="connector" idref="#_x0000_s1040"/>
        <o:r id="V:Rule6" type="connector" idref="#_x0000_s1052"/>
        <o:r id="V:Rule7" type="connector" idref="#_x0000_s1041"/>
        <o:r id="V:Rule8" type="connector" idref="#_x0000_s1053"/>
        <o:r id="V:Rule9" type="connector" idref="#_x0000_s1045"/>
        <o:r id="V:Rule10" type="connector" idref="#_x0000_s1047"/>
        <o:r id="V:Rule11" type="connector" idref="#_x0000_s1038"/>
        <o:r id="V:Rule12" type="connector" idref="#_x0000_s1051"/>
        <o:r id="V:Rule13" type="connector" idref="#_x0000_s1042"/>
        <o:r id="V:Rule14" type="connector" idref="#_x0000_s1050"/>
        <o:r id="V:Rule15"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96A08"/>
    <w:pPr>
      <w:widowControl w:val="0"/>
      <w:autoSpaceDE w:val="0"/>
      <w:autoSpaceDN w:val="0"/>
      <w:adjustRightInd w:val="0"/>
    </w:pPr>
    <w:rPr>
      <w:rFonts w:ascii="Arial" w:hAnsi="Arial" w:cs="Arial"/>
      <w:sz w:val="24"/>
      <w:szCs w:val="24"/>
    </w:rPr>
  </w:style>
  <w:style w:type="paragraph" w:styleId="10">
    <w:name w:val="heading 1"/>
    <w:basedOn w:val="a"/>
    <w:next w:val="a"/>
    <w:link w:val="11"/>
    <w:uiPriority w:val="99"/>
    <w:qFormat/>
    <w:rsid w:val="00F96A08"/>
    <w:pPr>
      <w:spacing w:before="108" w:after="108"/>
      <w:jc w:val="center"/>
      <w:outlineLvl w:val="0"/>
    </w:pPr>
    <w:rPr>
      <w:b/>
      <w:bCs/>
      <w:color w:val="000080"/>
    </w:rPr>
  </w:style>
  <w:style w:type="paragraph" w:styleId="2">
    <w:name w:val="heading 2"/>
    <w:basedOn w:val="10"/>
    <w:next w:val="a"/>
    <w:link w:val="20"/>
    <w:uiPriority w:val="99"/>
    <w:semiHidden/>
    <w:unhideWhenUsed/>
    <w:qFormat/>
    <w:rsid w:val="00F96A08"/>
    <w:pPr>
      <w:spacing w:before="0" w:after="0"/>
      <w:jc w:val="both"/>
      <w:outlineLvl w:val="1"/>
    </w:pPr>
    <w:rPr>
      <w:b w:val="0"/>
      <w:bCs w:val="0"/>
      <w:color w:val="auto"/>
    </w:rPr>
  </w:style>
  <w:style w:type="paragraph" w:styleId="3">
    <w:name w:val="heading 3"/>
    <w:basedOn w:val="2"/>
    <w:next w:val="a"/>
    <w:link w:val="30"/>
    <w:uiPriority w:val="99"/>
    <w:semiHidden/>
    <w:unhideWhenUsed/>
    <w:qFormat/>
    <w:rsid w:val="00F96A08"/>
    <w:pPr>
      <w:outlineLvl w:val="2"/>
    </w:pPr>
  </w:style>
  <w:style w:type="paragraph" w:styleId="4">
    <w:name w:val="heading 4"/>
    <w:basedOn w:val="3"/>
    <w:next w:val="a"/>
    <w:link w:val="40"/>
    <w:uiPriority w:val="99"/>
    <w:semiHidden/>
    <w:unhideWhenUsed/>
    <w:qFormat/>
    <w:rsid w:val="00F96A08"/>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F96A08"/>
    <w:rPr>
      <w:rFonts w:ascii="Arial" w:hAnsi="Arial" w:cs="Arial"/>
      <w:b/>
      <w:bCs/>
      <w:color w:val="000080"/>
      <w:sz w:val="24"/>
      <w:szCs w:val="24"/>
    </w:rPr>
  </w:style>
  <w:style w:type="character" w:customStyle="1" w:styleId="20">
    <w:name w:val="Заголовок 2 Знак"/>
    <w:basedOn w:val="a0"/>
    <w:link w:val="2"/>
    <w:uiPriority w:val="99"/>
    <w:semiHidden/>
    <w:rsid w:val="00F96A08"/>
    <w:rPr>
      <w:rFonts w:ascii="Arial" w:hAnsi="Arial" w:cs="Arial"/>
      <w:sz w:val="24"/>
      <w:szCs w:val="24"/>
    </w:rPr>
  </w:style>
  <w:style w:type="character" w:customStyle="1" w:styleId="30">
    <w:name w:val="Заголовок 3 Знак"/>
    <w:basedOn w:val="a0"/>
    <w:link w:val="3"/>
    <w:uiPriority w:val="99"/>
    <w:semiHidden/>
    <w:rsid w:val="00F96A08"/>
    <w:rPr>
      <w:rFonts w:ascii="Arial" w:hAnsi="Arial" w:cs="Arial"/>
      <w:sz w:val="24"/>
      <w:szCs w:val="24"/>
    </w:rPr>
  </w:style>
  <w:style w:type="character" w:customStyle="1" w:styleId="40">
    <w:name w:val="Заголовок 4 Знак"/>
    <w:basedOn w:val="a0"/>
    <w:link w:val="4"/>
    <w:uiPriority w:val="99"/>
    <w:semiHidden/>
    <w:rsid w:val="00F96A08"/>
    <w:rPr>
      <w:rFonts w:ascii="Arial" w:hAnsi="Arial" w:cs="Arial"/>
      <w:sz w:val="24"/>
      <w:szCs w:val="24"/>
    </w:rPr>
  </w:style>
  <w:style w:type="character" w:styleId="a3">
    <w:name w:val="Hyperlink"/>
    <w:uiPriority w:val="99"/>
    <w:unhideWhenUsed/>
    <w:rsid w:val="00F96A08"/>
    <w:rPr>
      <w:rFonts w:ascii="Times New Roman" w:hAnsi="Times New Roman" w:cs="Times New Roman" w:hint="default"/>
      <w:color w:val="0000FF"/>
      <w:u w:val="single"/>
    </w:rPr>
  </w:style>
  <w:style w:type="character" w:styleId="a4">
    <w:name w:val="FollowedHyperlink"/>
    <w:uiPriority w:val="99"/>
    <w:unhideWhenUsed/>
    <w:rsid w:val="00F96A08"/>
    <w:rPr>
      <w:rFonts w:ascii="Times New Roman" w:hAnsi="Times New Roman" w:cs="Times New Roman" w:hint="default"/>
      <w:color w:val="800080"/>
      <w:u w:val="single"/>
    </w:rPr>
  </w:style>
  <w:style w:type="paragraph" w:styleId="a5">
    <w:name w:val="Normal (Web)"/>
    <w:basedOn w:val="a"/>
    <w:uiPriority w:val="99"/>
    <w:unhideWhenUsed/>
    <w:rsid w:val="00F96A08"/>
    <w:pPr>
      <w:widowControl/>
      <w:autoSpaceDE/>
      <w:autoSpaceDN/>
      <w:adjustRightInd/>
      <w:spacing w:before="100" w:beforeAutospacing="1" w:after="100" w:afterAutospacing="1"/>
    </w:pPr>
  </w:style>
  <w:style w:type="paragraph" w:styleId="a6">
    <w:name w:val="footnote text"/>
    <w:basedOn w:val="a"/>
    <w:link w:val="a7"/>
    <w:uiPriority w:val="99"/>
    <w:unhideWhenUsed/>
    <w:rsid w:val="00F96A08"/>
    <w:rPr>
      <w:sz w:val="20"/>
      <w:szCs w:val="20"/>
    </w:rPr>
  </w:style>
  <w:style w:type="character" w:customStyle="1" w:styleId="a7">
    <w:name w:val="Текст сноски Знак"/>
    <w:basedOn w:val="a0"/>
    <w:link w:val="a6"/>
    <w:uiPriority w:val="99"/>
    <w:rsid w:val="00F96A08"/>
    <w:rPr>
      <w:rFonts w:ascii="Arial" w:hAnsi="Arial" w:cs="Arial"/>
    </w:rPr>
  </w:style>
  <w:style w:type="paragraph" w:styleId="a8">
    <w:name w:val="header"/>
    <w:basedOn w:val="a"/>
    <w:link w:val="a9"/>
    <w:uiPriority w:val="99"/>
    <w:unhideWhenUsed/>
    <w:rsid w:val="00F96A08"/>
    <w:pPr>
      <w:tabs>
        <w:tab w:val="center" w:pos="4677"/>
        <w:tab w:val="right" w:pos="9355"/>
      </w:tabs>
    </w:pPr>
  </w:style>
  <w:style w:type="character" w:customStyle="1" w:styleId="a9">
    <w:name w:val="Верхний колонтитул Знак"/>
    <w:basedOn w:val="a0"/>
    <w:link w:val="a8"/>
    <w:uiPriority w:val="99"/>
    <w:rsid w:val="00F96A08"/>
    <w:rPr>
      <w:rFonts w:ascii="Arial" w:hAnsi="Arial" w:cs="Arial"/>
      <w:sz w:val="24"/>
      <w:szCs w:val="24"/>
    </w:rPr>
  </w:style>
  <w:style w:type="paragraph" w:styleId="aa">
    <w:name w:val="footer"/>
    <w:basedOn w:val="a"/>
    <w:link w:val="ab"/>
    <w:uiPriority w:val="99"/>
    <w:unhideWhenUsed/>
    <w:rsid w:val="00F96A08"/>
    <w:pPr>
      <w:tabs>
        <w:tab w:val="center" w:pos="4677"/>
        <w:tab w:val="right" w:pos="9355"/>
      </w:tabs>
    </w:pPr>
  </w:style>
  <w:style w:type="character" w:customStyle="1" w:styleId="ab">
    <w:name w:val="Нижний колонтитул Знак"/>
    <w:basedOn w:val="a0"/>
    <w:link w:val="aa"/>
    <w:uiPriority w:val="99"/>
    <w:rsid w:val="00F96A08"/>
    <w:rPr>
      <w:rFonts w:ascii="Arial" w:hAnsi="Arial" w:cs="Arial"/>
      <w:sz w:val="24"/>
      <w:szCs w:val="24"/>
    </w:rPr>
  </w:style>
  <w:style w:type="paragraph" w:styleId="ac">
    <w:name w:val="Balloon Text"/>
    <w:basedOn w:val="a"/>
    <w:link w:val="ad"/>
    <w:uiPriority w:val="99"/>
    <w:unhideWhenUsed/>
    <w:rsid w:val="00F96A08"/>
    <w:rPr>
      <w:rFonts w:ascii="Tahoma" w:hAnsi="Tahoma" w:cs="Tahoma"/>
      <w:sz w:val="16"/>
      <w:szCs w:val="16"/>
    </w:rPr>
  </w:style>
  <w:style w:type="character" w:customStyle="1" w:styleId="ad">
    <w:name w:val="Текст выноски Знак"/>
    <w:basedOn w:val="a0"/>
    <w:link w:val="ac"/>
    <w:uiPriority w:val="99"/>
    <w:rsid w:val="00F96A08"/>
    <w:rPr>
      <w:rFonts w:ascii="Tahoma" w:hAnsi="Tahoma" w:cs="Tahoma"/>
      <w:sz w:val="16"/>
      <w:szCs w:val="16"/>
    </w:rPr>
  </w:style>
  <w:style w:type="paragraph" w:customStyle="1" w:styleId="ae">
    <w:name w:val="Основное меню (преемственное)"/>
    <w:basedOn w:val="a"/>
    <w:next w:val="a"/>
    <w:uiPriority w:val="99"/>
    <w:rsid w:val="00F96A08"/>
    <w:pPr>
      <w:jc w:val="both"/>
    </w:pPr>
    <w:rPr>
      <w:rFonts w:ascii="Verdana" w:hAnsi="Verdana" w:cs="Verdana"/>
    </w:rPr>
  </w:style>
  <w:style w:type="paragraph" w:customStyle="1" w:styleId="af">
    <w:name w:val="Заголовок"/>
    <w:basedOn w:val="ae"/>
    <w:next w:val="a"/>
    <w:uiPriority w:val="99"/>
    <w:rsid w:val="00F96A08"/>
    <w:rPr>
      <w:rFonts w:ascii="Arial" w:hAnsi="Arial" w:cs="Arial"/>
      <w:b/>
      <w:bCs/>
      <w:color w:val="C0C0C0"/>
    </w:rPr>
  </w:style>
  <w:style w:type="paragraph" w:customStyle="1" w:styleId="af0">
    <w:name w:val="Заголовок статьи"/>
    <w:basedOn w:val="a"/>
    <w:next w:val="a"/>
    <w:uiPriority w:val="99"/>
    <w:rsid w:val="00F96A08"/>
    <w:pPr>
      <w:ind w:left="1612" w:hanging="892"/>
      <w:jc w:val="both"/>
    </w:pPr>
  </w:style>
  <w:style w:type="paragraph" w:customStyle="1" w:styleId="af1">
    <w:name w:val="Интерактивный заголовок"/>
    <w:basedOn w:val="af"/>
    <w:next w:val="a"/>
    <w:uiPriority w:val="99"/>
    <w:rsid w:val="00F96A08"/>
    <w:rPr>
      <w:b w:val="0"/>
      <w:bCs w:val="0"/>
      <w:color w:val="auto"/>
      <w:u w:val="single"/>
    </w:rPr>
  </w:style>
  <w:style w:type="paragraph" w:customStyle="1" w:styleId="af2">
    <w:name w:val="Интерфейс"/>
    <w:basedOn w:val="a"/>
    <w:next w:val="a"/>
    <w:uiPriority w:val="99"/>
    <w:rsid w:val="00F96A08"/>
    <w:pPr>
      <w:jc w:val="both"/>
    </w:pPr>
    <w:rPr>
      <w:color w:val="D4D0C8"/>
      <w:sz w:val="22"/>
      <w:szCs w:val="22"/>
    </w:rPr>
  </w:style>
  <w:style w:type="paragraph" w:customStyle="1" w:styleId="af3">
    <w:name w:val="Комментарий"/>
    <w:basedOn w:val="a"/>
    <w:next w:val="a"/>
    <w:uiPriority w:val="99"/>
    <w:rsid w:val="00F96A08"/>
    <w:pPr>
      <w:ind w:left="170"/>
      <w:jc w:val="both"/>
    </w:pPr>
    <w:rPr>
      <w:i/>
      <w:iCs/>
      <w:color w:val="800080"/>
    </w:rPr>
  </w:style>
  <w:style w:type="paragraph" w:customStyle="1" w:styleId="af4">
    <w:name w:val="Информация об изменениях документа"/>
    <w:basedOn w:val="af3"/>
    <w:next w:val="a"/>
    <w:uiPriority w:val="99"/>
    <w:rsid w:val="00F96A08"/>
    <w:pPr>
      <w:ind w:left="0"/>
    </w:pPr>
  </w:style>
  <w:style w:type="paragraph" w:customStyle="1" w:styleId="af5">
    <w:name w:val="Текст (лев. подпись)"/>
    <w:basedOn w:val="a"/>
    <w:next w:val="a"/>
    <w:uiPriority w:val="99"/>
    <w:rsid w:val="00F96A08"/>
  </w:style>
  <w:style w:type="paragraph" w:customStyle="1" w:styleId="af6">
    <w:name w:val="Колонтитул (левый)"/>
    <w:basedOn w:val="af5"/>
    <w:next w:val="a"/>
    <w:uiPriority w:val="99"/>
    <w:rsid w:val="00F96A08"/>
    <w:pPr>
      <w:jc w:val="both"/>
    </w:pPr>
    <w:rPr>
      <w:sz w:val="16"/>
      <w:szCs w:val="16"/>
    </w:rPr>
  </w:style>
  <w:style w:type="paragraph" w:customStyle="1" w:styleId="af7">
    <w:name w:val="Текст (прав. подпись)"/>
    <w:basedOn w:val="a"/>
    <w:next w:val="a"/>
    <w:uiPriority w:val="99"/>
    <w:rsid w:val="00F96A08"/>
    <w:pPr>
      <w:jc w:val="right"/>
    </w:pPr>
  </w:style>
  <w:style w:type="paragraph" w:customStyle="1" w:styleId="af8">
    <w:name w:val="Колонтитул (правый)"/>
    <w:basedOn w:val="af7"/>
    <w:next w:val="a"/>
    <w:uiPriority w:val="99"/>
    <w:rsid w:val="00F96A08"/>
    <w:pPr>
      <w:jc w:val="both"/>
    </w:pPr>
    <w:rPr>
      <w:sz w:val="16"/>
      <w:szCs w:val="16"/>
    </w:rPr>
  </w:style>
  <w:style w:type="paragraph" w:customStyle="1" w:styleId="af9">
    <w:name w:val="Комментарий пользователя"/>
    <w:basedOn w:val="af3"/>
    <w:next w:val="a"/>
    <w:uiPriority w:val="99"/>
    <w:rsid w:val="00F96A08"/>
    <w:pPr>
      <w:ind w:left="0"/>
      <w:jc w:val="left"/>
    </w:pPr>
    <w:rPr>
      <w:i w:val="0"/>
      <w:iCs w:val="0"/>
      <w:color w:val="000080"/>
    </w:rPr>
  </w:style>
  <w:style w:type="paragraph" w:customStyle="1" w:styleId="afa">
    <w:name w:val="Моноширинный"/>
    <w:basedOn w:val="a"/>
    <w:next w:val="a"/>
    <w:uiPriority w:val="99"/>
    <w:rsid w:val="00F96A08"/>
    <w:pPr>
      <w:jc w:val="both"/>
    </w:pPr>
    <w:rPr>
      <w:rFonts w:ascii="Courier New" w:hAnsi="Courier New" w:cs="Courier New"/>
    </w:rPr>
  </w:style>
  <w:style w:type="paragraph" w:customStyle="1" w:styleId="afb">
    <w:name w:val="Нормальный (таблица)"/>
    <w:basedOn w:val="a"/>
    <w:next w:val="a"/>
    <w:uiPriority w:val="99"/>
    <w:rsid w:val="00F96A08"/>
    <w:pPr>
      <w:jc w:val="both"/>
    </w:pPr>
  </w:style>
  <w:style w:type="paragraph" w:customStyle="1" w:styleId="afc">
    <w:name w:val="Объект"/>
    <w:basedOn w:val="a"/>
    <w:next w:val="a"/>
    <w:uiPriority w:val="99"/>
    <w:rsid w:val="00F96A08"/>
    <w:pPr>
      <w:jc w:val="both"/>
    </w:pPr>
  </w:style>
  <w:style w:type="paragraph" w:customStyle="1" w:styleId="afd">
    <w:name w:val="Таблицы (моноширинный)"/>
    <w:basedOn w:val="a"/>
    <w:next w:val="a"/>
    <w:uiPriority w:val="99"/>
    <w:rsid w:val="00F96A08"/>
    <w:pPr>
      <w:jc w:val="both"/>
    </w:pPr>
    <w:rPr>
      <w:rFonts w:ascii="Courier New" w:hAnsi="Courier New" w:cs="Courier New"/>
    </w:rPr>
  </w:style>
  <w:style w:type="paragraph" w:customStyle="1" w:styleId="afe">
    <w:name w:val="Оглавление"/>
    <w:basedOn w:val="afd"/>
    <w:next w:val="a"/>
    <w:uiPriority w:val="99"/>
    <w:rsid w:val="00F96A08"/>
    <w:pPr>
      <w:ind w:left="140"/>
    </w:pPr>
    <w:rPr>
      <w:rFonts w:ascii="Arial" w:hAnsi="Arial" w:cs="Arial"/>
    </w:rPr>
  </w:style>
  <w:style w:type="paragraph" w:customStyle="1" w:styleId="aff">
    <w:name w:val="Переменная часть"/>
    <w:basedOn w:val="ae"/>
    <w:next w:val="a"/>
    <w:uiPriority w:val="99"/>
    <w:rsid w:val="00F96A08"/>
    <w:rPr>
      <w:rFonts w:ascii="Arial" w:hAnsi="Arial" w:cs="Arial"/>
      <w:sz w:val="20"/>
      <w:szCs w:val="20"/>
    </w:rPr>
  </w:style>
  <w:style w:type="paragraph" w:customStyle="1" w:styleId="aff0">
    <w:name w:val="Постоянная часть"/>
    <w:basedOn w:val="ae"/>
    <w:next w:val="a"/>
    <w:uiPriority w:val="99"/>
    <w:rsid w:val="00F96A08"/>
    <w:rPr>
      <w:rFonts w:ascii="Arial" w:hAnsi="Arial" w:cs="Arial"/>
      <w:sz w:val="22"/>
      <w:szCs w:val="22"/>
    </w:rPr>
  </w:style>
  <w:style w:type="paragraph" w:customStyle="1" w:styleId="aff1">
    <w:name w:val="Прижатый влево"/>
    <w:basedOn w:val="a"/>
    <w:next w:val="a"/>
    <w:uiPriority w:val="99"/>
    <w:rsid w:val="00F96A08"/>
  </w:style>
  <w:style w:type="paragraph" w:customStyle="1" w:styleId="aff2">
    <w:name w:val="Словарная статья"/>
    <w:basedOn w:val="a"/>
    <w:next w:val="a"/>
    <w:uiPriority w:val="99"/>
    <w:rsid w:val="00F96A08"/>
    <w:pPr>
      <w:ind w:right="118"/>
      <w:jc w:val="both"/>
    </w:pPr>
  </w:style>
  <w:style w:type="paragraph" w:customStyle="1" w:styleId="aff3">
    <w:name w:val="Текст (справка)"/>
    <w:basedOn w:val="a"/>
    <w:next w:val="a"/>
    <w:uiPriority w:val="99"/>
    <w:rsid w:val="00F96A08"/>
    <w:pPr>
      <w:ind w:left="170" w:right="170"/>
    </w:pPr>
  </w:style>
  <w:style w:type="paragraph" w:customStyle="1" w:styleId="aff4">
    <w:name w:val="Текст в таблице"/>
    <w:basedOn w:val="afb"/>
    <w:next w:val="a"/>
    <w:uiPriority w:val="99"/>
    <w:rsid w:val="00F96A08"/>
    <w:pPr>
      <w:ind w:firstLine="500"/>
    </w:pPr>
  </w:style>
  <w:style w:type="paragraph" w:customStyle="1" w:styleId="aff5">
    <w:name w:val="Технический комментарий"/>
    <w:basedOn w:val="a"/>
    <w:next w:val="a"/>
    <w:uiPriority w:val="99"/>
    <w:rsid w:val="00F96A08"/>
  </w:style>
  <w:style w:type="paragraph" w:customStyle="1" w:styleId="aff6">
    <w:name w:val="Центрированный (таблица)"/>
    <w:basedOn w:val="afb"/>
    <w:next w:val="a"/>
    <w:uiPriority w:val="99"/>
    <w:rsid w:val="00F96A08"/>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96A08"/>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F96A08"/>
    <w:pPr>
      <w:widowControl/>
      <w:tabs>
        <w:tab w:val="num" w:pos="720"/>
      </w:tabs>
      <w:autoSpaceDE/>
      <w:autoSpaceDN/>
      <w:adjustRightInd/>
      <w:spacing w:before="120" w:after="120"/>
      <w:ind w:left="720" w:hanging="720"/>
      <w:jc w:val="both"/>
    </w:pPr>
    <w:rPr>
      <w:lang w:eastAsia="ar-SA"/>
    </w:rPr>
  </w:style>
  <w:style w:type="paragraph" w:customStyle="1" w:styleId="1">
    <w:name w:val="нум список 1"/>
    <w:basedOn w:val="a"/>
    <w:uiPriority w:val="99"/>
    <w:rsid w:val="00F96A08"/>
    <w:pPr>
      <w:widowControl/>
      <w:numPr>
        <w:numId w:val="1"/>
      </w:numPr>
      <w:autoSpaceDE/>
      <w:autoSpaceDN/>
      <w:adjustRightInd/>
      <w:spacing w:before="120" w:after="120"/>
      <w:jc w:val="both"/>
    </w:pPr>
    <w:rPr>
      <w:lang w:eastAsia="ar-SA"/>
    </w:rPr>
  </w:style>
  <w:style w:type="paragraph" w:customStyle="1" w:styleId="ConsTitle">
    <w:name w:val="ConsTitle"/>
    <w:uiPriority w:val="99"/>
    <w:rsid w:val="00F96A08"/>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uiPriority w:val="99"/>
    <w:rsid w:val="00F96A08"/>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F96A0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F96A08"/>
    <w:pPr>
      <w:widowControl w:val="0"/>
      <w:autoSpaceDE w:val="0"/>
      <w:autoSpaceDN w:val="0"/>
      <w:adjustRightInd w:val="0"/>
    </w:pPr>
    <w:rPr>
      <w:rFonts w:ascii="Calibri" w:hAnsi="Calibri" w:cs="Calibri"/>
      <w:b/>
      <w:bCs/>
      <w:sz w:val="22"/>
      <w:szCs w:val="22"/>
    </w:rPr>
  </w:style>
  <w:style w:type="character" w:styleId="aff7">
    <w:name w:val="footnote reference"/>
    <w:uiPriority w:val="99"/>
    <w:unhideWhenUsed/>
    <w:rsid w:val="00F96A08"/>
    <w:rPr>
      <w:rFonts w:ascii="Times New Roman" w:hAnsi="Times New Roman" w:cs="Times New Roman" w:hint="default"/>
      <w:vertAlign w:val="superscript"/>
    </w:rPr>
  </w:style>
  <w:style w:type="character" w:styleId="aff8">
    <w:name w:val="page number"/>
    <w:uiPriority w:val="99"/>
    <w:unhideWhenUsed/>
    <w:rsid w:val="00F96A08"/>
    <w:rPr>
      <w:rFonts w:ascii="Times New Roman" w:hAnsi="Times New Roman" w:cs="Times New Roman" w:hint="default"/>
    </w:rPr>
  </w:style>
  <w:style w:type="character" w:customStyle="1" w:styleId="aff9">
    <w:name w:val="Цветовое выделение"/>
    <w:uiPriority w:val="99"/>
    <w:rsid w:val="00F96A08"/>
    <w:rPr>
      <w:b/>
      <w:bCs w:val="0"/>
      <w:color w:val="000080"/>
    </w:rPr>
  </w:style>
  <w:style w:type="character" w:customStyle="1" w:styleId="affa">
    <w:name w:val="Гипертекстовая ссылка"/>
    <w:rsid w:val="00F96A08"/>
    <w:rPr>
      <w:rFonts w:ascii="Times New Roman" w:hAnsi="Times New Roman" w:cs="Times New Roman" w:hint="default"/>
      <w:b/>
      <w:bCs/>
      <w:color w:val="008000"/>
    </w:rPr>
  </w:style>
  <w:style w:type="character" w:customStyle="1" w:styleId="affb">
    <w:name w:val="Активная гипертекстовая ссылка"/>
    <w:uiPriority w:val="99"/>
    <w:rsid w:val="00F96A08"/>
    <w:rPr>
      <w:rFonts w:ascii="Times New Roman" w:hAnsi="Times New Roman" w:cs="Times New Roman" w:hint="default"/>
      <w:b/>
      <w:bCs/>
      <w:color w:val="008000"/>
      <w:u w:val="single"/>
    </w:rPr>
  </w:style>
  <w:style w:type="character" w:customStyle="1" w:styleId="affc">
    <w:name w:val="Заголовок своего сообщения"/>
    <w:uiPriority w:val="99"/>
    <w:rsid w:val="00F96A08"/>
    <w:rPr>
      <w:rFonts w:ascii="Times New Roman" w:hAnsi="Times New Roman" w:cs="Times New Roman" w:hint="default"/>
      <w:b/>
      <w:bCs/>
      <w:color w:val="000080"/>
    </w:rPr>
  </w:style>
  <w:style w:type="character" w:customStyle="1" w:styleId="affd">
    <w:name w:val="Заголовок чужого сообщения"/>
    <w:uiPriority w:val="99"/>
    <w:rsid w:val="00F96A08"/>
    <w:rPr>
      <w:rFonts w:ascii="Times New Roman" w:hAnsi="Times New Roman" w:cs="Times New Roman" w:hint="default"/>
      <w:b/>
      <w:bCs/>
      <w:color w:val="FF0000"/>
    </w:rPr>
  </w:style>
  <w:style w:type="character" w:customStyle="1" w:styleId="affe">
    <w:name w:val="Найденные слова"/>
    <w:uiPriority w:val="99"/>
    <w:rsid w:val="00F96A08"/>
    <w:rPr>
      <w:rFonts w:ascii="Times New Roman" w:hAnsi="Times New Roman" w:cs="Times New Roman" w:hint="default"/>
      <w:b/>
      <w:bCs/>
      <w:color w:val="000080"/>
    </w:rPr>
  </w:style>
  <w:style w:type="character" w:customStyle="1" w:styleId="afff">
    <w:name w:val="Не вступил в силу"/>
    <w:uiPriority w:val="99"/>
    <w:rsid w:val="00F96A08"/>
    <w:rPr>
      <w:rFonts w:ascii="Times New Roman" w:hAnsi="Times New Roman" w:cs="Times New Roman" w:hint="default"/>
      <w:b/>
      <w:bCs/>
      <w:color w:val="008080"/>
    </w:rPr>
  </w:style>
  <w:style w:type="character" w:customStyle="1" w:styleId="afff0">
    <w:name w:val="Опечатки"/>
    <w:uiPriority w:val="99"/>
    <w:rsid w:val="00F96A08"/>
    <w:rPr>
      <w:color w:val="FF0000"/>
    </w:rPr>
  </w:style>
  <w:style w:type="character" w:customStyle="1" w:styleId="afff1">
    <w:name w:val="Продолжение ссылки"/>
    <w:basedOn w:val="affa"/>
    <w:uiPriority w:val="99"/>
    <w:rsid w:val="00F96A08"/>
    <w:rPr>
      <w:rFonts w:ascii="Times New Roman" w:hAnsi="Times New Roman" w:cs="Times New Roman" w:hint="default"/>
      <w:b/>
      <w:bCs/>
      <w:color w:val="008000"/>
    </w:rPr>
  </w:style>
  <w:style w:type="character" w:customStyle="1" w:styleId="afff2">
    <w:name w:val="Сравнение редакций"/>
    <w:uiPriority w:val="99"/>
    <w:rsid w:val="00F96A08"/>
    <w:rPr>
      <w:rFonts w:ascii="Times New Roman" w:hAnsi="Times New Roman" w:cs="Times New Roman" w:hint="default"/>
      <w:b/>
      <w:bCs/>
      <w:color w:val="000080"/>
    </w:rPr>
  </w:style>
  <w:style w:type="character" w:customStyle="1" w:styleId="afff3">
    <w:name w:val="Сравнение редакций. Добавленный фрагмент"/>
    <w:uiPriority w:val="99"/>
    <w:rsid w:val="00F96A08"/>
    <w:rPr>
      <w:color w:val="0000FF"/>
    </w:rPr>
  </w:style>
  <w:style w:type="character" w:customStyle="1" w:styleId="afff4">
    <w:name w:val="Сравнение редакций. Удаленный фрагмент"/>
    <w:uiPriority w:val="99"/>
    <w:rsid w:val="00F96A08"/>
    <w:rPr>
      <w:strike/>
      <w:color w:val="808000"/>
    </w:rPr>
  </w:style>
  <w:style w:type="character" w:customStyle="1" w:styleId="afff5">
    <w:name w:val="Утратил силу"/>
    <w:uiPriority w:val="99"/>
    <w:rsid w:val="00F96A08"/>
    <w:rPr>
      <w:rFonts w:ascii="Times New Roman" w:hAnsi="Times New Roman" w:cs="Times New Roman" w:hint="default"/>
      <w:b/>
      <w:bCs/>
      <w:strike/>
      <w:color w:val="808000"/>
    </w:rPr>
  </w:style>
  <w:style w:type="table" w:styleId="afff6">
    <w:name w:val="Table Grid"/>
    <w:basedOn w:val="a1"/>
    <w:uiPriority w:val="99"/>
    <w:rsid w:val="00F96A08"/>
    <w:pPr>
      <w:widowControl w:val="0"/>
      <w:autoSpaceDE w:val="0"/>
      <w:autoSpaceDN w:val="0"/>
      <w:adjustRightInd w:val="0"/>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97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24624.36" TargetMode="External"/><Relationship Id="rId11" Type="http://schemas.openxmlformats.org/officeDocument/2006/relationships/hyperlink" Target="http://www.&#1095;&#1080;&#1082;&#1086;&#1081;.&#1079;&#1072;&#1073;&#1072;&#1081;&#1082;&#1072;&#1083;&#1100;&#1089;&#1082;&#1080;&#1081;" TargetMode="External"/><Relationship Id="rId5" Type="http://schemas.openxmlformats.org/officeDocument/2006/relationships/webSettings" Target="webSettings.xml"/><Relationship Id="rId10" Type="http://schemas.openxmlformats.org/officeDocument/2006/relationships/hyperlink" Target="http://www.pgu.e-zab.ru" TargetMode="External"/><Relationship Id="rId4" Type="http://schemas.openxmlformats.org/officeDocument/2006/relationships/settings" Target="settings.xml"/><Relationship Id="rId9"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11342</Words>
  <Characters>64656</Characters>
  <Application>Microsoft Office Word</Application>
  <DocSecurity>0</DocSecurity>
  <Lines>538</Lines>
  <Paragraphs>151</Paragraphs>
  <ScaleCrop>false</ScaleCrop>
  <Company/>
  <LinksUpToDate>false</LinksUpToDate>
  <CharactersWithSpaces>75847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3</cp:revision>
  <dcterms:created xsi:type="dcterms:W3CDTF">2014-10-27T03:05:00Z</dcterms:created>
  <dcterms:modified xsi:type="dcterms:W3CDTF">2014-10-27T03:05:00Z</dcterms:modified>
</cp:coreProperties>
</file>