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576F" w:rsidRDefault="00A05606" w:rsidP="0092576F">
      <w:pPr>
        <w:pStyle w:val="a3"/>
        <w:ind w:left="0"/>
        <w:jc w:val="both"/>
        <w:rPr>
          <w:sz w:val="24"/>
        </w:rPr>
      </w:pPr>
      <w:r>
        <w:rPr>
          <w:sz w:val="24"/>
        </w:rPr>
        <w:t xml:space="preserve"> </w:t>
      </w:r>
      <w:r w:rsidR="0092576F">
        <w:rPr>
          <w:sz w:val="24"/>
        </w:rPr>
        <w:t xml:space="preserve">                               </w:t>
      </w:r>
    </w:p>
    <w:p w:rsidR="00750709" w:rsidRDefault="00750709" w:rsidP="00042202">
      <w:pPr>
        <w:ind w:firstLine="426"/>
        <w:jc w:val="right"/>
        <w:rPr>
          <w:sz w:val="28"/>
          <w:szCs w:val="28"/>
        </w:rPr>
      </w:pPr>
    </w:p>
    <w:p w:rsidR="000259D4" w:rsidRDefault="000259D4" w:rsidP="00042202">
      <w:pPr>
        <w:ind w:firstLine="426"/>
        <w:jc w:val="right"/>
        <w:rPr>
          <w:sz w:val="28"/>
          <w:szCs w:val="28"/>
        </w:rPr>
      </w:pPr>
    </w:p>
    <w:p w:rsidR="000259D4" w:rsidRDefault="000259D4" w:rsidP="00042202">
      <w:pPr>
        <w:ind w:firstLine="426"/>
        <w:jc w:val="right"/>
        <w:rPr>
          <w:sz w:val="28"/>
          <w:szCs w:val="28"/>
        </w:rPr>
      </w:pPr>
    </w:p>
    <w:p w:rsidR="00DC01AF" w:rsidRDefault="00DC01AF" w:rsidP="00042202">
      <w:pPr>
        <w:ind w:firstLine="426"/>
        <w:jc w:val="right"/>
        <w:rPr>
          <w:sz w:val="28"/>
          <w:szCs w:val="28"/>
        </w:rPr>
      </w:pPr>
    </w:p>
    <w:p w:rsidR="00DC01AF" w:rsidRDefault="00DC01AF" w:rsidP="00042202">
      <w:pPr>
        <w:ind w:firstLine="426"/>
        <w:jc w:val="right"/>
        <w:rPr>
          <w:sz w:val="28"/>
          <w:szCs w:val="28"/>
        </w:rPr>
      </w:pPr>
    </w:p>
    <w:p w:rsidR="00DC01AF" w:rsidRDefault="00DC01AF" w:rsidP="00042202">
      <w:pPr>
        <w:ind w:firstLine="426"/>
        <w:jc w:val="right"/>
        <w:rPr>
          <w:sz w:val="28"/>
          <w:szCs w:val="28"/>
        </w:rPr>
      </w:pPr>
    </w:p>
    <w:p w:rsidR="00DC01AF" w:rsidRDefault="00DC01AF" w:rsidP="00042202">
      <w:pPr>
        <w:ind w:firstLine="426"/>
        <w:jc w:val="right"/>
        <w:rPr>
          <w:sz w:val="28"/>
          <w:szCs w:val="28"/>
        </w:rPr>
      </w:pPr>
    </w:p>
    <w:p w:rsidR="00DC01AF" w:rsidRDefault="00DC01AF" w:rsidP="00042202">
      <w:pPr>
        <w:ind w:firstLine="426"/>
        <w:jc w:val="right"/>
        <w:rPr>
          <w:sz w:val="28"/>
          <w:szCs w:val="28"/>
        </w:rPr>
      </w:pPr>
    </w:p>
    <w:p w:rsidR="00DC01AF" w:rsidRDefault="00DC01AF" w:rsidP="00042202">
      <w:pPr>
        <w:ind w:firstLine="426"/>
        <w:jc w:val="right"/>
        <w:rPr>
          <w:sz w:val="28"/>
          <w:szCs w:val="28"/>
        </w:rPr>
      </w:pPr>
    </w:p>
    <w:p w:rsidR="00DC01AF" w:rsidRDefault="00DC01AF" w:rsidP="00042202">
      <w:pPr>
        <w:ind w:firstLine="426"/>
        <w:jc w:val="right"/>
        <w:rPr>
          <w:sz w:val="28"/>
          <w:szCs w:val="28"/>
        </w:rPr>
      </w:pPr>
    </w:p>
    <w:p w:rsidR="00DC01AF" w:rsidRDefault="00DC01AF" w:rsidP="00042202">
      <w:pPr>
        <w:ind w:firstLine="426"/>
        <w:jc w:val="right"/>
        <w:rPr>
          <w:sz w:val="28"/>
          <w:szCs w:val="28"/>
        </w:rPr>
      </w:pPr>
    </w:p>
    <w:p w:rsidR="00DC01AF" w:rsidRDefault="00DC01AF" w:rsidP="00042202">
      <w:pPr>
        <w:ind w:firstLine="426"/>
        <w:jc w:val="right"/>
        <w:rPr>
          <w:sz w:val="28"/>
          <w:szCs w:val="28"/>
        </w:rPr>
      </w:pPr>
    </w:p>
    <w:p w:rsidR="00107809" w:rsidRDefault="00107809" w:rsidP="00042202">
      <w:pPr>
        <w:ind w:firstLine="426"/>
        <w:jc w:val="right"/>
        <w:rPr>
          <w:sz w:val="28"/>
          <w:szCs w:val="28"/>
        </w:rPr>
      </w:pPr>
    </w:p>
    <w:p w:rsidR="00557CAE" w:rsidRDefault="00557CAE" w:rsidP="000259D4">
      <w:pPr>
        <w:ind w:firstLine="426"/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4358B7" w:rsidRDefault="004358B7" w:rsidP="00B630B8">
      <w:pPr>
        <w:pStyle w:val="a3"/>
        <w:ind w:left="0"/>
        <w:jc w:val="center"/>
        <w:rPr>
          <w:szCs w:val="28"/>
        </w:rPr>
      </w:pPr>
      <w:r>
        <w:rPr>
          <w:szCs w:val="28"/>
        </w:rPr>
        <w:t>Красночикойский муниципальный округ</w:t>
      </w:r>
      <w:r w:rsidR="00B630B8">
        <w:rPr>
          <w:szCs w:val="28"/>
        </w:rPr>
        <w:t xml:space="preserve"> Забайкальского края</w:t>
      </w:r>
    </w:p>
    <w:p w:rsidR="004358B7" w:rsidRDefault="004358B7" w:rsidP="00B630B8">
      <w:pPr>
        <w:widowControl w:val="0"/>
        <w:shd w:val="clear" w:color="auto" w:fill="FFFFFF"/>
        <w:autoSpaceDE w:val="0"/>
        <w:autoSpaceDN w:val="0"/>
        <w:adjustRightInd w:val="0"/>
        <w:ind w:left="5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СОВЕТ КРАСНОЧИКОЙСКОГО МУНИЦИПАЛЬНОГО ОКРУГА</w:t>
      </w:r>
    </w:p>
    <w:p w:rsidR="004358B7" w:rsidRDefault="004358B7" w:rsidP="00B630B8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ЗАБАЙКАЛЬСКОГО КРАЯ</w:t>
      </w:r>
    </w:p>
    <w:p w:rsidR="004358B7" w:rsidRPr="00946153" w:rsidRDefault="004358B7" w:rsidP="004358B7">
      <w:pPr>
        <w:keepNext/>
        <w:keepLines/>
        <w:widowControl w:val="0"/>
        <w:ind w:right="20"/>
        <w:jc w:val="center"/>
        <w:outlineLvl w:val="0"/>
        <w:rPr>
          <w:b/>
          <w:bCs/>
          <w:sz w:val="28"/>
          <w:szCs w:val="28"/>
        </w:rPr>
      </w:pPr>
    </w:p>
    <w:p w:rsidR="008D49EC" w:rsidRDefault="008D49EC" w:rsidP="004358B7">
      <w:pPr>
        <w:keepNext/>
        <w:keepLines/>
        <w:widowControl w:val="0"/>
        <w:ind w:right="20"/>
        <w:jc w:val="center"/>
        <w:outlineLvl w:val="0"/>
        <w:rPr>
          <w:b/>
          <w:bCs/>
          <w:sz w:val="32"/>
          <w:szCs w:val="32"/>
        </w:rPr>
      </w:pPr>
      <w:bookmarkStart w:id="0" w:name="bookmark0"/>
    </w:p>
    <w:p w:rsidR="004358B7" w:rsidRPr="00946153" w:rsidRDefault="004358B7" w:rsidP="004358B7">
      <w:pPr>
        <w:keepNext/>
        <w:keepLines/>
        <w:widowControl w:val="0"/>
        <w:ind w:right="20"/>
        <w:jc w:val="center"/>
        <w:outlineLvl w:val="0"/>
        <w:rPr>
          <w:b/>
          <w:bCs/>
          <w:sz w:val="32"/>
          <w:szCs w:val="32"/>
        </w:rPr>
      </w:pPr>
      <w:r w:rsidRPr="00946153">
        <w:rPr>
          <w:b/>
          <w:bCs/>
          <w:sz w:val="32"/>
          <w:szCs w:val="32"/>
        </w:rPr>
        <w:t>РЕШЕНИЕ</w:t>
      </w:r>
      <w:bookmarkEnd w:id="0"/>
    </w:p>
    <w:p w:rsidR="004358B7" w:rsidRPr="00946153" w:rsidRDefault="004358B7" w:rsidP="004358B7">
      <w:pPr>
        <w:keepNext/>
        <w:keepLines/>
        <w:widowControl w:val="0"/>
        <w:ind w:right="20"/>
        <w:jc w:val="center"/>
        <w:outlineLvl w:val="0"/>
        <w:rPr>
          <w:bCs/>
          <w:sz w:val="28"/>
          <w:szCs w:val="28"/>
        </w:rPr>
      </w:pPr>
      <w:r w:rsidRPr="00946153">
        <w:rPr>
          <w:bCs/>
          <w:sz w:val="28"/>
          <w:szCs w:val="28"/>
        </w:rPr>
        <w:t>«    »</w:t>
      </w:r>
      <w:r>
        <w:rPr>
          <w:bCs/>
          <w:sz w:val="28"/>
          <w:szCs w:val="28"/>
        </w:rPr>
        <w:t xml:space="preserve"> </w:t>
      </w:r>
      <w:r w:rsidRPr="00946153">
        <w:rPr>
          <w:bCs/>
          <w:sz w:val="28"/>
          <w:szCs w:val="28"/>
        </w:rPr>
        <w:t>_ 202</w:t>
      </w:r>
      <w:r>
        <w:rPr>
          <w:bCs/>
          <w:sz w:val="28"/>
          <w:szCs w:val="28"/>
        </w:rPr>
        <w:t>5</w:t>
      </w:r>
      <w:r w:rsidRPr="00946153">
        <w:rPr>
          <w:bCs/>
          <w:sz w:val="28"/>
          <w:szCs w:val="28"/>
        </w:rPr>
        <w:t xml:space="preserve">                                                                    №_</w:t>
      </w:r>
    </w:p>
    <w:p w:rsidR="004358B7" w:rsidRDefault="004358B7" w:rsidP="004358B7">
      <w:pPr>
        <w:widowControl w:val="0"/>
        <w:ind w:right="20"/>
        <w:jc w:val="center"/>
        <w:rPr>
          <w:sz w:val="28"/>
          <w:szCs w:val="28"/>
        </w:rPr>
      </w:pPr>
      <w:r w:rsidRPr="00946153">
        <w:rPr>
          <w:sz w:val="28"/>
          <w:szCs w:val="28"/>
        </w:rPr>
        <w:t>с. Красный Чикой</w:t>
      </w:r>
    </w:p>
    <w:p w:rsidR="008D49EC" w:rsidRPr="00946153" w:rsidRDefault="008D49EC" w:rsidP="004358B7">
      <w:pPr>
        <w:widowControl w:val="0"/>
        <w:ind w:right="20"/>
        <w:jc w:val="center"/>
        <w:rPr>
          <w:sz w:val="28"/>
          <w:szCs w:val="28"/>
        </w:rPr>
      </w:pPr>
    </w:p>
    <w:p w:rsidR="004358B7" w:rsidRDefault="004358B7" w:rsidP="004358B7">
      <w:pPr>
        <w:widowControl w:val="0"/>
        <w:ind w:right="20"/>
        <w:jc w:val="center"/>
        <w:rPr>
          <w:sz w:val="28"/>
          <w:szCs w:val="28"/>
        </w:rPr>
      </w:pPr>
    </w:p>
    <w:p w:rsidR="004358B7" w:rsidRPr="00F615EC" w:rsidRDefault="004358B7" w:rsidP="004358B7">
      <w:pPr>
        <w:widowControl w:val="0"/>
        <w:ind w:right="20"/>
        <w:jc w:val="center"/>
        <w:rPr>
          <w:b/>
          <w:sz w:val="28"/>
          <w:szCs w:val="28"/>
        </w:rPr>
      </w:pPr>
      <w:bookmarkStart w:id="1" w:name="_GoBack"/>
      <w:r>
        <w:rPr>
          <w:b/>
          <w:sz w:val="28"/>
          <w:szCs w:val="28"/>
        </w:rPr>
        <w:t>Об утверждении Положения «</w:t>
      </w:r>
      <w:r w:rsidR="00F9746F">
        <w:rPr>
          <w:b/>
          <w:sz w:val="28"/>
          <w:szCs w:val="28"/>
        </w:rPr>
        <w:t>О</w:t>
      </w:r>
      <w:r w:rsidR="00F9746F" w:rsidRPr="00F9746F">
        <w:rPr>
          <w:b/>
          <w:sz w:val="28"/>
          <w:szCs w:val="28"/>
        </w:rPr>
        <w:t xml:space="preserve"> порядке расходования экономии фонда оплаты труда муниципальных служащих и лиц, замещающих иные должности, в </w:t>
      </w:r>
      <w:r w:rsidR="007A65D9" w:rsidRPr="007A65D9">
        <w:rPr>
          <w:b/>
          <w:sz w:val="28"/>
          <w:szCs w:val="28"/>
        </w:rPr>
        <w:t>органах местного самоуправления Красночикойского муниципального округа Забайкальского края</w:t>
      </w:r>
      <w:r>
        <w:rPr>
          <w:b/>
          <w:sz w:val="28"/>
          <w:szCs w:val="28"/>
        </w:rPr>
        <w:t>»</w:t>
      </w:r>
    </w:p>
    <w:bookmarkEnd w:id="1"/>
    <w:p w:rsidR="004358B7" w:rsidRPr="00946153" w:rsidRDefault="004358B7" w:rsidP="004358B7">
      <w:pPr>
        <w:widowControl w:val="0"/>
        <w:ind w:right="20"/>
        <w:jc w:val="center"/>
        <w:rPr>
          <w:sz w:val="28"/>
          <w:szCs w:val="28"/>
        </w:rPr>
      </w:pPr>
    </w:p>
    <w:p w:rsidR="00107809" w:rsidRDefault="00107809" w:rsidP="0010780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2104E">
        <w:rPr>
          <w:sz w:val="28"/>
          <w:szCs w:val="28"/>
        </w:rPr>
        <w:t>В соответст</w:t>
      </w:r>
      <w:r>
        <w:rPr>
          <w:sz w:val="28"/>
          <w:szCs w:val="28"/>
        </w:rPr>
        <w:t xml:space="preserve">вии с </w:t>
      </w:r>
      <w:r w:rsidRPr="00A322A3">
        <w:rPr>
          <w:sz w:val="28"/>
          <w:szCs w:val="28"/>
        </w:rPr>
        <w:t>Федеральным законом от 20.03.2025 № 33-ФЗ «Об общих принципах организации местного самоуправления в единой системе публичной власти»,</w:t>
      </w:r>
      <w:r w:rsidRPr="0002104E">
        <w:rPr>
          <w:sz w:val="28"/>
          <w:szCs w:val="28"/>
        </w:rPr>
        <w:t xml:space="preserve"> За</w:t>
      </w:r>
      <w:r>
        <w:rPr>
          <w:sz w:val="28"/>
          <w:szCs w:val="28"/>
        </w:rPr>
        <w:t>коном Забайкальского края от 10.06.</w:t>
      </w:r>
      <w:r w:rsidRPr="0002104E">
        <w:rPr>
          <w:sz w:val="28"/>
          <w:szCs w:val="28"/>
        </w:rPr>
        <w:t xml:space="preserve">2020 </w:t>
      </w:r>
      <w:r>
        <w:rPr>
          <w:sz w:val="28"/>
          <w:szCs w:val="28"/>
        </w:rPr>
        <w:t>№</w:t>
      </w:r>
      <w:r w:rsidRPr="0002104E">
        <w:rPr>
          <w:sz w:val="28"/>
          <w:szCs w:val="28"/>
        </w:rPr>
        <w:t xml:space="preserve"> 1826-ЗЗК </w:t>
      </w:r>
      <w:r>
        <w:rPr>
          <w:sz w:val="28"/>
          <w:szCs w:val="28"/>
        </w:rPr>
        <w:t>«</w:t>
      </w:r>
      <w:r w:rsidRPr="0002104E">
        <w:rPr>
          <w:sz w:val="28"/>
          <w:szCs w:val="28"/>
        </w:rPr>
        <w:t>Об отдельных вопросах организации местного самоуправления в Забайкальском крае</w:t>
      </w:r>
      <w:r>
        <w:rPr>
          <w:sz w:val="28"/>
          <w:szCs w:val="28"/>
        </w:rPr>
        <w:t>»</w:t>
      </w:r>
      <w:r w:rsidRPr="0002104E">
        <w:rPr>
          <w:sz w:val="28"/>
          <w:szCs w:val="28"/>
        </w:rPr>
        <w:t>,</w:t>
      </w:r>
      <w:hyperlink r:id="rId6" w:history="1">
        <w:r w:rsidRPr="00E60C53">
          <w:rPr>
            <w:sz w:val="28"/>
            <w:szCs w:val="28"/>
          </w:rPr>
          <w:t xml:space="preserve"> стать</w:t>
        </w:r>
        <w:r>
          <w:rPr>
            <w:sz w:val="28"/>
            <w:szCs w:val="28"/>
          </w:rPr>
          <w:t>ёй</w:t>
        </w:r>
        <w:r w:rsidRPr="00E60C53">
          <w:rPr>
            <w:sz w:val="28"/>
            <w:szCs w:val="28"/>
          </w:rPr>
          <w:t xml:space="preserve"> </w:t>
        </w:r>
        <w:r>
          <w:rPr>
            <w:sz w:val="28"/>
            <w:szCs w:val="28"/>
          </w:rPr>
          <w:t>2</w:t>
        </w:r>
        <w:r w:rsidRPr="00E60C53">
          <w:rPr>
            <w:sz w:val="28"/>
            <w:szCs w:val="28"/>
          </w:rPr>
          <w:t>3</w:t>
        </w:r>
      </w:hyperlink>
      <w:r w:rsidRPr="00E60C53">
        <w:rPr>
          <w:sz w:val="28"/>
          <w:szCs w:val="28"/>
        </w:rPr>
        <w:t xml:space="preserve"> </w:t>
      </w:r>
      <w:r>
        <w:rPr>
          <w:sz w:val="28"/>
          <w:szCs w:val="28"/>
        </w:rPr>
        <w:t>Устава</w:t>
      </w:r>
      <w:r w:rsidRPr="000C058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Красночикойского </w:t>
      </w:r>
      <w:r w:rsidRPr="000C0583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округа Забайкальского края</w:t>
      </w:r>
      <w:r w:rsidRPr="00320E00">
        <w:rPr>
          <w:bCs/>
          <w:sz w:val="28"/>
          <w:szCs w:val="28"/>
          <w:lang w:eastAsia="en-US"/>
        </w:rPr>
        <w:t>,</w:t>
      </w:r>
      <w:r>
        <w:rPr>
          <w:bCs/>
          <w:sz w:val="28"/>
          <w:szCs w:val="28"/>
          <w:lang w:eastAsia="en-US"/>
        </w:rPr>
        <w:t xml:space="preserve"> </w:t>
      </w:r>
      <w:r w:rsidRPr="00E01DED">
        <w:rPr>
          <w:color w:val="010101"/>
          <w:sz w:val="28"/>
          <w:szCs w:val="28"/>
        </w:rPr>
        <w:t xml:space="preserve">Совет </w:t>
      </w:r>
      <w:r>
        <w:rPr>
          <w:color w:val="010101"/>
          <w:sz w:val="28"/>
          <w:szCs w:val="28"/>
        </w:rPr>
        <w:t>Красночикойского</w:t>
      </w:r>
      <w:r w:rsidRPr="00E01DED">
        <w:rPr>
          <w:color w:val="010101"/>
          <w:sz w:val="28"/>
          <w:szCs w:val="28"/>
        </w:rPr>
        <w:t xml:space="preserve"> муниципального округа Забайкальского края </w:t>
      </w:r>
      <w:r w:rsidRPr="008D49EC">
        <w:rPr>
          <w:bCs/>
          <w:sz w:val="28"/>
          <w:szCs w:val="28"/>
        </w:rPr>
        <w:t>решил</w:t>
      </w:r>
      <w:r w:rsidRPr="000C0583">
        <w:rPr>
          <w:sz w:val="28"/>
          <w:szCs w:val="28"/>
        </w:rPr>
        <w:t>:</w:t>
      </w:r>
    </w:p>
    <w:p w:rsidR="008D49EC" w:rsidRPr="000C0583" w:rsidRDefault="008D49EC" w:rsidP="0010780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07809" w:rsidRPr="00DA34E8" w:rsidRDefault="00107809" w:rsidP="00107809">
      <w:pPr>
        <w:pStyle w:val="ConsPlusNormal"/>
        <w:ind w:firstLine="709"/>
        <w:jc w:val="both"/>
      </w:pPr>
      <w:r>
        <w:t xml:space="preserve">1. </w:t>
      </w:r>
      <w:r w:rsidRPr="0002104E">
        <w:t xml:space="preserve">Утвердить прилагаемое Положение </w:t>
      </w:r>
      <w:r>
        <w:t>о</w:t>
      </w:r>
      <w:r w:rsidRPr="00107809">
        <w:t xml:space="preserve"> порядке расходования экономии фонда оплаты труда муниципальных служащих и лиц, замещающих иные должности, в органах администрации Красночикойский муниципального округа</w:t>
      </w:r>
      <w:r w:rsidRPr="00DA34E8">
        <w:t>.</w:t>
      </w:r>
    </w:p>
    <w:p w:rsidR="00BA1E3B" w:rsidRPr="00C45FCE" w:rsidRDefault="00BA1E3B" w:rsidP="00BA1E3B">
      <w:pPr>
        <w:widowControl w:val="0"/>
        <w:tabs>
          <w:tab w:val="left" w:pos="174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C45FCE">
        <w:rPr>
          <w:sz w:val="28"/>
          <w:szCs w:val="28"/>
        </w:rPr>
        <w:t xml:space="preserve">Настоящее решение   опубликовать (обнародовать) на официальном сайте администрации муниципального района «Красночикойский </w:t>
      </w:r>
      <w:proofErr w:type="gramStart"/>
      <w:r w:rsidRPr="00C45FCE">
        <w:rPr>
          <w:sz w:val="28"/>
          <w:szCs w:val="28"/>
        </w:rPr>
        <w:t>район»  в</w:t>
      </w:r>
      <w:proofErr w:type="gramEnd"/>
      <w:r w:rsidRPr="00C45FCE">
        <w:rPr>
          <w:sz w:val="28"/>
          <w:szCs w:val="28"/>
        </w:rPr>
        <w:t xml:space="preserve"> информационно-телекоммуникационной сети «Интернет» https://chikoy75.ru.</w:t>
      </w:r>
    </w:p>
    <w:p w:rsidR="00BA1E3B" w:rsidRDefault="00BA1E3B" w:rsidP="00BA1E3B">
      <w:pPr>
        <w:widowControl w:val="0"/>
        <w:tabs>
          <w:tab w:val="left" w:pos="1748"/>
        </w:tabs>
        <w:ind w:firstLine="709"/>
        <w:jc w:val="both"/>
        <w:rPr>
          <w:sz w:val="28"/>
          <w:szCs w:val="28"/>
        </w:rPr>
      </w:pPr>
      <w:r w:rsidRPr="00C45FCE">
        <w:rPr>
          <w:sz w:val="28"/>
          <w:szCs w:val="28"/>
        </w:rPr>
        <w:lastRenderedPageBreak/>
        <w:t xml:space="preserve">3. </w:t>
      </w:r>
      <w:r w:rsidRPr="00B7078D">
        <w:rPr>
          <w:sz w:val="28"/>
          <w:szCs w:val="28"/>
        </w:rPr>
        <w:t>Настоящее решение вступает в силу на следующий день после дня его официального опубликования (обнародования).</w:t>
      </w:r>
    </w:p>
    <w:p w:rsidR="00107809" w:rsidRPr="006A244A" w:rsidRDefault="00107809" w:rsidP="00107809">
      <w:pPr>
        <w:ind w:firstLine="708"/>
        <w:jc w:val="both"/>
        <w:rPr>
          <w:bCs/>
          <w:sz w:val="28"/>
          <w:szCs w:val="28"/>
        </w:rPr>
      </w:pPr>
    </w:p>
    <w:p w:rsidR="00107809" w:rsidRPr="006A244A" w:rsidRDefault="00107809" w:rsidP="00107809">
      <w:pPr>
        <w:jc w:val="both"/>
        <w:rPr>
          <w:bCs/>
          <w:sz w:val="28"/>
          <w:szCs w:val="28"/>
        </w:rPr>
      </w:pPr>
    </w:p>
    <w:p w:rsidR="008D49EC" w:rsidRDefault="008D49EC" w:rsidP="00107809">
      <w:pPr>
        <w:jc w:val="both"/>
        <w:rPr>
          <w:bCs/>
          <w:sz w:val="28"/>
          <w:szCs w:val="28"/>
        </w:rPr>
      </w:pPr>
    </w:p>
    <w:p w:rsidR="00107809" w:rsidRPr="006A244A" w:rsidRDefault="00107809" w:rsidP="00107809">
      <w:pPr>
        <w:jc w:val="both"/>
        <w:rPr>
          <w:bCs/>
          <w:sz w:val="28"/>
          <w:szCs w:val="28"/>
        </w:rPr>
      </w:pPr>
      <w:r w:rsidRPr="006A244A">
        <w:rPr>
          <w:bCs/>
          <w:sz w:val="28"/>
          <w:szCs w:val="28"/>
        </w:rPr>
        <w:t xml:space="preserve">Глава муниципального района </w:t>
      </w:r>
    </w:p>
    <w:p w:rsidR="00107809" w:rsidRDefault="00107809" w:rsidP="00107809">
      <w:pPr>
        <w:jc w:val="both"/>
        <w:rPr>
          <w:color w:val="010101"/>
          <w:sz w:val="28"/>
          <w:szCs w:val="28"/>
        </w:rPr>
      </w:pPr>
      <w:r w:rsidRPr="006A244A">
        <w:rPr>
          <w:bCs/>
          <w:sz w:val="28"/>
          <w:szCs w:val="28"/>
        </w:rPr>
        <w:t xml:space="preserve">«Красночикойский </w:t>
      </w:r>
      <w:proofErr w:type="gramStart"/>
      <w:r w:rsidRPr="006A244A">
        <w:rPr>
          <w:bCs/>
          <w:sz w:val="28"/>
          <w:szCs w:val="28"/>
        </w:rPr>
        <w:t xml:space="preserve">район»   </w:t>
      </w:r>
      <w:proofErr w:type="gramEnd"/>
      <w:r w:rsidRPr="006A244A">
        <w:rPr>
          <w:bCs/>
          <w:sz w:val="28"/>
          <w:szCs w:val="28"/>
        </w:rPr>
        <w:t xml:space="preserve">                                                         Е.А. </w:t>
      </w:r>
      <w:proofErr w:type="spellStart"/>
      <w:r w:rsidRPr="006A244A">
        <w:rPr>
          <w:bCs/>
          <w:sz w:val="28"/>
          <w:szCs w:val="28"/>
        </w:rPr>
        <w:t>Гостев</w:t>
      </w:r>
      <w:proofErr w:type="spellEnd"/>
    </w:p>
    <w:p w:rsidR="004358B7" w:rsidRPr="00946153" w:rsidRDefault="004358B7" w:rsidP="004358B7">
      <w:pPr>
        <w:widowControl w:val="0"/>
        <w:ind w:left="20" w:right="-34" w:hanging="20"/>
        <w:jc w:val="both"/>
        <w:rPr>
          <w:rFonts w:ascii="Courier New" w:eastAsia="Courier New" w:hAnsi="Courier New" w:cs="Courier New"/>
          <w:color w:val="000000"/>
          <w:sz w:val="28"/>
          <w:szCs w:val="28"/>
        </w:rPr>
      </w:pPr>
    </w:p>
    <w:p w:rsidR="00107809" w:rsidRDefault="00107809" w:rsidP="00F9746F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4694"/>
        <w:jc w:val="center"/>
        <w:rPr>
          <w:spacing w:val="-2"/>
          <w:sz w:val="28"/>
          <w:szCs w:val="28"/>
        </w:rPr>
      </w:pPr>
    </w:p>
    <w:p w:rsidR="00107809" w:rsidRDefault="00107809" w:rsidP="00F9746F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4694"/>
        <w:jc w:val="center"/>
        <w:rPr>
          <w:spacing w:val="-2"/>
          <w:sz w:val="28"/>
          <w:szCs w:val="28"/>
        </w:rPr>
      </w:pPr>
    </w:p>
    <w:p w:rsidR="00107809" w:rsidRDefault="00107809" w:rsidP="00F9746F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4694"/>
        <w:jc w:val="center"/>
        <w:rPr>
          <w:spacing w:val="-2"/>
          <w:sz w:val="28"/>
          <w:szCs w:val="28"/>
        </w:rPr>
      </w:pPr>
    </w:p>
    <w:p w:rsidR="00107809" w:rsidRDefault="00107809" w:rsidP="00F9746F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4694"/>
        <w:jc w:val="center"/>
        <w:rPr>
          <w:spacing w:val="-2"/>
          <w:sz w:val="28"/>
          <w:szCs w:val="28"/>
        </w:rPr>
      </w:pPr>
    </w:p>
    <w:p w:rsidR="00F9746F" w:rsidRPr="00F9746F" w:rsidRDefault="00F9746F" w:rsidP="00F9746F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4694"/>
        <w:jc w:val="center"/>
        <w:rPr>
          <w:sz w:val="20"/>
          <w:szCs w:val="20"/>
        </w:rPr>
      </w:pPr>
      <w:r w:rsidRPr="00F9746F">
        <w:rPr>
          <w:spacing w:val="-2"/>
          <w:sz w:val="28"/>
          <w:szCs w:val="28"/>
        </w:rPr>
        <w:t>Утверждено</w:t>
      </w:r>
    </w:p>
    <w:p w:rsidR="00F9746F" w:rsidRPr="00F9746F" w:rsidRDefault="00376081" w:rsidP="00F9746F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4824"/>
        <w:jc w:val="center"/>
        <w:rPr>
          <w:sz w:val="20"/>
          <w:szCs w:val="20"/>
        </w:rPr>
      </w:pPr>
      <w:r>
        <w:rPr>
          <w:spacing w:val="-1"/>
          <w:sz w:val="28"/>
          <w:szCs w:val="28"/>
        </w:rPr>
        <w:t xml:space="preserve">Решением </w:t>
      </w:r>
      <w:r w:rsidR="00F9746F" w:rsidRPr="00F9746F">
        <w:rPr>
          <w:spacing w:val="-1"/>
          <w:sz w:val="28"/>
          <w:szCs w:val="28"/>
        </w:rPr>
        <w:t>Совет</w:t>
      </w:r>
      <w:r>
        <w:rPr>
          <w:spacing w:val="-1"/>
          <w:sz w:val="28"/>
          <w:szCs w:val="28"/>
        </w:rPr>
        <w:t>а</w:t>
      </w:r>
      <w:r w:rsidR="00F9746F" w:rsidRPr="00F9746F">
        <w:rPr>
          <w:spacing w:val="-1"/>
          <w:sz w:val="28"/>
          <w:szCs w:val="28"/>
        </w:rPr>
        <w:t xml:space="preserve"> Красночикойского муниципального округа</w:t>
      </w:r>
      <w:r w:rsidR="008D49EC">
        <w:rPr>
          <w:spacing w:val="-1"/>
          <w:sz w:val="28"/>
          <w:szCs w:val="28"/>
        </w:rPr>
        <w:t xml:space="preserve"> Забайкальского края </w:t>
      </w:r>
    </w:p>
    <w:p w:rsidR="00F9746F" w:rsidRPr="00F9746F" w:rsidRDefault="00F9746F" w:rsidP="00F9746F">
      <w:pPr>
        <w:widowControl w:val="0"/>
        <w:shd w:val="clear" w:color="auto" w:fill="FFFFFF"/>
        <w:tabs>
          <w:tab w:val="left" w:leader="underscore" w:pos="7109"/>
        </w:tabs>
        <w:autoSpaceDE w:val="0"/>
        <w:autoSpaceDN w:val="0"/>
        <w:adjustRightInd w:val="0"/>
        <w:spacing w:line="322" w:lineRule="exact"/>
        <w:ind w:left="4886"/>
        <w:jc w:val="center"/>
        <w:rPr>
          <w:sz w:val="20"/>
          <w:szCs w:val="20"/>
        </w:rPr>
      </w:pPr>
      <w:proofErr w:type="gramStart"/>
      <w:r w:rsidRPr="00F9746F">
        <w:rPr>
          <w:sz w:val="28"/>
          <w:szCs w:val="28"/>
        </w:rPr>
        <w:t>от  «</w:t>
      </w:r>
      <w:proofErr w:type="gramEnd"/>
      <w:r w:rsidRPr="00F9746F">
        <w:rPr>
          <w:sz w:val="28"/>
          <w:szCs w:val="28"/>
        </w:rPr>
        <w:t xml:space="preserve">   </w:t>
      </w:r>
      <w:r w:rsidRPr="00F9746F">
        <w:rPr>
          <w:iCs/>
          <w:sz w:val="28"/>
          <w:szCs w:val="28"/>
        </w:rPr>
        <w:t xml:space="preserve">» декабря </w:t>
      </w:r>
      <w:r w:rsidRPr="00F9746F">
        <w:rPr>
          <w:i/>
          <w:iCs/>
          <w:sz w:val="28"/>
          <w:szCs w:val="28"/>
        </w:rPr>
        <w:t xml:space="preserve"> </w:t>
      </w:r>
      <w:r w:rsidRPr="00F9746F">
        <w:rPr>
          <w:sz w:val="28"/>
          <w:szCs w:val="28"/>
        </w:rPr>
        <w:t xml:space="preserve">2025 года № </w:t>
      </w:r>
    </w:p>
    <w:p w:rsidR="00F9746F" w:rsidRPr="00F9746F" w:rsidRDefault="00F9746F" w:rsidP="00F9746F">
      <w:pPr>
        <w:widowControl w:val="0"/>
        <w:shd w:val="clear" w:color="auto" w:fill="FFFFFF"/>
        <w:tabs>
          <w:tab w:val="left" w:pos="4032"/>
          <w:tab w:val="left" w:pos="7392"/>
        </w:tabs>
        <w:autoSpaceDE w:val="0"/>
        <w:autoSpaceDN w:val="0"/>
        <w:adjustRightInd w:val="0"/>
        <w:spacing w:before="10"/>
        <w:jc w:val="center"/>
        <w:rPr>
          <w:spacing w:val="-2"/>
          <w:sz w:val="28"/>
          <w:szCs w:val="28"/>
        </w:rPr>
      </w:pPr>
    </w:p>
    <w:p w:rsidR="00F9746F" w:rsidRPr="00F9746F" w:rsidRDefault="00F9746F" w:rsidP="00F9746F">
      <w:pPr>
        <w:widowControl w:val="0"/>
        <w:shd w:val="clear" w:color="auto" w:fill="FFFFFF"/>
        <w:tabs>
          <w:tab w:val="left" w:pos="4032"/>
          <w:tab w:val="left" w:pos="7392"/>
        </w:tabs>
        <w:autoSpaceDE w:val="0"/>
        <w:autoSpaceDN w:val="0"/>
        <w:adjustRightInd w:val="0"/>
        <w:spacing w:before="10"/>
        <w:jc w:val="center"/>
        <w:rPr>
          <w:b/>
          <w:spacing w:val="-2"/>
          <w:sz w:val="28"/>
          <w:szCs w:val="28"/>
        </w:rPr>
      </w:pPr>
      <w:r w:rsidRPr="00F9746F">
        <w:rPr>
          <w:b/>
          <w:spacing w:val="-2"/>
          <w:sz w:val="28"/>
          <w:szCs w:val="28"/>
        </w:rPr>
        <w:t>ПОЛОЖЕНИЕ</w:t>
      </w:r>
    </w:p>
    <w:p w:rsidR="00F9746F" w:rsidRPr="00F9746F" w:rsidRDefault="00F9746F" w:rsidP="00F9746F">
      <w:pPr>
        <w:widowControl w:val="0"/>
        <w:shd w:val="clear" w:color="auto" w:fill="FFFFFF"/>
        <w:tabs>
          <w:tab w:val="left" w:pos="4032"/>
          <w:tab w:val="left" w:pos="7392"/>
        </w:tabs>
        <w:autoSpaceDE w:val="0"/>
        <w:autoSpaceDN w:val="0"/>
        <w:adjustRightInd w:val="0"/>
        <w:spacing w:before="10"/>
        <w:jc w:val="center"/>
        <w:rPr>
          <w:b/>
          <w:spacing w:val="-2"/>
          <w:sz w:val="28"/>
          <w:szCs w:val="28"/>
        </w:rPr>
      </w:pPr>
      <w:r w:rsidRPr="00F9746F">
        <w:rPr>
          <w:b/>
          <w:spacing w:val="-2"/>
          <w:sz w:val="28"/>
          <w:szCs w:val="28"/>
        </w:rPr>
        <w:t xml:space="preserve"> о порядке расходования экономии фонда оплаты труда муниципальных служащих и лиц, замещающих иные должности, </w:t>
      </w:r>
      <w:r w:rsidR="007A65D9" w:rsidRPr="007A65D9">
        <w:rPr>
          <w:b/>
          <w:spacing w:val="-2"/>
          <w:sz w:val="28"/>
          <w:szCs w:val="28"/>
        </w:rPr>
        <w:t>в органах местного самоуправления Красночикойского муниципального округа Забайкальского края</w:t>
      </w:r>
    </w:p>
    <w:p w:rsidR="00F9746F" w:rsidRPr="00F9746F" w:rsidRDefault="00F9746F" w:rsidP="00F9746F">
      <w:pPr>
        <w:widowControl w:val="0"/>
        <w:shd w:val="clear" w:color="auto" w:fill="FFFFFF"/>
        <w:tabs>
          <w:tab w:val="left" w:pos="4032"/>
          <w:tab w:val="left" w:pos="7392"/>
        </w:tabs>
        <w:autoSpaceDE w:val="0"/>
        <w:autoSpaceDN w:val="0"/>
        <w:adjustRightInd w:val="0"/>
        <w:spacing w:before="10"/>
        <w:jc w:val="center"/>
        <w:rPr>
          <w:spacing w:val="-2"/>
          <w:sz w:val="28"/>
          <w:szCs w:val="28"/>
        </w:rPr>
      </w:pPr>
    </w:p>
    <w:p w:rsidR="00F9746F" w:rsidRDefault="00F9746F" w:rsidP="00F9746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  <w:r w:rsidRPr="00F9746F">
        <w:rPr>
          <w:b/>
          <w:bCs/>
          <w:sz w:val="28"/>
          <w:szCs w:val="28"/>
        </w:rPr>
        <w:t>1. Общие положения</w:t>
      </w:r>
    </w:p>
    <w:p w:rsidR="00376081" w:rsidRPr="00F9746F" w:rsidRDefault="00376081" w:rsidP="00F9746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</w:p>
    <w:p w:rsidR="00F9746F" w:rsidRPr="00F9746F" w:rsidRDefault="00F9746F" w:rsidP="00F9746F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  <w:r w:rsidRPr="00F9746F">
        <w:rPr>
          <w:sz w:val="28"/>
          <w:szCs w:val="28"/>
        </w:rPr>
        <w:t xml:space="preserve">1.1. Настоящее Положение устанавливает правовые, организационные и финансовые основы расходования средств, образовавшихся в результате экономии фонда оплаты труда (далее — экономия ФОТ) муниципальных служащих и лиц, замещающих иные должности в </w:t>
      </w:r>
      <w:r w:rsidR="0056590B" w:rsidRPr="0056590B">
        <w:rPr>
          <w:sz w:val="28"/>
          <w:szCs w:val="28"/>
        </w:rPr>
        <w:t xml:space="preserve">органах местного самоуправления Красночикойского муниципального округа Забайкальского края </w:t>
      </w:r>
      <w:r w:rsidRPr="00F9746F">
        <w:rPr>
          <w:sz w:val="28"/>
          <w:szCs w:val="28"/>
        </w:rPr>
        <w:t xml:space="preserve">(далее — </w:t>
      </w:r>
      <w:r w:rsidR="0056590B">
        <w:rPr>
          <w:sz w:val="28"/>
          <w:szCs w:val="28"/>
        </w:rPr>
        <w:t>ОМСУ</w:t>
      </w:r>
      <w:r w:rsidR="0056590B" w:rsidRPr="0056590B">
        <w:t xml:space="preserve"> </w:t>
      </w:r>
      <w:r w:rsidR="0056590B" w:rsidRPr="0056590B">
        <w:rPr>
          <w:sz w:val="28"/>
          <w:szCs w:val="28"/>
        </w:rPr>
        <w:t>Красночикойского муниципального округа</w:t>
      </w:r>
      <w:r w:rsidRPr="00F9746F">
        <w:rPr>
          <w:sz w:val="28"/>
          <w:szCs w:val="28"/>
        </w:rPr>
        <w:t>).</w:t>
      </w:r>
    </w:p>
    <w:p w:rsidR="00F9746F" w:rsidRPr="00F9746F" w:rsidRDefault="00F9746F" w:rsidP="00F9746F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  <w:r w:rsidRPr="00F9746F">
        <w:rPr>
          <w:sz w:val="28"/>
          <w:szCs w:val="28"/>
        </w:rPr>
        <w:t>1.2. Под экономией ФОТ понимается разница между утверждённым на соответствующий финансовый год (и плановый период) объёмом бюджетных ассигнований на оплату труда и фактически израсходованными средствами на указанные цели, в том числе вследствие наличия вакантных должностей.</w:t>
      </w:r>
    </w:p>
    <w:p w:rsidR="00F9746F" w:rsidRPr="00F9746F" w:rsidRDefault="00F9746F" w:rsidP="00F9746F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  <w:r w:rsidRPr="00F9746F">
        <w:rPr>
          <w:sz w:val="28"/>
          <w:szCs w:val="28"/>
        </w:rPr>
        <w:t>1.3. Расходование экономии ФОТ осуществляется в пределах утверждённых бюджетных ассигнований, в соответствии с бюджетным законодательством Российской Федерации, законодательством Забайкальского края и муниципальными правовыми актами.</w:t>
      </w:r>
      <w:r w:rsidR="009A2277">
        <w:rPr>
          <w:sz w:val="28"/>
          <w:szCs w:val="28"/>
        </w:rPr>
        <w:t xml:space="preserve"> </w:t>
      </w:r>
    </w:p>
    <w:p w:rsidR="00F9746F" w:rsidRDefault="00F9746F" w:rsidP="00F9746F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  <w:r w:rsidRPr="00F9746F">
        <w:rPr>
          <w:sz w:val="28"/>
          <w:szCs w:val="28"/>
        </w:rPr>
        <w:t xml:space="preserve">1.4. Средства экономии ФОТ не подлежат изъятию в доход бюджета и могут использоваться исключительно в целях, связанных с оплатой труда муниципальных служащих и лиц, замещающих иные должности </w:t>
      </w:r>
      <w:r w:rsidR="0056590B" w:rsidRPr="0056590B">
        <w:rPr>
          <w:sz w:val="28"/>
          <w:szCs w:val="28"/>
        </w:rPr>
        <w:t>ОМСУ Красночикойского муниципального округа</w:t>
      </w:r>
      <w:r w:rsidR="0056590B">
        <w:rPr>
          <w:sz w:val="28"/>
          <w:szCs w:val="28"/>
        </w:rPr>
        <w:t>.</w:t>
      </w:r>
    </w:p>
    <w:p w:rsidR="009A2277" w:rsidRDefault="009A2277" w:rsidP="00F9746F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  <w:r w:rsidRPr="009A2277">
        <w:rPr>
          <w:sz w:val="28"/>
          <w:szCs w:val="28"/>
        </w:rPr>
        <w:t xml:space="preserve">1.5 Источником премирования являются </w:t>
      </w:r>
      <w:r w:rsidRPr="008D49EC">
        <w:rPr>
          <w:bCs/>
          <w:sz w:val="28"/>
          <w:szCs w:val="28"/>
        </w:rPr>
        <w:t xml:space="preserve">средства экономии фонда </w:t>
      </w:r>
      <w:r w:rsidRPr="008D49EC">
        <w:rPr>
          <w:bCs/>
          <w:sz w:val="28"/>
          <w:szCs w:val="28"/>
        </w:rPr>
        <w:lastRenderedPageBreak/>
        <w:t>оплаты труда</w:t>
      </w:r>
      <w:r w:rsidRPr="008D49EC">
        <w:rPr>
          <w:sz w:val="28"/>
          <w:szCs w:val="28"/>
        </w:rPr>
        <w:t xml:space="preserve">, сформированного в соответствии с утверждённым бюджетом Красночикойского муниципального округа на соответствующий финансовый год, при условии </w:t>
      </w:r>
      <w:r w:rsidRPr="008D49EC">
        <w:rPr>
          <w:bCs/>
          <w:sz w:val="28"/>
          <w:szCs w:val="28"/>
        </w:rPr>
        <w:t>соблюдения норматива формирования расходов на содержание органов местного самоуправления</w:t>
      </w:r>
      <w:r w:rsidRPr="008D49EC">
        <w:rPr>
          <w:sz w:val="28"/>
          <w:szCs w:val="28"/>
        </w:rPr>
        <w:t>,</w:t>
      </w:r>
      <w:r w:rsidRPr="009A2277">
        <w:rPr>
          <w:sz w:val="28"/>
          <w:szCs w:val="28"/>
        </w:rPr>
        <w:t xml:space="preserve"> установленного нормативными правовыми актами Забайкальского края</w:t>
      </w:r>
      <w:r>
        <w:rPr>
          <w:sz w:val="28"/>
          <w:szCs w:val="28"/>
        </w:rPr>
        <w:t>.</w:t>
      </w:r>
    </w:p>
    <w:p w:rsidR="00376081" w:rsidRPr="009A2277" w:rsidRDefault="00376081" w:rsidP="00F9746F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</w:p>
    <w:p w:rsidR="00F9746F" w:rsidRDefault="00F9746F" w:rsidP="00376081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center"/>
        <w:rPr>
          <w:b/>
          <w:sz w:val="28"/>
          <w:szCs w:val="28"/>
        </w:rPr>
      </w:pPr>
      <w:r w:rsidRPr="00376081">
        <w:rPr>
          <w:b/>
          <w:sz w:val="28"/>
          <w:szCs w:val="28"/>
        </w:rPr>
        <w:t>2. Направления расходования экономии ФОТ</w:t>
      </w:r>
    </w:p>
    <w:p w:rsidR="00376081" w:rsidRPr="00376081" w:rsidRDefault="00376081" w:rsidP="00376081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center"/>
        <w:rPr>
          <w:b/>
          <w:sz w:val="28"/>
          <w:szCs w:val="28"/>
        </w:rPr>
      </w:pPr>
    </w:p>
    <w:p w:rsidR="00F9746F" w:rsidRPr="00F9746F" w:rsidRDefault="00F9746F" w:rsidP="00F9746F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  <w:r w:rsidRPr="00F9746F">
        <w:rPr>
          <w:sz w:val="28"/>
          <w:szCs w:val="28"/>
        </w:rPr>
        <w:t>2.1. Средства экономии ФОТ могут направляться на следующие виды выплат:</w:t>
      </w:r>
    </w:p>
    <w:p w:rsidR="00F9746F" w:rsidRPr="00F9746F" w:rsidRDefault="00F9746F" w:rsidP="00F9746F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  <w:r w:rsidRPr="00F9746F">
        <w:rPr>
          <w:sz w:val="28"/>
          <w:szCs w:val="28"/>
        </w:rPr>
        <w:t>а) премии по итогам работы за год за добросовестное и эффективное исполнение должностных обязанностей;</w:t>
      </w:r>
    </w:p>
    <w:p w:rsidR="002D0B9E" w:rsidRDefault="00F9746F" w:rsidP="002D0B9E">
      <w:pPr>
        <w:ind w:firstLine="708"/>
        <w:rPr>
          <w:sz w:val="28"/>
          <w:szCs w:val="28"/>
        </w:rPr>
      </w:pPr>
      <w:r w:rsidRPr="00F9746F">
        <w:rPr>
          <w:sz w:val="28"/>
          <w:szCs w:val="28"/>
        </w:rPr>
        <w:t>б) премии к государственным, профессиональным и иным памятным датам</w:t>
      </w:r>
      <w:r w:rsidR="002D0B9E">
        <w:rPr>
          <w:sz w:val="28"/>
          <w:szCs w:val="28"/>
        </w:rPr>
        <w:t xml:space="preserve">. </w:t>
      </w:r>
    </w:p>
    <w:p w:rsidR="002D0B9E" w:rsidRPr="002D0B9E" w:rsidRDefault="002D0B9E" w:rsidP="002D0B9E">
      <w:pPr>
        <w:ind w:firstLine="708"/>
        <w:rPr>
          <w:sz w:val="28"/>
          <w:szCs w:val="28"/>
        </w:rPr>
      </w:pPr>
      <w:r w:rsidRPr="00B630B8">
        <w:rPr>
          <w:bCs/>
          <w:sz w:val="28"/>
          <w:szCs w:val="28"/>
        </w:rPr>
        <w:t>Государственные и профессиональные праздники</w:t>
      </w:r>
      <w:r w:rsidRPr="002D0B9E">
        <w:rPr>
          <w:sz w:val="28"/>
          <w:szCs w:val="28"/>
        </w:rPr>
        <w:t>, к которым может выплачиваться премия, включают:</w:t>
      </w:r>
    </w:p>
    <w:p w:rsidR="002D0B9E" w:rsidRPr="002D0B9E" w:rsidRDefault="002D0B9E" w:rsidP="002D0B9E">
      <w:pPr>
        <w:numPr>
          <w:ilvl w:val="0"/>
          <w:numId w:val="18"/>
        </w:numPr>
        <w:rPr>
          <w:sz w:val="28"/>
          <w:szCs w:val="28"/>
        </w:rPr>
      </w:pPr>
      <w:r w:rsidRPr="002D0B9E">
        <w:rPr>
          <w:sz w:val="28"/>
          <w:szCs w:val="28"/>
        </w:rPr>
        <w:t>День России (12 июня);</w:t>
      </w:r>
    </w:p>
    <w:p w:rsidR="002D0B9E" w:rsidRPr="002D0B9E" w:rsidRDefault="002D0B9E" w:rsidP="002D0B9E">
      <w:pPr>
        <w:numPr>
          <w:ilvl w:val="0"/>
          <w:numId w:val="18"/>
        </w:numPr>
        <w:rPr>
          <w:sz w:val="28"/>
          <w:szCs w:val="28"/>
        </w:rPr>
      </w:pPr>
      <w:r w:rsidRPr="002D0B9E">
        <w:rPr>
          <w:sz w:val="28"/>
          <w:szCs w:val="28"/>
        </w:rPr>
        <w:t>День Конституции Российской Федерации (12 декабря);</w:t>
      </w:r>
    </w:p>
    <w:p w:rsidR="002D0B9E" w:rsidRPr="002D0B9E" w:rsidRDefault="002D0B9E" w:rsidP="002D0B9E">
      <w:pPr>
        <w:numPr>
          <w:ilvl w:val="0"/>
          <w:numId w:val="18"/>
        </w:numPr>
        <w:rPr>
          <w:sz w:val="28"/>
          <w:szCs w:val="28"/>
        </w:rPr>
      </w:pPr>
      <w:r w:rsidRPr="002D0B9E">
        <w:rPr>
          <w:sz w:val="28"/>
          <w:szCs w:val="28"/>
        </w:rPr>
        <w:t>День местного самоуправления (</w:t>
      </w:r>
      <w:r w:rsidR="00376081">
        <w:rPr>
          <w:sz w:val="28"/>
          <w:szCs w:val="28"/>
        </w:rPr>
        <w:t>21</w:t>
      </w:r>
      <w:r w:rsidRPr="002D0B9E">
        <w:rPr>
          <w:sz w:val="28"/>
          <w:szCs w:val="28"/>
        </w:rPr>
        <w:t xml:space="preserve"> апреля);</w:t>
      </w:r>
    </w:p>
    <w:p w:rsidR="002D0B9E" w:rsidRDefault="002D0B9E" w:rsidP="002D0B9E">
      <w:pPr>
        <w:numPr>
          <w:ilvl w:val="0"/>
          <w:numId w:val="18"/>
        </w:numPr>
        <w:rPr>
          <w:sz w:val="28"/>
          <w:szCs w:val="28"/>
        </w:rPr>
      </w:pPr>
      <w:r w:rsidRPr="002D0B9E">
        <w:rPr>
          <w:sz w:val="28"/>
          <w:szCs w:val="28"/>
        </w:rPr>
        <w:t>День Забайкальского края (1 марта);</w:t>
      </w:r>
    </w:p>
    <w:p w:rsidR="00107809" w:rsidRPr="002D0B9E" w:rsidRDefault="00107809" w:rsidP="002D0B9E">
      <w:pPr>
        <w:numPr>
          <w:ilvl w:val="0"/>
          <w:numId w:val="18"/>
        </w:numPr>
        <w:rPr>
          <w:sz w:val="28"/>
          <w:szCs w:val="28"/>
        </w:rPr>
      </w:pPr>
      <w:r w:rsidRPr="002D0B9E">
        <w:rPr>
          <w:sz w:val="28"/>
          <w:szCs w:val="28"/>
        </w:rPr>
        <w:t>иные дни, установленные нормативными правовыми актами Российской Федерации, Забайкальского края или муниципального образования.</w:t>
      </w:r>
    </w:p>
    <w:p w:rsidR="00F9746F" w:rsidRPr="00F9746F" w:rsidRDefault="00F9746F" w:rsidP="00F9746F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  <w:r w:rsidRPr="00F9746F">
        <w:rPr>
          <w:sz w:val="28"/>
          <w:szCs w:val="28"/>
        </w:rPr>
        <w:t xml:space="preserve">в) единовременные поощрительные выплаты за активное участие в организации мероприятий, имеющих значение для деятельности </w:t>
      </w:r>
      <w:r w:rsidR="0056590B" w:rsidRPr="0056590B">
        <w:rPr>
          <w:sz w:val="28"/>
          <w:szCs w:val="28"/>
        </w:rPr>
        <w:t>ОМСУ Красночикойского муниципального округа</w:t>
      </w:r>
      <w:r w:rsidRPr="00F9746F">
        <w:rPr>
          <w:sz w:val="28"/>
          <w:szCs w:val="28"/>
        </w:rPr>
        <w:t>;</w:t>
      </w:r>
    </w:p>
    <w:p w:rsidR="00F9746F" w:rsidRPr="00F9746F" w:rsidRDefault="00F9746F" w:rsidP="00F9746F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  <w:r w:rsidRPr="00F9746F">
        <w:rPr>
          <w:sz w:val="28"/>
          <w:szCs w:val="28"/>
        </w:rPr>
        <w:t>г) единовременные подъёмные выплаты молодым специалистам, соответствующим условиям, установленным пунктом 3.3 настоящего Положения.</w:t>
      </w:r>
    </w:p>
    <w:p w:rsidR="00F9746F" w:rsidRDefault="00F9746F" w:rsidP="00F9746F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  <w:r w:rsidRPr="00F9746F">
        <w:rPr>
          <w:sz w:val="28"/>
          <w:szCs w:val="28"/>
        </w:rPr>
        <w:t>2.2. Указанные выплаты носят стимулирующий и/или поощрительный характер, производятся единовременно и не входят в состав должностного оклада или базовой части денежного содержания.</w:t>
      </w:r>
    </w:p>
    <w:p w:rsidR="00376081" w:rsidRPr="00F9746F" w:rsidRDefault="00376081" w:rsidP="00F9746F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</w:p>
    <w:p w:rsidR="00F9746F" w:rsidRPr="00376081" w:rsidRDefault="00F9746F" w:rsidP="00376081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center"/>
        <w:rPr>
          <w:b/>
          <w:sz w:val="28"/>
          <w:szCs w:val="28"/>
        </w:rPr>
      </w:pPr>
      <w:r w:rsidRPr="00376081">
        <w:rPr>
          <w:b/>
          <w:sz w:val="28"/>
          <w:szCs w:val="28"/>
        </w:rPr>
        <w:t>3. Порядок и условия осуществления выплат</w:t>
      </w:r>
    </w:p>
    <w:p w:rsidR="00376081" w:rsidRDefault="00376081" w:rsidP="00F9746F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</w:p>
    <w:p w:rsidR="00F9746F" w:rsidRPr="00F9746F" w:rsidRDefault="00F9746F" w:rsidP="00F9746F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  <w:r w:rsidRPr="00F9746F">
        <w:rPr>
          <w:sz w:val="28"/>
          <w:szCs w:val="28"/>
        </w:rPr>
        <w:t>3.1. Премии по итогам работы за год</w:t>
      </w:r>
    </w:p>
    <w:p w:rsidR="00F9746F" w:rsidRPr="00F9746F" w:rsidRDefault="00F9746F" w:rsidP="00F9746F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  <w:r w:rsidRPr="00F9746F">
        <w:rPr>
          <w:sz w:val="28"/>
          <w:szCs w:val="28"/>
        </w:rPr>
        <w:t xml:space="preserve">3.1.1. Право на премию имеют работники, трудящиеся в </w:t>
      </w:r>
      <w:r w:rsidR="0056590B" w:rsidRPr="0056590B">
        <w:rPr>
          <w:sz w:val="28"/>
          <w:szCs w:val="28"/>
        </w:rPr>
        <w:t>ОМСУ Красночикойского муниципального округа</w:t>
      </w:r>
      <w:r w:rsidRPr="00F9746F">
        <w:rPr>
          <w:sz w:val="28"/>
          <w:szCs w:val="28"/>
        </w:rPr>
        <w:t xml:space="preserve"> по основному месту работы и отработавшие не менее 6 месяцев в отчётном году.</w:t>
      </w:r>
    </w:p>
    <w:p w:rsidR="00F9746F" w:rsidRPr="00F9746F" w:rsidRDefault="00F9746F" w:rsidP="00F9746F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  <w:r w:rsidRPr="00F9746F">
        <w:rPr>
          <w:sz w:val="28"/>
          <w:szCs w:val="28"/>
        </w:rPr>
        <w:t>3.1.2. Премия не начисляется лицам, занятым по совместительству, а также работникам, отработавшим менее 6 месяцев, за исключением уважительных причин (подтверждённых документально).</w:t>
      </w:r>
    </w:p>
    <w:p w:rsidR="00F9746F" w:rsidRPr="00F9746F" w:rsidRDefault="00F9746F" w:rsidP="00F9746F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  <w:r w:rsidRPr="00F9746F">
        <w:rPr>
          <w:sz w:val="28"/>
          <w:szCs w:val="28"/>
        </w:rPr>
        <w:t>3.1.3. При отработке более 6 месяцев, но менее полного года, премия начисляется пропорционально отработанному времени.</w:t>
      </w:r>
    </w:p>
    <w:p w:rsidR="00F9746F" w:rsidRPr="00F9746F" w:rsidRDefault="00F9746F" w:rsidP="00F9746F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  <w:r w:rsidRPr="00F9746F">
        <w:rPr>
          <w:sz w:val="28"/>
          <w:szCs w:val="28"/>
        </w:rPr>
        <w:t xml:space="preserve">3.1.4. Размер премии не может превышать среднемесячного денежного </w:t>
      </w:r>
      <w:r w:rsidRPr="00F9746F">
        <w:rPr>
          <w:sz w:val="28"/>
          <w:szCs w:val="28"/>
        </w:rPr>
        <w:lastRenderedPageBreak/>
        <w:t>содержания, рассчитанного в соответствии с пунктом 5 настоящего Положения.</w:t>
      </w:r>
    </w:p>
    <w:p w:rsidR="00F9746F" w:rsidRPr="00F9746F" w:rsidRDefault="00F9746F" w:rsidP="00F9746F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  <w:r w:rsidRPr="00F9746F">
        <w:rPr>
          <w:sz w:val="28"/>
          <w:szCs w:val="28"/>
        </w:rPr>
        <w:t>3.2. Премии к праздникам и памятным датам</w:t>
      </w:r>
    </w:p>
    <w:p w:rsidR="00F9746F" w:rsidRPr="00F9746F" w:rsidRDefault="00F9746F" w:rsidP="00F9746F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  <w:r w:rsidRPr="00F9746F">
        <w:rPr>
          <w:sz w:val="28"/>
          <w:szCs w:val="28"/>
        </w:rPr>
        <w:t xml:space="preserve">Размер и перечень получателей определяются </w:t>
      </w:r>
      <w:r w:rsidR="0056590B">
        <w:rPr>
          <w:sz w:val="28"/>
          <w:szCs w:val="28"/>
        </w:rPr>
        <w:t xml:space="preserve">руководителем </w:t>
      </w:r>
      <w:r w:rsidR="0056590B" w:rsidRPr="0056590B">
        <w:rPr>
          <w:sz w:val="28"/>
          <w:szCs w:val="28"/>
        </w:rPr>
        <w:t xml:space="preserve">ОМСУ Красночикойского муниципального округа </w:t>
      </w:r>
      <w:r w:rsidRPr="00F9746F">
        <w:rPr>
          <w:sz w:val="28"/>
          <w:szCs w:val="28"/>
        </w:rPr>
        <w:t>с учётом объёма экономии и финансовых возможностей.</w:t>
      </w:r>
    </w:p>
    <w:p w:rsidR="00F9746F" w:rsidRPr="00F9746F" w:rsidRDefault="00F9746F" w:rsidP="00F9746F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  <w:r w:rsidRPr="00F9746F">
        <w:rPr>
          <w:sz w:val="28"/>
          <w:szCs w:val="28"/>
        </w:rPr>
        <w:t>3.3. Подъёмные выплаты молодым специалистам</w:t>
      </w:r>
    </w:p>
    <w:p w:rsidR="00F9746F" w:rsidRPr="00F9746F" w:rsidRDefault="00F9746F" w:rsidP="00F9746F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  <w:r w:rsidRPr="00F9746F">
        <w:rPr>
          <w:sz w:val="28"/>
          <w:szCs w:val="28"/>
        </w:rPr>
        <w:t>3.3.1. Выплачиваются единовременно при одновременном соблюдении условий:</w:t>
      </w:r>
    </w:p>
    <w:p w:rsidR="00F9746F" w:rsidRPr="00F9746F" w:rsidRDefault="00F9746F" w:rsidP="00F9746F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  <w:r w:rsidRPr="00F9746F">
        <w:rPr>
          <w:sz w:val="28"/>
          <w:szCs w:val="28"/>
        </w:rPr>
        <w:t>— возраст до 35 лет;</w:t>
      </w:r>
    </w:p>
    <w:p w:rsidR="00F9746F" w:rsidRPr="00F9746F" w:rsidRDefault="00F9746F" w:rsidP="00F9746F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  <w:r w:rsidRPr="00F9746F">
        <w:rPr>
          <w:sz w:val="28"/>
          <w:szCs w:val="28"/>
        </w:rPr>
        <w:t>— впервые получено высшее образование по очной форме;</w:t>
      </w:r>
    </w:p>
    <w:p w:rsidR="00F9746F" w:rsidRPr="00F9746F" w:rsidRDefault="00F9746F" w:rsidP="00F9746F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  <w:r w:rsidRPr="00F9746F">
        <w:rPr>
          <w:sz w:val="28"/>
          <w:szCs w:val="28"/>
        </w:rPr>
        <w:t>— заключён бессрочный трудовой договор с администрацией в течение 3 лет после окончания вуза;</w:t>
      </w:r>
    </w:p>
    <w:p w:rsidR="00F9746F" w:rsidRPr="00F9746F" w:rsidRDefault="00F9746F" w:rsidP="00F9746F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  <w:r w:rsidRPr="00F9746F">
        <w:rPr>
          <w:sz w:val="28"/>
          <w:szCs w:val="28"/>
        </w:rPr>
        <w:t>— принимаются на первую должность в органах местного самоуправления.</w:t>
      </w:r>
    </w:p>
    <w:p w:rsidR="00F9746F" w:rsidRPr="00F9746F" w:rsidRDefault="00F9746F" w:rsidP="00F9746F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  <w:r w:rsidRPr="00F9746F">
        <w:rPr>
          <w:sz w:val="28"/>
          <w:szCs w:val="28"/>
        </w:rPr>
        <w:t>3.3.2. Размер подъёмной выплаты — 20 000 (двадцать тысяч) рублей (до удержания НДФЛ), без применения районного коэффициента и процентной надбавки.</w:t>
      </w:r>
    </w:p>
    <w:p w:rsidR="00F9746F" w:rsidRDefault="00F9746F" w:rsidP="00F9746F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  <w:r w:rsidRPr="00F9746F">
        <w:rPr>
          <w:sz w:val="28"/>
          <w:szCs w:val="28"/>
        </w:rPr>
        <w:t>3.3.3. Назначение выплаты осуществляется на основании заявления и подтверждающих документов (диплом, паспорт, трудовой договор).</w:t>
      </w:r>
    </w:p>
    <w:p w:rsidR="00376081" w:rsidRPr="00F9746F" w:rsidRDefault="00376081" w:rsidP="00F9746F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</w:p>
    <w:p w:rsidR="00F9746F" w:rsidRPr="00376081" w:rsidRDefault="00F9746F" w:rsidP="00376081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center"/>
        <w:rPr>
          <w:b/>
          <w:sz w:val="28"/>
          <w:szCs w:val="28"/>
        </w:rPr>
      </w:pPr>
      <w:r w:rsidRPr="00376081">
        <w:rPr>
          <w:b/>
          <w:sz w:val="28"/>
          <w:szCs w:val="28"/>
        </w:rPr>
        <w:t>4. Документальное оформление</w:t>
      </w:r>
    </w:p>
    <w:p w:rsidR="00376081" w:rsidRDefault="00376081" w:rsidP="00F9746F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</w:p>
    <w:p w:rsidR="00F9746F" w:rsidRPr="00F9746F" w:rsidRDefault="00F9746F" w:rsidP="00F9746F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  <w:r w:rsidRPr="00F9746F">
        <w:rPr>
          <w:sz w:val="28"/>
          <w:szCs w:val="28"/>
        </w:rPr>
        <w:t xml:space="preserve">4.1. Решение о выплате принимает </w:t>
      </w:r>
      <w:r w:rsidR="0056590B" w:rsidRPr="0056590B">
        <w:rPr>
          <w:sz w:val="28"/>
          <w:szCs w:val="28"/>
        </w:rPr>
        <w:t>руководител</w:t>
      </w:r>
      <w:r w:rsidR="0056590B">
        <w:rPr>
          <w:sz w:val="28"/>
          <w:szCs w:val="28"/>
        </w:rPr>
        <w:t>ь</w:t>
      </w:r>
      <w:r w:rsidR="0056590B" w:rsidRPr="0056590B">
        <w:rPr>
          <w:sz w:val="28"/>
          <w:szCs w:val="28"/>
        </w:rPr>
        <w:t xml:space="preserve"> ОМСУ Красночикойского муниципального округа </w:t>
      </w:r>
      <w:r w:rsidRPr="00F9746F">
        <w:rPr>
          <w:sz w:val="28"/>
          <w:szCs w:val="28"/>
        </w:rPr>
        <w:t>путём издания распоряжения, содержащего: Ф.И.О. получателя, основание, размер и источник финансирования.</w:t>
      </w:r>
    </w:p>
    <w:p w:rsidR="00F9746F" w:rsidRPr="00F9746F" w:rsidRDefault="00F9746F" w:rsidP="00F9746F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  <w:r w:rsidRPr="00F9746F">
        <w:rPr>
          <w:sz w:val="28"/>
          <w:szCs w:val="28"/>
        </w:rPr>
        <w:t xml:space="preserve">4.2. Копия распоряжения направляется в Комитет по финансам и бухгалтерию </w:t>
      </w:r>
      <w:r w:rsidR="0056590B" w:rsidRPr="0056590B">
        <w:rPr>
          <w:sz w:val="28"/>
          <w:szCs w:val="28"/>
        </w:rPr>
        <w:t>ОМСУ Красночикойского муниципального округа</w:t>
      </w:r>
      <w:r w:rsidRPr="00F9746F">
        <w:rPr>
          <w:sz w:val="28"/>
          <w:szCs w:val="28"/>
        </w:rPr>
        <w:t>.</w:t>
      </w:r>
    </w:p>
    <w:p w:rsidR="00F9746F" w:rsidRDefault="00F9746F" w:rsidP="00F9746F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  <w:r w:rsidRPr="00F9746F">
        <w:rPr>
          <w:sz w:val="28"/>
          <w:szCs w:val="28"/>
        </w:rPr>
        <w:t>4.3. Все выплаты подлежат налоговому и бухгалтерскому учёту в установленном порядке.</w:t>
      </w:r>
    </w:p>
    <w:p w:rsidR="00376081" w:rsidRPr="00F9746F" w:rsidRDefault="00376081" w:rsidP="00F9746F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</w:p>
    <w:p w:rsidR="00F9746F" w:rsidRPr="00376081" w:rsidRDefault="00F9746F" w:rsidP="00376081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center"/>
        <w:rPr>
          <w:b/>
          <w:sz w:val="28"/>
          <w:szCs w:val="28"/>
        </w:rPr>
      </w:pPr>
      <w:r w:rsidRPr="00376081">
        <w:rPr>
          <w:b/>
          <w:sz w:val="28"/>
          <w:szCs w:val="28"/>
        </w:rPr>
        <w:t>5. Расчёт среднемесячного денежного содержания</w:t>
      </w:r>
    </w:p>
    <w:p w:rsidR="00376081" w:rsidRDefault="00376081" w:rsidP="00F9746F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</w:p>
    <w:p w:rsidR="00F9746F" w:rsidRPr="00F9746F" w:rsidRDefault="00F9746F" w:rsidP="00F9746F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  <w:r w:rsidRPr="00F9746F">
        <w:rPr>
          <w:sz w:val="28"/>
          <w:szCs w:val="28"/>
        </w:rPr>
        <w:t>5.1. Для муниципальных служащих — на основе штатного расписания, с учётом должностного оклада и регулярных стимулирующих выплат</w:t>
      </w:r>
      <w:r w:rsidR="0056590B">
        <w:rPr>
          <w:sz w:val="28"/>
          <w:szCs w:val="28"/>
        </w:rPr>
        <w:t>, действующего на дату принятия решения о выплате.</w:t>
      </w:r>
    </w:p>
    <w:p w:rsidR="00F9746F" w:rsidRPr="00F9746F" w:rsidRDefault="00F9746F" w:rsidP="00F9746F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  <w:r w:rsidRPr="00F9746F">
        <w:rPr>
          <w:sz w:val="28"/>
          <w:szCs w:val="28"/>
        </w:rPr>
        <w:t xml:space="preserve">5.2. Для лиц, замещающих иные должности — </w:t>
      </w:r>
      <w:r w:rsidR="00BA1E3B" w:rsidRPr="00F9746F">
        <w:rPr>
          <w:sz w:val="28"/>
          <w:szCs w:val="28"/>
        </w:rPr>
        <w:t>на основе штатного расписания, с учётом должностного оклада и регулярных стимулирующих выплат</w:t>
      </w:r>
      <w:r w:rsidR="00BA1E3B">
        <w:rPr>
          <w:sz w:val="28"/>
          <w:szCs w:val="28"/>
        </w:rPr>
        <w:t>, действующего на дату принятия решения о выплате</w:t>
      </w:r>
      <w:r w:rsidRPr="00F9746F">
        <w:rPr>
          <w:sz w:val="28"/>
          <w:szCs w:val="28"/>
        </w:rPr>
        <w:t>.</w:t>
      </w:r>
    </w:p>
    <w:p w:rsidR="00F9746F" w:rsidRDefault="00F9746F" w:rsidP="00F9746F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  <w:r w:rsidRPr="00F9746F">
        <w:rPr>
          <w:sz w:val="28"/>
          <w:szCs w:val="28"/>
        </w:rPr>
        <w:t>5.3. При смене должности в течение года расчёт производится пропорционально периодам работы.</w:t>
      </w:r>
    </w:p>
    <w:p w:rsidR="00376081" w:rsidRPr="00F9746F" w:rsidRDefault="00376081" w:rsidP="00F9746F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</w:p>
    <w:p w:rsidR="00F9746F" w:rsidRPr="00376081" w:rsidRDefault="00F9746F" w:rsidP="00376081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center"/>
        <w:rPr>
          <w:b/>
          <w:sz w:val="28"/>
          <w:szCs w:val="28"/>
        </w:rPr>
      </w:pPr>
      <w:r w:rsidRPr="00376081">
        <w:rPr>
          <w:b/>
          <w:sz w:val="28"/>
          <w:szCs w:val="28"/>
        </w:rPr>
        <w:t>6. Заключительные положения</w:t>
      </w:r>
    </w:p>
    <w:p w:rsidR="00F9746F" w:rsidRPr="00F9746F" w:rsidRDefault="00F9746F" w:rsidP="00F9746F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  <w:r w:rsidRPr="00F9746F">
        <w:rPr>
          <w:sz w:val="28"/>
          <w:szCs w:val="28"/>
        </w:rPr>
        <w:t xml:space="preserve">6.1. Настоящее Положение применяется в части, не противоречащей </w:t>
      </w:r>
      <w:r w:rsidRPr="00F9746F">
        <w:rPr>
          <w:sz w:val="28"/>
          <w:szCs w:val="28"/>
        </w:rPr>
        <w:lastRenderedPageBreak/>
        <w:t>федеральному и региональному законодательству.</w:t>
      </w:r>
    </w:p>
    <w:p w:rsidR="000F4B7A" w:rsidRPr="000F4B7A" w:rsidRDefault="00F9746F" w:rsidP="000F4B7A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  <w:r w:rsidRPr="00F9746F">
        <w:rPr>
          <w:sz w:val="28"/>
          <w:szCs w:val="28"/>
        </w:rPr>
        <w:t xml:space="preserve">6.2. </w:t>
      </w:r>
      <w:r w:rsidR="000F4B7A" w:rsidRPr="000F4B7A">
        <w:rPr>
          <w:sz w:val="28"/>
          <w:szCs w:val="28"/>
        </w:rPr>
        <w:t xml:space="preserve">Контроль за целевым и эффективным использованием экономии фонда оплаты труда муниципальных служащих и лиц, замещающих иные должности в органах местного самоуправления Красночикойского </w:t>
      </w:r>
      <w:proofErr w:type="gramStart"/>
      <w:r w:rsidR="000F4B7A" w:rsidRPr="000F4B7A">
        <w:rPr>
          <w:sz w:val="28"/>
          <w:szCs w:val="28"/>
        </w:rPr>
        <w:t>муниципального округа Забайкальского края</w:t>
      </w:r>
      <w:proofErr w:type="gramEnd"/>
      <w:r w:rsidR="000F4B7A" w:rsidRPr="000F4B7A">
        <w:rPr>
          <w:sz w:val="28"/>
          <w:szCs w:val="28"/>
        </w:rPr>
        <w:t xml:space="preserve"> осуществляют:</w:t>
      </w:r>
    </w:p>
    <w:p w:rsidR="000F4B7A" w:rsidRPr="000F4B7A" w:rsidRDefault="000F4B7A" w:rsidP="000F4B7A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  <w:r w:rsidRPr="000F4B7A">
        <w:rPr>
          <w:sz w:val="28"/>
          <w:szCs w:val="28"/>
        </w:rPr>
        <w:t>•</w:t>
      </w:r>
      <w:r w:rsidRPr="000F4B7A">
        <w:rPr>
          <w:sz w:val="28"/>
          <w:szCs w:val="28"/>
        </w:rPr>
        <w:tab/>
        <w:t>Совет Красночикойского муниципального округа Забайкальского края – в форме рассмотрения ежегодного отчета об исполнении бюджета;</w:t>
      </w:r>
    </w:p>
    <w:p w:rsidR="000F4B7A" w:rsidRPr="000F4B7A" w:rsidRDefault="000F4B7A" w:rsidP="000F4B7A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  <w:r w:rsidRPr="000F4B7A">
        <w:rPr>
          <w:sz w:val="28"/>
          <w:szCs w:val="28"/>
        </w:rPr>
        <w:t>•</w:t>
      </w:r>
      <w:r w:rsidRPr="000F4B7A">
        <w:rPr>
          <w:sz w:val="28"/>
          <w:szCs w:val="28"/>
        </w:rPr>
        <w:tab/>
        <w:t>Контрольно-счетная палата Красночикойского муниципального округа Забайкальского края – в порядке, установленном ее Положением;</w:t>
      </w:r>
    </w:p>
    <w:p w:rsidR="004358B7" w:rsidRDefault="000F4B7A" w:rsidP="00376081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  <w:r w:rsidRPr="000F4B7A">
        <w:rPr>
          <w:sz w:val="28"/>
          <w:szCs w:val="28"/>
        </w:rPr>
        <w:t>•</w:t>
      </w:r>
      <w:r w:rsidRPr="000F4B7A">
        <w:rPr>
          <w:sz w:val="28"/>
          <w:szCs w:val="28"/>
        </w:rPr>
        <w:tab/>
        <w:t>финансовый орган администрации Красночикойского муниципального округа – в виде текущего контроля за использованием средств.</w:t>
      </w:r>
    </w:p>
    <w:sectPr w:rsidR="004358B7" w:rsidSect="00EE03D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F96FBC"/>
    <w:multiLevelType w:val="hybridMultilevel"/>
    <w:tmpl w:val="EE62A800"/>
    <w:lvl w:ilvl="0" w:tplc="B7A4BB6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6C077D1"/>
    <w:multiLevelType w:val="hybridMultilevel"/>
    <w:tmpl w:val="AD10EC06"/>
    <w:lvl w:ilvl="0" w:tplc="32D09BD4">
      <w:start w:val="1"/>
      <w:numFmt w:val="decimal"/>
      <w:suff w:val="space"/>
      <w:lvlText w:val="%1."/>
      <w:lvlJc w:val="left"/>
      <w:pPr>
        <w:ind w:left="720" w:hanging="360"/>
      </w:pPr>
      <w:rPr>
        <w:rFonts w:cs="Times New Roman" w:hint="default"/>
      </w:rPr>
    </w:lvl>
    <w:lvl w:ilvl="1" w:tplc="E87C5EF4">
      <w:start w:val="1"/>
      <w:numFmt w:val="bullet"/>
      <w:suff w:val="space"/>
      <w:lvlText w:val=""/>
      <w:lvlJc w:val="left"/>
      <w:pPr>
        <w:ind w:left="644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21172AE0"/>
    <w:multiLevelType w:val="multilevel"/>
    <w:tmpl w:val="28965A0C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2D7F2F79"/>
    <w:multiLevelType w:val="hybridMultilevel"/>
    <w:tmpl w:val="F6CC782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F755798"/>
    <w:multiLevelType w:val="hybridMultilevel"/>
    <w:tmpl w:val="C534EA16"/>
    <w:lvl w:ilvl="0" w:tplc="7B8C3326">
      <w:start w:val="1"/>
      <w:numFmt w:val="lowerLetter"/>
      <w:suff w:val="space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360F1538"/>
    <w:multiLevelType w:val="hybridMultilevel"/>
    <w:tmpl w:val="720A6274"/>
    <w:lvl w:ilvl="0" w:tplc="48F08B74">
      <w:start w:val="1"/>
      <w:numFmt w:val="bullet"/>
      <w:suff w:val="space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A4A64E4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4AC23DDE"/>
    <w:multiLevelType w:val="hybridMultilevel"/>
    <w:tmpl w:val="E4426A74"/>
    <w:lvl w:ilvl="0" w:tplc="C7F0DF5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D80013"/>
    <w:multiLevelType w:val="hybridMultilevel"/>
    <w:tmpl w:val="6700C168"/>
    <w:lvl w:ilvl="0" w:tplc="C90EA8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1B3B65"/>
    <w:multiLevelType w:val="multilevel"/>
    <w:tmpl w:val="DFE26B06"/>
    <w:lvl w:ilvl="0">
      <w:start w:val="1"/>
      <w:numFmt w:val="decimal"/>
      <w:suff w:val="space"/>
      <w:lvlText w:val="%1."/>
      <w:lvlJc w:val="left"/>
      <w:pPr>
        <w:ind w:left="397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9" w15:restartNumberingAfterBreak="0">
    <w:nsid w:val="62A52226"/>
    <w:multiLevelType w:val="hybridMultilevel"/>
    <w:tmpl w:val="C0A8815A"/>
    <w:lvl w:ilvl="0" w:tplc="03009A52">
      <w:start w:val="1"/>
      <w:numFmt w:val="lowerLetter"/>
      <w:suff w:val="space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0" w15:restartNumberingAfterBreak="0">
    <w:nsid w:val="6C5136D5"/>
    <w:multiLevelType w:val="hybridMultilevel"/>
    <w:tmpl w:val="FE049184"/>
    <w:lvl w:ilvl="0" w:tplc="9E76C20C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  <w:rPr>
        <w:rFonts w:cs="Times New Roman"/>
      </w:rPr>
    </w:lvl>
  </w:abstractNum>
  <w:abstractNum w:abstractNumId="11" w15:restartNumberingAfterBreak="0">
    <w:nsid w:val="6F293FDC"/>
    <w:multiLevelType w:val="hybridMultilevel"/>
    <w:tmpl w:val="6FC070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9A228BD2">
      <w:start w:val="1"/>
      <w:numFmt w:val="decimal"/>
      <w:suff w:val="space"/>
      <w:lvlText w:val="%4."/>
      <w:lvlJc w:val="left"/>
      <w:pPr>
        <w:ind w:left="360" w:hanging="360"/>
      </w:pPr>
      <w:rPr>
        <w:rFonts w:cs="Times New Roman" w:hint="default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6FC65B24"/>
    <w:multiLevelType w:val="multilevel"/>
    <w:tmpl w:val="83BE7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48260D6"/>
    <w:multiLevelType w:val="hybridMultilevel"/>
    <w:tmpl w:val="BE88DA86"/>
    <w:lvl w:ilvl="0" w:tplc="38684216">
      <w:start w:val="1"/>
      <w:numFmt w:val="decimal"/>
      <w:suff w:val="space"/>
      <w:lvlText w:val="%1."/>
      <w:lvlJc w:val="left"/>
      <w:pPr>
        <w:ind w:left="567" w:hanging="28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749839F6"/>
    <w:multiLevelType w:val="hybridMultilevel"/>
    <w:tmpl w:val="15F8488A"/>
    <w:lvl w:ilvl="0" w:tplc="2868793A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5D6667F"/>
    <w:multiLevelType w:val="hybridMultilevel"/>
    <w:tmpl w:val="0B3E89B8"/>
    <w:lvl w:ilvl="0" w:tplc="CCC08AE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78053039"/>
    <w:multiLevelType w:val="hybridMultilevel"/>
    <w:tmpl w:val="0B3E89B8"/>
    <w:lvl w:ilvl="0" w:tplc="CCC08AE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7917423C"/>
    <w:multiLevelType w:val="hybridMultilevel"/>
    <w:tmpl w:val="3A78809E"/>
    <w:lvl w:ilvl="0" w:tplc="033A413E">
      <w:start w:val="1"/>
      <w:numFmt w:val="decimal"/>
      <w:lvlText w:val="%1)"/>
      <w:lvlJc w:val="left"/>
      <w:pPr>
        <w:tabs>
          <w:tab w:val="num" w:pos="1020"/>
        </w:tabs>
        <w:ind w:left="10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  <w:rPr>
        <w:rFonts w:cs="Times New Roman"/>
      </w:rPr>
    </w:lvl>
  </w:abstractNum>
  <w:num w:numId="1">
    <w:abstractNumId w:val="13"/>
  </w:num>
  <w:num w:numId="2">
    <w:abstractNumId w:val="16"/>
  </w:num>
  <w:num w:numId="3">
    <w:abstractNumId w:val="0"/>
  </w:num>
  <w:num w:numId="4">
    <w:abstractNumId w:val="15"/>
  </w:num>
  <w:num w:numId="5">
    <w:abstractNumId w:val="8"/>
  </w:num>
  <w:num w:numId="6">
    <w:abstractNumId w:val="10"/>
  </w:num>
  <w:num w:numId="7">
    <w:abstractNumId w:val="2"/>
  </w:num>
  <w:num w:numId="8">
    <w:abstractNumId w:val="14"/>
  </w:num>
  <w:num w:numId="9">
    <w:abstractNumId w:val="1"/>
  </w:num>
  <w:num w:numId="10">
    <w:abstractNumId w:val="5"/>
  </w:num>
  <w:num w:numId="11">
    <w:abstractNumId w:val="11"/>
  </w:num>
  <w:num w:numId="12">
    <w:abstractNumId w:val="17"/>
  </w:num>
  <w:num w:numId="13">
    <w:abstractNumId w:val="9"/>
  </w:num>
  <w:num w:numId="14">
    <w:abstractNumId w:val="4"/>
  </w:num>
  <w:num w:numId="15">
    <w:abstractNumId w:val="3"/>
  </w:num>
  <w:num w:numId="16">
    <w:abstractNumId w:val="6"/>
  </w:num>
  <w:num w:numId="17">
    <w:abstractNumId w:val="7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576F"/>
    <w:rsid w:val="000230B5"/>
    <w:rsid w:val="00023501"/>
    <w:rsid w:val="000259D4"/>
    <w:rsid w:val="00042202"/>
    <w:rsid w:val="00060B6A"/>
    <w:rsid w:val="000614B4"/>
    <w:rsid w:val="0007215D"/>
    <w:rsid w:val="00083C34"/>
    <w:rsid w:val="00084042"/>
    <w:rsid w:val="00085B76"/>
    <w:rsid w:val="00093054"/>
    <w:rsid w:val="000A50EC"/>
    <w:rsid w:val="000B57D9"/>
    <w:rsid w:val="000E2E59"/>
    <w:rsid w:val="000F4B7A"/>
    <w:rsid w:val="000F5025"/>
    <w:rsid w:val="00107809"/>
    <w:rsid w:val="00112598"/>
    <w:rsid w:val="001222EF"/>
    <w:rsid w:val="00131399"/>
    <w:rsid w:val="00142E05"/>
    <w:rsid w:val="001529D3"/>
    <w:rsid w:val="001852CE"/>
    <w:rsid w:val="00185AC8"/>
    <w:rsid w:val="001A2587"/>
    <w:rsid w:val="001A25FC"/>
    <w:rsid w:val="001B7952"/>
    <w:rsid w:val="001D7379"/>
    <w:rsid w:val="001E2DDC"/>
    <w:rsid w:val="001E4F98"/>
    <w:rsid w:val="001F4DC2"/>
    <w:rsid w:val="00200254"/>
    <w:rsid w:val="00204B0E"/>
    <w:rsid w:val="00213D6E"/>
    <w:rsid w:val="0023219A"/>
    <w:rsid w:val="0024264B"/>
    <w:rsid w:val="00256B61"/>
    <w:rsid w:val="0028315E"/>
    <w:rsid w:val="002846E5"/>
    <w:rsid w:val="00287FAA"/>
    <w:rsid w:val="00293BC3"/>
    <w:rsid w:val="002B4FF3"/>
    <w:rsid w:val="002B6BA3"/>
    <w:rsid w:val="002D0B9E"/>
    <w:rsid w:val="002E2C99"/>
    <w:rsid w:val="002E4840"/>
    <w:rsid w:val="002E5BC4"/>
    <w:rsid w:val="002F0164"/>
    <w:rsid w:val="003042D8"/>
    <w:rsid w:val="00305047"/>
    <w:rsid w:val="003060BD"/>
    <w:rsid w:val="003562B2"/>
    <w:rsid w:val="0036301D"/>
    <w:rsid w:val="003723CF"/>
    <w:rsid w:val="00376081"/>
    <w:rsid w:val="0038794E"/>
    <w:rsid w:val="00390BA2"/>
    <w:rsid w:val="003D31DB"/>
    <w:rsid w:val="003E56DE"/>
    <w:rsid w:val="0041145A"/>
    <w:rsid w:val="00422BA7"/>
    <w:rsid w:val="00432E67"/>
    <w:rsid w:val="004358B7"/>
    <w:rsid w:val="0049277E"/>
    <w:rsid w:val="00494199"/>
    <w:rsid w:val="00497DC1"/>
    <w:rsid w:val="004D2D48"/>
    <w:rsid w:val="004F76E5"/>
    <w:rsid w:val="0052420B"/>
    <w:rsid w:val="00542C51"/>
    <w:rsid w:val="00542D89"/>
    <w:rsid w:val="00551E4D"/>
    <w:rsid w:val="00557CAE"/>
    <w:rsid w:val="00563674"/>
    <w:rsid w:val="0056590B"/>
    <w:rsid w:val="00570423"/>
    <w:rsid w:val="005915DB"/>
    <w:rsid w:val="005A764E"/>
    <w:rsid w:val="0060209A"/>
    <w:rsid w:val="006254E7"/>
    <w:rsid w:val="006272E0"/>
    <w:rsid w:val="006337B2"/>
    <w:rsid w:val="00640557"/>
    <w:rsid w:val="006520C4"/>
    <w:rsid w:val="00656919"/>
    <w:rsid w:val="00677EE9"/>
    <w:rsid w:val="00681B9E"/>
    <w:rsid w:val="00697E8E"/>
    <w:rsid w:val="006A0DF4"/>
    <w:rsid w:val="006C1D83"/>
    <w:rsid w:val="006E198E"/>
    <w:rsid w:val="006E60B7"/>
    <w:rsid w:val="006E6BAC"/>
    <w:rsid w:val="006E79EA"/>
    <w:rsid w:val="006F40D3"/>
    <w:rsid w:val="00700D42"/>
    <w:rsid w:val="007257AF"/>
    <w:rsid w:val="0074061E"/>
    <w:rsid w:val="00750709"/>
    <w:rsid w:val="00753D98"/>
    <w:rsid w:val="00753D9E"/>
    <w:rsid w:val="00753DD7"/>
    <w:rsid w:val="007612F3"/>
    <w:rsid w:val="0077143E"/>
    <w:rsid w:val="007764E5"/>
    <w:rsid w:val="0078703D"/>
    <w:rsid w:val="007A65D9"/>
    <w:rsid w:val="007C44B3"/>
    <w:rsid w:val="007C55E0"/>
    <w:rsid w:val="007C5F9D"/>
    <w:rsid w:val="007D0463"/>
    <w:rsid w:val="00800238"/>
    <w:rsid w:val="00801FDA"/>
    <w:rsid w:val="00806E19"/>
    <w:rsid w:val="008157BD"/>
    <w:rsid w:val="00815D9E"/>
    <w:rsid w:val="00846B43"/>
    <w:rsid w:val="008518FE"/>
    <w:rsid w:val="00882F79"/>
    <w:rsid w:val="008B1A75"/>
    <w:rsid w:val="008C0ACD"/>
    <w:rsid w:val="008D49EC"/>
    <w:rsid w:val="008E621D"/>
    <w:rsid w:val="00906D85"/>
    <w:rsid w:val="0092576F"/>
    <w:rsid w:val="0094252A"/>
    <w:rsid w:val="00947510"/>
    <w:rsid w:val="00952614"/>
    <w:rsid w:val="00962A77"/>
    <w:rsid w:val="00974DCF"/>
    <w:rsid w:val="00975F54"/>
    <w:rsid w:val="00982B70"/>
    <w:rsid w:val="00984CB0"/>
    <w:rsid w:val="009A2277"/>
    <w:rsid w:val="009B5BA7"/>
    <w:rsid w:val="00A05606"/>
    <w:rsid w:val="00A243BA"/>
    <w:rsid w:val="00A50953"/>
    <w:rsid w:val="00A566F6"/>
    <w:rsid w:val="00A8490A"/>
    <w:rsid w:val="00A95772"/>
    <w:rsid w:val="00AD27D7"/>
    <w:rsid w:val="00B03FCF"/>
    <w:rsid w:val="00B308CC"/>
    <w:rsid w:val="00B33E3E"/>
    <w:rsid w:val="00B4119D"/>
    <w:rsid w:val="00B50BB0"/>
    <w:rsid w:val="00B50C15"/>
    <w:rsid w:val="00B630B8"/>
    <w:rsid w:val="00B77908"/>
    <w:rsid w:val="00BA1E3B"/>
    <w:rsid w:val="00BC4CE9"/>
    <w:rsid w:val="00BD1E44"/>
    <w:rsid w:val="00BD7EC0"/>
    <w:rsid w:val="00BE18E5"/>
    <w:rsid w:val="00BF2253"/>
    <w:rsid w:val="00C06680"/>
    <w:rsid w:val="00C13233"/>
    <w:rsid w:val="00C41E87"/>
    <w:rsid w:val="00C46BF8"/>
    <w:rsid w:val="00C53BEF"/>
    <w:rsid w:val="00C71C57"/>
    <w:rsid w:val="00C802A8"/>
    <w:rsid w:val="00C85140"/>
    <w:rsid w:val="00C87685"/>
    <w:rsid w:val="00CA7FFE"/>
    <w:rsid w:val="00CB0C65"/>
    <w:rsid w:val="00CB52C4"/>
    <w:rsid w:val="00D54E78"/>
    <w:rsid w:val="00D73DBB"/>
    <w:rsid w:val="00D772E1"/>
    <w:rsid w:val="00D84D88"/>
    <w:rsid w:val="00D955AD"/>
    <w:rsid w:val="00DA659A"/>
    <w:rsid w:val="00DB56AF"/>
    <w:rsid w:val="00DC01AF"/>
    <w:rsid w:val="00DC65CA"/>
    <w:rsid w:val="00DD332F"/>
    <w:rsid w:val="00DD5FBE"/>
    <w:rsid w:val="00DE2104"/>
    <w:rsid w:val="00E13FC6"/>
    <w:rsid w:val="00E30FF4"/>
    <w:rsid w:val="00E311DF"/>
    <w:rsid w:val="00E34A8D"/>
    <w:rsid w:val="00E36C25"/>
    <w:rsid w:val="00E54A2F"/>
    <w:rsid w:val="00E66909"/>
    <w:rsid w:val="00E77978"/>
    <w:rsid w:val="00EB0A23"/>
    <w:rsid w:val="00ED00ED"/>
    <w:rsid w:val="00ED53FB"/>
    <w:rsid w:val="00EE03D6"/>
    <w:rsid w:val="00F115A0"/>
    <w:rsid w:val="00F1794E"/>
    <w:rsid w:val="00F31E62"/>
    <w:rsid w:val="00F40CFE"/>
    <w:rsid w:val="00F473E6"/>
    <w:rsid w:val="00F5186C"/>
    <w:rsid w:val="00F57BAB"/>
    <w:rsid w:val="00F73B9E"/>
    <w:rsid w:val="00F73F66"/>
    <w:rsid w:val="00F81CA5"/>
    <w:rsid w:val="00F9746F"/>
    <w:rsid w:val="00FB141E"/>
    <w:rsid w:val="00FD0F41"/>
    <w:rsid w:val="00FD20D5"/>
    <w:rsid w:val="00FD4677"/>
    <w:rsid w:val="00FF7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A7C7B0-D4DD-4209-BAF4-031AC2745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57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92576F"/>
    <w:pPr>
      <w:keepNext/>
      <w:framePr w:hSpace="180" w:wrap="around" w:vAnchor="text" w:hAnchor="margin" w:xAlign="right" w:y="170"/>
      <w:suppressOverlap/>
      <w:jc w:val="center"/>
      <w:outlineLvl w:val="1"/>
    </w:pPr>
    <w:rPr>
      <w:sz w:val="28"/>
    </w:rPr>
  </w:style>
  <w:style w:type="paragraph" w:styleId="6">
    <w:name w:val="heading 6"/>
    <w:basedOn w:val="a"/>
    <w:next w:val="a"/>
    <w:link w:val="60"/>
    <w:qFormat/>
    <w:rsid w:val="0092576F"/>
    <w:pPr>
      <w:keepNext/>
      <w:ind w:right="5395"/>
      <w:jc w:val="center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2576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92576F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3">
    <w:name w:val="Block Text"/>
    <w:basedOn w:val="a"/>
    <w:rsid w:val="0092576F"/>
    <w:pPr>
      <w:ind w:left="360" w:right="305"/>
    </w:pPr>
    <w:rPr>
      <w:sz w:val="28"/>
      <w:szCs w:val="20"/>
    </w:rPr>
  </w:style>
  <w:style w:type="paragraph" w:customStyle="1" w:styleId="a4">
    <w:name w:val="Знак Знак Знак Знак"/>
    <w:basedOn w:val="a"/>
    <w:rsid w:val="0092576F"/>
    <w:pPr>
      <w:pageBreakBefore/>
      <w:spacing w:after="160" w:line="360" w:lineRule="auto"/>
    </w:pPr>
    <w:rPr>
      <w:sz w:val="28"/>
      <w:szCs w:val="28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422B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2BA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E34A8D"/>
    <w:pPr>
      <w:ind w:left="720"/>
      <w:contextualSpacing/>
    </w:pPr>
  </w:style>
  <w:style w:type="table" w:styleId="a8">
    <w:name w:val="Table Grid"/>
    <w:basedOn w:val="a1"/>
    <w:uiPriority w:val="59"/>
    <w:rsid w:val="003060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Заголовок таблицы"/>
    <w:basedOn w:val="a"/>
    <w:link w:val="aa"/>
    <w:qFormat/>
    <w:rsid w:val="00ED53FB"/>
    <w:pPr>
      <w:spacing w:line="240" w:lineRule="exact"/>
      <w:jc w:val="center"/>
    </w:pPr>
    <w:rPr>
      <w:rFonts w:eastAsia="Calibri"/>
      <w:sz w:val="28"/>
      <w:szCs w:val="28"/>
      <w:lang w:val="x-none" w:eastAsia="en-US"/>
    </w:rPr>
  </w:style>
  <w:style w:type="character" w:customStyle="1" w:styleId="aa">
    <w:name w:val="Заголовок таблицы Знак"/>
    <w:link w:val="a9"/>
    <w:rsid w:val="00ED53FB"/>
    <w:rPr>
      <w:rFonts w:ascii="Times New Roman" w:eastAsia="Calibri" w:hAnsi="Times New Roman" w:cs="Times New Roman"/>
      <w:sz w:val="28"/>
      <w:szCs w:val="28"/>
      <w:lang w:val="x-none"/>
    </w:rPr>
  </w:style>
  <w:style w:type="paragraph" w:customStyle="1" w:styleId="ConsPlusNormal">
    <w:name w:val="ConsPlusNormal"/>
    <w:rsid w:val="001B79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21">
    <w:name w:val="Основной текст (2)_"/>
    <w:basedOn w:val="a0"/>
    <w:link w:val="22"/>
    <w:rsid w:val="00F40CFE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F40CFE"/>
    <w:pPr>
      <w:widowControl w:val="0"/>
      <w:shd w:val="clear" w:color="auto" w:fill="FFFFFF"/>
      <w:spacing w:after="720" w:line="326" w:lineRule="exact"/>
      <w:jc w:val="center"/>
    </w:pPr>
    <w:rPr>
      <w:b/>
      <w:bCs/>
      <w:sz w:val="27"/>
      <w:szCs w:val="27"/>
      <w:lang w:eastAsia="en-US"/>
    </w:rPr>
  </w:style>
  <w:style w:type="character" w:customStyle="1" w:styleId="ab">
    <w:name w:val="Основной текст_"/>
    <w:basedOn w:val="a0"/>
    <w:link w:val="23"/>
    <w:rsid w:val="00F31E6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3">
    <w:name w:val="Основной текст2"/>
    <w:basedOn w:val="a"/>
    <w:link w:val="ab"/>
    <w:rsid w:val="00F31E62"/>
    <w:pPr>
      <w:widowControl w:val="0"/>
      <w:shd w:val="clear" w:color="auto" w:fill="FFFFFF"/>
      <w:spacing w:before="60" w:after="60" w:line="0" w:lineRule="atLeast"/>
      <w:jc w:val="right"/>
    </w:pPr>
    <w:rPr>
      <w:sz w:val="27"/>
      <w:szCs w:val="27"/>
      <w:lang w:eastAsia="en-US"/>
    </w:rPr>
  </w:style>
  <w:style w:type="paragraph" w:styleId="ac">
    <w:name w:val="header"/>
    <w:basedOn w:val="a"/>
    <w:link w:val="ad"/>
    <w:uiPriority w:val="99"/>
    <w:unhideWhenUsed/>
    <w:rsid w:val="004358B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358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4358B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358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uiPriority w:val="99"/>
    <w:rsid w:val="004358B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PlusTitle">
    <w:name w:val="ConsPlusTitle"/>
    <w:uiPriority w:val="99"/>
    <w:rsid w:val="004358B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f0">
    <w:name w:val="Normal (Web)"/>
    <w:basedOn w:val="a"/>
    <w:uiPriority w:val="99"/>
    <w:rsid w:val="004358B7"/>
    <w:pPr>
      <w:spacing w:before="100" w:beforeAutospacing="1" w:after="100" w:afterAutospacing="1"/>
    </w:pPr>
  </w:style>
  <w:style w:type="paragraph" w:styleId="3">
    <w:name w:val="Body Text Indent 3"/>
    <w:basedOn w:val="a"/>
    <w:link w:val="30"/>
    <w:uiPriority w:val="99"/>
    <w:rsid w:val="004358B7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4358B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">
    <w:name w:val="Обычный (веб)1"/>
    <w:basedOn w:val="a"/>
    <w:uiPriority w:val="99"/>
    <w:rsid w:val="004358B7"/>
    <w:pPr>
      <w:spacing w:before="240" w:after="240"/>
      <w:ind w:left="480" w:right="240"/>
      <w:jc w:val="both"/>
    </w:pPr>
    <w:rPr>
      <w:rFonts w:ascii="Verdana" w:hAnsi="Verdana" w:cs="Verdana"/>
      <w:color w:val="000000"/>
      <w:sz w:val="16"/>
      <w:szCs w:val="16"/>
    </w:rPr>
  </w:style>
  <w:style w:type="paragraph" w:styleId="af1">
    <w:name w:val="Body Text"/>
    <w:basedOn w:val="a"/>
    <w:link w:val="af2"/>
    <w:uiPriority w:val="99"/>
    <w:rsid w:val="004358B7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4358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No Spacing"/>
    <w:uiPriority w:val="99"/>
    <w:qFormat/>
    <w:rsid w:val="004358B7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styleId="af4">
    <w:name w:val="Hyperlink"/>
    <w:basedOn w:val="a0"/>
    <w:uiPriority w:val="99"/>
    <w:unhideWhenUsed/>
    <w:rsid w:val="004358B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269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132809">
          <w:marLeft w:val="390"/>
          <w:marRight w:val="39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6CC3F8A3C4FF184A059FEB4C7B6590CABE545463FD54D1938E4F97D8DFB8AAE34A812FE52DC7AEAB7534F3C8F4CEA05F2117A84FBF0998BFF1127CB69p5b1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242C26-CF27-4AE4-B255-0AC5772720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5</Pages>
  <Words>1196</Words>
  <Characters>6819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Lenka</dc:creator>
  <cp:lastModifiedBy>Sait</cp:lastModifiedBy>
  <cp:revision>15</cp:revision>
  <cp:lastPrinted>2025-12-17T05:42:00Z</cp:lastPrinted>
  <dcterms:created xsi:type="dcterms:W3CDTF">2025-12-10T05:08:00Z</dcterms:created>
  <dcterms:modified xsi:type="dcterms:W3CDTF">2025-12-18T07:11:00Z</dcterms:modified>
</cp:coreProperties>
</file>