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76F" w:rsidRDefault="0092576F" w:rsidP="0092576F">
      <w:pPr>
        <w:pStyle w:val="a3"/>
        <w:ind w:left="0"/>
        <w:jc w:val="both"/>
        <w:rPr>
          <w:sz w:val="24"/>
        </w:rPr>
      </w:pPr>
      <w:r>
        <w:rPr>
          <w:sz w:val="24"/>
        </w:rPr>
        <w:t xml:space="preserve">                               </w:t>
      </w:r>
    </w:p>
    <w:p w:rsidR="0092576F" w:rsidRDefault="0092576F" w:rsidP="0092576F"/>
    <w:p w:rsidR="001A2587" w:rsidRDefault="001A2587" w:rsidP="00042202">
      <w:pPr>
        <w:ind w:firstLine="426"/>
        <w:jc w:val="right"/>
        <w:rPr>
          <w:sz w:val="28"/>
          <w:szCs w:val="28"/>
        </w:rPr>
      </w:pPr>
    </w:p>
    <w:p w:rsidR="00946153" w:rsidRPr="00946153" w:rsidRDefault="00946153" w:rsidP="00946153">
      <w:pPr>
        <w:widowControl w:val="0"/>
        <w:ind w:right="60"/>
        <w:jc w:val="center"/>
        <w:rPr>
          <w:color w:val="000000"/>
          <w:sz w:val="28"/>
          <w:szCs w:val="28"/>
          <w:shd w:val="clear" w:color="auto" w:fill="FFFFFF"/>
        </w:rPr>
      </w:pPr>
      <w:r w:rsidRPr="00946153">
        <w:rPr>
          <w:color w:val="000000"/>
          <w:sz w:val="28"/>
          <w:szCs w:val="28"/>
          <w:shd w:val="clear" w:color="auto" w:fill="FFFFFF"/>
        </w:rPr>
        <w:t xml:space="preserve">Муниципальный район «Красночикойский район» </w:t>
      </w:r>
    </w:p>
    <w:p w:rsidR="00946153" w:rsidRPr="00946153" w:rsidRDefault="00946153" w:rsidP="00946153">
      <w:pPr>
        <w:widowControl w:val="0"/>
        <w:ind w:right="60"/>
        <w:jc w:val="center"/>
        <w:rPr>
          <w:b/>
          <w:bCs/>
          <w:sz w:val="28"/>
          <w:szCs w:val="28"/>
        </w:rPr>
      </w:pPr>
      <w:r w:rsidRPr="00946153">
        <w:rPr>
          <w:b/>
          <w:bCs/>
          <w:sz w:val="28"/>
          <w:szCs w:val="28"/>
        </w:rPr>
        <w:t xml:space="preserve">СОВЕТ МУНИЦИПАЛЬНОГО РАЙОНА </w:t>
      </w:r>
    </w:p>
    <w:p w:rsidR="00946153" w:rsidRPr="00946153" w:rsidRDefault="00946153" w:rsidP="00946153">
      <w:pPr>
        <w:widowControl w:val="0"/>
        <w:ind w:right="60"/>
        <w:jc w:val="center"/>
        <w:rPr>
          <w:b/>
          <w:bCs/>
          <w:sz w:val="28"/>
          <w:szCs w:val="28"/>
        </w:rPr>
      </w:pPr>
      <w:r w:rsidRPr="00946153">
        <w:rPr>
          <w:b/>
          <w:bCs/>
          <w:sz w:val="28"/>
          <w:szCs w:val="28"/>
        </w:rPr>
        <w:t>«КРАСНОЧИКОЙСКИЙ РАЙОН»</w:t>
      </w:r>
    </w:p>
    <w:p w:rsidR="00946153" w:rsidRPr="00946153" w:rsidRDefault="00946153" w:rsidP="00946153">
      <w:pPr>
        <w:keepNext/>
        <w:keepLines/>
        <w:widowControl w:val="0"/>
        <w:ind w:right="20"/>
        <w:jc w:val="center"/>
        <w:outlineLvl w:val="0"/>
        <w:rPr>
          <w:b/>
          <w:bCs/>
          <w:sz w:val="28"/>
          <w:szCs w:val="28"/>
        </w:rPr>
      </w:pPr>
    </w:p>
    <w:p w:rsidR="00946153" w:rsidRPr="00946153" w:rsidRDefault="00946153" w:rsidP="00946153">
      <w:pPr>
        <w:keepNext/>
        <w:keepLines/>
        <w:widowControl w:val="0"/>
        <w:ind w:right="20"/>
        <w:jc w:val="center"/>
        <w:outlineLvl w:val="0"/>
        <w:rPr>
          <w:b/>
          <w:bCs/>
          <w:sz w:val="32"/>
          <w:szCs w:val="32"/>
        </w:rPr>
      </w:pPr>
      <w:bookmarkStart w:id="0" w:name="bookmark0"/>
      <w:r w:rsidRPr="00946153">
        <w:rPr>
          <w:b/>
          <w:bCs/>
          <w:sz w:val="32"/>
          <w:szCs w:val="32"/>
        </w:rPr>
        <w:t>РЕШЕНИЕ</w:t>
      </w:r>
      <w:bookmarkEnd w:id="0"/>
    </w:p>
    <w:p w:rsidR="00946153" w:rsidRPr="00946153" w:rsidRDefault="00946153" w:rsidP="00946153">
      <w:pPr>
        <w:keepNext/>
        <w:keepLines/>
        <w:widowControl w:val="0"/>
        <w:ind w:right="20"/>
        <w:jc w:val="center"/>
        <w:outlineLvl w:val="0"/>
        <w:rPr>
          <w:bCs/>
          <w:sz w:val="28"/>
          <w:szCs w:val="28"/>
        </w:rPr>
      </w:pPr>
      <w:r w:rsidRPr="00946153">
        <w:rPr>
          <w:bCs/>
          <w:sz w:val="28"/>
          <w:szCs w:val="28"/>
        </w:rPr>
        <w:t xml:space="preserve">«   </w:t>
      </w:r>
      <w:r w:rsidR="00134273">
        <w:rPr>
          <w:bCs/>
          <w:sz w:val="28"/>
          <w:szCs w:val="28"/>
        </w:rPr>
        <w:t>26</w:t>
      </w:r>
      <w:r w:rsidRPr="00946153">
        <w:rPr>
          <w:bCs/>
          <w:sz w:val="28"/>
          <w:szCs w:val="28"/>
        </w:rPr>
        <w:t xml:space="preserve"> »</w:t>
      </w:r>
      <w:r w:rsidR="000609D4">
        <w:rPr>
          <w:bCs/>
          <w:sz w:val="28"/>
          <w:szCs w:val="28"/>
        </w:rPr>
        <w:t xml:space="preserve"> </w:t>
      </w:r>
      <w:r w:rsidR="00134273">
        <w:rPr>
          <w:bCs/>
          <w:sz w:val="28"/>
          <w:szCs w:val="28"/>
          <w:u w:val="single"/>
        </w:rPr>
        <w:t>мая</w:t>
      </w:r>
      <w:r w:rsidRPr="00946153">
        <w:rPr>
          <w:bCs/>
          <w:sz w:val="28"/>
          <w:szCs w:val="28"/>
        </w:rPr>
        <w:t>_ 2022                                                                    №_</w:t>
      </w:r>
      <w:r w:rsidR="00134273">
        <w:rPr>
          <w:bCs/>
          <w:sz w:val="28"/>
          <w:szCs w:val="28"/>
        </w:rPr>
        <w:t>375</w:t>
      </w:r>
    </w:p>
    <w:p w:rsidR="00946153" w:rsidRPr="00946153" w:rsidRDefault="00946153" w:rsidP="00946153">
      <w:pPr>
        <w:widowControl w:val="0"/>
        <w:ind w:right="20"/>
        <w:jc w:val="center"/>
        <w:rPr>
          <w:sz w:val="28"/>
          <w:szCs w:val="28"/>
        </w:rPr>
      </w:pPr>
      <w:r w:rsidRPr="00946153">
        <w:rPr>
          <w:sz w:val="28"/>
          <w:szCs w:val="28"/>
        </w:rPr>
        <w:t>с. Красный Чикой</w:t>
      </w:r>
    </w:p>
    <w:p w:rsidR="00946153" w:rsidRPr="00946153" w:rsidRDefault="00946153" w:rsidP="00946153">
      <w:pPr>
        <w:widowControl w:val="0"/>
        <w:ind w:right="20"/>
        <w:jc w:val="center"/>
        <w:rPr>
          <w:sz w:val="28"/>
          <w:szCs w:val="28"/>
        </w:rPr>
      </w:pPr>
    </w:p>
    <w:p w:rsidR="00946153" w:rsidRPr="00946153" w:rsidRDefault="00946153" w:rsidP="00946153">
      <w:pPr>
        <w:widowControl w:val="0"/>
        <w:ind w:right="20"/>
        <w:jc w:val="center"/>
        <w:rPr>
          <w:sz w:val="28"/>
          <w:szCs w:val="28"/>
        </w:rPr>
      </w:pPr>
    </w:p>
    <w:p w:rsidR="00946153" w:rsidRPr="00946153" w:rsidRDefault="00946153" w:rsidP="00946153">
      <w:pPr>
        <w:widowControl w:val="0"/>
        <w:ind w:right="20"/>
        <w:jc w:val="center"/>
        <w:rPr>
          <w:b/>
          <w:bCs/>
          <w:sz w:val="28"/>
          <w:szCs w:val="28"/>
        </w:rPr>
      </w:pPr>
      <w:r w:rsidRPr="00946153">
        <w:rPr>
          <w:b/>
          <w:bCs/>
          <w:sz w:val="28"/>
          <w:szCs w:val="28"/>
        </w:rPr>
        <w:t>О принятии Положения «Об условиях оплаты труда муниципальных служащих и лиц, замещающих иные должности в органах местного самоуправления муниципального района</w:t>
      </w:r>
    </w:p>
    <w:p w:rsidR="003049A6" w:rsidRDefault="00946153" w:rsidP="00946153">
      <w:pPr>
        <w:widowControl w:val="0"/>
        <w:ind w:right="20"/>
        <w:jc w:val="center"/>
      </w:pPr>
      <w:r w:rsidRPr="00946153">
        <w:rPr>
          <w:b/>
          <w:bCs/>
          <w:sz w:val="28"/>
          <w:szCs w:val="28"/>
        </w:rPr>
        <w:t>«Красночикойский район»</w:t>
      </w:r>
      <w:r w:rsidR="003049A6" w:rsidRPr="003049A6">
        <w:t xml:space="preserve"> </w:t>
      </w:r>
    </w:p>
    <w:p w:rsidR="005E3F1C" w:rsidRDefault="005E3F1C" w:rsidP="00946153">
      <w:pPr>
        <w:widowControl w:val="0"/>
        <w:ind w:right="20"/>
        <w:jc w:val="center"/>
        <w:rPr>
          <w:b/>
          <w:bCs/>
          <w:sz w:val="28"/>
          <w:szCs w:val="28"/>
        </w:rPr>
      </w:pPr>
    </w:p>
    <w:p w:rsidR="005E3F1C" w:rsidRDefault="005E3F1C" w:rsidP="00946153">
      <w:pPr>
        <w:widowControl w:val="0"/>
        <w:ind w:right="20"/>
        <w:jc w:val="center"/>
        <w:rPr>
          <w:b/>
          <w:bCs/>
          <w:sz w:val="28"/>
          <w:szCs w:val="28"/>
        </w:rPr>
      </w:pPr>
    </w:p>
    <w:p w:rsidR="00946153" w:rsidRPr="00946153" w:rsidRDefault="003049A6" w:rsidP="00946153">
      <w:pPr>
        <w:widowControl w:val="0"/>
        <w:ind w:right="20"/>
        <w:jc w:val="center"/>
        <w:rPr>
          <w:b/>
          <w:bCs/>
          <w:sz w:val="28"/>
          <w:szCs w:val="28"/>
        </w:rPr>
      </w:pPr>
      <w:r w:rsidRPr="003049A6">
        <w:rPr>
          <w:b/>
          <w:bCs/>
          <w:sz w:val="28"/>
          <w:szCs w:val="28"/>
        </w:rPr>
        <w:t>(в редакции</w:t>
      </w:r>
      <w:r w:rsidR="005E3F1C">
        <w:rPr>
          <w:b/>
          <w:bCs/>
          <w:sz w:val="28"/>
          <w:szCs w:val="28"/>
        </w:rPr>
        <w:t xml:space="preserve"> решения </w:t>
      </w:r>
      <w:r w:rsidRPr="003049A6">
        <w:rPr>
          <w:b/>
          <w:bCs/>
          <w:sz w:val="28"/>
          <w:szCs w:val="28"/>
        </w:rPr>
        <w:t xml:space="preserve"> </w:t>
      </w:r>
      <w:r w:rsidR="005E3F1C">
        <w:rPr>
          <w:b/>
          <w:bCs/>
          <w:sz w:val="28"/>
          <w:szCs w:val="28"/>
        </w:rPr>
        <w:t xml:space="preserve">от 16.06.2022 г </w:t>
      </w:r>
      <w:r w:rsidR="005E3F1C" w:rsidRPr="003049A6">
        <w:rPr>
          <w:b/>
          <w:bCs/>
          <w:sz w:val="28"/>
          <w:szCs w:val="28"/>
        </w:rPr>
        <w:t>№ 383</w:t>
      </w:r>
      <w:r w:rsidRPr="003049A6">
        <w:rPr>
          <w:b/>
          <w:bCs/>
          <w:sz w:val="28"/>
          <w:szCs w:val="28"/>
        </w:rPr>
        <w:t>)</w:t>
      </w:r>
    </w:p>
    <w:p w:rsidR="00946153" w:rsidRPr="00946153" w:rsidRDefault="00946153" w:rsidP="00946153">
      <w:pPr>
        <w:widowControl w:val="0"/>
        <w:ind w:right="20"/>
        <w:jc w:val="center"/>
        <w:rPr>
          <w:b/>
          <w:bCs/>
          <w:sz w:val="28"/>
          <w:szCs w:val="28"/>
        </w:rPr>
      </w:pPr>
    </w:p>
    <w:p w:rsidR="00946153" w:rsidRPr="00946153" w:rsidRDefault="00946153" w:rsidP="00946153">
      <w:pPr>
        <w:widowControl w:val="0"/>
        <w:ind w:left="20" w:right="20" w:firstLine="689"/>
        <w:jc w:val="both"/>
        <w:rPr>
          <w:sz w:val="28"/>
          <w:szCs w:val="28"/>
        </w:rPr>
      </w:pPr>
      <w:r w:rsidRPr="00946153">
        <w:rPr>
          <w:sz w:val="28"/>
          <w:szCs w:val="28"/>
        </w:rPr>
        <w:t>В соответствии с Трудовым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 марта 2007 №25-ФЗ «О муниципальной службе в РФ», Законом Забайкальского края от 24 декабря 2008 года №108-ЗЗК «О муниципальной службе в Забайкальском крае», Постановлением Правительства Российской Федерации от 18 сентября 2006 года №573 «О предоставлении социальных гарантий граждан, допущенным к государственной тайне на постоянной основе, и сотрудникам структурных подразделений по защите государственной тайны», и на основании статьи 23 Устава муниципаль</w:t>
      </w:r>
      <w:r w:rsidR="00D56A24">
        <w:rPr>
          <w:sz w:val="28"/>
          <w:szCs w:val="28"/>
        </w:rPr>
        <w:t>ного района «Красночикойский район»</w:t>
      </w:r>
      <w:r w:rsidRPr="00946153">
        <w:rPr>
          <w:sz w:val="28"/>
          <w:szCs w:val="28"/>
        </w:rPr>
        <w:t xml:space="preserve"> Совет решил:</w:t>
      </w:r>
    </w:p>
    <w:p w:rsidR="00946153" w:rsidRPr="00946153" w:rsidRDefault="00946153" w:rsidP="00946153">
      <w:pPr>
        <w:widowControl w:val="0"/>
        <w:ind w:left="20" w:right="20" w:firstLine="689"/>
        <w:jc w:val="both"/>
        <w:rPr>
          <w:sz w:val="28"/>
          <w:szCs w:val="28"/>
        </w:rPr>
      </w:pPr>
    </w:p>
    <w:p w:rsidR="00946153" w:rsidRPr="00946153" w:rsidRDefault="00946153" w:rsidP="00946153">
      <w:pPr>
        <w:widowControl w:val="0"/>
        <w:numPr>
          <w:ilvl w:val="0"/>
          <w:numId w:val="5"/>
        </w:numPr>
        <w:tabs>
          <w:tab w:val="left" w:pos="1005"/>
        </w:tabs>
        <w:ind w:left="20" w:right="20" w:firstLine="689"/>
        <w:jc w:val="both"/>
        <w:rPr>
          <w:sz w:val="28"/>
          <w:szCs w:val="28"/>
        </w:rPr>
      </w:pPr>
      <w:r w:rsidRPr="00946153">
        <w:rPr>
          <w:sz w:val="28"/>
          <w:szCs w:val="28"/>
        </w:rPr>
        <w:t>Принять Положение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(прилагается).</w:t>
      </w:r>
    </w:p>
    <w:p w:rsidR="00946153" w:rsidRPr="00946153" w:rsidRDefault="00946153" w:rsidP="00946153">
      <w:pPr>
        <w:widowControl w:val="0"/>
        <w:numPr>
          <w:ilvl w:val="0"/>
          <w:numId w:val="5"/>
        </w:numPr>
        <w:tabs>
          <w:tab w:val="left" w:pos="1748"/>
        </w:tabs>
        <w:ind w:left="20" w:right="20" w:firstLine="689"/>
        <w:jc w:val="both"/>
        <w:rPr>
          <w:sz w:val="28"/>
          <w:szCs w:val="28"/>
        </w:rPr>
      </w:pPr>
      <w:r w:rsidRPr="00946153">
        <w:rPr>
          <w:sz w:val="28"/>
          <w:szCs w:val="28"/>
        </w:rPr>
        <w:t>Признать утратившим силу Решение Совета муниципального района «Красночикойский район» № 331 от 28.12.2017 «О принятии положения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(с изменениями, внесенными Решением Совета муниципального района «Красночикойский район» № 351 от 24 мая 2018г, № 83 от 29.04.2019 г., № 114 от 22.11.2019 г, № 197 от 30.06.2020, № 239 от 14.10.2020 г., № 309 от 06.10.2021 г., № 355 от 29.12.2021).</w:t>
      </w:r>
    </w:p>
    <w:p w:rsidR="00946153" w:rsidRPr="00946153" w:rsidRDefault="00946153" w:rsidP="00946153">
      <w:pPr>
        <w:widowControl w:val="0"/>
        <w:numPr>
          <w:ilvl w:val="0"/>
          <w:numId w:val="5"/>
        </w:numPr>
        <w:tabs>
          <w:tab w:val="left" w:pos="1748"/>
        </w:tabs>
        <w:ind w:left="20" w:right="20" w:firstLine="689"/>
        <w:jc w:val="both"/>
        <w:rPr>
          <w:sz w:val="28"/>
          <w:szCs w:val="28"/>
        </w:rPr>
      </w:pPr>
      <w:r w:rsidRPr="00946153">
        <w:rPr>
          <w:sz w:val="28"/>
          <w:szCs w:val="28"/>
        </w:rPr>
        <w:t>Настоящее решение вступает в силу с 01 июля 2022 года.</w:t>
      </w:r>
    </w:p>
    <w:p w:rsidR="00946153" w:rsidRPr="00946153" w:rsidRDefault="00946153" w:rsidP="00946153">
      <w:pPr>
        <w:widowControl w:val="0"/>
        <w:numPr>
          <w:ilvl w:val="0"/>
          <w:numId w:val="5"/>
        </w:numPr>
        <w:tabs>
          <w:tab w:val="left" w:pos="1748"/>
        </w:tabs>
        <w:ind w:left="20" w:right="20" w:firstLine="689"/>
        <w:jc w:val="both"/>
        <w:rPr>
          <w:sz w:val="28"/>
          <w:szCs w:val="28"/>
        </w:rPr>
      </w:pPr>
      <w:r w:rsidRPr="00946153">
        <w:rPr>
          <w:sz w:val="28"/>
          <w:szCs w:val="28"/>
        </w:rPr>
        <w:lastRenderedPageBreak/>
        <w:t>Настоящее решение опубликовать (обнародовать) в уполномоченном органе печати.</w:t>
      </w:r>
    </w:p>
    <w:p w:rsidR="00946153" w:rsidRPr="00946153" w:rsidRDefault="00946153" w:rsidP="00946153">
      <w:pPr>
        <w:widowControl w:val="0"/>
        <w:tabs>
          <w:tab w:val="left" w:pos="1350"/>
        </w:tabs>
        <w:ind w:right="20"/>
        <w:jc w:val="both"/>
        <w:rPr>
          <w:sz w:val="28"/>
          <w:szCs w:val="28"/>
        </w:rPr>
      </w:pPr>
    </w:p>
    <w:p w:rsidR="00946153" w:rsidRPr="00946153" w:rsidRDefault="00946153" w:rsidP="00946153">
      <w:pPr>
        <w:widowControl w:val="0"/>
        <w:ind w:left="20" w:right="3680" w:hanging="20"/>
        <w:jc w:val="both"/>
        <w:rPr>
          <w:rFonts w:eastAsia="Courier New"/>
          <w:color w:val="000000"/>
          <w:sz w:val="28"/>
          <w:szCs w:val="28"/>
        </w:rPr>
      </w:pPr>
      <w:r w:rsidRPr="00946153">
        <w:rPr>
          <w:rFonts w:eastAsia="Courier New"/>
          <w:color w:val="000000"/>
          <w:sz w:val="28"/>
          <w:szCs w:val="28"/>
        </w:rPr>
        <w:t xml:space="preserve">Глава муниципального района </w:t>
      </w:r>
    </w:p>
    <w:p w:rsidR="00946153" w:rsidRPr="00946153" w:rsidRDefault="00946153" w:rsidP="00946153">
      <w:pPr>
        <w:widowControl w:val="0"/>
        <w:ind w:left="20" w:right="-34" w:hanging="20"/>
        <w:jc w:val="both"/>
        <w:rPr>
          <w:rFonts w:eastAsia="Courier New"/>
          <w:color w:val="000000"/>
          <w:sz w:val="28"/>
          <w:szCs w:val="28"/>
        </w:rPr>
      </w:pPr>
      <w:r w:rsidRPr="00946153">
        <w:rPr>
          <w:rFonts w:eastAsia="Courier New"/>
          <w:color w:val="000000"/>
          <w:sz w:val="28"/>
          <w:szCs w:val="28"/>
        </w:rPr>
        <w:t>«Красночикойский район»                                                            А.Т. Грешилов</w:t>
      </w:r>
    </w:p>
    <w:p w:rsidR="00946153" w:rsidRPr="00946153" w:rsidRDefault="00946153" w:rsidP="00946153">
      <w:pPr>
        <w:widowControl w:val="0"/>
        <w:ind w:left="20" w:right="-34" w:hanging="20"/>
        <w:jc w:val="both"/>
        <w:rPr>
          <w:rFonts w:ascii="Courier New" w:eastAsia="Courier New" w:hAnsi="Courier New" w:cs="Courier New"/>
          <w:color w:val="000000"/>
          <w:sz w:val="28"/>
          <w:szCs w:val="28"/>
        </w:rPr>
      </w:pPr>
    </w:p>
    <w:p w:rsidR="00946153" w:rsidRPr="00946153" w:rsidRDefault="00946153" w:rsidP="00946153">
      <w:pPr>
        <w:jc w:val="right"/>
        <w:rPr>
          <w:sz w:val="28"/>
          <w:szCs w:val="28"/>
        </w:rPr>
      </w:pPr>
      <w:r w:rsidRPr="00946153">
        <w:rPr>
          <w:sz w:val="28"/>
          <w:szCs w:val="28"/>
        </w:rPr>
        <w:t>Принято решением  Совета</w:t>
      </w:r>
    </w:p>
    <w:p w:rsidR="00946153" w:rsidRPr="00946153" w:rsidRDefault="00946153" w:rsidP="00946153">
      <w:pPr>
        <w:jc w:val="center"/>
        <w:rPr>
          <w:sz w:val="28"/>
          <w:szCs w:val="28"/>
        </w:rPr>
      </w:pPr>
      <w:r w:rsidRPr="00946153">
        <w:rPr>
          <w:sz w:val="28"/>
          <w:szCs w:val="28"/>
        </w:rPr>
        <w:t xml:space="preserve">                                                                                   муниципального района</w:t>
      </w:r>
    </w:p>
    <w:p w:rsidR="00946153" w:rsidRPr="00946153" w:rsidRDefault="00946153" w:rsidP="00946153">
      <w:pPr>
        <w:jc w:val="center"/>
        <w:rPr>
          <w:sz w:val="28"/>
          <w:szCs w:val="28"/>
        </w:rPr>
      </w:pPr>
      <w:r w:rsidRPr="00946153">
        <w:rPr>
          <w:sz w:val="28"/>
          <w:szCs w:val="28"/>
        </w:rPr>
        <w:t xml:space="preserve">                                                                                       «Красночикойский район»</w:t>
      </w:r>
    </w:p>
    <w:p w:rsidR="00946153" w:rsidRPr="00946153" w:rsidRDefault="00946153" w:rsidP="00946153">
      <w:pPr>
        <w:jc w:val="right"/>
        <w:rPr>
          <w:sz w:val="28"/>
          <w:szCs w:val="28"/>
        </w:rPr>
      </w:pPr>
      <w:r w:rsidRPr="00946153">
        <w:rPr>
          <w:sz w:val="28"/>
          <w:szCs w:val="28"/>
        </w:rPr>
        <w:t xml:space="preserve">от «  </w:t>
      </w:r>
      <w:r w:rsidR="00134273">
        <w:rPr>
          <w:sz w:val="28"/>
          <w:szCs w:val="28"/>
        </w:rPr>
        <w:t>26</w:t>
      </w:r>
      <w:r w:rsidRPr="00946153">
        <w:rPr>
          <w:sz w:val="28"/>
          <w:szCs w:val="28"/>
        </w:rPr>
        <w:t xml:space="preserve"> »</w:t>
      </w:r>
      <w:r w:rsidR="00134273">
        <w:rPr>
          <w:sz w:val="28"/>
          <w:szCs w:val="28"/>
        </w:rPr>
        <w:t xml:space="preserve"> мая</w:t>
      </w:r>
      <w:r w:rsidRPr="00946153">
        <w:rPr>
          <w:sz w:val="28"/>
          <w:szCs w:val="28"/>
        </w:rPr>
        <w:t xml:space="preserve">                _ №</w:t>
      </w:r>
      <w:r w:rsidR="00134273">
        <w:rPr>
          <w:sz w:val="28"/>
          <w:szCs w:val="28"/>
        </w:rPr>
        <w:t xml:space="preserve"> 375</w:t>
      </w:r>
      <w:r w:rsidRPr="00946153">
        <w:rPr>
          <w:sz w:val="28"/>
          <w:szCs w:val="28"/>
        </w:rPr>
        <w:t xml:space="preserve">_ </w:t>
      </w:r>
    </w:p>
    <w:p w:rsidR="005E3F1C" w:rsidRDefault="005E3F1C" w:rsidP="00946153">
      <w:pPr>
        <w:jc w:val="center"/>
        <w:rPr>
          <w:b/>
          <w:bCs/>
        </w:rPr>
      </w:pPr>
      <w:r w:rsidRPr="005E3F1C">
        <w:rPr>
          <w:b/>
          <w:bCs/>
        </w:rPr>
        <w:t>(в редакции решения  от 16.06.2022 г № 383)</w:t>
      </w:r>
    </w:p>
    <w:p w:rsidR="005E3F1C" w:rsidRDefault="005E3F1C" w:rsidP="00946153">
      <w:pPr>
        <w:jc w:val="center"/>
        <w:rPr>
          <w:b/>
          <w:bCs/>
        </w:rPr>
      </w:pPr>
    </w:p>
    <w:p w:rsidR="00946153" w:rsidRPr="00946153" w:rsidRDefault="00946153" w:rsidP="00946153">
      <w:pPr>
        <w:jc w:val="center"/>
        <w:rPr>
          <w:b/>
          <w:bCs/>
        </w:rPr>
      </w:pPr>
      <w:r w:rsidRPr="00946153">
        <w:rPr>
          <w:b/>
          <w:bCs/>
        </w:rPr>
        <w:t>ПОЛОЖЕНИЕ</w:t>
      </w:r>
    </w:p>
    <w:p w:rsidR="00946153" w:rsidRPr="00946153" w:rsidRDefault="00946153" w:rsidP="00946153">
      <w:pPr>
        <w:jc w:val="center"/>
        <w:rPr>
          <w:sz w:val="28"/>
          <w:szCs w:val="28"/>
        </w:rPr>
      </w:pPr>
      <w:r w:rsidRPr="00946153">
        <w:rPr>
          <w:sz w:val="28"/>
          <w:szCs w:val="28"/>
        </w:rPr>
        <w:t>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w:t>
      </w:r>
    </w:p>
    <w:p w:rsidR="00946153" w:rsidRPr="00946153" w:rsidRDefault="00946153" w:rsidP="00946153">
      <w:r w:rsidRPr="00946153">
        <w:t xml:space="preserve">    </w:t>
      </w:r>
    </w:p>
    <w:p w:rsidR="00946153" w:rsidRPr="00946153" w:rsidRDefault="00946153" w:rsidP="00946153"/>
    <w:p w:rsidR="00946153" w:rsidRPr="00946153" w:rsidRDefault="00946153" w:rsidP="00BF50BC">
      <w:pPr>
        <w:ind w:firstLine="709"/>
        <w:jc w:val="both"/>
        <w:rPr>
          <w:sz w:val="28"/>
          <w:szCs w:val="28"/>
        </w:rPr>
      </w:pPr>
      <w:r w:rsidRPr="00946153">
        <w:rPr>
          <w:sz w:val="28"/>
          <w:szCs w:val="28"/>
        </w:rPr>
        <w:t>Настоящее Положение разработано в соответствии с Федеральным законом от 06.10.2003 года № 131-ФЗ «Об общих принципах организации местного самоуправления в Российской Федерации», Постановлением Правительства Российской Федерации от 18.09.2006 года №</w:t>
      </w:r>
      <w:r w:rsidR="00BF50BC">
        <w:rPr>
          <w:sz w:val="28"/>
          <w:szCs w:val="28"/>
        </w:rPr>
        <w:t xml:space="preserve"> </w:t>
      </w:r>
      <w:r w:rsidRPr="00946153">
        <w:rPr>
          <w:sz w:val="28"/>
          <w:szCs w:val="28"/>
        </w:rPr>
        <w:t>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 с Законом Забайкальского края от 24 декабря 2008 года №</w:t>
      </w:r>
      <w:r>
        <w:rPr>
          <w:sz w:val="28"/>
          <w:szCs w:val="28"/>
        </w:rPr>
        <w:t xml:space="preserve"> </w:t>
      </w:r>
      <w:r w:rsidRPr="00946153">
        <w:rPr>
          <w:sz w:val="28"/>
          <w:szCs w:val="28"/>
        </w:rPr>
        <w:t xml:space="preserve">108-ЗЗК «О муниципальной службе в Забайкальском крае», </w:t>
      </w:r>
      <w:r w:rsidRPr="00FE75CA">
        <w:rPr>
          <w:sz w:val="28"/>
          <w:szCs w:val="28"/>
        </w:rPr>
        <w:t xml:space="preserve">Законом </w:t>
      </w:r>
      <w:r w:rsidR="00FE75CA" w:rsidRPr="00FE75CA">
        <w:rPr>
          <w:sz w:val="28"/>
          <w:szCs w:val="28"/>
        </w:rPr>
        <w:t>Забайкальского края от 26 сентября 2008 года № 48-ЗЗК «О</w:t>
      </w:r>
      <w:r w:rsidRPr="00FE75CA">
        <w:rPr>
          <w:sz w:val="28"/>
          <w:szCs w:val="28"/>
        </w:rPr>
        <w:t xml:space="preserve"> стаже муниципальной службы </w:t>
      </w:r>
      <w:r w:rsidR="00FE75CA" w:rsidRPr="00FE75CA">
        <w:rPr>
          <w:sz w:val="28"/>
          <w:szCs w:val="28"/>
        </w:rPr>
        <w:t>в Забайкальском крае»</w:t>
      </w:r>
      <w:r w:rsidRPr="00FE75CA">
        <w:rPr>
          <w:sz w:val="28"/>
          <w:szCs w:val="28"/>
        </w:rPr>
        <w:t>,</w:t>
      </w:r>
      <w:r w:rsidRPr="00946153">
        <w:rPr>
          <w:sz w:val="28"/>
          <w:szCs w:val="28"/>
        </w:rPr>
        <w:t xml:space="preserve"> Уставом муниципального района «Красночикойский район».</w:t>
      </w:r>
      <w:r w:rsidRPr="00946153">
        <w:rPr>
          <w:rFonts w:ascii="Courier New" w:eastAsia="Courier New" w:hAnsi="Courier New" w:cs="Courier New"/>
          <w:color w:val="000000"/>
        </w:rPr>
        <w:t xml:space="preserve"> </w:t>
      </w:r>
    </w:p>
    <w:p w:rsidR="00946153" w:rsidRPr="00946153" w:rsidRDefault="00946153" w:rsidP="00BF50BC">
      <w:pPr>
        <w:ind w:firstLine="709"/>
        <w:jc w:val="both"/>
        <w:rPr>
          <w:sz w:val="28"/>
          <w:szCs w:val="28"/>
        </w:rPr>
      </w:pPr>
      <w:r w:rsidRPr="00946153">
        <w:rPr>
          <w:sz w:val="28"/>
          <w:szCs w:val="28"/>
        </w:rPr>
        <w:t xml:space="preserve"> Положение определяет денежное содержание муниципальных служащих, оплату труда лиц, замещающих должности, не относящиеся  к муниципальным должностям, в органах местного самоуправления муниципального района «Красночикойский район»</w:t>
      </w:r>
    </w:p>
    <w:p w:rsidR="00946153" w:rsidRPr="003049A6" w:rsidRDefault="00946153" w:rsidP="00BF50BC">
      <w:pPr>
        <w:jc w:val="center"/>
        <w:rPr>
          <w:b/>
          <w:bCs/>
          <w:sz w:val="28"/>
          <w:szCs w:val="28"/>
        </w:rPr>
      </w:pPr>
    </w:p>
    <w:p w:rsidR="00587966" w:rsidRPr="003049A6" w:rsidRDefault="00587966" w:rsidP="00BF50BC">
      <w:pPr>
        <w:jc w:val="center"/>
        <w:rPr>
          <w:b/>
          <w:bCs/>
          <w:sz w:val="28"/>
          <w:szCs w:val="28"/>
        </w:rPr>
      </w:pPr>
    </w:p>
    <w:p w:rsidR="00946153" w:rsidRPr="00946153" w:rsidRDefault="00946153" w:rsidP="00BF50BC">
      <w:pPr>
        <w:widowControl w:val="0"/>
        <w:numPr>
          <w:ilvl w:val="0"/>
          <w:numId w:val="9"/>
        </w:numPr>
        <w:ind w:left="0"/>
        <w:jc w:val="center"/>
        <w:rPr>
          <w:b/>
          <w:bCs/>
          <w:sz w:val="28"/>
          <w:szCs w:val="28"/>
        </w:rPr>
      </w:pPr>
      <w:r w:rsidRPr="00946153">
        <w:rPr>
          <w:b/>
          <w:bCs/>
          <w:sz w:val="28"/>
          <w:szCs w:val="28"/>
        </w:rPr>
        <w:t xml:space="preserve">Оплата труда и формирование фонда оплаты труда  муниципальных служащих </w:t>
      </w:r>
    </w:p>
    <w:p w:rsidR="00946153" w:rsidRPr="00946153" w:rsidRDefault="00946153" w:rsidP="00BF50BC">
      <w:pPr>
        <w:ind w:firstLine="709"/>
        <w:rPr>
          <w:b/>
          <w:bCs/>
          <w:sz w:val="28"/>
          <w:szCs w:val="28"/>
        </w:rPr>
      </w:pPr>
    </w:p>
    <w:p w:rsidR="00946153" w:rsidRPr="00946153" w:rsidRDefault="00946153" w:rsidP="00BF50BC">
      <w:pPr>
        <w:ind w:firstLine="709"/>
        <w:rPr>
          <w:sz w:val="28"/>
          <w:szCs w:val="28"/>
        </w:rPr>
      </w:pPr>
      <w:r w:rsidRPr="00946153">
        <w:rPr>
          <w:b/>
          <w:bCs/>
          <w:sz w:val="28"/>
          <w:szCs w:val="28"/>
        </w:rPr>
        <w:t>Статья 1.</w:t>
      </w:r>
      <w:r w:rsidRPr="00946153">
        <w:rPr>
          <w:sz w:val="28"/>
          <w:szCs w:val="28"/>
        </w:rPr>
        <w:t xml:space="preserve"> Оплата труда муниципальных служащих.</w:t>
      </w:r>
    </w:p>
    <w:p w:rsidR="00946153" w:rsidRPr="00946153" w:rsidRDefault="00946153" w:rsidP="00BF50BC">
      <w:pPr>
        <w:widowControl w:val="0"/>
        <w:numPr>
          <w:ilvl w:val="3"/>
          <w:numId w:val="9"/>
        </w:numPr>
        <w:ind w:left="0" w:firstLine="709"/>
        <w:jc w:val="both"/>
        <w:rPr>
          <w:sz w:val="28"/>
          <w:szCs w:val="28"/>
        </w:rPr>
      </w:pPr>
      <w:r w:rsidRPr="00946153">
        <w:rPr>
          <w:sz w:val="28"/>
          <w:szCs w:val="28"/>
        </w:rPr>
        <w:t xml:space="preserve">Оплата труда муниципальных служащих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 </w:t>
      </w:r>
    </w:p>
    <w:p w:rsidR="00946153" w:rsidRPr="003049A6" w:rsidRDefault="00946153" w:rsidP="00BF50BC">
      <w:pPr>
        <w:jc w:val="both"/>
        <w:rPr>
          <w:sz w:val="28"/>
          <w:szCs w:val="28"/>
        </w:rPr>
      </w:pPr>
    </w:p>
    <w:p w:rsidR="00946153" w:rsidRPr="00946153" w:rsidRDefault="00946153" w:rsidP="00BF50BC">
      <w:pPr>
        <w:autoSpaceDE w:val="0"/>
        <w:autoSpaceDN w:val="0"/>
        <w:adjustRightInd w:val="0"/>
        <w:ind w:firstLine="709"/>
        <w:jc w:val="center"/>
        <w:outlineLvl w:val="2"/>
        <w:rPr>
          <w:b/>
          <w:sz w:val="28"/>
          <w:szCs w:val="28"/>
        </w:rPr>
      </w:pPr>
      <w:r w:rsidRPr="00946153">
        <w:rPr>
          <w:b/>
          <w:sz w:val="28"/>
          <w:szCs w:val="28"/>
        </w:rPr>
        <w:t>1.1. Должностной оклад</w:t>
      </w:r>
    </w:p>
    <w:p w:rsidR="00946153" w:rsidRPr="00946153" w:rsidRDefault="00946153" w:rsidP="00BF50BC">
      <w:pPr>
        <w:autoSpaceDE w:val="0"/>
        <w:autoSpaceDN w:val="0"/>
        <w:adjustRightInd w:val="0"/>
        <w:ind w:firstLine="709"/>
        <w:jc w:val="center"/>
        <w:outlineLvl w:val="2"/>
        <w:rPr>
          <w:sz w:val="28"/>
          <w:szCs w:val="28"/>
        </w:rPr>
      </w:pPr>
    </w:p>
    <w:p w:rsidR="00946153" w:rsidRPr="00946153" w:rsidRDefault="00946153" w:rsidP="00BF50BC">
      <w:pPr>
        <w:autoSpaceDE w:val="0"/>
        <w:autoSpaceDN w:val="0"/>
        <w:adjustRightInd w:val="0"/>
        <w:ind w:firstLine="709"/>
        <w:jc w:val="both"/>
        <w:rPr>
          <w:sz w:val="28"/>
          <w:szCs w:val="28"/>
        </w:rPr>
      </w:pPr>
      <w:r w:rsidRPr="00946153">
        <w:rPr>
          <w:sz w:val="28"/>
          <w:szCs w:val="28"/>
        </w:rPr>
        <w:t>1) Должностной оклад – размер месячной оплаты труда лица, замещающего должность муниципальной службы, выполнившего за этот период свои трудовые обязанности в соответствии с квалификационными требованиями, предъявляемыми на основании муниципальных нормативных правовых актов муниципального район «Красночикойский район».</w:t>
      </w:r>
    </w:p>
    <w:p w:rsidR="00946153" w:rsidRPr="00946153" w:rsidRDefault="00946153" w:rsidP="00BF50BC">
      <w:pPr>
        <w:autoSpaceDE w:val="0"/>
        <w:autoSpaceDN w:val="0"/>
        <w:adjustRightInd w:val="0"/>
        <w:ind w:firstLine="709"/>
        <w:jc w:val="both"/>
        <w:rPr>
          <w:sz w:val="28"/>
          <w:szCs w:val="28"/>
        </w:rPr>
      </w:pPr>
      <w:r w:rsidRPr="00946153">
        <w:rPr>
          <w:sz w:val="28"/>
          <w:szCs w:val="28"/>
        </w:rPr>
        <w:t>2) Размер должностного оклада муниципального служащего устанавливается в зависимости от замещаемой муниципальным служащим должности муниципальной службы в размерах согласно приложению 1 к настоящему Положению.</w:t>
      </w:r>
    </w:p>
    <w:p w:rsidR="00946153" w:rsidRPr="00946153" w:rsidRDefault="00946153" w:rsidP="00BF50BC">
      <w:pPr>
        <w:autoSpaceDE w:val="0"/>
        <w:autoSpaceDN w:val="0"/>
        <w:adjustRightInd w:val="0"/>
        <w:ind w:firstLine="709"/>
        <w:jc w:val="both"/>
        <w:rPr>
          <w:sz w:val="28"/>
          <w:szCs w:val="28"/>
        </w:rPr>
      </w:pPr>
      <w:r w:rsidRPr="00946153">
        <w:rPr>
          <w:sz w:val="28"/>
          <w:szCs w:val="28"/>
        </w:rPr>
        <w:t>3) Размер должностного оклада конкретному муниципальному служащему устанавливается в штатном расписании органов местного самоуправления и иных муниципальных органов муниципального район «Красночикойский район».</w:t>
      </w:r>
    </w:p>
    <w:p w:rsidR="00946153" w:rsidRPr="00946153" w:rsidRDefault="00946153" w:rsidP="00BF50BC">
      <w:pPr>
        <w:autoSpaceDE w:val="0"/>
        <w:autoSpaceDN w:val="0"/>
        <w:adjustRightInd w:val="0"/>
        <w:ind w:firstLine="709"/>
        <w:jc w:val="both"/>
        <w:rPr>
          <w:sz w:val="28"/>
          <w:szCs w:val="28"/>
        </w:rPr>
      </w:pPr>
      <w:r w:rsidRPr="00946153">
        <w:rPr>
          <w:sz w:val="28"/>
          <w:szCs w:val="28"/>
        </w:rPr>
        <w:t>4) Выплата должностного оклада муниципальному служащему производится со дня назначения муниципального служащего на должность муниципальной службы ежемесячно за счет средств фонда оплаты труда, предусмотренного на содержание органов местного самоуправления и иных муниципальных органов муниципального район «Красночикойский район».</w:t>
      </w:r>
    </w:p>
    <w:p w:rsidR="00946153" w:rsidRPr="00946153" w:rsidRDefault="00946153" w:rsidP="00BF50BC">
      <w:pPr>
        <w:autoSpaceDE w:val="0"/>
        <w:autoSpaceDN w:val="0"/>
        <w:adjustRightInd w:val="0"/>
        <w:ind w:firstLine="709"/>
        <w:jc w:val="both"/>
        <w:rPr>
          <w:sz w:val="28"/>
          <w:szCs w:val="28"/>
        </w:rPr>
      </w:pPr>
      <w:r w:rsidRPr="00946153">
        <w:rPr>
          <w:sz w:val="28"/>
          <w:szCs w:val="28"/>
        </w:rPr>
        <w:t>5) Размеры должностных окладов муниципальных служащих ежегодно увеличиваются (индексируются) в соответствии с решением Совета муниципального района «Красночикойский район» о бюджете муниципального района «Красночикойский район» на соответствующий финансовый год с учетом уровня инфляции (потребительских цен) в сроки и в пределах размера повышения (индексации) должностных окладов (денежного содержания) государственных гражданских служащих Забайкальского края.</w:t>
      </w:r>
    </w:p>
    <w:p w:rsidR="00946153" w:rsidRPr="00946153" w:rsidRDefault="00946153" w:rsidP="00BF50BC">
      <w:pPr>
        <w:autoSpaceDE w:val="0"/>
        <w:autoSpaceDN w:val="0"/>
        <w:adjustRightInd w:val="0"/>
        <w:ind w:firstLine="709"/>
        <w:jc w:val="both"/>
        <w:rPr>
          <w:sz w:val="28"/>
          <w:szCs w:val="28"/>
        </w:rPr>
      </w:pPr>
      <w:r w:rsidRPr="00946153">
        <w:rPr>
          <w:sz w:val="28"/>
          <w:szCs w:val="28"/>
        </w:rPr>
        <w:t>При увеличении (индексации) должностных окладов муниципальных служащих их размеры подлежат округлению до целого рубля в сторону увеличения.</w:t>
      </w:r>
    </w:p>
    <w:p w:rsidR="00946153" w:rsidRPr="00946153" w:rsidRDefault="00946153" w:rsidP="00BF50BC">
      <w:pPr>
        <w:jc w:val="both"/>
        <w:rPr>
          <w:sz w:val="28"/>
          <w:szCs w:val="28"/>
        </w:rPr>
      </w:pPr>
    </w:p>
    <w:p w:rsidR="00946153" w:rsidRPr="00946153" w:rsidRDefault="00946153" w:rsidP="00BF50BC">
      <w:pPr>
        <w:jc w:val="center"/>
        <w:rPr>
          <w:b/>
          <w:sz w:val="28"/>
          <w:szCs w:val="28"/>
        </w:rPr>
      </w:pPr>
      <w:r w:rsidRPr="00946153">
        <w:rPr>
          <w:b/>
          <w:sz w:val="28"/>
          <w:szCs w:val="28"/>
        </w:rPr>
        <w:t>2.2. Дополнительные выплаты</w:t>
      </w:r>
    </w:p>
    <w:p w:rsidR="00946153" w:rsidRPr="00946153" w:rsidRDefault="00946153" w:rsidP="00BF50BC">
      <w:pPr>
        <w:jc w:val="both"/>
        <w:rPr>
          <w:sz w:val="28"/>
          <w:szCs w:val="28"/>
        </w:rPr>
      </w:pPr>
    </w:p>
    <w:p w:rsidR="00946153" w:rsidRPr="00946153" w:rsidRDefault="00946153" w:rsidP="00BF50BC">
      <w:pPr>
        <w:widowControl w:val="0"/>
        <w:numPr>
          <w:ilvl w:val="3"/>
          <w:numId w:val="9"/>
        </w:numPr>
        <w:ind w:left="0" w:firstLine="709"/>
        <w:jc w:val="both"/>
        <w:rPr>
          <w:sz w:val="28"/>
          <w:szCs w:val="28"/>
        </w:rPr>
      </w:pPr>
      <w:r w:rsidRPr="00946153">
        <w:rPr>
          <w:sz w:val="28"/>
          <w:szCs w:val="28"/>
        </w:rPr>
        <w:t>К дополнительным выплатам относятся:</w:t>
      </w:r>
    </w:p>
    <w:p w:rsidR="00946153" w:rsidRPr="00946153" w:rsidRDefault="00946153" w:rsidP="00BF50BC">
      <w:pPr>
        <w:widowControl w:val="0"/>
        <w:numPr>
          <w:ilvl w:val="0"/>
          <w:numId w:val="10"/>
        </w:numPr>
        <w:ind w:left="0" w:firstLine="709"/>
        <w:jc w:val="both"/>
        <w:rPr>
          <w:sz w:val="28"/>
          <w:szCs w:val="28"/>
        </w:rPr>
      </w:pPr>
      <w:r w:rsidRPr="00946153">
        <w:rPr>
          <w:sz w:val="28"/>
          <w:szCs w:val="28"/>
        </w:rPr>
        <w:t xml:space="preserve"> ежемесячная надбавка    к должностному окладу  за выслугу лет на муниципальной службе в следующих размерах:</w:t>
      </w:r>
    </w:p>
    <w:p w:rsidR="00946153" w:rsidRPr="00946153" w:rsidRDefault="00946153" w:rsidP="00BF50BC">
      <w:pPr>
        <w:widowControl w:val="0"/>
        <w:numPr>
          <w:ilvl w:val="0"/>
          <w:numId w:val="6"/>
        </w:numPr>
        <w:tabs>
          <w:tab w:val="num" w:pos="851"/>
        </w:tabs>
        <w:ind w:left="0" w:firstLine="709"/>
        <w:jc w:val="both"/>
        <w:rPr>
          <w:sz w:val="28"/>
          <w:szCs w:val="28"/>
        </w:rPr>
      </w:pPr>
      <w:r w:rsidRPr="00946153">
        <w:rPr>
          <w:sz w:val="28"/>
          <w:szCs w:val="28"/>
        </w:rPr>
        <w:t>лицам, имеющим  стаж муниципальной службы    - от одного года до пяти лет –10</w:t>
      </w:r>
      <w:r>
        <w:rPr>
          <w:sz w:val="28"/>
          <w:szCs w:val="28"/>
        </w:rPr>
        <w:t xml:space="preserve"> </w:t>
      </w:r>
      <w:r w:rsidRPr="00946153">
        <w:rPr>
          <w:sz w:val="28"/>
          <w:szCs w:val="28"/>
        </w:rPr>
        <w:t xml:space="preserve">% должностного оклада </w:t>
      </w:r>
    </w:p>
    <w:p w:rsidR="00946153" w:rsidRPr="00946153" w:rsidRDefault="00946153" w:rsidP="00BF50BC">
      <w:pPr>
        <w:widowControl w:val="0"/>
        <w:numPr>
          <w:ilvl w:val="0"/>
          <w:numId w:val="6"/>
        </w:numPr>
        <w:tabs>
          <w:tab w:val="num" w:pos="851"/>
        </w:tabs>
        <w:ind w:left="0" w:firstLine="709"/>
        <w:jc w:val="both"/>
        <w:rPr>
          <w:sz w:val="28"/>
          <w:szCs w:val="28"/>
        </w:rPr>
      </w:pPr>
      <w:r w:rsidRPr="00946153">
        <w:rPr>
          <w:sz w:val="28"/>
          <w:szCs w:val="28"/>
        </w:rPr>
        <w:t>от пяти до десяти лет – 15</w:t>
      </w:r>
      <w:r>
        <w:rPr>
          <w:sz w:val="28"/>
          <w:szCs w:val="28"/>
        </w:rPr>
        <w:t xml:space="preserve"> </w:t>
      </w:r>
      <w:r w:rsidRPr="00946153">
        <w:rPr>
          <w:sz w:val="28"/>
          <w:szCs w:val="28"/>
        </w:rPr>
        <w:t>% должностного оклада;</w:t>
      </w:r>
    </w:p>
    <w:p w:rsidR="00946153" w:rsidRPr="00946153" w:rsidRDefault="00946153" w:rsidP="00BF50BC">
      <w:pPr>
        <w:widowControl w:val="0"/>
        <w:numPr>
          <w:ilvl w:val="0"/>
          <w:numId w:val="6"/>
        </w:numPr>
        <w:tabs>
          <w:tab w:val="num" w:pos="851"/>
        </w:tabs>
        <w:ind w:left="0" w:firstLine="709"/>
        <w:jc w:val="both"/>
        <w:rPr>
          <w:sz w:val="28"/>
          <w:szCs w:val="28"/>
        </w:rPr>
      </w:pPr>
      <w:r w:rsidRPr="00946153">
        <w:rPr>
          <w:sz w:val="28"/>
          <w:szCs w:val="28"/>
        </w:rPr>
        <w:t xml:space="preserve">от десяти до пятнадцати  лет </w:t>
      </w:r>
      <w:r>
        <w:rPr>
          <w:sz w:val="28"/>
          <w:szCs w:val="28"/>
        </w:rPr>
        <w:t>–</w:t>
      </w:r>
      <w:r w:rsidRPr="00946153">
        <w:rPr>
          <w:sz w:val="28"/>
          <w:szCs w:val="28"/>
        </w:rPr>
        <w:t xml:space="preserve"> 20</w:t>
      </w:r>
      <w:r>
        <w:rPr>
          <w:sz w:val="28"/>
          <w:szCs w:val="28"/>
        </w:rPr>
        <w:t xml:space="preserve"> </w:t>
      </w:r>
      <w:r w:rsidRPr="00946153">
        <w:rPr>
          <w:sz w:val="28"/>
          <w:szCs w:val="28"/>
        </w:rPr>
        <w:t>% должностного оклада;</w:t>
      </w:r>
    </w:p>
    <w:p w:rsidR="00946153" w:rsidRPr="00946153" w:rsidRDefault="00946153" w:rsidP="00BF50BC">
      <w:pPr>
        <w:tabs>
          <w:tab w:val="num" w:pos="851"/>
        </w:tabs>
        <w:ind w:firstLine="709"/>
        <w:jc w:val="both"/>
        <w:rPr>
          <w:sz w:val="28"/>
          <w:szCs w:val="28"/>
        </w:rPr>
      </w:pPr>
      <w:r w:rsidRPr="00946153">
        <w:rPr>
          <w:sz w:val="28"/>
          <w:szCs w:val="28"/>
        </w:rPr>
        <w:t>- свыше пятнадцати лет    - 30</w:t>
      </w:r>
      <w:r>
        <w:rPr>
          <w:sz w:val="28"/>
          <w:szCs w:val="28"/>
        </w:rPr>
        <w:t xml:space="preserve"> </w:t>
      </w:r>
      <w:r w:rsidRPr="00946153">
        <w:rPr>
          <w:sz w:val="28"/>
          <w:szCs w:val="28"/>
        </w:rPr>
        <w:t xml:space="preserve">%   должностного оклада; </w:t>
      </w:r>
    </w:p>
    <w:p w:rsidR="00946153" w:rsidRPr="00946153" w:rsidRDefault="00946153" w:rsidP="00BF50BC">
      <w:pPr>
        <w:ind w:firstLine="709"/>
        <w:jc w:val="both"/>
        <w:rPr>
          <w:sz w:val="28"/>
          <w:szCs w:val="28"/>
        </w:rPr>
      </w:pPr>
      <w:r w:rsidRPr="00946153">
        <w:rPr>
          <w:sz w:val="28"/>
          <w:szCs w:val="28"/>
        </w:rPr>
        <w:t>Надбавка устанавливается конкретному муниципальному служащему руководителем органа местного самоуправления на основании документов, подтверждающих стаж муниципальной службы.</w:t>
      </w:r>
    </w:p>
    <w:p w:rsidR="00946153" w:rsidRPr="00946153" w:rsidRDefault="00946153" w:rsidP="00BF50BC">
      <w:pPr>
        <w:widowControl w:val="0"/>
        <w:numPr>
          <w:ilvl w:val="0"/>
          <w:numId w:val="10"/>
        </w:numPr>
        <w:tabs>
          <w:tab w:val="num" w:pos="0"/>
        </w:tabs>
        <w:autoSpaceDE w:val="0"/>
        <w:autoSpaceDN w:val="0"/>
        <w:adjustRightInd w:val="0"/>
        <w:ind w:left="0" w:firstLine="709"/>
        <w:jc w:val="both"/>
        <w:outlineLvl w:val="2"/>
        <w:rPr>
          <w:sz w:val="28"/>
          <w:szCs w:val="28"/>
        </w:rPr>
      </w:pPr>
      <w:r w:rsidRPr="00946153">
        <w:rPr>
          <w:sz w:val="28"/>
          <w:szCs w:val="28"/>
        </w:rPr>
        <w:t xml:space="preserve"> Надбавка за особые условия муниципальной службы устанавливается к должностному окладу муниципальных служащих за особый </w:t>
      </w:r>
      <w:r w:rsidRPr="00946153">
        <w:rPr>
          <w:sz w:val="28"/>
          <w:szCs w:val="28"/>
        </w:rPr>
        <w:lastRenderedPageBreak/>
        <w:t>режим работы, сложность и напряженность труда и иные условия труда.</w:t>
      </w:r>
    </w:p>
    <w:p w:rsidR="00946153" w:rsidRPr="003049A6" w:rsidRDefault="00946153" w:rsidP="00BF50BC">
      <w:pPr>
        <w:autoSpaceDE w:val="0"/>
        <w:autoSpaceDN w:val="0"/>
        <w:adjustRightInd w:val="0"/>
        <w:ind w:firstLine="709"/>
        <w:jc w:val="both"/>
        <w:outlineLvl w:val="2"/>
        <w:rPr>
          <w:sz w:val="28"/>
          <w:szCs w:val="28"/>
        </w:rPr>
      </w:pPr>
      <w:r w:rsidRPr="00946153">
        <w:rPr>
          <w:sz w:val="28"/>
          <w:szCs w:val="28"/>
        </w:rPr>
        <w:t>2.1) Размер ежемесячной надбавки за особые условия муниципальной службы к должностному окладу муниципальных служащих муниципального района устанавливается в следующих размерах:</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по высшей группе должностей муниципальной службы - до 200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по главной группе должностей муниципальной службы - до 150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по ведущей группе должностей муниципальной службы - до 120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по старшей группе должностей муниципальной службы - до 90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по младшей группе должностей муниципальной службы - до 6</w:t>
      </w:r>
      <w:r w:rsidR="003A1C51">
        <w:rPr>
          <w:sz w:val="28"/>
          <w:szCs w:val="28"/>
        </w:rPr>
        <w:t>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xml:space="preserve"> 2.2) Надбавка за особые условия муниципальной службы муниципальным служащим устанавливается в администрации муниципального района - главой муниципального района; муниципальным служащим структурных подразделений администрации муниципального района, имеющим статус юридического лица - руководителями структурных подразделений администрации муниципального района по согласованию с главой муниципального района, в других органах местного самоуправления – руководителем органа местного самоуправления;</w:t>
      </w:r>
    </w:p>
    <w:p w:rsidR="00946153" w:rsidRPr="00946153" w:rsidRDefault="00946153" w:rsidP="003A1C51">
      <w:pPr>
        <w:autoSpaceDE w:val="0"/>
        <w:autoSpaceDN w:val="0"/>
        <w:adjustRightInd w:val="0"/>
        <w:ind w:firstLine="709"/>
        <w:jc w:val="both"/>
        <w:rPr>
          <w:sz w:val="28"/>
          <w:szCs w:val="28"/>
        </w:rPr>
      </w:pPr>
      <w:r w:rsidRPr="00946153">
        <w:rPr>
          <w:sz w:val="28"/>
          <w:szCs w:val="28"/>
        </w:rPr>
        <w:t>2.3) При назначении (переводе)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муниципальному служащему устанавливается размер ежемесячной надбавки к должностному окладу за особые условия муниципальной службы в процентах к должностному окладу по новой замещаемой должности.</w:t>
      </w:r>
    </w:p>
    <w:p w:rsidR="00946153" w:rsidRPr="00946153" w:rsidRDefault="00946153" w:rsidP="00BF50BC">
      <w:pPr>
        <w:autoSpaceDE w:val="0"/>
        <w:autoSpaceDN w:val="0"/>
        <w:adjustRightInd w:val="0"/>
        <w:ind w:firstLine="709"/>
        <w:jc w:val="both"/>
        <w:rPr>
          <w:sz w:val="28"/>
          <w:szCs w:val="28"/>
        </w:rPr>
      </w:pPr>
      <w:r w:rsidRPr="00946153">
        <w:rPr>
          <w:sz w:val="28"/>
          <w:szCs w:val="28"/>
        </w:rPr>
        <w:t>2.4) Показателями выплаты ежемесячной надбавки к должностному окладу за особые условия муниципальной службы являются:</w:t>
      </w:r>
    </w:p>
    <w:p w:rsidR="00946153" w:rsidRPr="00946153" w:rsidRDefault="0035166A" w:rsidP="00BF50BC">
      <w:pPr>
        <w:widowControl w:val="0"/>
        <w:autoSpaceDE w:val="0"/>
        <w:autoSpaceDN w:val="0"/>
        <w:adjustRightInd w:val="0"/>
        <w:jc w:val="both"/>
        <w:rPr>
          <w:sz w:val="28"/>
          <w:szCs w:val="28"/>
        </w:rPr>
      </w:pPr>
      <w:r>
        <w:rPr>
          <w:sz w:val="28"/>
          <w:szCs w:val="28"/>
        </w:rPr>
        <w:t xml:space="preserve">а) </w:t>
      </w:r>
      <w:r w:rsidR="00946153" w:rsidRPr="00946153">
        <w:rPr>
          <w:sz w:val="28"/>
          <w:szCs w:val="28"/>
        </w:rPr>
        <w:t>своевременное и качественное выполнение муниципальным служащим своих служебных (должностных) обязанностей в соответствии с положением о структурном подразделении, должностной инструкцией;</w:t>
      </w:r>
    </w:p>
    <w:p w:rsidR="00946153" w:rsidRPr="00946153" w:rsidRDefault="0035166A" w:rsidP="00BF50BC">
      <w:pPr>
        <w:widowControl w:val="0"/>
        <w:autoSpaceDE w:val="0"/>
        <w:autoSpaceDN w:val="0"/>
        <w:adjustRightInd w:val="0"/>
        <w:jc w:val="both"/>
        <w:rPr>
          <w:sz w:val="28"/>
          <w:szCs w:val="28"/>
        </w:rPr>
      </w:pPr>
      <w:r>
        <w:rPr>
          <w:sz w:val="28"/>
          <w:szCs w:val="28"/>
        </w:rPr>
        <w:t>б)</w:t>
      </w:r>
      <w:r w:rsidR="00946153" w:rsidRPr="00946153">
        <w:rPr>
          <w:sz w:val="28"/>
          <w:szCs w:val="28"/>
        </w:rPr>
        <w:t xml:space="preserve"> своевременное и качественное выполнение муниципальным служащим мероприятий, предусмотренных планами работы;</w:t>
      </w:r>
    </w:p>
    <w:p w:rsidR="00946153" w:rsidRPr="00946153" w:rsidRDefault="0035166A" w:rsidP="00BF50BC">
      <w:pPr>
        <w:widowControl w:val="0"/>
        <w:autoSpaceDE w:val="0"/>
        <w:autoSpaceDN w:val="0"/>
        <w:adjustRightInd w:val="0"/>
        <w:jc w:val="both"/>
        <w:rPr>
          <w:sz w:val="28"/>
          <w:szCs w:val="28"/>
        </w:rPr>
      </w:pPr>
      <w:r>
        <w:rPr>
          <w:sz w:val="28"/>
          <w:szCs w:val="28"/>
        </w:rPr>
        <w:t>в)</w:t>
      </w:r>
      <w:r w:rsidR="00946153" w:rsidRPr="00946153">
        <w:rPr>
          <w:sz w:val="28"/>
          <w:szCs w:val="28"/>
        </w:rPr>
        <w:t xml:space="preserve"> инициатива муниципального служащего, творчество и применение в работе современных форм и методов организации труда;</w:t>
      </w:r>
    </w:p>
    <w:p w:rsidR="00946153" w:rsidRPr="00946153" w:rsidRDefault="0035166A" w:rsidP="00BF50BC">
      <w:pPr>
        <w:widowControl w:val="0"/>
        <w:autoSpaceDE w:val="0"/>
        <w:autoSpaceDN w:val="0"/>
        <w:adjustRightInd w:val="0"/>
        <w:jc w:val="both"/>
        <w:rPr>
          <w:sz w:val="28"/>
          <w:szCs w:val="28"/>
        </w:rPr>
      </w:pPr>
      <w:r>
        <w:rPr>
          <w:sz w:val="28"/>
          <w:szCs w:val="28"/>
        </w:rPr>
        <w:t>г)</w:t>
      </w:r>
      <w:r w:rsidR="00946153" w:rsidRPr="00946153">
        <w:rPr>
          <w:sz w:val="28"/>
          <w:szCs w:val="28"/>
        </w:rPr>
        <w:t xml:space="preserve"> поддержание квалификации на уровне, достаточном для исполнения должностных обязанностей, знание и применение компьютерной и другой техники;</w:t>
      </w:r>
    </w:p>
    <w:p w:rsidR="00946153" w:rsidRPr="00946153" w:rsidRDefault="0035166A" w:rsidP="00BF50BC">
      <w:pPr>
        <w:widowControl w:val="0"/>
        <w:autoSpaceDE w:val="0"/>
        <w:autoSpaceDN w:val="0"/>
        <w:adjustRightInd w:val="0"/>
        <w:jc w:val="both"/>
        <w:rPr>
          <w:sz w:val="28"/>
          <w:szCs w:val="28"/>
        </w:rPr>
      </w:pPr>
      <w:r>
        <w:rPr>
          <w:sz w:val="28"/>
          <w:szCs w:val="28"/>
        </w:rPr>
        <w:t>д)</w:t>
      </w:r>
      <w:r w:rsidR="00946153" w:rsidRPr="00946153">
        <w:rPr>
          <w:sz w:val="28"/>
          <w:szCs w:val="28"/>
        </w:rPr>
        <w:t xml:space="preserve"> соблюдение установленных правил внутреннего распорядка;</w:t>
      </w:r>
    </w:p>
    <w:p w:rsidR="00946153" w:rsidRPr="00946153" w:rsidRDefault="0035166A" w:rsidP="00BF50BC">
      <w:pPr>
        <w:widowControl w:val="0"/>
        <w:autoSpaceDE w:val="0"/>
        <w:autoSpaceDN w:val="0"/>
        <w:adjustRightInd w:val="0"/>
        <w:jc w:val="both"/>
        <w:rPr>
          <w:sz w:val="28"/>
          <w:szCs w:val="28"/>
        </w:rPr>
      </w:pPr>
      <w:r>
        <w:rPr>
          <w:sz w:val="28"/>
          <w:szCs w:val="28"/>
        </w:rPr>
        <w:t>е)</w:t>
      </w:r>
      <w:r w:rsidR="00946153" w:rsidRPr="00946153">
        <w:rPr>
          <w:sz w:val="28"/>
          <w:szCs w:val="28"/>
        </w:rPr>
        <w:t xml:space="preserve"> соблюдение служебного этикета и создание благоприятного морально-психологического климата в коллективе.</w:t>
      </w:r>
    </w:p>
    <w:p w:rsidR="00946153" w:rsidRPr="00946153" w:rsidRDefault="00946153" w:rsidP="003A1C51">
      <w:pPr>
        <w:autoSpaceDE w:val="0"/>
        <w:autoSpaceDN w:val="0"/>
        <w:adjustRightInd w:val="0"/>
        <w:ind w:firstLine="709"/>
        <w:jc w:val="both"/>
        <w:rPr>
          <w:sz w:val="28"/>
          <w:szCs w:val="28"/>
        </w:rPr>
      </w:pPr>
      <w:r w:rsidRPr="00946153">
        <w:rPr>
          <w:sz w:val="28"/>
          <w:szCs w:val="28"/>
        </w:rPr>
        <w:lastRenderedPageBreak/>
        <w:t>2.5) Показателями для снижения размера ежемесячной надбавки к должностному окладу за особые условия муниципальной службы муниципальному служащему также являются:</w:t>
      </w:r>
    </w:p>
    <w:p w:rsidR="00946153" w:rsidRPr="00946153" w:rsidRDefault="0035166A" w:rsidP="00BF50BC">
      <w:pPr>
        <w:widowControl w:val="0"/>
        <w:autoSpaceDE w:val="0"/>
        <w:autoSpaceDN w:val="0"/>
        <w:adjustRightInd w:val="0"/>
        <w:jc w:val="both"/>
        <w:rPr>
          <w:sz w:val="28"/>
          <w:szCs w:val="28"/>
        </w:rPr>
      </w:pPr>
      <w:r>
        <w:rPr>
          <w:sz w:val="28"/>
          <w:szCs w:val="28"/>
        </w:rPr>
        <w:t>а)</w:t>
      </w:r>
      <w:r w:rsidR="00946153" w:rsidRPr="00946153">
        <w:rPr>
          <w:sz w:val="28"/>
          <w:szCs w:val="28"/>
        </w:rPr>
        <w:t xml:space="preserve"> отсутствие срочных и ответственных работ;</w:t>
      </w:r>
    </w:p>
    <w:p w:rsidR="00946153" w:rsidRPr="00946153" w:rsidRDefault="0035166A" w:rsidP="00BF50BC">
      <w:pPr>
        <w:widowControl w:val="0"/>
        <w:autoSpaceDE w:val="0"/>
        <w:autoSpaceDN w:val="0"/>
        <w:adjustRightInd w:val="0"/>
        <w:jc w:val="both"/>
        <w:rPr>
          <w:sz w:val="28"/>
          <w:szCs w:val="28"/>
        </w:rPr>
      </w:pPr>
      <w:r>
        <w:rPr>
          <w:sz w:val="28"/>
          <w:szCs w:val="28"/>
        </w:rPr>
        <w:t>б)</w:t>
      </w:r>
      <w:r w:rsidR="00946153" w:rsidRPr="00946153">
        <w:rPr>
          <w:sz w:val="28"/>
          <w:szCs w:val="28"/>
        </w:rPr>
        <w:t xml:space="preserve"> недостаточный уровень исполнительской дисциплины;</w:t>
      </w:r>
    </w:p>
    <w:p w:rsidR="00946153" w:rsidRPr="00946153" w:rsidRDefault="0035166A" w:rsidP="00BF50BC">
      <w:pPr>
        <w:widowControl w:val="0"/>
        <w:autoSpaceDE w:val="0"/>
        <w:autoSpaceDN w:val="0"/>
        <w:adjustRightInd w:val="0"/>
        <w:jc w:val="both"/>
        <w:rPr>
          <w:sz w:val="28"/>
          <w:szCs w:val="28"/>
        </w:rPr>
      </w:pPr>
      <w:r>
        <w:rPr>
          <w:sz w:val="28"/>
          <w:szCs w:val="28"/>
        </w:rPr>
        <w:t>в)</w:t>
      </w:r>
      <w:r w:rsidR="00946153" w:rsidRPr="00946153">
        <w:rPr>
          <w:sz w:val="28"/>
          <w:szCs w:val="28"/>
        </w:rPr>
        <w:t xml:space="preserve"> низкая результативность работы;</w:t>
      </w:r>
    </w:p>
    <w:p w:rsidR="00946153" w:rsidRPr="00946153" w:rsidRDefault="0035166A" w:rsidP="00BF50BC">
      <w:pPr>
        <w:widowControl w:val="0"/>
        <w:autoSpaceDE w:val="0"/>
        <w:autoSpaceDN w:val="0"/>
        <w:adjustRightInd w:val="0"/>
        <w:jc w:val="both"/>
        <w:rPr>
          <w:sz w:val="28"/>
          <w:szCs w:val="28"/>
        </w:rPr>
      </w:pPr>
      <w:r>
        <w:rPr>
          <w:sz w:val="28"/>
          <w:szCs w:val="28"/>
        </w:rPr>
        <w:t>г)</w:t>
      </w:r>
      <w:r w:rsidR="00946153" w:rsidRPr="00946153">
        <w:rPr>
          <w:sz w:val="28"/>
          <w:szCs w:val="28"/>
        </w:rPr>
        <w:t xml:space="preserve"> ненадлежащее качество работы с документами и выполнение поручений руководителей;</w:t>
      </w:r>
    </w:p>
    <w:p w:rsidR="00946153" w:rsidRPr="00946153" w:rsidRDefault="0035166A" w:rsidP="00BF50BC">
      <w:pPr>
        <w:widowControl w:val="0"/>
        <w:autoSpaceDE w:val="0"/>
        <w:autoSpaceDN w:val="0"/>
        <w:adjustRightInd w:val="0"/>
        <w:jc w:val="both"/>
        <w:rPr>
          <w:sz w:val="28"/>
          <w:szCs w:val="28"/>
        </w:rPr>
      </w:pPr>
      <w:r>
        <w:rPr>
          <w:sz w:val="28"/>
          <w:szCs w:val="28"/>
        </w:rPr>
        <w:t>д)</w:t>
      </w:r>
      <w:r w:rsidR="00946153" w:rsidRPr="00946153">
        <w:rPr>
          <w:sz w:val="28"/>
          <w:szCs w:val="28"/>
        </w:rPr>
        <w:t xml:space="preserve"> нарушение трудовой дисциплины, наличие дисциплинарного взыскания.</w:t>
      </w:r>
    </w:p>
    <w:p w:rsidR="00946153" w:rsidRPr="00946153" w:rsidRDefault="00946153" w:rsidP="003A1C51">
      <w:pPr>
        <w:autoSpaceDE w:val="0"/>
        <w:autoSpaceDN w:val="0"/>
        <w:adjustRightInd w:val="0"/>
        <w:ind w:firstLine="709"/>
        <w:jc w:val="both"/>
        <w:rPr>
          <w:sz w:val="28"/>
          <w:szCs w:val="28"/>
        </w:rPr>
      </w:pPr>
      <w:r w:rsidRPr="00946153">
        <w:rPr>
          <w:sz w:val="28"/>
          <w:szCs w:val="28"/>
        </w:rPr>
        <w:t>2.6)  Решение о снижении размера ежемесячной надбавки к должностному окладу за особые условия муниципальной службы муниципальному служащему принимается представителем нанимателя (работодателем) на основании служебной записки непосредственного руководителя муниципального служащего и оформляется правовым актом представителя нанимателя (работодателя).</w:t>
      </w:r>
    </w:p>
    <w:p w:rsidR="00946153" w:rsidRPr="00946153" w:rsidRDefault="00946153" w:rsidP="00BF50BC">
      <w:pPr>
        <w:autoSpaceDE w:val="0"/>
        <w:autoSpaceDN w:val="0"/>
        <w:adjustRightInd w:val="0"/>
        <w:ind w:firstLine="709"/>
        <w:jc w:val="both"/>
        <w:rPr>
          <w:sz w:val="28"/>
          <w:szCs w:val="28"/>
        </w:rPr>
      </w:pPr>
      <w:r w:rsidRPr="00946153">
        <w:rPr>
          <w:sz w:val="28"/>
          <w:szCs w:val="28"/>
        </w:rPr>
        <w:t>2.7) Муниципальные служащие, которым снижен размер ежемесячной надбавки к должностному окладу за особые условия муниципальной службы, должны быть ознакомлены с правовым актом о размере ежемесячной надбавки к должностному окладу за особые условия муниципальной службы, подлежащей выплате, и причинах снижения ежемесячной надбавки к должностному окладу за особые условия муниципальной службы или ее невыплате. Решение о снижении размера ежемесячной надбавки к должностному окладу за особые условия муниципальной службы или ее невыплате может быть обжаловано в установленном законодательством порядке. Факт обжалования не приостанавливает действия решения о снижении размера ежемесячной надбавки к должностному окладу за особые условия муниципальной службы или ее невыплате.</w:t>
      </w:r>
    </w:p>
    <w:p w:rsidR="00946153" w:rsidRPr="00946153" w:rsidRDefault="00946153" w:rsidP="00BF50BC">
      <w:pPr>
        <w:autoSpaceDE w:val="0"/>
        <w:autoSpaceDN w:val="0"/>
        <w:adjustRightInd w:val="0"/>
        <w:ind w:firstLine="709"/>
        <w:jc w:val="both"/>
        <w:rPr>
          <w:sz w:val="28"/>
          <w:szCs w:val="28"/>
        </w:rPr>
      </w:pPr>
      <w:r w:rsidRPr="00946153">
        <w:rPr>
          <w:sz w:val="28"/>
          <w:szCs w:val="28"/>
        </w:rPr>
        <w:t>2.8) Муниципальным служащим, проработавшим неполный календарный месяц в связи с увольнением или поступлением на работу вновь, начисление и выплата ежемесячной надбавки к должностному окладу за особые условия муниципальной службы производится за фактически отработанное время в данном учетном месяце.</w:t>
      </w:r>
    </w:p>
    <w:p w:rsidR="00946153" w:rsidRPr="00946153" w:rsidRDefault="00946153" w:rsidP="00BF50BC">
      <w:pPr>
        <w:autoSpaceDE w:val="0"/>
        <w:autoSpaceDN w:val="0"/>
        <w:adjustRightInd w:val="0"/>
        <w:ind w:firstLine="709"/>
        <w:jc w:val="both"/>
        <w:rPr>
          <w:sz w:val="28"/>
          <w:szCs w:val="28"/>
        </w:rPr>
      </w:pPr>
      <w:r w:rsidRPr="00946153">
        <w:rPr>
          <w:sz w:val="28"/>
          <w:szCs w:val="28"/>
        </w:rPr>
        <w:t xml:space="preserve">2.9) Если право на назначение или изменение размера ежемесячной надбавки к должностному окладу за особые условия муниципальной службы наступило в период, когда за муниципальным служащим сохраняется средний заработок (во время очередного ежегодного отпуска, исполнения государственных или общественных обязанностей, командировки, при переподготовке или повышении квалификации с отрывом от работы в образовательном учреждении и в других случаях, предусмотренных Трудовым </w:t>
      </w:r>
      <w:hyperlink r:id="rId8" w:history="1">
        <w:r w:rsidRPr="00946153">
          <w:rPr>
            <w:sz w:val="28"/>
            <w:szCs w:val="28"/>
          </w:rPr>
          <w:t>кодексом</w:t>
        </w:r>
      </w:hyperlink>
      <w:r w:rsidRPr="00946153">
        <w:rPr>
          <w:sz w:val="28"/>
          <w:szCs w:val="28"/>
        </w:rPr>
        <w:t xml:space="preserve"> Российской Федерации), ему устанавливается указанная надбавка с момента наступления этого права и производится соответствующий перерасчет среднего заработка.</w:t>
      </w:r>
    </w:p>
    <w:p w:rsidR="00946153" w:rsidRPr="00946153" w:rsidRDefault="00946153" w:rsidP="00BF50BC">
      <w:pPr>
        <w:autoSpaceDE w:val="0"/>
        <w:autoSpaceDN w:val="0"/>
        <w:adjustRightInd w:val="0"/>
        <w:ind w:firstLine="709"/>
        <w:jc w:val="both"/>
        <w:rPr>
          <w:sz w:val="28"/>
          <w:szCs w:val="28"/>
        </w:rPr>
      </w:pPr>
      <w:r w:rsidRPr="00946153">
        <w:rPr>
          <w:sz w:val="28"/>
          <w:szCs w:val="28"/>
        </w:rPr>
        <w:t xml:space="preserve">2.10) При увольнении муниципального служащего ежемесячная надбавка к должностному окладу за особые условия муниципальной службы начисляется </w:t>
      </w:r>
      <w:r w:rsidRPr="00946153">
        <w:rPr>
          <w:sz w:val="28"/>
          <w:szCs w:val="28"/>
        </w:rPr>
        <w:lastRenderedPageBreak/>
        <w:t>пропорционально отработанному времени, и ее выплата производится при окончательном расчете.</w:t>
      </w:r>
    </w:p>
    <w:p w:rsidR="00946153" w:rsidRPr="00946153" w:rsidRDefault="00946153" w:rsidP="00BF50BC">
      <w:pPr>
        <w:autoSpaceDE w:val="0"/>
        <w:autoSpaceDN w:val="0"/>
        <w:adjustRightInd w:val="0"/>
        <w:ind w:firstLine="709"/>
        <w:jc w:val="both"/>
        <w:rPr>
          <w:sz w:val="28"/>
          <w:szCs w:val="28"/>
        </w:rPr>
      </w:pPr>
      <w:r w:rsidRPr="00946153">
        <w:rPr>
          <w:sz w:val="28"/>
          <w:szCs w:val="28"/>
        </w:rPr>
        <w:t>2.11) Муниципальным служащим, проработавшим неполный календарный месяц и уволенным за нарушение трудовой дисциплины и правил внутреннего трудового распорядка, ежемесячная надбавка к должностному окладу за особые условия муниципальной службы не выплачивается.</w:t>
      </w:r>
    </w:p>
    <w:p w:rsidR="00946153" w:rsidRPr="00946153" w:rsidRDefault="00946153" w:rsidP="00BF50BC">
      <w:pPr>
        <w:autoSpaceDE w:val="0"/>
        <w:autoSpaceDN w:val="0"/>
        <w:adjustRightInd w:val="0"/>
        <w:ind w:firstLine="709"/>
        <w:jc w:val="both"/>
        <w:rPr>
          <w:sz w:val="28"/>
          <w:szCs w:val="28"/>
        </w:rPr>
      </w:pPr>
      <w:r w:rsidRPr="00946153">
        <w:rPr>
          <w:sz w:val="28"/>
          <w:szCs w:val="28"/>
        </w:rPr>
        <w:t>2.12) Ежемесячная надбавка к должностному окладу за особые условия муниципальной службы учитывается во всех случаях исчисления среднего заработка.</w:t>
      </w:r>
    </w:p>
    <w:p w:rsidR="00946153" w:rsidRPr="00946153" w:rsidRDefault="00946153" w:rsidP="00BF50BC">
      <w:pPr>
        <w:widowControl w:val="0"/>
        <w:numPr>
          <w:ilvl w:val="0"/>
          <w:numId w:val="10"/>
        </w:numPr>
        <w:tabs>
          <w:tab w:val="num" w:pos="0"/>
        </w:tabs>
        <w:autoSpaceDE w:val="0"/>
        <w:autoSpaceDN w:val="0"/>
        <w:adjustRightInd w:val="0"/>
        <w:ind w:left="0" w:firstLine="709"/>
        <w:jc w:val="both"/>
        <w:outlineLvl w:val="2"/>
        <w:rPr>
          <w:sz w:val="28"/>
          <w:szCs w:val="28"/>
        </w:rPr>
      </w:pPr>
      <w:r w:rsidRPr="00946153">
        <w:rPr>
          <w:sz w:val="28"/>
          <w:szCs w:val="28"/>
        </w:rPr>
        <w:t>ежемесячная надбавка к должностному окладу за классный чин:</w:t>
      </w:r>
    </w:p>
    <w:p w:rsidR="00946153" w:rsidRPr="00946153" w:rsidRDefault="00946153" w:rsidP="00BF50BC">
      <w:pPr>
        <w:tabs>
          <w:tab w:val="num" w:pos="0"/>
        </w:tabs>
        <w:autoSpaceDE w:val="0"/>
        <w:autoSpaceDN w:val="0"/>
        <w:adjustRightInd w:val="0"/>
        <w:ind w:firstLine="709"/>
        <w:jc w:val="both"/>
        <w:outlineLvl w:val="2"/>
        <w:rPr>
          <w:sz w:val="28"/>
          <w:szCs w:val="28"/>
        </w:rPr>
      </w:pPr>
      <w:r w:rsidRPr="00946153">
        <w:rPr>
          <w:sz w:val="28"/>
          <w:szCs w:val="28"/>
        </w:rPr>
        <w:t>а) служащим, замещающим высшую группу должностей муниципальной службы:</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действительного муниципального советника Забайкальского края 1 класса - до 35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действительного муниципального советника Забайкальского края 2 класса - до 34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действительного муниципального советника Забайкальского края 3 класса - до 33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б) служащим, замещающим главную группу должностей муниципальной службы:</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муниципального советника Забайкальского края 1 класса - до 30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муниципального советника Забайкальского края 2 класса - до 29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муниципального советника Забайкальского края 3 класса - до 28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в) служащим, замещающим ведущую группу должностей муниципальной службы:</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советник муниципальной службы Забайкальского края 1 класса - до 25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советник муниципальной службы Забайкальского края 2 класса - до 24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советник муниципальной службы Забайкальского края 3 класса - до 23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г) служащим, замещающим старшую группу должностей муниципальной службы:</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референта муниципальной службы в Забайкальском крае 1 класса - до 20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референта муниципальной службы в Забайкальском крае 2 класса - до 19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референта муниципальной службы в Забайкальском крае 3 класса - до 18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д) служащим, замещающим младшую группу должностей муниципальной службы:</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lastRenderedPageBreak/>
        <w:t>- секретаря муниципальной службы в Забайкальском крае 1 класса - до 15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секретаря муниципальной службы в Забайкальском крае 2 класса - до 14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секретаря муниципальной службы в Забайкальском крае 3 класса - до 13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xml:space="preserve">Классные чины муниципальных </w:t>
      </w:r>
      <w:r w:rsidR="0035166A">
        <w:rPr>
          <w:sz w:val="28"/>
          <w:szCs w:val="28"/>
        </w:rPr>
        <w:t>служащих муниципального района «Красночикойский район»</w:t>
      </w:r>
      <w:r w:rsidRPr="00946153">
        <w:rPr>
          <w:sz w:val="28"/>
          <w:szCs w:val="28"/>
        </w:rPr>
        <w:t xml:space="preserve"> присваиваются муниципальным служащим в соответствии с замещаемой должностью муниципальной службы в пределах группы должностей муниципальной службы.</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xml:space="preserve">Надбавка к должностному окладу за классный чин устанавливается руководителем органа местного самоуправления муниципального района </w:t>
      </w:r>
      <w:r w:rsidR="0035166A">
        <w:rPr>
          <w:sz w:val="28"/>
          <w:szCs w:val="28"/>
        </w:rPr>
        <w:t>«Красночикойский район»</w:t>
      </w:r>
      <w:r w:rsidRPr="00946153">
        <w:rPr>
          <w:sz w:val="28"/>
          <w:szCs w:val="28"/>
        </w:rPr>
        <w:t xml:space="preserve"> одновременно с решением о присвоении классного чина. Порядок присвоения классных чинов, а также порядок их сохранения при переводе муниципальных служащих на иные должности муниципальной службы и при увольнении с муниципальной службы </w:t>
      </w:r>
      <w:r w:rsidRPr="00FE75CA">
        <w:rPr>
          <w:sz w:val="28"/>
          <w:szCs w:val="28"/>
        </w:rPr>
        <w:t xml:space="preserve">устанавливается </w:t>
      </w:r>
      <w:hyperlink r:id="rId9" w:history="1">
        <w:r w:rsidRPr="00FE75CA">
          <w:rPr>
            <w:color w:val="0000FF"/>
            <w:sz w:val="28"/>
            <w:szCs w:val="28"/>
          </w:rPr>
          <w:t>законом</w:t>
        </w:r>
      </w:hyperlink>
      <w:r w:rsidRPr="00FE75CA">
        <w:rPr>
          <w:sz w:val="28"/>
          <w:szCs w:val="28"/>
        </w:rPr>
        <w:t xml:space="preserve"> Забайкальского края от </w:t>
      </w:r>
      <w:r w:rsidR="00FE75CA" w:rsidRPr="00FE75CA">
        <w:rPr>
          <w:sz w:val="28"/>
          <w:szCs w:val="28"/>
        </w:rPr>
        <w:t>11 марта 2011 г. 474-ЗЗК</w:t>
      </w:r>
      <w:r w:rsidR="0035166A" w:rsidRPr="00FE75CA">
        <w:rPr>
          <w:sz w:val="28"/>
          <w:szCs w:val="28"/>
        </w:rPr>
        <w:t xml:space="preserve"> «</w:t>
      </w:r>
      <w:r w:rsidRPr="00FE75CA">
        <w:rPr>
          <w:sz w:val="28"/>
          <w:szCs w:val="28"/>
        </w:rPr>
        <w:t xml:space="preserve">О </w:t>
      </w:r>
      <w:r w:rsidR="00FE75CA" w:rsidRPr="00FE75CA">
        <w:rPr>
          <w:sz w:val="28"/>
          <w:szCs w:val="28"/>
        </w:rPr>
        <w:t>порядке присвоения и сохранения классных чинов муниципальных служащих в Забайкальском крае».</w:t>
      </w:r>
      <w:r w:rsidR="003A1C51">
        <w:rPr>
          <w:sz w:val="28"/>
          <w:szCs w:val="28"/>
        </w:rPr>
        <w:t xml:space="preserve"> </w:t>
      </w:r>
      <w:r w:rsidRPr="00946153">
        <w:rPr>
          <w:rFonts w:eastAsia="Courier New"/>
          <w:color w:val="000000"/>
          <w:sz w:val="28"/>
          <w:szCs w:val="28"/>
        </w:rPr>
        <w:t xml:space="preserve"> Ежемесячная надбавка к должностному окладу за классный чин учитывается во всех случаях исчисления среднего заработка</w:t>
      </w:r>
      <w:r w:rsidR="004D5C59">
        <w:rPr>
          <w:rFonts w:eastAsia="Courier New"/>
          <w:color w:val="000000"/>
          <w:sz w:val="28"/>
          <w:szCs w:val="28"/>
        </w:rPr>
        <w:t>.</w:t>
      </w:r>
    </w:p>
    <w:p w:rsidR="00946153" w:rsidRPr="00946153" w:rsidRDefault="00946153" w:rsidP="00BF50BC">
      <w:pPr>
        <w:widowControl w:val="0"/>
        <w:numPr>
          <w:ilvl w:val="0"/>
          <w:numId w:val="10"/>
        </w:numPr>
        <w:tabs>
          <w:tab w:val="num" w:pos="0"/>
        </w:tabs>
        <w:ind w:left="0" w:firstLine="709"/>
        <w:jc w:val="both"/>
        <w:rPr>
          <w:sz w:val="28"/>
          <w:szCs w:val="28"/>
        </w:rPr>
      </w:pPr>
      <w:r w:rsidRPr="00946153">
        <w:rPr>
          <w:sz w:val="28"/>
          <w:szCs w:val="28"/>
        </w:rPr>
        <w:t xml:space="preserve"> ежемесячная процентная надбавка к должностному окладу за работу со сведениями, составляющими государственную тайну в размерах в зависимости от степени секретности сведений, к которым они имеют документально  подтверждаемый доступ.</w:t>
      </w:r>
    </w:p>
    <w:p w:rsidR="00946153" w:rsidRPr="00946153" w:rsidRDefault="00946153" w:rsidP="00BF50BC">
      <w:pPr>
        <w:tabs>
          <w:tab w:val="num" w:pos="0"/>
        </w:tabs>
        <w:ind w:firstLine="709"/>
        <w:jc w:val="both"/>
        <w:rPr>
          <w:sz w:val="28"/>
          <w:szCs w:val="28"/>
        </w:rPr>
      </w:pPr>
      <w:r w:rsidRPr="00946153">
        <w:rPr>
          <w:sz w:val="28"/>
          <w:szCs w:val="28"/>
        </w:rPr>
        <w:t xml:space="preserve"> Размер ежемесячной процентной надбавки к должностному окладу за работу со сведениями, имеющими степень секретности:</w:t>
      </w:r>
    </w:p>
    <w:p w:rsidR="00946153" w:rsidRPr="00946153" w:rsidRDefault="00946153" w:rsidP="00BF50BC">
      <w:pPr>
        <w:tabs>
          <w:tab w:val="num" w:pos="0"/>
        </w:tabs>
        <w:ind w:firstLine="709"/>
        <w:jc w:val="both"/>
        <w:rPr>
          <w:sz w:val="28"/>
          <w:szCs w:val="28"/>
        </w:rPr>
      </w:pPr>
      <w:r w:rsidRPr="00946153">
        <w:rPr>
          <w:sz w:val="28"/>
          <w:szCs w:val="28"/>
        </w:rPr>
        <w:t xml:space="preserve">  -«особой важности»- в размере 50-75 процентов должностного оклада;</w:t>
      </w:r>
    </w:p>
    <w:p w:rsidR="00946153" w:rsidRPr="00946153" w:rsidRDefault="00946153" w:rsidP="00BF50BC">
      <w:pPr>
        <w:tabs>
          <w:tab w:val="num" w:pos="0"/>
        </w:tabs>
        <w:ind w:firstLine="709"/>
        <w:jc w:val="both"/>
        <w:rPr>
          <w:sz w:val="28"/>
          <w:szCs w:val="28"/>
        </w:rPr>
      </w:pPr>
      <w:r w:rsidRPr="00946153">
        <w:rPr>
          <w:sz w:val="28"/>
          <w:szCs w:val="28"/>
        </w:rPr>
        <w:t xml:space="preserve">  -«совершенно секретно» - в размере 30-50 процентов должностного оклада;</w:t>
      </w:r>
    </w:p>
    <w:p w:rsidR="00946153" w:rsidRPr="00946153" w:rsidRDefault="00946153" w:rsidP="00BF50BC">
      <w:pPr>
        <w:tabs>
          <w:tab w:val="num" w:pos="0"/>
        </w:tabs>
        <w:ind w:firstLine="709"/>
        <w:jc w:val="both"/>
        <w:rPr>
          <w:sz w:val="28"/>
          <w:szCs w:val="28"/>
        </w:rPr>
      </w:pPr>
      <w:r w:rsidRPr="00946153">
        <w:rPr>
          <w:sz w:val="28"/>
          <w:szCs w:val="28"/>
        </w:rPr>
        <w:t xml:space="preserve">  -«секретно»- при оформлении допуска с проведением проверочных мероприятий - в размере 10-15 процентов должностного оклада, без проведения проверочных  мероприятий - в размере 5-10 процентов должностного оклада.</w:t>
      </w:r>
    </w:p>
    <w:p w:rsidR="00946153" w:rsidRPr="00946153" w:rsidRDefault="00946153" w:rsidP="00BF50BC">
      <w:pPr>
        <w:tabs>
          <w:tab w:val="num" w:pos="0"/>
        </w:tabs>
        <w:ind w:firstLine="709"/>
        <w:jc w:val="both"/>
        <w:rPr>
          <w:sz w:val="28"/>
          <w:szCs w:val="28"/>
        </w:rPr>
      </w:pPr>
      <w:r w:rsidRPr="00946153">
        <w:rPr>
          <w:sz w:val="28"/>
          <w:szCs w:val="28"/>
        </w:rPr>
        <w:t xml:space="preserve"> При определении  размера ежемесячной процентной надбавки учитывается объем сведений, к которым лица, замещающие муниципальные должности, имеют доступ, а также продолжительность срока, в течение которого сохраняется актуальность засекречивания этих сведений. </w:t>
      </w:r>
    </w:p>
    <w:p w:rsidR="00946153" w:rsidRPr="00946153" w:rsidRDefault="00946153" w:rsidP="00BF50BC">
      <w:pPr>
        <w:widowControl w:val="0"/>
        <w:numPr>
          <w:ilvl w:val="0"/>
          <w:numId w:val="10"/>
        </w:numPr>
        <w:tabs>
          <w:tab w:val="num" w:pos="0"/>
        </w:tabs>
        <w:ind w:left="0" w:firstLine="709"/>
        <w:jc w:val="both"/>
        <w:rPr>
          <w:sz w:val="28"/>
          <w:szCs w:val="28"/>
        </w:rPr>
      </w:pPr>
      <w:r w:rsidRPr="00946153">
        <w:rPr>
          <w:sz w:val="28"/>
          <w:szCs w:val="28"/>
        </w:rPr>
        <w:t xml:space="preserve"> премии за выполнение особо важных и сложных заданий в соответствии с Положением о порядке выплаты премии; </w:t>
      </w:r>
    </w:p>
    <w:p w:rsidR="00946153" w:rsidRPr="00946153" w:rsidRDefault="00946153" w:rsidP="00BF50BC">
      <w:pPr>
        <w:widowControl w:val="0"/>
        <w:numPr>
          <w:ilvl w:val="0"/>
          <w:numId w:val="10"/>
        </w:numPr>
        <w:tabs>
          <w:tab w:val="num" w:pos="0"/>
        </w:tabs>
        <w:ind w:left="0" w:firstLine="709"/>
        <w:jc w:val="both"/>
        <w:rPr>
          <w:sz w:val="28"/>
          <w:szCs w:val="28"/>
        </w:rPr>
      </w:pPr>
      <w:r w:rsidRPr="00946153">
        <w:rPr>
          <w:sz w:val="28"/>
          <w:szCs w:val="28"/>
        </w:rPr>
        <w:t xml:space="preserve"> ежемесячное денежное поощрение в размере не более  2,2 (двух целых двух десятых) должностных окладов. Ежемесячно главой муниципального района «Красночикойский район» издается распоряжение  о корректировке данной надбавки с учетом отношения каждого работника к исполнению  должностных обязанностей в соответствии с Положением «О ежемесячном денежном поощрении муниципальных служащих муниципального района «Красночикойский  район»;</w:t>
      </w:r>
    </w:p>
    <w:p w:rsidR="00946153" w:rsidRPr="00946153" w:rsidRDefault="00946153" w:rsidP="00BF50BC">
      <w:pPr>
        <w:widowControl w:val="0"/>
        <w:numPr>
          <w:ilvl w:val="0"/>
          <w:numId w:val="10"/>
        </w:numPr>
        <w:tabs>
          <w:tab w:val="num" w:pos="0"/>
        </w:tabs>
        <w:ind w:left="0" w:firstLine="709"/>
        <w:jc w:val="both"/>
        <w:rPr>
          <w:sz w:val="28"/>
          <w:szCs w:val="28"/>
        </w:rPr>
      </w:pPr>
      <w:r w:rsidRPr="00946153">
        <w:rPr>
          <w:bCs/>
          <w:sz w:val="28"/>
          <w:szCs w:val="28"/>
        </w:rPr>
        <w:lastRenderedPageBreak/>
        <w:t xml:space="preserve"> единовременная выплата при предоставлении ежегодного оплачиваемого отпуска в размере двух должностных окладов и материальная помощь в размере трех должностных окладов, выплачиваемые за счет средств фонда оплаты труда муниципальных служащих</w:t>
      </w:r>
      <w:r w:rsidRPr="00946153">
        <w:rPr>
          <w:sz w:val="28"/>
          <w:szCs w:val="28"/>
        </w:rPr>
        <w:t>;</w:t>
      </w:r>
    </w:p>
    <w:p w:rsidR="00946153" w:rsidRPr="00946153" w:rsidRDefault="00946153" w:rsidP="00BF50BC">
      <w:pPr>
        <w:autoSpaceDE w:val="0"/>
        <w:autoSpaceDN w:val="0"/>
        <w:adjustRightInd w:val="0"/>
        <w:ind w:firstLine="709"/>
        <w:jc w:val="both"/>
        <w:rPr>
          <w:sz w:val="28"/>
          <w:szCs w:val="28"/>
        </w:rPr>
      </w:pPr>
      <w:r w:rsidRPr="00946153">
        <w:rPr>
          <w:sz w:val="28"/>
          <w:szCs w:val="28"/>
        </w:rPr>
        <w:t>7.1) При разделении очередного отпуска в установленном порядке на части единовременная выплата по желанию муниципального служащего производится один раз в любой из периодов ухода в отпуск в течение календарного года.</w:t>
      </w:r>
    </w:p>
    <w:p w:rsidR="00946153" w:rsidRPr="00946153" w:rsidRDefault="00946153" w:rsidP="00BF50BC">
      <w:pPr>
        <w:autoSpaceDE w:val="0"/>
        <w:autoSpaceDN w:val="0"/>
        <w:adjustRightInd w:val="0"/>
        <w:ind w:firstLine="709"/>
        <w:jc w:val="both"/>
        <w:rPr>
          <w:sz w:val="28"/>
          <w:szCs w:val="28"/>
        </w:rPr>
      </w:pPr>
      <w:r w:rsidRPr="00946153">
        <w:rPr>
          <w:sz w:val="28"/>
          <w:szCs w:val="28"/>
        </w:rPr>
        <w:t>7.2) Муниципальным служащим, не отработавшим полного года, единовременная выплата начисляется пропорционально фактически отработанному времени в текущем году.</w:t>
      </w:r>
    </w:p>
    <w:p w:rsidR="00946153" w:rsidRPr="00946153" w:rsidRDefault="00946153" w:rsidP="00BF50BC">
      <w:pPr>
        <w:autoSpaceDE w:val="0"/>
        <w:autoSpaceDN w:val="0"/>
        <w:adjustRightInd w:val="0"/>
        <w:ind w:firstLine="709"/>
        <w:jc w:val="both"/>
        <w:rPr>
          <w:sz w:val="28"/>
          <w:szCs w:val="28"/>
        </w:rPr>
      </w:pPr>
      <w:r w:rsidRPr="00946153">
        <w:rPr>
          <w:sz w:val="28"/>
          <w:szCs w:val="28"/>
        </w:rPr>
        <w:t>7.3) Вновь поступившим муниципальным служащим единовременная выплата производится пропорционально отработанному времени в конце календарного года.</w:t>
      </w:r>
    </w:p>
    <w:p w:rsidR="00946153" w:rsidRPr="00946153" w:rsidRDefault="00946153" w:rsidP="00BF50BC">
      <w:pPr>
        <w:autoSpaceDE w:val="0"/>
        <w:autoSpaceDN w:val="0"/>
        <w:adjustRightInd w:val="0"/>
        <w:ind w:firstLine="709"/>
        <w:jc w:val="both"/>
        <w:rPr>
          <w:sz w:val="28"/>
          <w:szCs w:val="28"/>
        </w:rPr>
      </w:pPr>
      <w:r w:rsidRPr="00946153">
        <w:rPr>
          <w:sz w:val="28"/>
          <w:szCs w:val="28"/>
        </w:rPr>
        <w:t>7.4) Решение о единовременной выплате муниципальному служащему принимается представителем нанимателя (работодателем) на основании письменного заявления муниципального служащего.</w:t>
      </w:r>
    </w:p>
    <w:p w:rsidR="00946153" w:rsidRPr="00946153" w:rsidRDefault="00946153" w:rsidP="00BF50BC">
      <w:pPr>
        <w:autoSpaceDE w:val="0"/>
        <w:autoSpaceDN w:val="0"/>
        <w:adjustRightInd w:val="0"/>
        <w:ind w:firstLine="709"/>
        <w:jc w:val="both"/>
        <w:rPr>
          <w:sz w:val="28"/>
          <w:szCs w:val="28"/>
        </w:rPr>
      </w:pPr>
      <w:r w:rsidRPr="00946153">
        <w:rPr>
          <w:sz w:val="28"/>
          <w:szCs w:val="28"/>
        </w:rPr>
        <w:t>7.5) В случае если в течение календарного года муниципальным служащим не использовано право на единовременную выплату, единовременная выплата производится на основании его письменного заявления в декабре текущего календарного года.</w:t>
      </w:r>
    </w:p>
    <w:p w:rsidR="00946153" w:rsidRPr="00946153" w:rsidRDefault="00946153" w:rsidP="00BF50BC">
      <w:pPr>
        <w:autoSpaceDE w:val="0"/>
        <w:autoSpaceDN w:val="0"/>
        <w:adjustRightInd w:val="0"/>
        <w:ind w:firstLine="709"/>
        <w:jc w:val="both"/>
        <w:rPr>
          <w:sz w:val="28"/>
          <w:szCs w:val="28"/>
        </w:rPr>
      </w:pPr>
      <w:r w:rsidRPr="00946153">
        <w:rPr>
          <w:sz w:val="28"/>
          <w:szCs w:val="28"/>
        </w:rPr>
        <w:t>7.6) Размер единовременной выплаты определяется исходя из установленного должностного оклада на день подачи заявления по замещаемой должности муниципальной службы.</w:t>
      </w:r>
    </w:p>
    <w:p w:rsidR="00D95360" w:rsidRDefault="00946153" w:rsidP="00BF50BC">
      <w:pPr>
        <w:autoSpaceDE w:val="0"/>
        <w:autoSpaceDN w:val="0"/>
        <w:adjustRightInd w:val="0"/>
        <w:ind w:firstLine="709"/>
        <w:jc w:val="both"/>
        <w:rPr>
          <w:sz w:val="28"/>
          <w:szCs w:val="28"/>
        </w:rPr>
      </w:pPr>
      <w:r w:rsidRPr="00946153">
        <w:rPr>
          <w:sz w:val="28"/>
          <w:szCs w:val="28"/>
        </w:rPr>
        <w:t>7.7</w:t>
      </w:r>
      <w:r w:rsidRPr="00D95360">
        <w:rPr>
          <w:sz w:val="28"/>
          <w:szCs w:val="28"/>
        </w:rPr>
        <w:t>)  </w:t>
      </w:r>
      <w:r w:rsidR="003049A6" w:rsidRPr="003049A6">
        <w:rPr>
          <w:sz w:val="28"/>
          <w:szCs w:val="28"/>
        </w:rPr>
        <w:t>Единовременная выплата при предоставлении ежегодного оплачиваемого отпуска и материальная помощь выплачиваются один раз в год по заявлению муниципального служащего. Муниципальному служащему, не отработавшему полного календарного года, единовременная выплата при предоставлении ежегодного оплачиваемого отпуска и материальная помощь начисляются пропорционально фактически отработанному времени в текущем году. На сумму единовременной выплаты при предоставлении ежегодного оплачиваемого отпуска и материальной помощи начисляются надбавки за работу в местностях с особыми климатическими условиями. Основанием для выплаты является правовой акт представителя нанимателя (работодателя).</w:t>
      </w:r>
    </w:p>
    <w:p w:rsidR="005E3F1C" w:rsidRDefault="005E3F1C" w:rsidP="00BF50BC">
      <w:pPr>
        <w:autoSpaceDE w:val="0"/>
        <w:autoSpaceDN w:val="0"/>
        <w:adjustRightInd w:val="0"/>
        <w:ind w:firstLine="709"/>
        <w:jc w:val="both"/>
        <w:rPr>
          <w:b/>
          <w:sz w:val="28"/>
          <w:szCs w:val="28"/>
        </w:rPr>
      </w:pPr>
      <w:r w:rsidRPr="005E3F1C">
        <w:rPr>
          <w:b/>
          <w:sz w:val="28"/>
          <w:szCs w:val="28"/>
        </w:rPr>
        <w:t>(в редакции решения  от 16.06.2022 г № 383)</w:t>
      </w:r>
    </w:p>
    <w:p w:rsidR="00946153" w:rsidRPr="00946153" w:rsidRDefault="00946153" w:rsidP="00BF50BC">
      <w:pPr>
        <w:autoSpaceDE w:val="0"/>
        <w:autoSpaceDN w:val="0"/>
        <w:adjustRightInd w:val="0"/>
        <w:ind w:firstLine="709"/>
        <w:jc w:val="both"/>
        <w:rPr>
          <w:sz w:val="28"/>
          <w:szCs w:val="28"/>
        </w:rPr>
      </w:pPr>
      <w:r w:rsidRPr="00946153">
        <w:rPr>
          <w:sz w:val="28"/>
          <w:szCs w:val="28"/>
        </w:rPr>
        <w:t>7.8) Выплата материальной помощи производится, как правило, при предоставлении ежегодного оплачиваемого отпуска, но может быть по просьбе муниципального служащего и по решению работодателя выплачена по частям в иные сроки.</w:t>
      </w:r>
    </w:p>
    <w:p w:rsidR="00946153" w:rsidRPr="00946153" w:rsidRDefault="00946153" w:rsidP="00BF50BC">
      <w:pPr>
        <w:autoSpaceDE w:val="0"/>
        <w:autoSpaceDN w:val="0"/>
        <w:adjustRightInd w:val="0"/>
        <w:ind w:firstLine="709"/>
        <w:jc w:val="both"/>
        <w:rPr>
          <w:sz w:val="28"/>
          <w:szCs w:val="28"/>
        </w:rPr>
      </w:pPr>
      <w:r w:rsidRPr="00946153">
        <w:rPr>
          <w:sz w:val="28"/>
          <w:szCs w:val="28"/>
        </w:rPr>
        <w:t>Выплата материальной помощи не зависит от итогов оценки результатов труда муниципального служащего.</w:t>
      </w:r>
    </w:p>
    <w:p w:rsidR="00946153" w:rsidRPr="00946153" w:rsidRDefault="00946153" w:rsidP="00BF50BC">
      <w:pPr>
        <w:autoSpaceDE w:val="0"/>
        <w:autoSpaceDN w:val="0"/>
        <w:adjustRightInd w:val="0"/>
        <w:ind w:firstLine="709"/>
        <w:jc w:val="both"/>
        <w:rPr>
          <w:sz w:val="28"/>
          <w:szCs w:val="28"/>
        </w:rPr>
      </w:pPr>
      <w:r w:rsidRPr="00946153">
        <w:rPr>
          <w:sz w:val="28"/>
          <w:szCs w:val="28"/>
        </w:rPr>
        <w:t>7.9)  Муниципальным служащим, не отработавшим полного календарного года, материальная помощь начисляется пропорционально фактически отработанному времени в текущем году.</w:t>
      </w:r>
    </w:p>
    <w:p w:rsidR="00946153" w:rsidRPr="00946153" w:rsidRDefault="00946153" w:rsidP="00BF50BC">
      <w:pPr>
        <w:autoSpaceDE w:val="0"/>
        <w:autoSpaceDN w:val="0"/>
        <w:adjustRightInd w:val="0"/>
        <w:ind w:firstLine="709"/>
        <w:jc w:val="both"/>
        <w:rPr>
          <w:sz w:val="28"/>
          <w:szCs w:val="28"/>
        </w:rPr>
      </w:pPr>
      <w:r w:rsidRPr="00946153">
        <w:rPr>
          <w:sz w:val="28"/>
          <w:szCs w:val="28"/>
        </w:rPr>
        <w:lastRenderedPageBreak/>
        <w:t>7.10) Решение об оказании материальной помощи принимается на основании письменного заявления муниципального служащего.</w:t>
      </w:r>
    </w:p>
    <w:p w:rsidR="00946153" w:rsidRPr="00946153" w:rsidRDefault="00946153" w:rsidP="00BF50BC">
      <w:pPr>
        <w:autoSpaceDE w:val="0"/>
        <w:autoSpaceDN w:val="0"/>
        <w:adjustRightInd w:val="0"/>
        <w:ind w:firstLine="709"/>
        <w:jc w:val="both"/>
        <w:rPr>
          <w:sz w:val="28"/>
          <w:szCs w:val="28"/>
        </w:rPr>
      </w:pPr>
      <w:r w:rsidRPr="00946153">
        <w:rPr>
          <w:sz w:val="28"/>
          <w:szCs w:val="28"/>
        </w:rPr>
        <w:t>7.11) В случае увольнения работника до окончания того календарного года, в котором получена материальная помощь, из выплат, причитающихся работнику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946153" w:rsidRPr="00946153" w:rsidRDefault="00946153" w:rsidP="00BF50BC">
      <w:pPr>
        <w:autoSpaceDE w:val="0"/>
        <w:autoSpaceDN w:val="0"/>
        <w:adjustRightInd w:val="0"/>
        <w:ind w:firstLine="709"/>
        <w:jc w:val="both"/>
        <w:rPr>
          <w:sz w:val="28"/>
          <w:szCs w:val="28"/>
        </w:rPr>
      </w:pPr>
      <w:r w:rsidRPr="00946153">
        <w:rPr>
          <w:sz w:val="28"/>
          <w:szCs w:val="28"/>
        </w:rPr>
        <w:t>7.12) В случае неиспользования работником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по заявлению работника материальная помощь может быть выплачена в другое время в течение календарного года.</w:t>
      </w:r>
    </w:p>
    <w:p w:rsidR="00946153" w:rsidRPr="00946153" w:rsidRDefault="00946153" w:rsidP="00BF50BC">
      <w:pPr>
        <w:autoSpaceDE w:val="0"/>
        <w:autoSpaceDN w:val="0"/>
        <w:adjustRightInd w:val="0"/>
        <w:ind w:firstLine="709"/>
        <w:jc w:val="both"/>
        <w:rPr>
          <w:sz w:val="28"/>
          <w:szCs w:val="28"/>
        </w:rPr>
      </w:pPr>
      <w:r w:rsidRPr="00946153">
        <w:rPr>
          <w:sz w:val="28"/>
          <w:szCs w:val="28"/>
        </w:rPr>
        <w:t>7.13) Муниципальному служащему, принятому на муниципальную службу в течение календарного года, а также при выходе на муниципальную службу муниципального служащего, находящегося в отпуске по уходу за ребенком, выплата материальной помощи производится в декабре текущего календарного года на основании его письменного заявления пропорционально отработанному времени в календарном году.</w:t>
      </w:r>
    </w:p>
    <w:p w:rsidR="00946153" w:rsidRPr="00946153" w:rsidRDefault="00946153" w:rsidP="00BF50BC">
      <w:pPr>
        <w:autoSpaceDE w:val="0"/>
        <w:autoSpaceDN w:val="0"/>
        <w:adjustRightInd w:val="0"/>
        <w:ind w:firstLine="709"/>
        <w:jc w:val="both"/>
        <w:rPr>
          <w:sz w:val="28"/>
          <w:szCs w:val="28"/>
        </w:rPr>
      </w:pPr>
      <w:r w:rsidRPr="00946153">
        <w:rPr>
          <w:sz w:val="28"/>
          <w:szCs w:val="28"/>
        </w:rPr>
        <w:t>В период нахождения муниципального служащего в отпуске по уходу за ребенком материальная помощь не выплачивается.</w:t>
      </w:r>
    </w:p>
    <w:p w:rsidR="00946153" w:rsidRPr="00946153" w:rsidRDefault="00946153" w:rsidP="00BF50BC">
      <w:pPr>
        <w:autoSpaceDE w:val="0"/>
        <w:autoSpaceDN w:val="0"/>
        <w:adjustRightInd w:val="0"/>
        <w:ind w:firstLine="709"/>
        <w:jc w:val="both"/>
        <w:rPr>
          <w:sz w:val="28"/>
          <w:szCs w:val="28"/>
        </w:rPr>
      </w:pPr>
      <w:r w:rsidRPr="00946153">
        <w:rPr>
          <w:sz w:val="28"/>
          <w:szCs w:val="28"/>
        </w:rPr>
        <w:t>7.14) Право на выплату материальной помощи, не полученной работником до истечения текущего календарного года, на последующие годы не переносится.</w:t>
      </w:r>
    </w:p>
    <w:p w:rsidR="00946153" w:rsidRPr="00946153" w:rsidRDefault="00946153" w:rsidP="00BF50BC">
      <w:pPr>
        <w:autoSpaceDE w:val="0"/>
        <w:autoSpaceDN w:val="0"/>
        <w:adjustRightInd w:val="0"/>
        <w:ind w:firstLine="709"/>
        <w:jc w:val="both"/>
        <w:rPr>
          <w:sz w:val="28"/>
          <w:szCs w:val="28"/>
        </w:rPr>
      </w:pPr>
      <w:r w:rsidRPr="00946153">
        <w:rPr>
          <w:sz w:val="28"/>
          <w:szCs w:val="28"/>
        </w:rPr>
        <w:t>7.15) Размер материальной помощи определяется исходя из установленного должностного оклада на день подачи заявления по замещаемой должности муниципальной службы.</w:t>
      </w:r>
    </w:p>
    <w:p w:rsidR="00946153" w:rsidRPr="00946153" w:rsidRDefault="00946153" w:rsidP="00BF50BC">
      <w:pPr>
        <w:autoSpaceDE w:val="0"/>
        <w:autoSpaceDN w:val="0"/>
        <w:adjustRightInd w:val="0"/>
        <w:ind w:firstLine="709"/>
        <w:jc w:val="both"/>
        <w:rPr>
          <w:sz w:val="28"/>
          <w:szCs w:val="28"/>
        </w:rPr>
      </w:pPr>
      <w:r w:rsidRPr="00946153">
        <w:rPr>
          <w:sz w:val="28"/>
          <w:szCs w:val="28"/>
        </w:rPr>
        <w:t>7.16) При наличии экономии средств фонда оплаты труда материальная помощь может выплачиваться муниципальному служащему в связи с рождением ребенка, свадьбой муниципального служащего, смертью близких родственников (родителей, детей, супруга), утратой личного имущества в результате кражи, пожара, стихийного бедствия или иных случаях и в порядке, установленном положением о выплате материальной помощи, утверждаемым представителем нанимателя (работодателя).</w:t>
      </w:r>
    </w:p>
    <w:p w:rsidR="00946153" w:rsidRPr="00946153" w:rsidRDefault="00946153" w:rsidP="00BF50BC">
      <w:pPr>
        <w:widowControl w:val="0"/>
        <w:numPr>
          <w:ilvl w:val="0"/>
          <w:numId w:val="10"/>
        </w:numPr>
        <w:tabs>
          <w:tab w:val="clear" w:pos="786"/>
        </w:tabs>
        <w:ind w:left="0" w:firstLine="709"/>
        <w:jc w:val="both"/>
        <w:rPr>
          <w:sz w:val="28"/>
          <w:szCs w:val="28"/>
        </w:rPr>
      </w:pPr>
      <w:r w:rsidRPr="00946153">
        <w:rPr>
          <w:rFonts w:eastAsia="Courier New"/>
          <w:color w:val="000000"/>
          <w:sz w:val="28"/>
          <w:szCs w:val="28"/>
        </w:rPr>
        <w:t xml:space="preserve"> В соответствии с Трудовым кодексом Российской Федерации муниципальному служащему, выполняющему обязанности временно отсутствующего муниципального служащего, производится доплата в случае, если выполнение этих обязанностей не предусмотрено должностной инструкцией (без освобождения от основной работы). Размер доплаты за выполнение обязанностей временно отсутствующего муниципального служащего устанавливается по соглашению сторон и не может превышать 50 процентов должностного оклада по основному месту работы.</w:t>
      </w:r>
    </w:p>
    <w:p w:rsidR="00946153" w:rsidRPr="00946153" w:rsidRDefault="00946153" w:rsidP="00BF50BC">
      <w:pPr>
        <w:widowControl w:val="0"/>
        <w:numPr>
          <w:ilvl w:val="0"/>
          <w:numId w:val="10"/>
        </w:numPr>
        <w:tabs>
          <w:tab w:val="clear" w:pos="786"/>
        </w:tabs>
        <w:ind w:left="0" w:firstLine="709"/>
        <w:jc w:val="both"/>
        <w:rPr>
          <w:sz w:val="28"/>
          <w:szCs w:val="28"/>
        </w:rPr>
      </w:pPr>
      <w:r w:rsidRPr="00946153">
        <w:rPr>
          <w:sz w:val="28"/>
          <w:szCs w:val="28"/>
        </w:rPr>
        <w:t>иные выплаты, предусмотренные федеральными законами.</w:t>
      </w:r>
    </w:p>
    <w:p w:rsidR="00946153" w:rsidRPr="00946153" w:rsidRDefault="00946153" w:rsidP="00BF50BC">
      <w:pPr>
        <w:widowControl w:val="0"/>
        <w:numPr>
          <w:ilvl w:val="0"/>
          <w:numId w:val="10"/>
        </w:numPr>
        <w:tabs>
          <w:tab w:val="clear" w:pos="786"/>
        </w:tabs>
        <w:ind w:left="0" w:firstLine="709"/>
        <w:jc w:val="both"/>
        <w:rPr>
          <w:sz w:val="28"/>
          <w:szCs w:val="28"/>
        </w:rPr>
      </w:pPr>
      <w:r w:rsidRPr="00946153">
        <w:rPr>
          <w:rFonts w:eastAsia="Courier New"/>
          <w:bCs/>
          <w:color w:val="000000"/>
          <w:sz w:val="28"/>
          <w:szCs w:val="28"/>
        </w:rPr>
        <w:t xml:space="preserve"> иная выплата стимулирующего характера в размере увеличения оплаты труда за отчетный период (Рувел) рассчитывается в процентах по формуле:  Рувел = Брейтинг*Псоотн, , где Брейтинг – проценты, равные </w:t>
      </w:r>
      <w:r w:rsidRPr="00946153">
        <w:rPr>
          <w:rFonts w:eastAsia="Courier New"/>
          <w:bCs/>
          <w:color w:val="000000"/>
          <w:sz w:val="28"/>
          <w:szCs w:val="28"/>
        </w:rPr>
        <w:lastRenderedPageBreak/>
        <w:t>количеству баллов, набранных по результатам рейтинга; Псоотн – размер увеличения денежного содержания муниципальных служащих в администрации муниципального района, замещающих должности муниципальной службы высшей и главной группы - 30 %. Увеличение размера оплаты труда за отчетный период осуществляется один раз в квартал по итогам рейтинга до 20-го числа месяца, следующего за отчетным кварталом».</w:t>
      </w:r>
    </w:p>
    <w:p w:rsidR="00946153" w:rsidRPr="00946153" w:rsidRDefault="00946153" w:rsidP="00BF50BC">
      <w:pPr>
        <w:widowControl w:val="0"/>
        <w:numPr>
          <w:ilvl w:val="3"/>
          <w:numId w:val="9"/>
        </w:numPr>
        <w:tabs>
          <w:tab w:val="num" w:pos="720"/>
        </w:tabs>
        <w:ind w:left="0" w:firstLine="709"/>
        <w:jc w:val="both"/>
        <w:rPr>
          <w:sz w:val="28"/>
          <w:szCs w:val="28"/>
        </w:rPr>
      </w:pPr>
      <w:r w:rsidRPr="00946153">
        <w:rPr>
          <w:sz w:val="28"/>
          <w:szCs w:val="28"/>
        </w:rPr>
        <w:t xml:space="preserve">К денежному содержанию муниципального служащего устанавливаются  надбавки за работу  в местностях с особыми  климатическими условиями. </w:t>
      </w:r>
    </w:p>
    <w:p w:rsidR="00946153" w:rsidRPr="00946153" w:rsidRDefault="00946153" w:rsidP="00BF50BC">
      <w:pPr>
        <w:ind w:firstLine="709"/>
        <w:jc w:val="both"/>
        <w:rPr>
          <w:sz w:val="28"/>
          <w:szCs w:val="28"/>
        </w:rPr>
      </w:pPr>
      <w:r w:rsidRPr="00946153">
        <w:rPr>
          <w:sz w:val="28"/>
          <w:szCs w:val="28"/>
        </w:rPr>
        <w:t>Применительно к настоящему Положению под надбавками за работу в местностях с особыми климатическими условиями  понимаются:</w:t>
      </w:r>
    </w:p>
    <w:p w:rsidR="00946153" w:rsidRPr="00946153" w:rsidRDefault="00946153" w:rsidP="00BF50BC">
      <w:pPr>
        <w:widowControl w:val="0"/>
        <w:numPr>
          <w:ilvl w:val="0"/>
          <w:numId w:val="11"/>
        </w:numPr>
        <w:ind w:left="0" w:firstLine="709"/>
        <w:jc w:val="both"/>
        <w:rPr>
          <w:sz w:val="28"/>
          <w:szCs w:val="28"/>
        </w:rPr>
      </w:pPr>
      <w:r w:rsidRPr="00946153">
        <w:rPr>
          <w:sz w:val="28"/>
          <w:szCs w:val="28"/>
        </w:rPr>
        <w:t>районный коэффициент, действующий на территории Забайкальского края в соответствии с федеральным законом и законом края;</w:t>
      </w:r>
    </w:p>
    <w:p w:rsidR="00946153" w:rsidRPr="00946153" w:rsidRDefault="00946153" w:rsidP="00BF50BC">
      <w:pPr>
        <w:widowControl w:val="0"/>
        <w:numPr>
          <w:ilvl w:val="0"/>
          <w:numId w:val="11"/>
        </w:numPr>
        <w:ind w:left="0" w:firstLine="709"/>
        <w:jc w:val="both"/>
        <w:rPr>
          <w:sz w:val="28"/>
          <w:szCs w:val="28"/>
        </w:rPr>
      </w:pPr>
      <w:r w:rsidRPr="00946153">
        <w:rPr>
          <w:sz w:val="28"/>
          <w:szCs w:val="28"/>
        </w:rPr>
        <w:t>процентная надбавка за стаж работы к заработной плате в соответствии с федеральным законом и законом края.</w:t>
      </w:r>
    </w:p>
    <w:p w:rsidR="00946153" w:rsidRPr="00946153" w:rsidRDefault="00946153" w:rsidP="00BF50BC">
      <w:pPr>
        <w:autoSpaceDE w:val="0"/>
        <w:autoSpaceDN w:val="0"/>
        <w:adjustRightInd w:val="0"/>
        <w:ind w:firstLine="709"/>
        <w:jc w:val="both"/>
        <w:rPr>
          <w:sz w:val="28"/>
          <w:szCs w:val="28"/>
        </w:rPr>
      </w:pPr>
      <w:r w:rsidRPr="00946153">
        <w:rPr>
          <w:sz w:val="28"/>
          <w:szCs w:val="28"/>
        </w:rPr>
        <w:t>4. Муниципальному служащему представителем нанимателя (работодателем) устанавливается ежемесячная надбавка к должностному окладу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 при их соответствии специализации замещаемой должности:</w:t>
      </w:r>
    </w:p>
    <w:p w:rsidR="00946153" w:rsidRPr="00946153" w:rsidRDefault="00946153" w:rsidP="00BF50BC">
      <w:pPr>
        <w:widowControl w:val="0"/>
        <w:autoSpaceDE w:val="0"/>
        <w:autoSpaceDN w:val="0"/>
        <w:adjustRightInd w:val="0"/>
        <w:ind w:firstLine="709"/>
        <w:jc w:val="both"/>
        <w:rPr>
          <w:sz w:val="28"/>
          <w:szCs w:val="28"/>
        </w:rPr>
      </w:pPr>
      <w:r w:rsidRPr="00946153">
        <w:rPr>
          <w:sz w:val="28"/>
          <w:szCs w:val="28"/>
        </w:rPr>
        <w:t>- за почетное звание Российской Федерации, ученую степень доктора наук, ученое звание профессора – в размере 25 процентов должностного оклада;</w:t>
      </w:r>
    </w:p>
    <w:p w:rsidR="00946153" w:rsidRPr="00946153" w:rsidRDefault="00946153" w:rsidP="00BF50BC">
      <w:pPr>
        <w:widowControl w:val="0"/>
        <w:autoSpaceDE w:val="0"/>
        <w:autoSpaceDN w:val="0"/>
        <w:adjustRightInd w:val="0"/>
        <w:ind w:firstLine="709"/>
        <w:jc w:val="both"/>
        <w:rPr>
          <w:sz w:val="28"/>
          <w:szCs w:val="28"/>
        </w:rPr>
      </w:pPr>
      <w:r w:rsidRPr="00946153">
        <w:rPr>
          <w:sz w:val="28"/>
          <w:szCs w:val="28"/>
        </w:rPr>
        <w:t>- за почетное звание Читинской области, Агинского Бурятского автономного округа, Забайкальского края, ученую степень кандидата наук, ученое звание доцента – в размере 15 процентов должностного оклада.</w:t>
      </w:r>
    </w:p>
    <w:p w:rsidR="00946153" w:rsidRPr="00946153" w:rsidRDefault="00946153" w:rsidP="00BF50BC">
      <w:pPr>
        <w:widowControl w:val="0"/>
        <w:autoSpaceDE w:val="0"/>
        <w:autoSpaceDN w:val="0"/>
        <w:adjustRightInd w:val="0"/>
        <w:ind w:firstLine="709"/>
        <w:jc w:val="both"/>
        <w:rPr>
          <w:sz w:val="28"/>
          <w:szCs w:val="28"/>
        </w:rPr>
      </w:pPr>
      <w:r w:rsidRPr="00946153">
        <w:rPr>
          <w:sz w:val="28"/>
          <w:szCs w:val="28"/>
        </w:rPr>
        <w:t>При наличии двух оснований для выплаты данной надбавки к должностному окладу выплачивается большая из надбавок.</w:t>
      </w:r>
    </w:p>
    <w:p w:rsidR="00946153" w:rsidRPr="00946153" w:rsidRDefault="00946153" w:rsidP="00BF50BC">
      <w:pPr>
        <w:ind w:firstLine="709"/>
        <w:jc w:val="both"/>
        <w:rPr>
          <w:rFonts w:eastAsia="Courier New"/>
          <w:color w:val="000000"/>
          <w:sz w:val="28"/>
          <w:szCs w:val="28"/>
        </w:rPr>
      </w:pPr>
      <w:r w:rsidRPr="00946153">
        <w:rPr>
          <w:rFonts w:eastAsia="Courier New"/>
          <w:color w:val="000000"/>
          <w:sz w:val="28"/>
          <w:szCs w:val="28"/>
        </w:rPr>
        <w:t>5. Правовой акт представителя нанимателя (работодателя), которым устанавливается или изменяется размер дополнительных выплат, объявляется муниципальному служащему под роспись.</w:t>
      </w:r>
    </w:p>
    <w:p w:rsidR="00946153" w:rsidRPr="00946153" w:rsidRDefault="00946153" w:rsidP="00BF50BC">
      <w:pPr>
        <w:autoSpaceDE w:val="0"/>
        <w:autoSpaceDN w:val="0"/>
        <w:adjustRightInd w:val="0"/>
        <w:ind w:firstLine="709"/>
        <w:jc w:val="both"/>
        <w:rPr>
          <w:sz w:val="28"/>
          <w:szCs w:val="28"/>
        </w:rPr>
      </w:pPr>
      <w:r w:rsidRPr="00946153">
        <w:rPr>
          <w:sz w:val="28"/>
          <w:szCs w:val="28"/>
        </w:rPr>
        <w:t>6. Выплата муниципальным служащим дополнительных выплат производится одновременно с выплатой должностного оклада за истекший месяц.</w:t>
      </w:r>
    </w:p>
    <w:p w:rsidR="00946153" w:rsidRPr="00946153" w:rsidRDefault="00946153" w:rsidP="00BF50BC">
      <w:pPr>
        <w:autoSpaceDE w:val="0"/>
        <w:autoSpaceDN w:val="0"/>
        <w:adjustRightInd w:val="0"/>
        <w:ind w:firstLine="709"/>
        <w:jc w:val="both"/>
        <w:rPr>
          <w:sz w:val="28"/>
          <w:szCs w:val="28"/>
        </w:rPr>
      </w:pPr>
      <w:r w:rsidRPr="00946153">
        <w:rPr>
          <w:sz w:val="28"/>
          <w:szCs w:val="28"/>
        </w:rPr>
        <w:t>7. При наличии экономии фонда оплаты труда работодатель имеет право производить муниципальным служащим иные, кроме указанных в пунктах 2,  4 настоящего Положения, дополнительные денежные выплаты.</w:t>
      </w:r>
    </w:p>
    <w:p w:rsidR="00946153" w:rsidRPr="00946153" w:rsidRDefault="00946153" w:rsidP="00BF50BC">
      <w:pPr>
        <w:autoSpaceDE w:val="0"/>
        <w:autoSpaceDN w:val="0"/>
        <w:adjustRightInd w:val="0"/>
        <w:ind w:firstLine="709"/>
        <w:jc w:val="both"/>
        <w:rPr>
          <w:sz w:val="28"/>
          <w:szCs w:val="28"/>
        </w:rPr>
      </w:pPr>
      <w:r w:rsidRPr="00946153">
        <w:rPr>
          <w:sz w:val="28"/>
          <w:szCs w:val="28"/>
        </w:rPr>
        <w:t>Порядок расходования экономии фонда оплаты труда муниципальных служащих и лиц, замещающих иные должности, в органах местного самоуправления муниципального района «Красночикойский район» определяется работодателем.</w:t>
      </w:r>
    </w:p>
    <w:p w:rsidR="00946153" w:rsidRPr="00946153" w:rsidRDefault="00946153" w:rsidP="00BF50BC">
      <w:pPr>
        <w:autoSpaceDE w:val="0"/>
        <w:autoSpaceDN w:val="0"/>
        <w:adjustRightInd w:val="0"/>
        <w:ind w:firstLine="709"/>
        <w:jc w:val="both"/>
        <w:rPr>
          <w:sz w:val="28"/>
          <w:szCs w:val="28"/>
        </w:rPr>
      </w:pPr>
      <w:r w:rsidRPr="00946153">
        <w:rPr>
          <w:sz w:val="28"/>
          <w:szCs w:val="28"/>
        </w:rPr>
        <w:t xml:space="preserve">8. Денежное содержание муниципальному служащему выплачивается не реже чем через каждые полмесяца в день, установленный правилами внутреннего трудового распорядка, коллективным договором или трудовым </w:t>
      </w:r>
      <w:r w:rsidRPr="00946153">
        <w:rPr>
          <w:sz w:val="28"/>
          <w:szCs w:val="28"/>
        </w:rPr>
        <w:lastRenderedPageBreak/>
        <w:t>договором не позднее 15 календарных дней со дня окончания периода, за который она начислена, через кассу либо путем перечисления на его лицевой счет, открытый в кредитной организации.</w:t>
      </w:r>
    </w:p>
    <w:p w:rsidR="00946153" w:rsidRPr="00946153" w:rsidRDefault="00946153" w:rsidP="00BF50BC">
      <w:pPr>
        <w:autoSpaceDE w:val="0"/>
        <w:autoSpaceDN w:val="0"/>
        <w:adjustRightInd w:val="0"/>
        <w:ind w:firstLine="709"/>
        <w:jc w:val="both"/>
        <w:rPr>
          <w:sz w:val="28"/>
          <w:szCs w:val="28"/>
        </w:rPr>
      </w:pPr>
      <w:r w:rsidRPr="00946153">
        <w:rPr>
          <w:sz w:val="28"/>
          <w:szCs w:val="28"/>
        </w:rPr>
        <w:t>9. При выплате денежного содержания муниципальному служащему выдается расчетный лист, содержащий информацию о составных частях денежного содержания, причитающегося ему за соответствующий период, размерах произведенных удержаний, а также общей денежной сумме, подлежащей выплате.</w:t>
      </w:r>
    </w:p>
    <w:p w:rsidR="00946153" w:rsidRPr="00946153" w:rsidRDefault="00946153" w:rsidP="00BF50BC">
      <w:pPr>
        <w:autoSpaceDE w:val="0"/>
        <w:autoSpaceDN w:val="0"/>
        <w:adjustRightInd w:val="0"/>
        <w:ind w:firstLine="709"/>
        <w:jc w:val="both"/>
        <w:rPr>
          <w:sz w:val="28"/>
          <w:szCs w:val="28"/>
        </w:rPr>
      </w:pPr>
      <w:r w:rsidRPr="00946153">
        <w:rPr>
          <w:sz w:val="28"/>
          <w:szCs w:val="28"/>
        </w:rPr>
        <w:t>10. Денежное содержание муниципальному служащему выплачивается за счет средств бюджета муниципального района «Красночикойский район» исключительно в денежной форме в валюте Российской Федерации.</w:t>
      </w:r>
    </w:p>
    <w:p w:rsidR="00946153" w:rsidRPr="00946153" w:rsidRDefault="00946153" w:rsidP="00BF50BC">
      <w:pPr>
        <w:autoSpaceDE w:val="0"/>
        <w:autoSpaceDN w:val="0"/>
        <w:adjustRightInd w:val="0"/>
        <w:ind w:firstLine="709"/>
        <w:jc w:val="both"/>
        <w:rPr>
          <w:sz w:val="28"/>
          <w:szCs w:val="28"/>
        </w:rPr>
      </w:pPr>
      <w:r w:rsidRPr="00946153">
        <w:rPr>
          <w:sz w:val="28"/>
          <w:szCs w:val="28"/>
        </w:rPr>
        <w:t>12. Индивидуальные трудовые споры по вопросам оплаты труда муниципальных служащих муниципального района «Красночикойский район» рассматриваются в установленном законодательством порядке.</w:t>
      </w:r>
    </w:p>
    <w:p w:rsidR="00946153" w:rsidRPr="00946153" w:rsidRDefault="00946153" w:rsidP="00BF50BC">
      <w:pPr>
        <w:ind w:firstLine="709"/>
        <w:jc w:val="both"/>
        <w:rPr>
          <w:sz w:val="28"/>
          <w:szCs w:val="28"/>
        </w:rPr>
      </w:pPr>
    </w:p>
    <w:p w:rsidR="00946153" w:rsidRPr="00946153" w:rsidRDefault="00946153" w:rsidP="00BF50BC">
      <w:pPr>
        <w:ind w:firstLine="709"/>
        <w:jc w:val="both"/>
        <w:rPr>
          <w:sz w:val="28"/>
          <w:szCs w:val="28"/>
        </w:rPr>
      </w:pPr>
      <w:r w:rsidRPr="00946153">
        <w:rPr>
          <w:b/>
          <w:bCs/>
          <w:sz w:val="28"/>
          <w:szCs w:val="28"/>
        </w:rPr>
        <w:t>Статья 2</w:t>
      </w:r>
      <w:r w:rsidRPr="00946153">
        <w:rPr>
          <w:sz w:val="28"/>
          <w:szCs w:val="28"/>
        </w:rPr>
        <w:t>. Формирование фонда оплаты труда муниципальных служащих.</w:t>
      </w:r>
    </w:p>
    <w:p w:rsidR="00946153" w:rsidRPr="00946153" w:rsidRDefault="00946153" w:rsidP="00BF50BC">
      <w:pPr>
        <w:ind w:firstLine="709"/>
        <w:jc w:val="both"/>
        <w:rPr>
          <w:sz w:val="28"/>
          <w:szCs w:val="28"/>
        </w:rPr>
      </w:pPr>
      <w:r w:rsidRPr="00946153">
        <w:rPr>
          <w:sz w:val="28"/>
          <w:szCs w:val="28"/>
        </w:rPr>
        <w:t>13. При формировании фонда оплаты труда работников местного  самоуправления сверх сумм средств, направляемых для выплаты  должностных окладов, иных выплат, надбавок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 предусматриваются следующие средства на выплату (в расчете на одного работника в год):</w:t>
      </w:r>
    </w:p>
    <w:p w:rsidR="00946153" w:rsidRPr="00946153" w:rsidRDefault="00946153" w:rsidP="00BF50BC">
      <w:pPr>
        <w:ind w:firstLine="709"/>
        <w:jc w:val="both"/>
        <w:rPr>
          <w:sz w:val="28"/>
          <w:szCs w:val="28"/>
        </w:rPr>
      </w:pPr>
      <w:r w:rsidRPr="00946153">
        <w:rPr>
          <w:sz w:val="28"/>
          <w:szCs w:val="28"/>
        </w:rPr>
        <w:t>- ежемесячное денежное  поощрение – в размере двадцати четырех должностных    окладов;</w:t>
      </w:r>
    </w:p>
    <w:p w:rsidR="00946153" w:rsidRPr="00946153" w:rsidRDefault="00946153" w:rsidP="00BF50BC">
      <w:pPr>
        <w:ind w:firstLine="709"/>
        <w:jc w:val="both"/>
        <w:rPr>
          <w:sz w:val="28"/>
          <w:szCs w:val="28"/>
        </w:rPr>
      </w:pPr>
      <w:r w:rsidRPr="00946153">
        <w:rPr>
          <w:sz w:val="28"/>
          <w:szCs w:val="28"/>
        </w:rPr>
        <w:t>- надбавка за особые условия муниципальной службы в размере тринадцати должностных окладов;</w:t>
      </w:r>
    </w:p>
    <w:p w:rsidR="00946153" w:rsidRPr="00946153" w:rsidRDefault="00946153" w:rsidP="00BF50BC">
      <w:pPr>
        <w:ind w:firstLine="709"/>
        <w:jc w:val="both"/>
        <w:rPr>
          <w:sz w:val="28"/>
          <w:szCs w:val="28"/>
        </w:rPr>
      </w:pPr>
      <w:r w:rsidRPr="00946153">
        <w:rPr>
          <w:sz w:val="28"/>
          <w:szCs w:val="28"/>
        </w:rPr>
        <w:t>- надбавка за выслугу лет - в размере трех должностных окладов;</w:t>
      </w:r>
    </w:p>
    <w:p w:rsidR="00946153" w:rsidRPr="00946153" w:rsidRDefault="00946153" w:rsidP="00BF50BC">
      <w:pPr>
        <w:ind w:firstLine="709"/>
        <w:jc w:val="both"/>
        <w:rPr>
          <w:sz w:val="28"/>
          <w:szCs w:val="28"/>
        </w:rPr>
      </w:pPr>
      <w:r w:rsidRPr="00946153">
        <w:rPr>
          <w:sz w:val="28"/>
          <w:szCs w:val="28"/>
        </w:rPr>
        <w:t>- надбавка за квалификационный разряд</w:t>
      </w:r>
      <w:r w:rsidR="00D56A24">
        <w:rPr>
          <w:sz w:val="28"/>
          <w:szCs w:val="28"/>
        </w:rPr>
        <w:t xml:space="preserve"> </w:t>
      </w:r>
      <w:r w:rsidRPr="00946153">
        <w:rPr>
          <w:sz w:val="28"/>
          <w:szCs w:val="28"/>
        </w:rPr>
        <w:t>- в размере трех должностных окладов;</w:t>
      </w:r>
    </w:p>
    <w:p w:rsidR="00946153" w:rsidRPr="00946153" w:rsidRDefault="00946153" w:rsidP="00BF50BC">
      <w:pPr>
        <w:ind w:firstLine="709"/>
        <w:jc w:val="both"/>
        <w:rPr>
          <w:sz w:val="28"/>
          <w:szCs w:val="28"/>
        </w:rPr>
      </w:pPr>
      <w:r w:rsidRPr="00946153">
        <w:rPr>
          <w:sz w:val="28"/>
          <w:szCs w:val="28"/>
        </w:rPr>
        <w:t>- материальная помощь - в размере трех должностных окладов;</w:t>
      </w:r>
    </w:p>
    <w:p w:rsidR="00946153" w:rsidRPr="00946153" w:rsidRDefault="00946153" w:rsidP="00BF50BC">
      <w:pPr>
        <w:ind w:firstLine="709"/>
        <w:jc w:val="both"/>
        <w:rPr>
          <w:sz w:val="28"/>
          <w:szCs w:val="28"/>
        </w:rPr>
      </w:pPr>
      <w:r w:rsidRPr="00946153">
        <w:rPr>
          <w:sz w:val="28"/>
          <w:szCs w:val="28"/>
        </w:rPr>
        <w:t>- ежемесячная  процентная надбавка к должностному окладу за работу со сведениями, составляющими  государственную тайну, - в размере одного должностного оклада;</w:t>
      </w:r>
    </w:p>
    <w:p w:rsidR="00946153" w:rsidRPr="00946153" w:rsidRDefault="00946153" w:rsidP="00BF50BC">
      <w:pPr>
        <w:ind w:firstLine="709"/>
        <w:jc w:val="both"/>
        <w:rPr>
          <w:sz w:val="28"/>
          <w:szCs w:val="28"/>
        </w:rPr>
      </w:pPr>
      <w:r w:rsidRPr="00946153">
        <w:rPr>
          <w:sz w:val="28"/>
          <w:szCs w:val="28"/>
        </w:rPr>
        <w:t>- премия за выполнение особо важных и сложных заданий – в размере одного должностного оклада;</w:t>
      </w:r>
    </w:p>
    <w:p w:rsidR="00946153" w:rsidRPr="00946153" w:rsidRDefault="00946153" w:rsidP="00BF50BC">
      <w:pPr>
        <w:ind w:firstLine="709"/>
        <w:jc w:val="both"/>
        <w:rPr>
          <w:sz w:val="28"/>
          <w:szCs w:val="28"/>
        </w:rPr>
      </w:pPr>
      <w:r w:rsidRPr="00946153">
        <w:rPr>
          <w:bCs/>
          <w:sz w:val="28"/>
          <w:szCs w:val="28"/>
        </w:rPr>
        <w:t>- единовременная выплата при предоставлении ежегодного оплачиваемого отпуска – в размере двух должностных окладов.</w:t>
      </w:r>
    </w:p>
    <w:p w:rsidR="00946153" w:rsidRPr="00946153" w:rsidRDefault="00946153" w:rsidP="00BF50BC">
      <w:pPr>
        <w:autoSpaceDE w:val="0"/>
        <w:autoSpaceDN w:val="0"/>
        <w:adjustRightInd w:val="0"/>
        <w:ind w:firstLine="709"/>
        <w:jc w:val="both"/>
        <w:rPr>
          <w:sz w:val="28"/>
          <w:szCs w:val="28"/>
        </w:rPr>
      </w:pPr>
      <w:r w:rsidRPr="00946153">
        <w:rPr>
          <w:sz w:val="28"/>
          <w:szCs w:val="28"/>
        </w:rPr>
        <w:t>14. При формировании фонда оплаты труда муниципальных служащих кроме средств, предусмотренных в пункте 13 настоящего Положения, предусматриваются средства:</w:t>
      </w:r>
    </w:p>
    <w:p w:rsidR="00946153" w:rsidRPr="00946153" w:rsidRDefault="00946153" w:rsidP="00BF50BC">
      <w:pPr>
        <w:autoSpaceDE w:val="0"/>
        <w:autoSpaceDN w:val="0"/>
        <w:adjustRightInd w:val="0"/>
        <w:ind w:firstLine="709"/>
        <w:jc w:val="both"/>
        <w:rPr>
          <w:sz w:val="28"/>
          <w:szCs w:val="28"/>
        </w:rPr>
      </w:pPr>
      <w:r w:rsidRPr="00946153">
        <w:rPr>
          <w:sz w:val="28"/>
          <w:szCs w:val="28"/>
        </w:rPr>
        <w:t>14.1. на выплату надбавок к заработной плате за работу в местностях с особыми климатическими условиями;</w:t>
      </w:r>
    </w:p>
    <w:p w:rsidR="00946153" w:rsidRPr="00946153" w:rsidRDefault="00946153" w:rsidP="00BF50BC">
      <w:pPr>
        <w:autoSpaceDE w:val="0"/>
        <w:autoSpaceDN w:val="0"/>
        <w:adjustRightInd w:val="0"/>
        <w:ind w:firstLine="709"/>
        <w:jc w:val="both"/>
        <w:rPr>
          <w:sz w:val="28"/>
          <w:szCs w:val="28"/>
        </w:rPr>
      </w:pPr>
      <w:r w:rsidRPr="00946153">
        <w:rPr>
          <w:sz w:val="28"/>
          <w:szCs w:val="28"/>
        </w:rPr>
        <w:t xml:space="preserve">14.2. на иные выплаты, предусмотренные федеральными законами и иными нормативными правовыми актами Российской Федерации, законами и </w:t>
      </w:r>
      <w:r w:rsidRPr="00946153">
        <w:rPr>
          <w:sz w:val="28"/>
          <w:szCs w:val="28"/>
        </w:rPr>
        <w:lastRenderedPageBreak/>
        <w:t>иными нормативными правовыми актами Забайкальского края, муниципальными правовыми актами муниципального района «Красночикойский район».</w:t>
      </w:r>
    </w:p>
    <w:p w:rsidR="00946153" w:rsidRPr="00946153" w:rsidRDefault="00946153" w:rsidP="00BF50BC">
      <w:pPr>
        <w:autoSpaceDE w:val="0"/>
        <w:autoSpaceDN w:val="0"/>
        <w:adjustRightInd w:val="0"/>
        <w:ind w:firstLine="709"/>
        <w:jc w:val="both"/>
        <w:outlineLvl w:val="1"/>
        <w:rPr>
          <w:rFonts w:eastAsia="Calibri"/>
          <w:sz w:val="28"/>
          <w:szCs w:val="28"/>
          <w:lang w:eastAsia="en-US"/>
        </w:rPr>
      </w:pPr>
      <w:r w:rsidRPr="00946153">
        <w:rPr>
          <w:rFonts w:eastAsia="Calibri"/>
          <w:sz w:val="28"/>
          <w:szCs w:val="28"/>
          <w:lang w:eastAsia="en-US"/>
        </w:rPr>
        <w:t>15. Представитель нанимателя (работодатель) вправе перераспределять средства фонда оплаты труда муниципальных служащих между выплатами, предусмотренными пунктом 13 настоящего Положения.</w:t>
      </w:r>
    </w:p>
    <w:p w:rsidR="00946153" w:rsidRPr="00946153" w:rsidRDefault="00946153" w:rsidP="00BF50BC">
      <w:pPr>
        <w:ind w:firstLine="709"/>
        <w:jc w:val="both"/>
        <w:rPr>
          <w:sz w:val="28"/>
          <w:szCs w:val="28"/>
        </w:rPr>
      </w:pPr>
      <w:r w:rsidRPr="00946153">
        <w:rPr>
          <w:sz w:val="28"/>
          <w:szCs w:val="28"/>
        </w:rPr>
        <w:t>16. Годовой объем расходов на содержание органов местного самоуправления за отчетный финансовый год может превысить размер установленного норматива формирования расходов на фактически произведенные расходы на:</w:t>
      </w:r>
    </w:p>
    <w:p w:rsidR="00946153" w:rsidRPr="00946153" w:rsidRDefault="00946153" w:rsidP="00BF50BC">
      <w:pPr>
        <w:ind w:firstLine="709"/>
        <w:jc w:val="both"/>
        <w:rPr>
          <w:sz w:val="28"/>
          <w:szCs w:val="28"/>
        </w:rPr>
      </w:pPr>
      <w:r w:rsidRPr="00946153">
        <w:rPr>
          <w:sz w:val="28"/>
          <w:szCs w:val="28"/>
        </w:rPr>
        <w:t>1) материальное стимулирование муниципальных служащих, внесших существенный вклад в достижение наилучших результатов по социально-экономическому развитию Забайкальского края, источником финансового обеспечения которых являются межбюджетные трансферты из федерального бюджета и бюджета Забайкальского края;</w:t>
      </w:r>
    </w:p>
    <w:p w:rsidR="00946153" w:rsidRPr="00946153" w:rsidRDefault="00946153" w:rsidP="00BF50BC">
      <w:pPr>
        <w:ind w:firstLine="709"/>
        <w:jc w:val="both"/>
        <w:rPr>
          <w:sz w:val="28"/>
          <w:szCs w:val="28"/>
        </w:rPr>
      </w:pPr>
      <w:r w:rsidRPr="00946153">
        <w:rPr>
          <w:sz w:val="28"/>
          <w:szCs w:val="28"/>
        </w:rPr>
        <w:t>2) увеличение размеров денежного вознаграждения и размеров денежного содержания, указанных в пункте 8(1) Методики расчета нормативов формирования расходов на содержание органов местного самоуправления муниципальных образований Забайкальского края, утвержденной постановлением Правительства Забайкальского края.</w:t>
      </w:r>
    </w:p>
    <w:p w:rsidR="00946153" w:rsidRPr="00946153" w:rsidRDefault="00946153" w:rsidP="00BF50BC">
      <w:pPr>
        <w:ind w:firstLine="709"/>
        <w:jc w:val="both"/>
        <w:rPr>
          <w:sz w:val="28"/>
          <w:szCs w:val="28"/>
        </w:rPr>
      </w:pPr>
    </w:p>
    <w:p w:rsidR="00946153" w:rsidRPr="00946153" w:rsidRDefault="00946153" w:rsidP="00BF50BC">
      <w:pPr>
        <w:ind w:firstLine="709"/>
        <w:jc w:val="center"/>
        <w:rPr>
          <w:sz w:val="28"/>
          <w:szCs w:val="28"/>
        </w:rPr>
      </w:pPr>
      <w:r w:rsidRPr="00946153">
        <w:rPr>
          <w:b/>
          <w:bCs/>
          <w:sz w:val="28"/>
          <w:szCs w:val="28"/>
        </w:rPr>
        <w:t>2. Условия оплаты труда лиц, замещающих иные должности органов местного самоуправления</w:t>
      </w:r>
    </w:p>
    <w:p w:rsidR="00946153" w:rsidRPr="00946153" w:rsidRDefault="00946153" w:rsidP="00BF50BC">
      <w:pPr>
        <w:ind w:firstLine="709"/>
        <w:jc w:val="center"/>
        <w:rPr>
          <w:sz w:val="28"/>
          <w:szCs w:val="28"/>
        </w:rPr>
      </w:pPr>
    </w:p>
    <w:p w:rsidR="00946153" w:rsidRPr="00946153" w:rsidRDefault="00946153" w:rsidP="00BF50BC">
      <w:pPr>
        <w:ind w:firstLine="709"/>
        <w:jc w:val="both"/>
        <w:rPr>
          <w:sz w:val="28"/>
          <w:szCs w:val="28"/>
        </w:rPr>
      </w:pPr>
      <w:r w:rsidRPr="00946153">
        <w:rPr>
          <w:b/>
          <w:bCs/>
          <w:sz w:val="28"/>
          <w:szCs w:val="28"/>
        </w:rPr>
        <w:t>Статья 3</w:t>
      </w:r>
      <w:r w:rsidRPr="00946153">
        <w:rPr>
          <w:sz w:val="28"/>
          <w:szCs w:val="28"/>
        </w:rPr>
        <w:t>. Условия оплаты труда лиц, замещающих иные должности органов местного самоуправления.</w:t>
      </w:r>
    </w:p>
    <w:p w:rsidR="00946153" w:rsidRPr="00946153" w:rsidRDefault="00946153" w:rsidP="00BF50BC">
      <w:pPr>
        <w:ind w:firstLine="709"/>
        <w:jc w:val="both"/>
        <w:rPr>
          <w:sz w:val="28"/>
          <w:szCs w:val="28"/>
        </w:rPr>
      </w:pPr>
      <w:r w:rsidRPr="00946153">
        <w:rPr>
          <w:sz w:val="28"/>
          <w:szCs w:val="28"/>
        </w:rPr>
        <w:t xml:space="preserve">Должностные оклады лицам, замещающим иные должности в органах местного самоуправления муниципального района «Красночикойский район», устанавливаются в зависимости от замещаемой должности  в размерах согласно приложению 2 к настоящему Положению и пересматриваются одновременно с изменением  должностных окладов лиц, замещающих муниципальные должности и должности муниципальной службы. </w:t>
      </w:r>
    </w:p>
    <w:p w:rsidR="00946153" w:rsidRPr="00946153" w:rsidRDefault="00946153" w:rsidP="00BF50BC">
      <w:pPr>
        <w:widowControl w:val="0"/>
        <w:numPr>
          <w:ilvl w:val="0"/>
          <w:numId w:val="7"/>
        </w:numPr>
        <w:ind w:left="0" w:firstLine="709"/>
        <w:jc w:val="both"/>
        <w:rPr>
          <w:sz w:val="28"/>
          <w:szCs w:val="28"/>
        </w:rPr>
      </w:pPr>
      <w:r w:rsidRPr="00946153">
        <w:rPr>
          <w:sz w:val="28"/>
          <w:szCs w:val="28"/>
        </w:rPr>
        <w:t>В пределах установленного фонда оплаты труда лицам, замещающим иные должности в органах местного самоуправления  муниципального района «Красночикойский район, выплачиваются:</w:t>
      </w:r>
    </w:p>
    <w:p w:rsidR="00095848" w:rsidRDefault="00946153" w:rsidP="00BF50BC">
      <w:pPr>
        <w:widowControl w:val="0"/>
        <w:numPr>
          <w:ilvl w:val="1"/>
          <w:numId w:val="7"/>
        </w:numPr>
        <w:ind w:left="0" w:firstLine="709"/>
        <w:jc w:val="both"/>
        <w:rPr>
          <w:sz w:val="28"/>
          <w:szCs w:val="28"/>
        </w:rPr>
      </w:pPr>
      <w:r w:rsidRPr="00946153">
        <w:rPr>
          <w:sz w:val="28"/>
          <w:szCs w:val="28"/>
        </w:rPr>
        <w:t>Ежемесячная надбавка за сложность, напряженность, особый режим работы в размере до 130 процентов должностного оклада. Размер, условия установления и выплаты ежемесячной надбавки за сложность, напряженность и особый режим работы устанавливается</w:t>
      </w:r>
      <w:r w:rsidR="00D56A24" w:rsidRPr="00D56A24">
        <w:rPr>
          <w:sz w:val="28"/>
          <w:szCs w:val="28"/>
        </w:rPr>
        <w:t xml:space="preserve"> </w:t>
      </w:r>
      <w:r w:rsidR="00D56A24">
        <w:rPr>
          <w:sz w:val="28"/>
          <w:szCs w:val="28"/>
        </w:rPr>
        <w:t>работодателем;</w:t>
      </w:r>
    </w:p>
    <w:p w:rsidR="00946153" w:rsidRPr="00946153" w:rsidRDefault="00946153" w:rsidP="00BF50BC">
      <w:pPr>
        <w:widowControl w:val="0"/>
        <w:numPr>
          <w:ilvl w:val="1"/>
          <w:numId w:val="7"/>
        </w:numPr>
        <w:ind w:left="0" w:firstLine="709"/>
        <w:jc w:val="both"/>
        <w:rPr>
          <w:sz w:val="28"/>
          <w:szCs w:val="28"/>
        </w:rPr>
      </w:pPr>
      <w:r w:rsidRPr="00946153">
        <w:rPr>
          <w:sz w:val="28"/>
          <w:szCs w:val="28"/>
        </w:rPr>
        <w:t>Ежемесячная надбавка за выслугу лет в размере до 30 процентов должностного оклада в зависимости от стажа работы:</w:t>
      </w:r>
    </w:p>
    <w:p w:rsidR="00946153" w:rsidRPr="00946153" w:rsidRDefault="00946153" w:rsidP="00BF50BC">
      <w:pPr>
        <w:ind w:firstLine="709"/>
        <w:jc w:val="both"/>
        <w:rPr>
          <w:sz w:val="28"/>
          <w:szCs w:val="28"/>
        </w:rPr>
      </w:pPr>
      <w:r w:rsidRPr="00946153">
        <w:rPr>
          <w:sz w:val="28"/>
          <w:szCs w:val="28"/>
        </w:rPr>
        <w:t>-при стаже работы от 1 до 5 лет - в размере 10 процентов должностного оклада;</w:t>
      </w:r>
    </w:p>
    <w:p w:rsidR="00946153" w:rsidRPr="00946153" w:rsidRDefault="00946153" w:rsidP="00BF50BC">
      <w:pPr>
        <w:ind w:firstLine="709"/>
        <w:jc w:val="both"/>
        <w:rPr>
          <w:sz w:val="28"/>
          <w:szCs w:val="28"/>
        </w:rPr>
      </w:pPr>
      <w:r w:rsidRPr="00946153">
        <w:rPr>
          <w:sz w:val="28"/>
          <w:szCs w:val="28"/>
        </w:rPr>
        <w:t>-при стаже работы от 5 до 10 лет – в размере 15 процентов должностного оклада;</w:t>
      </w:r>
    </w:p>
    <w:p w:rsidR="00946153" w:rsidRPr="00946153" w:rsidRDefault="00946153" w:rsidP="00BF50BC">
      <w:pPr>
        <w:ind w:firstLine="709"/>
        <w:jc w:val="both"/>
        <w:rPr>
          <w:sz w:val="28"/>
          <w:szCs w:val="28"/>
        </w:rPr>
      </w:pPr>
      <w:r w:rsidRPr="00946153">
        <w:rPr>
          <w:sz w:val="28"/>
          <w:szCs w:val="28"/>
        </w:rPr>
        <w:lastRenderedPageBreak/>
        <w:t>-при стаже работы от 10 до 15 лет - в размере 20 процентов должностного оклада;</w:t>
      </w:r>
    </w:p>
    <w:p w:rsidR="00946153" w:rsidRPr="00946153" w:rsidRDefault="00946153" w:rsidP="00BF50BC">
      <w:pPr>
        <w:ind w:firstLine="709"/>
        <w:jc w:val="both"/>
        <w:rPr>
          <w:sz w:val="28"/>
          <w:szCs w:val="28"/>
        </w:rPr>
      </w:pPr>
      <w:r w:rsidRPr="00946153">
        <w:rPr>
          <w:sz w:val="28"/>
          <w:szCs w:val="28"/>
        </w:rPr>
        <w:t>-при стаже работы свыше 15 лет - в размере 30 процентов должностного оклада. В стаж работы, дающий право на получение надбавки за выслугу лет, включаются периоды  работы, включаемые в стаж муниципальной службы Забайкальского края, периоды работы в органах управления на должностях, не относящихся к муниципальным должностям, и на аналогичных должностях в бюджетных учреждениях;</w:t>
      </w:r>
    </w:p>
    <w:p w:rsidR="00946153" w:rsidRPr="00946153" w:rsidRDefault="00946153" w:rsidP="00BF50BC">
      <w:pPr>
        <w:ind w:firstLine="709"/>
        <w:jc w:val="both"/>
        <w:rPr>
          <w:sz w:val="28"/>
          <w:szCs w:val="28"/>
        </w:rPr>
      </w:pPr>
      <w:r w:rsidRPr="00946153">
        <w:rPr>
          <w:sz w:val="40"/>
          <w:szCs w:val="40"/>
        </w:rPr>
        <w:t xml:space="preserve">• </w:t>
      </w:r>
      <w:r w:rsidRPr="00946153">
        <w:rPr>
          <w:sz w:val="28"/>
          <w:szCs w:val="28"/>
        </w:rPr>
        <w:t>Ежемесячная процентная надбавка к должностному окладу за работу со сведениями, составляющими государственную тайну в размерах в зависимости от степени секретности сведений, к которым они имеют документально  подтверждаемый доступ.</w:t>
      </w:r>
    </w:p>
    <w:p w:rsidR="00946153" w:rsidRPr="00946153" w:rsidRDefault="00946153" w:rsidP="00BF50BC">
      <w:pPr>
        <w:ind w:firstLine="709"/>
        <w:jc w:val="both"/>
        <w:rPr>
          <w:sz w:val="28"/>
          <w:szCs w:val="28"/>
        </w:rPr>
      </w:pPr>
      <w:r w:rsidRPr="00946153">
        <w:rPr>
          <w:sz w:val="28"/>
          <w:szCs w:val="28"/>
        </w:rPr>
        <w:t xml:space="preserve"> Размер ежемесячной процентной надбавки к должностному окладу за работу со сведениями, имеющими степень секретности:</w:t>
      </w:r>
    </w:p>
    <w:p w:rsidR="00946153" w:rsidRPr="00946153" w:rsidRDefault="00946153" w:rsidP="00BF50BC">
      <w:pPr>
        <w:ind w:firstLine="709"/>
        <w:jc w:val="both"/>
        <w:rPr>
          <w:sz w:val="28"/>
          <w:szCs w:val="28"/>
        </w:rPr>
      </w:pPr>
      <w:r w:rsidRPr="00946153">
        <w:rPr>
          <w:sz w:val="28"/>
          <w:szCs w:val="28"/>
        </w:rPr>
        <w:t xml:space="preserve">  -«особой важности»- в размере 50-75 процентов должностного оклада;</w:t>
      </w:r>
    </w:p>
    <w:p w:rsidR="00946153" w:rsidRPr="00946153" w:rsidRDefault="00946153" w:rsidP="00BF50BC">
      <w:pPr>
        <w:ind w:firstLine="709"/>
        <w:jc w:val="both"/>
        <w:rPr>
          <w:sz w:val="28"/>
          <w:szCs w:val="28"/>
        </w:rPr>
      </w:pPr>
      <w:r w:rsidRPr="00946153">
        <w:rPr>
          <w:sz w:val="28"/>
          <w:szCs w:val="28"/>
        </w:rPr>
        <w:t xml:space="preserve">  -«совершенно секретно» - в размере 30-50 процентов должностного оклада;</w:t>
      </w:r>
    </w:p>
    <w:p w:rsidR="00946153" w:rsidRPr="00946153" w:rsidRDefault="00946153" w:rsidP="00BF50BC">
      <w:pPr>
        <w:ind w:firstLine="709"/>
        <w:jc w:val="both"/>
        <w:rPr>
          <w:sz w:val="28"/>
          <w:szCs w:val="28"/>
        </w:rPr>
      </w:pPr>
      <w:r w:rsidRPr="00946153">
        <w:rPr>
          <w:sz w:val="28"/>
          <w:szCs w:val="28"/>
        </w:rPr>
        <w:t xml:space="preserve">  -«секретно»- при оформлении допуска с проведением проверочных мероприятий - в размере 10-15 процентов должностного оклада, без проведения проверочных  мероприятий - в размере 5-10 процентов должностного оклада.</w:t>
      </w:r>
    </w:p>
    <w:p w:rsidR="00946153" w:rsidRPr="00946153" w:rsidRDefault="00946153" w:rsidP="00BF50BC">
      <w:pPr>
        <w:ind w:firstLine="709"/>
        <w:jc w:val="both"/>
        <w:rPr>
          <w:sz w:val="28"/>
          <w:szCs w:val="28"/>
        </w:rPr>
      </w:pPr>
      <w:r w:rsidRPr="00946153">
        <w:rPr>
          <w:sz w:val="28"/>
          <w:szCs w:val="28"/>
        </w:rPr>
        <w:t xml:space="preserve"> При определении  размера ежемесячной процентной надбавки учитывается объем сведений, к которым имеется доступ, а также продолжительность срока, в течение которого сохраняется актуальность засекречивания этих сведений; </w:t>
      </w:r>
    </w:p>
    <w:p w:rsidR="00946153" w:rsidRPr="00946153" w:rsidRDefault="00946153" w:rsidP="00BF50BC">
      <w:pPr>
        <w:widowControl w:val="0"/>
        <w:numPr>
          <w:ilvl w:val="0"/>
          <w:numId w:val="8"/>
        </w:numPr>
        <w:ind w:left="0" w:firstLine="709"/>
        <w:jc w:val="both"/>
        <w:rPr>
          <w:sz w:val="28"/>
          <w:szCs w:val="28"/>
        </w:rPr>
      </w:pPr>
      <w:r w:rsidRPr="00946153">
        <w:rPr>
          <w:sz w:val="28"/>
          <w:szCs w:val="28"/>
        </w:rPr>
        <w:t>Премия по результатам работы за месяц  в размере не более 33,33 процентов месячного должностного оклада с учетом надбавки за выслугу лет к должностному окладу. Премия выплачивается пропорционально отработанному времени в расчетном периоде. Размер премии определяется исходя из результатов деятельности работника с учетом его личного вклада в конечные результаты работы;</w:t>
      </w:r>
    </w:p>
    <w:p w:rsidR="00946153" w:rsidRPr="00946153" w:rsidRDefault="00946153" w:rsidP="00BF50BC">
      <w:pPr>
        <w:widowControl w:val="0"/>
        <w:numPr>
          <w:ilvl w:val="0"/>
          <w:numId w:val="8"/>
        </w:numPr>
        <w:ind w:left="0" w:firstLine="709"/>
        <w:jc w:val="both"/>
        <w:rPr>
          <w:sz w:val="28"/>
          <w:szCs w:val="28"/>
        </w:rPr>
      </w:pPr>
      <w:r w:rsidRPr="00946153">
        <w:rPr>
          <w:sz w:val="28"/>
          <w:szCs w:val="28"/>
        </w:rPr>
        <w:t xml:space="preserve">Районный коэффициент и процентная надбавка к заработной плате за работу в районах Крайнего Севера и приравненных к ним местностях применяется к фактически начисленной заработной плате; </w:t>
      </w:r>
    </w:p>
    <w:p w:rsidR="005E3F1C" w:rsidRPr="005E3F1C" w:rsidRDefault="00946153" w:rsidP="005E3F1C">
      <w:pPr>
        <w:widowControl w:val="0"/>
        <w:numPr>
          <w:ilvl w:val="0"/>
          <w:numId w:val="8"/>
        </w:numPr>
        <w:jc w:val="both"/>
        <w:rPr>
          <w:rFonts w:eastAsia="Courier New"/>
          <w:color w:val="000000"/>
          <w:sz w:val="28"/>
          <w:szCs w:val="28"/>
        </w:rPr>
      </w:pPr>
      <w:r w:rsidRPr="005E3F1C">
        <w:rPr>
          <w:sz w:val="28"/>
          <w:szCs w:val="28"/>
        </w:rPr>
        <w:t xml:space="preserve"> Материальная помощь в размере двух должностных окладов в год. Выплата материальной помощи производится, как правило, при предоставлении ежегодного оплачиваемого отпуска.</w:t>
      </w:r>
      <w:r w:rsidRPr="005E3F1C">
        <w:rPr>
          <w:rFonts w:eastAsia="Courier New"/>
          <w:color w:val="000000"/>
          <w:sz w:val="28"/>
          <w:szCs w:val="28"/>
        </w:rPr>
        <w:t xml:space="preserve"> </w:t>
      </w:r>
      <w:r w:rsidR="003049A6" w:rsidRPr="005E3F1C">
        <w:rPr>
          <w:rFonts w:eastAsia="Courier New"/>
          <w:bCs/>
          <w:color w:val="000000"/>
          <w:sz w:val="28"/>
          <w:szCs w:val="28"/>
        </w:rPr>
        <w:t xml:space="preserve">Лицу, замещающему иную должность органов местного самоуправления, не отработавшему полного календарного года, материальная помощь начисляется пропорционально фактически отработанному времени в текущем году </w:t>
      </w:r>
      <w:bookmarkStart w:id="1" w:name="_GoBack"/>
      <w:bookmarkEnd w:id="1"/>
      <w:r w:rsidR="005E3F1C" w:rsidRPr="005E3F1C">
        <w:rPr>
          <w:rFonts w:eastAsia="Courier New"/>
          <w:b/>
          <w:bCs/>
          <w:color w:val="000000"/>
          <w:sz w:val="28"/>
          <w:szCs w:val="28"/>
        </w:rPr>
        <w:t>(в редакции решения  от 16.06.2022 г № 383)</w:t>
      </w:r>
    </w:p>
    <w:p w:rsidR="00946153" w:rsidRPr="005E3F1C" w:rsidRDefault="00946153" w:rsidP="005E3F1C">
      <w:pPr>
        <w:widowControl w:val="0"/>
        <w:numPr>
          <w:ilvl w:val="0"/>
          <w:numId w:val="8"/>
        </w:numPr>
        <w:jc w:val="both"/>
        <w:rPr>
          <w:rFonts w:eastAsia="Courier New"/>
          <w:color w:val="000000"/>
          <w:sz w:val="28"/>
          <w:szCs w:val="28"/>
        </w:rPr>
      </w:pPr>
      <w:r w:rsidRPr="005E3F1C">
        <w:rPr>
          <w:rFonts w:eastAsia="Courier New"/>
          <w:color w:val="000000"/>
          <w:sz w:val="28"/>
          <w:szCs w:val="28"/>
        </w:rPr>
        <w:t xml:space="preserve"> На сумму материальной помощи начисляются надбавки за работу в местностях с особыми климатическими условиями. Основанием для выплаты материальной помощи является правовой акт представителя нанимателя (работодателя).</w:t>
      </w:r>
    </w:p>
    <w:p w:rsidR="00946153" w:rsidRPr="00946153" w:rsidRDefault="00946153" w:rsidP="00BF50BC">
      <w:pPr>
        <w:autoSpaceDE w:val="0"/>
        <w:autoSpaceDN w:val="0"/>
        <w:adjustRightInd w:val="0"/>
        <w:ind w:firstLine="709"/>
        <w:jc w:val="both"/>
        <w:rPr>
          <w:sz w:val="28"/>
          <w:szCs w:val="28"/>
        </w:rPr>
      </w:pPr>
      <w:r w:rsidRPr="00946153">
        <w:rPr>
          <w:sz w:val="28"/>
          <w:szCs w:val="28"/>
        </w:rPr>
        <w:lastRenderedPageBreak/>
        <w:t>Выплата материальной помощи производится, как правило, при предоставлении ежегодного оплачиваемого отпуска, но может быть по просьбе лица, замещающего иную должность в органах местного самоуправления, и по решению работодателя выплачена по частям в иные сроки.</w:t>
      </w:r>
    </w:p>
    <w:p w:rsidR="00946153" w:rsidRPr="00946153" w:rsidRDefault="00946153" w:rsidP="00BF50BC">
      <w:pPr>
        <w:autoSpaceDE w:val="0"/>
        <w:autoSpaceDN w:val="0"/>
        <w:adjustRightInd w:val="0"/>
        <w:ind w:firstLine="709"/>
        <w:jc w:val="both"/>
        <w:rPr>
          <w:sz w:val="28"/>
          <w:szCs w:val="28"/>
        </w:rPr>
      </w:pPr>
      <w:r w:rsidRPr="00946153">
        <w:rPr>
          <w:sz w:val="28"/>
          <w:szCs w:val="28"/>
        </w:rPr>
        <w:t>Выплата материальной помощи не зависит от итогов оценки результатов труда лица, замещающего иную должность в органах местного самоуправления.</w:t>
      </w:r>
    </w:p>
    <w:p w:rsidR="00946153" w:rsidRPr="00946153" w:rsidRDefault="00946153" w:rsidP="00BF50BC">
      <w:pPr>
        <w:autoSpaceDE w:val="0"/>
        <w:autoSpaceDN w:val="0"/>
        <w:adjustRightInd w:val="0"/>
        <w:ind w:firstLine="709"/>
        <w:jc w:val="both"/>
        <w:rPr>
          <w:sz w:val="28"/>
          <w:szCs w:val="28"/>
        </w:rPr>
      </w:pPr>
      <w:r w:rsidRPr="00946153">
        <w:rPr>
          <w:sz w:val="28"/>
          <w:szCs w:val="28"/>
        </w:rPr>
        <w:t>Лицам, замещающим иные должности в органах местного самоуправления, не отработавшим полного календарного года, материальная помощь начисляется пропорционально фактически отработанному времени в текущем году.</w:t>
      </w:r>
    </w:p>
    <w:p w:rsidR="00946153" w:rsidRPr="00946153" w:rsidRDefault="00946153" w:rsidP="00BF50BC">
      <w:pPr>
        <w:autoSpaceDE w:val="0"/>
        <w:autoSpaceDN w:val="0"/>
        <w:adjustRightInd w:val="0"/>
        <w:ind w:firstLine="709"/>
        <w:jc w:val="both"/>
        <w:rPr>
          <w:sz w:val="28"/>
          <w:szCs w:val="28"/>
        </w:rPr>
      </w:pPr>
      <w:r w:rsidRPr="00946153">
        <w:rPr>
          <w:sz w:val="28"/>
          <w:szCs w:val="28"/>
        </w:rPr>
        <w:t>Решение об оказании материальной помощи принимается на основании письменного заявления лица, замещающего иную должность в органах местного самоуправления.</w:t>
      </w:r>
    </w:p>
    <w:p w:rsidR="00946153" w:rsidRPr="00946153" w:rsidRDefault="00946153" w:rsidP="00BF50BC">
      <w:pPr>
        <w:autoSpaceDE w:val="0"/>
        <w:autoSpaceDN w:val="0"/>
        <w:adjustRightInd w:val="0"/>
        <w:ind w:firstLine="709"/>
        <w:jc w:val="both"/>
        <w:rPr>
          <w:sz w:val="28"/>
          <w:szCs w:val="28"/>
        </w:rPr>
      </w:pPr>
      <w:r w:rsidRPr="00946153">
        <w:rPr>
          <w:sz w:val="28"/>
          <w:szCs w:val="28"/>
        </w:rPr>
        <w:t>В случае увольнения работника до окончания того календарного года, в котором получена материальная помощь, из выплат, причитающихся работнику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946153" w:rsidRPr="00946153" w:rsidRDefault="00946153" w:rsidP="00BF50BC">
      <w:pPr>
        <w:autoSpaceDE w:val="0"/>
        <w:autoSpaceDN w:val="0"/>
        <w:adjustRightInd w:val="0"/>
        <w:ind w:firstLine="709"/>
        <w:jc w:val="both"/>
        <w:rPr>
          <w:sz w:val="28"/>
          <w:szCs w:val="28"/>
        </w:rPr>
      </w:pPr>
      <w:r w:rsidRPr="00946153">
        <w:rPr>
          <w:sz w:val="28"/>
          <w:szCs w:val="28"/>
        </w:rPr>
        <w:t>В случае неиспользования работником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по заявлению работника материальная помощь может быть выплачена в другое время в течение календарного года.</w:t>
      </w:r>
    </w:p>
    <w:p w:rsidR="00946153" w:rsidRPr="00946153" w:rsidRDefault="00946153" w:rsidP="00BF50BC">
      <w:pPr>
        <w:autoSpaceDE w:val="0"/>
        <w:autoSpaceDN w:val="0"/>
        <w:adjustRightInd w:val="0"/>
        <w:ind w:firstLine="709"/>
        <w:jc w:val="both"/>
        <w:rPr>
          <w:sz w:val="28"/>
          <w:szCs w:val="28"/>
        </w:rPr>
      </w:pPr>
      <w:r w:rsidRPr="00946153">
        <w:rPr>
          <w:sz w:val="28"/>
          <w:szCs w:val="28"/>
        </w:rPr>
        <w:t>Лицу, замещающему иную должность в органах местного самоуправления,  принятому на службу в органы местного самоуправления в течение календарного года, а также при выходе на службу в органы местного самоуправления  лица, замещающего иную должность в органах местного самоуправления, находящегося в отпуске по уходу за ребенком, выплата материальной помощи производится в декабре текущего календарного года на основании его письменного заявления пропорционально отработанному времени в календарном году.</w:t>
      </w:r>
    </w:p>
    <w:p w:rsidR="00946153" w:rsidRPr="00946153" w:rsidRDefault="00946153" w:rsidP="00BF50BC">
      <w:pPr>
        <w:autoSpaceDE w:val="0"/>
        <w:autoSpaceDN w:val="0"/>
        <w:adjustRightInd w:val="0"/>
        <w:ind w:firstLine="709"/>
        <w:jc w:val="both"/>
        <w:rPr>
          <w:sz w:val="28"/>
          <w:szCs w:val="28"/>
        </w:rPr>
      </w:pPr>
      <w:r w:rsidRPr="00946153">
        <w:rPr>
          <w:sz w:val="28"/>
          <w:szCs w:val="28"/>
        </w:rPr>
        <w:t>В период нахождения лица, замещающего иную должность в органах местного самоуправления, в отпуске по уходу за ребенком материальная помощь не выплачивается.</w:t>
      </w:r>
    </w:p>
    <w:p w:rsidR="00946153" w:rsidRPr="00946153" w:rsidRDefault="00946153" w:rsidP="00BF50BC">
      <w:pPr>
        <w:autoSpaceDE w:val="0"/>
        <w:autoSpaceDN w:val="0"/>
        <w:adjustRightInd w:val="0"/>
        <w:ind w:firstLine="709"/>
        <w:jc w:val="both"/>
        <w:rPr>
          <w:sz w:val="28"/>
          <w:szCs w:val="28"/>
        </w:rPr>
      </w:pPr>
      <w:r w:rsidRPr="00946153">
        <w:rPr>
          <w:sz w:val="28"/>
          <w:szCs w:val="28"/>
        </w:rPr>
        <w:t>Право на выплату материальной помощи, не полученной работником до истечения текущего календарного года, на последующие годы не переносится.</w:t>
      </w:r>
    </w:p>
    <w:p w:rsidR="00946153" w:rsidRPr="00946153" w:rsidRDefault="00946153" w:rsidP="00BF50BC">
      <w:pPr>
        <w:autoSpaceDE w:val="0"/>
        <w:autoSpaceDN w:val="0"/>
        <w:adjustRightInd w:val="0"/>
        <w:ind w:firstLine="709"/>
        <w:jc w:val="both"/>
        <w:rPr>
          <w:sz w:val="28"/>
          <w:szCs w:val="28"/>
        </w:rPr>
      </w:pPr>
      <w:r w:rsidRPr="00946153">
        <w:rPr>
          <w:sz w:val="28"/>
          <w:szCs w:val="28"/>
        </w:rPr>
        <w:t>Размер материальной помощи определяется исходя из установленного должностного оклада на день подачи заявления по замещаемой иной должности муниципальной службы.</w:t>
      </w:r>
    </w:p>
    <w:p w:rsidR="00946153" w:rsidRPr="00946153" w:rsidRDefault="00946153" w:rsidP="00BF50BC">
      <w:pPr>
        <w:autoSpaceDE w:val="0"/>
        <w:autoSpaceDN w:val="0"/>
        <w:adjustRightInd w:val="0"/>
        <w:ind w:firstLine="709"/>
        <w:jc w:val="both"/>
        <w:rPr>
          <w:sz w:val="28"/>
          <w:szCs w:val="28"/>
        </w:rPr>
      </w:pPr>
      <w:r w:rsidRPr="00946153">
        <w:rPr>
          <w:sz w:val="28"/>
          <w:szCs w:val="28"/>
        </w:rPr>
        <w:t xml:space="preserve">При наличии экономии средств фонда оплаты труда материальная помощь может выплачиваться лицу, замещающему иную должность в органах местного самоуправления, в связи с рождением ребенка, свадьбой лица, замещающего иную должность в органах местного самоуправления, смертью близких родственников (родителей, детей, супруга), утратой личного </w:t>
      </w:r>
      <w:r w:rsidRPr="00946153">
        <w:rPr>
          <w:sz w:val="28"/>
          <w:szCs w:val="28"/>
        </w:rPr>
        <w:lastRenderedPageBreak/>
        <w:t>имущества в результате кражи, пожара, стихийного бедствия или иных случаях и в порядке, установленном положением о выплате материальной помощи, утверждаемым представителем нанимателя (работодателя).</w:t>
      </w:r>
    </w:p>
    <w:p w:rsidR="00946153" w:rsidRPr="00946153" w:rsidRDefault="00946153" w:rsidP="00BF50BC">
      <w:pPr>
        <w:autoSpaceDE w:val="0"/>
        <w:autoSpaceDN w:val="0"/>
        <w:adjustRightInd w:val="0"/>
        <w:ind w:firstLine="709"/>
        <w:jc w:val="both"/>
        <w:rPr>
          <w:sz w:val="28"/>
          <w:szCs w:val="28"/>
        </w:rPr>
      </w:pPr>
      <w:r w:rsidRPr="00946153">
        <w:rPr>
          <w:sz w:val="28"/>
          <w:szCs w:val="28"/>
        </w:rPr>
        <w:t>Порядок расходования экономии фонда оплаты труда лиц, замещающих иные должности в органах местного самоуправления муниципального района «Красночикойский район», определяется работодателем.</w:t>
      </w:r>
    </w:p>
    <w:p w:rsidR="00946153" w:rsidRPr="00946153" w:rsidRDefault="00946153" w:rsidP="00BF50BC">
      <w:pPr>
        <w:autoSpaceDE w:val="0"/>
        <w:autoSpaceDN w:val="0"/>
        <w:adjustRightInd w:val="0"/>
        <w:ind w:firstLine="709"/>
        <w:jc w:val="both"/>
        <w:rPr>
          <w:sz w:val="28"/>
          <w:szCs w:val="28"/>
        </w:rPr>
      </w:pPr>
      <w:r w:rsidRPr="00946153">
        <w:rPr>
          <w:sz w:val="28"/>
          <w:szCs w:val="28"/>
        </w:rPr>
        <w:t>При утверждении фонда оплаты труда сверх средств, направляемых для выплаты должностных окладов, предусматриваются средства в размере 37 должностных окладов (в расчете на одного работника в год).</w:t>
      </w:r>
    </w:p>
    <w:p w:rsidR="00946153" w:rsidRPr="00946153" w:rsidRDefault="00946153" w:rsidP="00BF50BC">
      <w:pPr>
        <w:ind w:firstLine="709"/>
        <w:jc w:val="both"/>
        <w:rPr>
          <w:rFonts w:ascii="Courier New" w:eastAsia="Courier New" w:hAnsi="Courier New" w:cs="Courier New"/>
          <w:color w:val="000000"/>
        </w:rPr>
      </w:pPr>
      <w:r w:rsidRPr="00946153">
        <w:rPr>
          <w:sz w:val="28"/>
          <w:szCs w:val="28"/>
        </w:rPr>
        <w:t>Размер фонда оплаты труда определяется  с учетом  районного коэффициента и процентных надбавок за стаж работы в районах Крайнего Севера и приравненных к ним местностях.</w:t>
      </w:r>
      <w:r w:rsidRPr="00946153">
        <w:rPr>
          <w:rFonts w:ascii="Courier New" w:eastAsia="Courier New" w:hAnsi="Courier New" w:cs="Courier New"/>
          <w:color w:val="000000"/>
        </w:rPr>
        <w:t xml:space="preserve"> </w:t>
      </w:r>
    </w:p>
    <w:p w:rsidR="00946153" w:rsidRPr="00946153" w:rsidRDefault="00946153" w:rsidP="00BF50BC">
      <w:pPr>
        <w:widowControl w:val="0"/>
        <w:numPr>
          <w:ilvl w:val="0"/>
          <w:numId w:val="7"/>
        </w:numPr>
        <w:ind w:left="0" w:firstLine="709"/>
        <w:jc w:val="both"/>
        <w:rPr>
          <w:sz w:val="28"/>
          <w:szCs w:val="28"/>
        </w:rPr>
      </w:pPr>
      <w:r w:rsidRPr="00946153">
        <w:rPr>
          <w:sz w:val="28"/>
          <w:szCs w:val="28"/>
        </w:rPr>
        <w:t>Гражданам, претендующим на замещение должностей в органах местного   самоуправления муниципального района «Красночикойский район», не относящихся к должностям муниципальной службы, оплата которых производится по данной системе  оплаты труда, предъявляются требования по уровню образования, стажу и опыту работы, предъявляемые к лицам, замещающим должности муниципальной службы.</w:t>
      </w:r>
    </w:p>
    <w:p w:rsidR="00946153" w:rsidRPr="00946153" w:rsidRDefault="00946153" w:rsidP="00BF50BC">
      <w:pPr>
        <w:widowControl w:val="0"/>
        <w:numPr>
          <w:ilvl w:val="0"/>
          <w:numId w:val="7"/>
        </w:numPr>
        <w:ind w:left="0" w:firstLine="709"/>
        <w:jc w:val="both"/>
        <w:rPr>
          <w:sz w:val="28"/>
          <w:szCs w:val="28"/>
        </w:rPr>
      </w:pPr>
      <w:r w:rsidRPr="00946153">
        <w:rPr>
          <w:sz w:val="28"/>
          <w:szCs w:val="28"/>
        </w:rPr>
        <w:t>Перечень подразделений и должностей, оплата труда которых производится в соответствии  с условиями оплаты труда, предусмотренными настоящей статьей, устанавливается главой муниципального района «Красночикойский район»</w:t>
      </w:r>
      <w:r w:rsidR="00325CCA">
        <w:rPr>
          <w:sz w:val="28"/>
          <w:szCs w:val="28"/>
        </w:rPr>
        <w:t xml:space="preserve"> и </w:t>
      </w:r>
      <w:r w:rsidR="00D87E8E" w:rsidRPr="00D87E8E">
        <w:rPr>
          <w:sz w:val="28"/>
          <w:szCs w:val="28"/>
        </w:rPr>
        <w:t>представительн</w:t>
      </w:r>
      <w:r w:rsidR="00D87E8E">
        <w:rPr>
          <w:sz w:val="28"/>
          <w:szCs w:val="28"/>
        </w:rPr>
        <w:t>ым</w:t>
      </w:r>
      <w:r w:rsidR="00D87E8E" w:rsidRPr="00D87E8E">
        <w:rPr>
          <w:sz w:val="28"/>
          <w:szCs w:val="28"/>
        </w:rPr>
        <w:t xml:space="preserve"> орган</w:t>
      </w:r>
      <w:r w:rsidR="00D87E8E">
        <w:rPr>
          <w:sz w:val="28"/>
          <w:szCs w:val="28"/>
        </w:rPr>
        <w:t>ом</w:t>
      </w:r>
      <w:r w:rsidR="00D87E8E" w:rsidRPr="00D87E8E">
        <w:rPr>
          <w:sz w:val="28"/>
          <w:szCs w:val="28"/>
        </w:rPr>
        <w:t xml:space="preserve"> муниципального района «Красночикойский район»</w:t>
      </w:r>
      <w:r w:rsidRPr="00946153">
        <w:rPr>
          <w:sz w:val="28"/>
          <w:szCs w:val="28"/>
        </w:rPr>
        <w:t>.</w:t>
      </w:r>
    </w:p>
    <w:p w:rsidR="00946153" w:rsidRPr="00946153" w:rsidRDefault="004D5C59" w:rsidP="00BF50BC">
      <w:pPr>
        <w:ind w:hanging="709"/>
        <w:jc w:val="both"/>
        <w:rPr>
          <w:sz w:val="28"/>
          <w:szCs w:val="28"/>
        </w:rPr>
      </w:pPr>
      <w:r>
        <w:rPr>
          <w:rFonts w:eastAsia="Calibri"/>
          <w:sz w:val="28"/>
          <w:szCs w:val="28"/>
          <w:lang w:eastAsia="en-US"/>
        </w:rPr>
        <w:t xml:space="preserve">         </w:t>
      </w:r>
      <w:r w:rsidR="00095848">
        <w:rPr>
          <w:rFonts w:eastAsia="Calibri"/>
          <w:sz w:val="28"/>
          <w:szCs w:val="28"/>
          <w:lang w:eastAsia="en-US"/>
        </w:rPr>
        <w:tab/>
      </w:r>
      <w:r w:rsidR="00095848">
        <w:rPr>
          <w:rFonts w:eastAsia="Calibri"/>
          <w:sz w:val="28"/>
          <w:szCs w:val="28"/>
          <w:lang w:eastAsia="en-US"/>
        </w:rPr>
        <w:tab/>
      </w:r>
      <w:r w:rsidR="00946153" w:rsidRPr="00946153">
        <w:rPr>
          <w:rFonts w:eastAsia="Calibri"/>
          <w:sz w:val="28"/>
          <w:szCs w:val="28"/>
          <w:lang w:eastAsia="en-US"/>
        </w:rPr>
        <w:t xml:space="preserve">При наличии экономии фонда оплаты труда работодатель имеет право производить </w:t>
      </w:r>
      <w:r w:rsidR="00946153" w:rsidRPr="00946153">
        <w:rPr>
          <w:rFonts w:eastAsia="Calibri"/>
          <w:bCs/>
          <w:sz w:val="28"/>
          <w:szCs w:val="28"/>
          <w:lang w:eastAsia="en-US"/>
        </w:rPr>
        <w:t>лицам, замещающим иные должности органов местного самоуправления,</w:t>
      </w:r>
      <w:r w:rsidR="00946153" w:rsidRPr="00946153">
        <w:rPr>
          <w:rFonts w:eastAsia="Calibri"/>
          <w:sz w:val="28"/>
          <w:szCs w:val="28"/>
          <w:lang w:eastAsia="en-US"/>
        </w:rPr>
        <w:t xml:space="preserve"> денежные выплаты стимулирующего характера.</w:t>
      </w:r>
    </w:p>
    <w:p w:rsidR="00946153" w:rsidRPr="00946153" w:rsidRDefault="00946153" w:rsidP="00BF50BC">
      <w:pPr>
        <w:widowControl w:val="0"/>
        <w:rPr>
          <w:sz w:val="28"/>
          <w:szCs w:val="28"/>
        </w:rPr>
      </w:pPr>
      <w:r w:rsidRPr="00946153">
        <w:rPr>
          <w:sz w:val="28"/>
          <w:szCs w:val="28"/>
        </w:rPr>
        <w:br w:type="page"/>
      </w:r>
    </w:p>
    <w:p w:rsidR="00946153" w:rsidRPr="00946153" w:rsidRDefault="00946153" w:rsidP="00946153">
      <w:pPr>
        <w:ind w:left="3969"/>
        <w:jc w:val="right"/>
        <w:rPr>
          <w:sz w:val="28"/>
          <w:szCs w:val="28"/>
        </w:rPr>
      </w:pPr>
      <w:r w:rsidRPr="00946153">
        <w:rPr>
          <w:sz w:val="28"/>
          <w:szCs w:val="28"/>
        </w:rPr>
        <w:lastRenderedPageBreak/>
        <w:t>«Приложение №1</w:t>
      </w:r>
    </w:p>
    <w:p w:rsidR="00946153" w:rsidRPr="00946153" w:rsidRDefault="00946153" w:rsidP="00946153">
      <w:pPr>
        <w:ind w:left="3969"/>
        <w:jc w:val="both"/>
        <w:rPr>
          <w:sz w:val="28"/>
          <w:szCs w:val="28"/>
        </w:rPr>
      </w:pPr>
      <w:r w:rsidRPr="00946153">
        <w:rPr>
          <w:sz w:val="28"/>
          <w:szCs w:val="28"/>
        </w:rPr>
        <w:t xml:space="preserve">к Положению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утвержденные Решением Совета муниципального района «Красночикойский район» от </w:t>
      </w:r>
      <w:r w:rsidR="00134273">
        <w:rPr>
          <w:sz w:val="28"/>
          <w:szCs w:val="28"/>
        </w:rPr>
        <w:t xml:space="preserve">26 мая </w:t>
      </w:r>
      <w:r w:rsidRPr="00946153">
        <w:rPr>
          <w:sz w:val="28"/>
          <w:szCs w:val="28"/>
        </w:rPr>
        <w:t>№ _</w:t>
      </w:r>
      <w:r w:rsidR="00134273">
        <w:rPr>
          <w:sz w:val="28"/>
          <w:szCs w:val="28"/>
          <w:u w:val="single"/>
        </w:rPr>
        <w:t>375</w:t>
      </w:r>
      <w:r w:rsidRPr="00946153">
        <w:rPr>
          <w:sz w:val="28"/>
          <w:szCs w:val="28"/>
        </w:rPr>
        <w:t xml:space="preserve">___ </w:t>
      </w:r>
    </w:p>
    <w:p w:rsidR="00946153" w:rsidRPr="00946153" w:rsidRDefault="00946153" w:rsidP="00946153">
      <w:pPr>
        <w:ind w:left="3969"/>
        <w:jc w:val="both"/>
        <w:rPr>
          <w:sz w:val="28"/>
          <w:szCs w:val="28"/>
        </w:rPr>
      </w:pPr>
    </w:p>
    <w:p w:rsidR="00946153" w:rsidRPr="00946153" w:rsidRDefault="00946153" w:rsidP="00946153">
      <w:pPr>
        <w:jc w:val="center"/>
        <w:rPr>
          <w:b/>
          <w:bCs/>
          <w:sz w:val="28"/>
          <w:szCs w:val="28"/>
        </w:rPr>
      </w:pPr>
      <w:r w:rsidRPr="00946153">
        <w:rPr>
          <w:b/>
          <w:bCs/>
          <w:sz w:val="28"/>
          <w:szCs w:val="28"/>
        </w:rPr>
        <w:t>РАЗМЕРЫ</w:t>
      </w:r>
    </w:p>
    <w:p w:rsidR="00946153" w:rsidRPr="00946153" w:rsidRDefault="00946153" w:rsidP="00946153">
      <w:pPr>
        <w:jc w:val="center"/>
        <w:rPr>
          <w:b/>
          <w:bCs/>
          <w:sz w:val="28"/>
          <w:szCs w:val="28"/>
        </w:rPr>
      </w:pPr>
      <w:r w:rsidRPr="00946153">
        <w:rPr>
          <w:b/>
          <w:bCs/>
          <w:sz w:val="28"/>
          <w:szCs w:val="28"/>
        </w:rPr>
        <w:t xml:space="preserve">должностных окладов муниципальных служащих </w:t>
      </w:r>
    </w:p>
    <w:p w:rsidR="00946153" w:rsidRPr="00946153" w:rsidRDefault="00946153" w:rsidP="00946153">
      <w:pPr>
        <w:jc w:val="center"/>
        <w:rPr>
          <w:b/>
          <w:bCs/>
          <w:sz w:val="28"/>
          <w:szCs w:val="28"/>
        </w:rPr>
      </w:pPr>
      <w:r w:rsidRPr="00946153">
        <w:rPr>
          <w:b/>
          <w:bCs/>
          <w:sz w:val="28"/>
          <w:szCs w:val="28"/>
        </w:rPr>
        <w:t>по соответствующей должности муниципальной службы</w:t>
      </w:r>
    </w:p>
    <w:p w:rsidR="00946153" w:rsidRPr="00946153" w:rsidRDefault="00946153" w:rsidP="00946153">
      <w:pPr>
        <w:jc w:val="center"/>
        <w:rPr>
          <w:sz w:val="28"/>
          <w:szCs w:val="28"/>
        </w:rPr>
      </w:pPr>
    </w:p>
    <w:tbl>
      <w:tblPr>
        <w:tblW w:w="9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4253"/>
        <w:gridCol w:w="9"/>
      </w:tblGrid>
      <w:tr w:rsidR="00946153" w:rsidRPr="00946153" w:rsidTr="003E1350">
        <w:tc>
          <w:tcPr>
            <w:tcW w:w="5211" w:type="dxa"/>
          </w:tcPr>
          <w:p w:rsidR="00946153" w:rsidRPr="00946153" w:rsidRDefault="00946153" w:rsidP="00946153">
            <w:r w:rsidRPr="00946153">
              <w:t>Наименование должностей муниципальной службы</w:t>
            </w:r>
          </w:p>
        </w:tc>
        <w:tc>
          <w:tcPr>
            <w:tcW w:w="4262" w:type="dxa"/>
            <w:gridSpan w:val="2"/>
          </w:tcPr>
          <w:p w:rsidR="00946153" w:rsidRPr="00946153" w:rsidRDefault="00946153" w:rsidP="00946153">
            <w:pPr>
              <w:jc w:val="center"/>
            </w:pPr>
            <w:r w:rsidRPr="00946153">
              <w:t>Должностной оклад в процентах от должностного оклада главы муниципального района «Красночикойский район»</w:t>
            </w:r>
          </w:p>
        </w:tc>
      </w:tr>
      <w:tr w:rsidR="00946153" w:rsidRPr="00946153" w:rsidTr="003E1350">
        <w:tc>
          <w:tcPr>
            <w:tcW w:w="9473" w:type="dxa"/>
            <w:gridSpan w:val="3"/>
          </w:tcPr>
          <w:p w:rsidR="00946153" w:rsidRPr="00946153" w:rsidRDefault="00946153" w:rsidP="00946153">
            <w:r w:rsidRPr="00946153">
              <w:rPr>
                <w:i/>
                <w:iCs/>
              </w:rPr>
              <w:t>Высшая группа должностей</w:t>
            </w:r>
          </w:p>
        </w:tc>
      </w:tr>
      <w:tr w:rsidR="00946153" w:rsidRPr="00946153" w:rsidTr="003E1350">
        <w:tc>
          <w:tcPr>
            <w:tcW w:w="5211" w:type="dxa"/>
          </w:tcPr>
          <w:p w:rsidR="00946153" w:rsidRPr="00946153" w:rsidRDefault="00946153" w:rsidP="00946153">
            <w:r w:rsidRPr="00946153">
              <w:t>Заместитель руководителя администрации муниципального района</w:t>
            </w:r>
          </w:p>
        </w:tc>
        <w:tc>
          <w:tcPr>
            <w:tcW w:w="4262" w:type="dxa"/>
            <w:gridSpan w:val="2"/>
          </w:tcPr>
          <w:p w:rsidR="00946153" w:rsidRPr="00946153" w:rsidRDefault="00946153" w:rsidP="00946153">
            <w:pPr>
              <w:jc w:val="center"/>
              <w:rPr>
                <w:sz w:val="26"/>
                <w:szCs w:val="26"/>
              </w:rPr>
            </w:pPr>
            <w:r w:rsidRPr="00946153">
              <w:rPr>
                <w:sz w:val="26"/>
                <w:szCs w:val="26"/>
              </w:rPr>
              <w:t>80</w:t>
            </w:r>
          </w:p>
        </w:tc>
      </w:tr>
      <w:tr w:rsidR="00946153" w:rsidRPr="00946153" w:rsidTr="003E1350">
        <w:tc>
          <w:tcPr>
            <w:tcW w:w="9473" w:type="dxa"/>
            <w:gridSpan w:val="3"/>
          </w:tcPr>
          <w:p w:rsidR="00946153" w:rsidRPr="00946153" w:rsidRDefault="00946153" w:rsidP="00946153">
            <w:r w:rsidRPr="00946153">
              <w:rPr>
                <w:i/>
                <w:iCs/>
              </w:rPr>
              <w:t>Главная группа должностей</w:t>
            </w:r>
          </w:p>
        </w:tc>
      </w:tr>
      <w:tr w:rsidR="00946153" w:rsidRPr="00946153" w:rsidTr="003E1350">
        <w:tc>
          <w:tcPr>
            <w:tcW w:w="5211" w:type="dxa"/>
          </w:tcPr>
          <w:p w:rsidR="00946153" w:rsidRPr="00946153" w:rsidRDefault="00946153" w:rsidP="00946153">
            <w:r w:rsidRPr="00946153">
              <w:t>Председатель комитета администрации муниципального района</w:t>
            </w:r>
          </w:p>
        </w:tc>
        <w:tc>
          <w:tcPr>
            <w:tcW w:w="4262" w:type="dxa"/>
            <w:gridSpan w:val="2"/>
          </w:tcPr>
          <w:p w:rsidR="00946153" w:rsidRPr="00946153" w:rsidRDefault="00946153" w:rsidP="00946153">
            <w:pPr>
              <w:jc w:val="center"/>
              <w:rPr>
                <w:sz w:val="26"/>
                <w:szCs w:val="26"/>
              </w:rPr>
            </w:pPr>
            <w:r w:rsidRPr="00946153">
              <w:rPr>
                <w:sz w:val="26"/>
                <w:szCs w:val="26"/>
              </w:rPr>
              <w:t>68</w:t>
            </w:r>
          </w:p>
        </w:tc>
      </w:tr>
      <w:tr w:rsidR="00946153" w:rsidRPr="00946153" w:rsidTr="003E1350">
        <w:tc>
          <w:tcPr>
            <w:tcW w:w="5211" w:type="dxa"/>
          </w:tcPr>
          <w:p w:rsidR="00946153" w:rsidRPr="00946153" w:rsidRDefault="00946153" w:rsidP="00946153">
            <w:r w:rsidRPr="00946153">
              <w:t>Начальник управления администрации муниципального района</w:t>
            </w:r>
          </w:p>
        </w:tc>
        <w:tc>
          <w:tcPr>
            <w:tcW w:w="4262" w:type="dxa"/>
            <w:gridSpan w:val="2"/>
          </w:tcPr>
          <w:p w:rsidR="00946153" w:rsidRPr="00946153" w:rsidRDefault="00946153" w:rsidP="00946153">
            <w:pPr>
              <w:jc w:val="center"/>
              <w:rPr>
                <w:sz w:val="26"/>
                <w:szCs w:val="26"/>
              </w:rPr>
            </w:pPr>
            <w:r w:rsidRPr="00946153">
              <w:rPr>
                <w:sz w:val="26"/>
                <w:szCs w:val="26"/>
              </w:rPr>
              <w:t>68</w:t>
            </w:r>
          </w:p>
        </w:tc>
      </w:tr>
      <w:tr w:rsidR="00946153" w:rsidRPr="00946153" w:rsidTr="003E1350">
        <w:tc>
          <w:tcPr>
            <w:tcW w:w="5211" w:type="dxa"/>
          </w:tcPr>
          <w:p w:rsidR="00946153" w:rsidRPr="00946153" w:rsidRDefault="00946153" w:rsidP="00946153">
            <w:r w:rsidRPr="00946153">
              <w:t>Заместитель председателя комитета администрации муниципального района</w:t>
            </w:r>
          </w:p>
        </w:tc>
        <w:tc>
          <w:tcPr>
            <w:tcW w:w="4262" w:type="dxa"/>
            <w:gridSpan w:val="2"/>
          </w:tcPr>
          <w:p w:rsidR="00946153" w:rsidRPr="00946153" w:rsidRDefault="00946153" w:rsidP="00946153">
            <w:pPr>
              <w:jc w:val="center"/>
              <w:rPr>
                <w:sz w:val="26"/>
                <w:szCs w:val="26"/>
              </w:rPr>
            </w:pPr>
            <w:r w:rsidRPr="00946153">
              <w:rPr>
                <w:sz w:val="26"/>
                <w:szCs w:val="26"/>
              </w:rPr>
              <w:t>57</w:t>
            </w:r>
          </w:p>
        </w:tc>
      </w:tr>
      <w:tr w:rsidR="00946153" w:rsidRPr="00946153" w:rsidTr="003E1350">
        <w:tc>
          <w:tcPr>
            <w:tcW w:w="5211" w:type="dxa"/>
          </w:tcPr>
          <w:p w:rsidR="00946153" w:rsidRPr="00946153" w:rsidRDefault="00946153" w:rsidP="00946153">
            <w:r w:rsidRPr="00946153">
              <w:t>Главный инспектор</w:t>
            </w:r>
          </w:p>
        </w:tc>
        <w:tc>
          <w:tcPr>
            <w:tcW w:w="4262" w:type="dxa"/>
            <w:gridSpan w:val="2"/>
          </w:tcPr>
          <w:p w:rsidR="00946153" w:rsidRPr="00946153" w:rsidRDefault="00946153" w:rsidP="00946153">
            <w:pPr>
              <w:jc w:val="center"/>
              <w:rPr>
                <w:sz w:val="26"/>
                <w:szCs w:val="26"/>
              </w:rPr>
            </w:pPr>
            <w:r w:rsidRPr="00946153">
              <w:rPr>
                <w:sz w:val="26"/>
                <w:szCs w:val="26"/>
              </w:rPr>
              <w:t>57</w:t>
            </w:r>
          </w:p>
        </w:tc>
      </w:tr>
      <w:tr w:rsidR="00946153" w:rsidRPr="00946153" w:rsidTr="003E1350">
        <w:tc>
          <w:tcPr>
            <w:tcW w:w="9473" w:type="dxa"/>
            <w:gridSpan w:val="3"/>
          </w:tcPr>
          <w:p w:rsidR="00946153" w:rsidRPr="00946153" w:rsidRDefault="00946153" w:rsidP="00946153">
            <w:r w:rsidRPr="00946153">
              <w:rPr>
                <w:i/>
                <w:iCs/>
              </w:rPr>
              <w:t>Ведущая группа должностей</w:t>
            </w:r>
          </w:p>
        </w:tc>
      </w:tr>
      <w:tr w:rsidR="00946153" w:rsidRPr="00946153" w:rsidTr="003E1350">
        <w:tc>
          <w:tcPr>
            <w:tcW w:w="5211" w:type="dxa"/>
          </w:tcPr>
          <w:p w:rsidR="00946153" w:rsidRPr="00946153" w:rsidRDefault="00946153" w:rsidP="00946153">
            <w:r w:rsidRPr="00946153">
              <w:t>Начальник отдела администрации муниципального района</w:t>
            </w:r>
          </w:p>
        </w:tc>
        <w:tc>
          <w:tcPr>
            <w:tcW w:w="4262" w:type="dxa"/>
            <w:gridSpan w:val="2"/>
          </w:tcPr>
          <w:p w:rsidR="00946153" w:rsidRPr="00946153" w:rsidRDefault="00946153" w:rsidP="00946153">
            <w:pPr>
              <w:jc w:val="center"/>
              <w:rPr>
                <w:sz w:val="26"/>
                <w:szCs w:val="26"/>
              </w:rPr>
            </w:pPr>
            <w:r w:rsidRPr="00946153">
              <w:rPr>
                <w:sz w:val="26"/>
                <w:szCs w:val="26"/>
              </w:rPr>
              <w:t>57</w:t>
            </w:r>
          </w:p>
        </w:tc>
      </w:tr>
      <w:tr w:rsidR="00946153" w:rsidRPr="00946153" w:rsidTr="003E1350">
        <w:tc>
          <w:tcPr>
            <w:tcW w:w="5211" w:type="dxa"/>
          </w:tcPr>
          <w:p w:rsidR="00946153" w:rsidRPr="00946153" w:rsidRDefault="00946153" w:rsidP="00946153">
            <w:r w:rsidRPr="00946153">
              <w:t>Консультант муниципального архива</w:t>
            </w:r>
          </w:p>
        </w:tc>
        <w:tc>
          <w:tcPr>
            <w:tcW w:w="4262" w:type="dxa"/>
            <w:gridSpan w:val="2"/>
          </w:tcPr>
          <w:p w:rsidR="00946153" w:rsidRPr="00946153" w:rsidRDefault="00946153" w:rsidP="00946153">
            <w:pPr>
              <w:jc w:val="center"/>
              <w:rPr>
                <w:sz w:val="26"/>
                <w:szCs w:val="26"/>
              </w:rPr>
            </w:pPr>
            <w:r w:rsidRPr="00946153">
              <w:rPr>
                <w:sz w:val="26"/>
                <w:szCs w:val="26"/>
              </w:rPr>
              <w:t>48</w:t>
            </w:r>
          </w:p>
        </w:tc>
      </w:tr>
      <w:tr w:rsidR="00946153" w:rsidRPr="00946153" w:rsidTr="003E1350">
        <w:tc>
          <w:tcPr>
            <w:tcW w:w="5211" w:type="dxa"/>
          </w:tcPr>
          <w:p w:rsidR="00946153" w:rsidRPr="00946153" w:rsidRDefault="00946153" w:rsidP="00946153">
            <w:r w:rsidRPr="00946153">
              <w:t>Начальник отдела комитета администрации муниципального района</w:t>
            </w:r>
          </w:p>
        </w:tc>
        <w:tc>
          <w:tcPr>
            <w:tcW w:w="4262" w:type="dxa"/>
            <w:gridSpan w:val="2"/>
          </w:tcPr>
          <w:p w:rsidR="00946153" w:rsidRPr="00946153" w:rsidRDefault="00946153" w:rsidP="00946153">
            <w:pPr>
              <w:jc w:val="center"/>
              <w:rPr>
                <w:sz w:val="26"/>
                <w:szCs w:val="26"/>
              </w:rPr>
            </w:pPr>
            <w:r w:rsidRPr="00946153">
              <w:rPr>
                <w:sz w:val="26"/>
                <w:szCs w:val="26"/>
              </w:rPr>
              <w:t>48</w:t>
            </w:r>
          </w:p>
        </w:tc>
      </w:tr>
      <w:tr w:rsidR="00946153" w:rsidRPr="00946153" w:rsidTr="003E1350">
        <w:tc>
          <w:tcPr>
            <w:tcW w:w="9473" w:type="dxa"/>
            <w:gridSpan w:val="3"/>
          </w:tcPr>
          <w:p w:rsidR="00946153" w:rsidRPr="00946153" w:rsidRDefault="00946153" w:rsidP="00946153">
            <w:r w:rsidRPr="00946153">
              <w:rPr>
                <w:i/>
                <w:iCs/>
              </w:rPr>
              <w:t>Старшая группа должностей</w:t>
            </w:r>
          </w:p>
        </w:tc>
      </w:tr>
      <w:tr w:rsidR="00946153" w:rsidRPr="00946153" w:rsidTr="003E1350">
        <w:trPr>
          <w:gridAfter w:val="1"/>
          <w:wAfter w:w="9" w:type="dxa"/>
        </w:trPr>
        <w:tc>
          <w:tcPr>
            <w:tcW w:w="5211" w:type="dxa"/>
          </w:tcPr>
          <w:p w:rsidR="00946153" w:rsidRPr="00946153" w:rsidRDefault="00946153" w:rsidP="00946153">
            <w:r w:rsidRPr="00946153">
              <w:t>Главный специалист</w:t>
            </w:r>
          </w:p>
        </w:tc>
        <w:tc>
          <w:tcPr>
            <w:tcW w:w="4253" w:type="dxa"/>
          </w:tcPr>
          <w:p w:rsidR="00946153" w:rsidRPr="00946153" w:rsidRDefault="00946153" w:rsidP="00946153">
            <w:pPr>
              <w:jc w:val="center"/>
              <w:rPr>
                <w:sz w:val="26"/>
                <w:szCs w:val="26"/>
              </w:rPr>
            </w:pPr>
            <w:r w:rsidRPr="00946153">
              <w:rPr>
                <w:sz w:val="26"/>
                <w:szCs w:val="26"/>
              </w:rPr>
              <w:t>45</w:t>
            </w:r>
          </w:p>
        </w:tc>
      </w:tr>
      <w:tr w:rsidR="00946153" w:rsidRPr="00946153" w:rsidTr="003E1350">
        <w:trPr>
          <w:gridAfter w:val="1"/>
          <w:wAfter w:w="9" w:type="dxa"/>
        </w:trPr>
        <w:tc>
          <w:tcPr>
            <w:tcW w:w="5211" w:type="dxa"/>
          </w:tcPr>
          <w:p w:rsidR="00946153" w:rsidRPr="00946153" w:rsidRDefault="00946153" w:rsidP="00946153">
            <w:r w:rsidRPr="00946153">
              <w:t>Ведущий специалист</w:t>
            </w:r>
          </w:p>
        </w:tc>
        <w:tc>
          <w:tcPr>
            <w:tcW w:w="4253" w:type="dxa"/>
          </w:tcPr>
          <w:p w:rsidR="00946153" w:rsidRPr="00946153" w:rsidRDefault="00946153" w:rsidP="00946153">
            <w:pPr>
              <w:jc w:val="center"/>
              <w:rPr>
                <w:sz w:val="26"/>
                <w:szCs w:val="26"/>
              </w:rPr>
            </w:pPr>
            <w:r w:rsidRPr="00946153">
              <w:rPr>
                <w:sz w:val="26"/>
                <w:szCs w:val="26"/>
              </w:rPr>
              <w:t>42</w:t>
            </w:r>
          </w:p>
        </w:tc>
      </w:tr>
    </w:tbl>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r w:rsidRPr="00946153">
        <w:rPr>
          <w:sz w:val="28"/>
          <w:szCs w:val="28"/>
        </w:rPr>
        <w:t>Приложение №2</w:t>
      </w:r>
    </w:p>
    <w:p w:rsidR="00946153" w:rsidRPr="00946153" w:rsidRDefault="00946153" w:rsidP="00946153">
      <w:pPr>
        <w:ind w:left="3969"/>
        <w:jc w:val="both"/>
        <w:rPr>
          <w:sz w:val="28"/>
          <w:szCs w:val="28"/>
        </w:rPr>
      </w:pPr>
      <w:r w:rsidRPr="00946153">
        <w:rPr>
          <w:sz w:val="28"/>
          <w:szCs w:val="28"/>
        </w:rPr>
        <w:t xml:space="preserve">к Положению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утвержденные Решением Совета муниципального района «Красночикойский район» от </w:t>
      </w:r>
      <w:r w:rsidR="00134273">
        <w:rPr>
          <w:sz w:val="28"/>
          <w:szCs w:val="28"/>
        </w:rPr>
        <w:t xml:space="preserve">26 мая </w:t>
      </w:r>
      <w:r w:rsidRPr="00946153">
        <w:rPr>
          <w:sz w:val="28"/>
          <w:szCs w:val="28"/>
        </w:rPr>
        <w:t xml:space="preserve"> № </w:t>
      </w:r>
      <w:r w:rsidR="00134273">
        <w:rPr>
          <w:sz w:val="28"/>
          <w:szCs w:val="28"/>
        </w:rPr>
        <w:t>375</w:t>
      </w:r>
      <w:r w:rsidRPr="00946153">
        <w:rPr>
          <w:sz w:val="28"/>
          <w:szCs w:val="28"/>
        </w:rPr>
        <w:t xml:space="preserve">___ </w:t>
      </w:r>
    </w:p>
    <w:p w:rsidR="00946153" w:rsidRPr="00946153" w:rsidRDefault="00946153" w:rsidP="00946153">
      <w:pPr>
        <w:ind w:left="540" w:hanging="540"/>
        <w:jc w:val="right"/>
        <w:rPr>
          <w:sz w:val="28"/>
          <w:szCs w:val="28"/>
        </w:rPr>
      </w:pPr>
    </w:p>
    <w:p w:rsidR="00946153" w:rsidRPr="00946153" w:rsidRDefault="00946153" w:rsidP="00946153">
      <w:pPr>
        <w:ind w:left="540" w:hanging="540"/>
        <w:jc w:val="right"/>
        <w:rPr>
          <w:sz w:val="28"/>
          <w:szCs w:val="28"/>
        </w:rPr>
      </w:pPr>
    </w:p>
    <w:p w:rsidR="00946153" w:rsidRPr="00946153" w:rsidRDefault="00946153" w:rsidP="00946153">
      <w:pPr>
        <w:keepNext/>
        <w:ind w:left="540" w:hanging="540"/>
        <w:jc w:val="center"/>
        <w:outlineLvl w:val="1"/>
        <w:rPr>
          <w:b/>
          <w:bCs/>
          <w:sz w:val="28"/>
          <w:szCs w:val="28"/>
        </w:rPr>
      </w:pPr>
      <w:r w:rsidRPr="00946153">
        <w:rPr>
          <w:b/>
          <w:bCs/>
          <w:sz w:val="28"/>
          <w:szCs w:val="28"/>
        </w:rPr>
        <w:t>РАЗМЕРЫ</w:t>
      </w:r>
    </w:p>
    <w:p w:rsidR="00946153" w:rsidRPr="00946153" w:rsidRDefault="00946153" w:rsidP="00946153">
      <w:pPr>
        <w:ind w:left="540" w:hanging="540"/>
        <w:jc w:val="center"/>
        <w:rPr>
          <w:b/>
          <w:bCs/>
          <w:sz w:val="28"/>
          <w:szCs w:val="28"/>
        </w:rPr>
      </w:pPr>
      <w:r w:rsidRPr="00946153">
        <w:rPr>
          <w:b/>
          <w:bCs/>
          <w:sz w:val="28"/>
          <w:szCs w:val="28"/>
        </w:rPr>
        <w:t>должностных окладов лиц, замещающих иные должности в органах местного самоуправления  муниципального района</w:t>
      </w:r>
    </w:p>
    <w:p w:rsidR="00946153" w:rsidRPr="00946153" w:rsidRDefault="00946153" w:rsidP="00946153">
      <w:pPr>
        <w:ind w:left="540" w:hanging="540"/>
        <w:jc w:val="center"/>
        <w:rPr>
          <w:b/>
          <w:bCs/>
          <w:sz w:val="28"/>
          <w:szCs w:val="28"/>
        </w:rPr>
      </w:pPr>
      <w:r w:rsidRPr="00946153">
        <w:rPr>
          <w:b/>
          <w:bCs/>
          <w:sz w:val="28"/>
          <w:szCs w:val="28"/>
        </w:rPr>
        <w:t>«Красночикойский район»</w:t>
      </w:r>
    </w:p>
    <w:p w:rsidR="00946153" w:rsidRPr="00946153" w:rsidRDefault="00946153" w:rsidP="00946153">
      <w:pPr>
        <w:widowControl w:val="0"/>
        <w:autoSpaceDE w:val="0"/>
        <w:autoSpaceDN w:val="0"/>
        <w:adjustRightInd w:val="0"/>
        <w:ind w:firstLine="720"/>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643"/>
        <w:gridCol w:w="6007"/>
        <w:gridCol w:w="3112"/>
      </w:tblGrid>
      <w:tr w:rsidR="00946153" w:rsidRPr="00946153" w:rsidTr="003E1350">
        <w:tc>
          <w:tcPr>
            <w:tcW w:w="0" w:type="auto"/>
            <w:tcBorders>
              <w:top w:val="single" w:sz="4" w:space="0" w:color="auto"/>
              <w:left w:val="single" w:sz="4" w:space="0" w:color="auto"/>
              <w:bottom w:val="single" w:sz="4" w:space="0" w:color="auto"/>
              <w:right w:val="single" w:sz="4" w:space="0" w:color="auto"/>
            </w:tcBorders>
            <w:hideMark/>
          </w:tcPr>
          <w:p w:rsidR="00946153" w:rsidRPr="00946153" w:rsidRDefault="006464C4" w:rsidP="00946153">
            <w:pPr>
              <w:widowControl w:val="0"/>
              <w:autoSpaceDE w:val="0"/>
              <w:autoSpaceDN w:val="0"/>
              <w:adjustRightInd w:val="0"/>
              <w:jc w:val="center"/>
              <w:rPr>
                <w:lang w:eastAsia="en-US"/>
              </w:rPr>
            </w:pPr>
            <w:r>
              <w:rPr>
                <w:lang w:eastAsia="en-US"/>
              </w:rPr>
              <w:t>№ п/п</w:t>
            </w:r>
          </w:p>
        </w:tc>
        <w:tc>
          <w:tcPr>
            <w:tcW w:w="0" w:type="auto"/>
            <w:tcBorders>
              <w:top w:val="single" w:sz="4" w:space="0" w:color="auto"/>
              <w:left w:val="single" w:sz="4" w:space="0" w:color="auto"/>
              <w:bottom w:val="single" w:sz="4" w:space="0" w:color="auto"/>
              <w:right w:val="single" w:sz="4" w:space="0" w:color="auto"/>
            </w:tcBorders>
            <w:hideMark/>
          </w:tcPr>
          <w:p w:rsidR="00946153" w:rsidRPr="00946153" w:rsidRDefault="00946153" w:rsidP="00946153">
            <w:pPr>
              <w:widowControl w:val="0"/>
              <w:autoSpaceDE w:val="0"/>
              <w:autoSpaceDN w:val="0"/>
              <w:adjustRightInd w:val="0"/>
              <w:jc w:val="center"/>
              <w:rPr>
                <w:lang w:eastAsia="en-US"/>
              </w:rPr>
            </w:pPr>
            <w:r w:rsidRPr="00946153">
              <w:rPr>
                <w:lang w:eastAsia="en-US"/>
              </w:rPr>
              <w:t>Должности, отнесенные к профессиональным квалификационным уровням</w:t>
            </w:r>
          </w:p>
        </w:tc>
        <w:tc>
          <w:tcPr>
            <w:tcW w:w="0" w:type="auto"/>
            <w:tcBorders>
              <w:top w:val="single" w:sz="4" w:space="0" w:color="auto"/>
              <w:left w:val="single" w:sz="4" w:space="0" w:color="auto"/>
              <w:bottom w:val="single" w:sz="4" w:space="0" w:color="auto"/>
              <w:right w:val="single" w:sz="4" w:space="0" w:color="auto"/>
            </w:tcBorders>
            <w:hideMark/>
          </w:tcPr>
          <w:p w:rsidR="00946153" w:rsidRPr="00946153" w:rsidRDefault="00946153" w:rsidP="00946153">
            <w:pPr>
              <w:widowControl w:val="0"/>
              <w:autoSpaceDE w:val="0"/>
              <w:autoSpaceDN w:val="0"/>
              <w:adjustRightInd w:val="0"/>
              <w:jc w:val="center"/>
              <w:rPr>
                <w:lang w:eastAsia="en-US"/>
              </w:rPr>
            </w:pPr>
            <w:r w:rsidRPr="00946153">
              <w:rPr>
                <w:lang w:eastAsia="en-US"/>
              </w:rPr>
              <w:t>Базовый должностной оклад, рублей</w:t>
            </w:r>
          </w:p>
        </w:tc>
      </w:tr>
      <w:tr w:rsidR="00946153" w:rsidRPr="00946153" w:rsidTr="003E1350">
        <w:tc>
          <w:tcPr>
            <w:tcW w:w="0" w:type="auto"/>
            <w:tcBorders>
              <w:top w:val="single" w:sz="4" w:space="0" w:color="auto"/>
              <w:left w:val="single" w:sz="4" w:space="0" w:color="auto"/>
              <w:bottom w:val="single" w:sz="4" w:space="0" w:color="auto"/>
              <w:right w:val="single" w:sz="4" w:space="0" w:color="auto"/>
            </w:tcBorders>
            <w:hideMark/>
          </w:tcPr>
          <w:p w:rsidR="00946153" w:rsidRPr="00946153" w:rsidRDefault="006464C4" w:rsidP="00946153">
            <w:pPr>
              <w:widowControl w:val="0"/>
              <w:autoSpaceDE w:val="0"/>
              <w:autoSpaceDN w:val="0"/>
              <w:adjustRightInd w:val="0"/>
              <w:jc w:val="both"/>
              <w:rPr>
                <w:lang w:eastAsia="en-US"/>
              </w:rPr>
            </w:pPr>
            <w:r>
              <w:rPr>
                <w:lang w:eastAsia="en-US"/>
              </w:rPr>
              <w:t>1</w:t>
            </w:r>
          </w:p>
        </w:tc>
        <w:tc>
          <w:tcPr>
            <w:tcW w:w="0" w:type="auto"/>
            <w:tcBorders>
              <w:top w:val="single" w:sz="4" w:space="0" w:color="auto"/>
              <w:left w:val="single" w:sz="4" w:space="0" w:color="auto"/>
              <w:bottom w:val="single" w:sz="4" w:space="0" w:color="auto"/>
              <w:right w:val="single" w:sz="4" w:space="0" w:color="auto"/>
            </w:tcBorders>
            <w:hideMark/>
          </w:tcPr>
          <w:p w:rsidR="00946153" w:rsidRPr="00946153" w:rsidRDefault="00946153" w:rsidP="00946153">
            <w:pPr>
              <w:widowControl w:val="0"/>
              <w:autoSpaceDE w:val="0"/>
              <w:autoSpaceDN w:val="0"/>
              <w:adjustRightInd w:val="0"/>
              <w:jc w:val="both"/>
              <w:rPr>
                <w:lang w:eastAsia="en-US"/>
              </w:rPr>
            </w:pPr>
            <w:r w:rsidRPr="00946153">
              <w:rPr>
                <w:lang w:eastAsia="en-US"/>
              </w:rPr>
              <w:t>Администратор, секретарь руководителя</w:t>
            </w:r>
          </w:p>
        </w:tc>
        <w:tc>
          <w:tcPr>
            <w:tcW w:w="0" w:type="auto"/>
            <w:tcBorders>
              <w:top w:val="single" w:sz="4" w:space="0" w:color="auto"/>
              <w:left w:val="single" w:sz="4" w:space="0" w:color="auto"/>
              <w:bottom w:val="single" w:sz="4" w:space="0" w:color="auto"/>
              <w:right w:val="single" w:sz="4" w:space="0" w:color="auto"/>
            </w:tcBorders>
            <w:hideMark/>
          </w:tcPr>
          <w:p w:rsidR="00946153" w:rsidRPr="00912B8E" w:rsidRDefault="009F6812" w:rsidP="009F6812">
            <w:pPr>
              <w:widowControl w:val="0"/>
              <w:autoSpaceDE w:val="0"/>
              <w:autoSpaceDN w:val="0"/>
              <w:adjustRightInd w:val="0"/>
              <w:jc w:val="center"/>
              <w:rPr>
                <w:lang w:eastAsia="en-US"/>
              </w:rPr>
            </w:pPr>
            <w:r>
              <w:rPr>
                <w:lang w:eastAsia="en-US"/>
              </w:rPr>
              <w:t xml:space="preserve">          </w:t>
            </w:r>
            <w:r w:rsidR="006464C4">
              <w:rPr>
                <w:lang w:eastAsia="en-US"/>
              </w:rPr>
              <w:t>6152</w:t>
            </w:r>
          </w:p>
        </w:tc>
      </w:tr>
      <w:tr w:rsidR="00946153" w:rsidRPr="00946153" w:rsidTr="003E1350">
        <w:tc>
          <w:tcPr>
            <w:tcW w:w="0" w:type="auto"/>
            <w:tcBorders>
              <w:top w:val="single" w:sz="4" w:space="0" w:color="auto"/>
              <w:left w:val="single" w:sz="4" w:space="0" w:color="auto"/>
              <w:bottom w:val="single" w:sz="4" w:space="0" w:color="auto"/>
              <w:right w:val="single" w:sz="4" w:space="0" w:color="auto"/>
            </w:tcBorders>
            <w:hideMark/>
          </w:tcPr>
          <w:p w:rsidR="00946153" w:rsidRPr="00946153" w:rsidRDefault="006464C4" w:rsidP="00946153">
            <w:pPr>
              <w:widowControl w:val="0"/>
              <w:autoSpaceDE w:val="0"/>
              <w:autoSpaceDN w:val="0"/>
              <w:adjustRightInd w:val="0"/>
              <w:jc w:val="both"/>
              <w:rPr>
                <w:i/>
                <w:lang w:eastAsia="en-US"/>
              </w:rPr>
            </w:pPr>
            <w:r>
              <w:rPr>
                <w:lang w:eastAsia="en-US"/>
              </w:rPr>
              <w:t>2</w:t>
            </w:r>
          </w:p>
        </w:tc>
        <w:tc>
          <w:tcPr>
            <w:tcW w:w="0" w:type="auto"/>
            <w:tcBorders>
              <w:top w:val="single" w:sz="4" w:space="0" w:color="auto"/>
              <w:left w:val="single" w:sz="4" w:space="0" w:color="auto"/>
              <w:bottom w:val="single" w:sz="4" w:space="0" w:color="auto"/>
              <w:right w:val="single" w:sz="4" w:space="0" w:color="auto"/>
            </w:tcBorders>
            <w:hideMark/>
          </w:tcPr>
          <w:p w:rsidR="00946153" w:rsidRPr="00946153" w:rsidRDefault="00946153" w:rsidP="00946153">
            <w:pPr>
              <w:widowControl w:val="0"/>
              <w:autoSpaceDE w:val="0"/>
              <w:autoSpaceDN w:val="0"/>
              <w:adjustRightInd w:val="0"/>
              <w:jc w:val="both"/>
              <w:rPr>
                <w:i/>
                <w:lang w:eastAsia="en-US"/>
              </w:rPr>
            </w:pPr>
            <w:r w:rsidRPr="00946153">
              <w:rPr>
                <w:lang w:eastAsia="en-US"/>
              </w:rPr>
              <w:t>Бухгалтер</w:t>
            </w:r>
          </w:p>
        </w:tc>
        <w:tc>
          <w:tcPr>
            <w:tcW w:w="0" w:type="auto"/>
            <w:tcBorders>
              <w:top w:val="single" w:sz="4" w:space="0" w:color="auto"/>
              <w:left w:val="single" w:sz="4" w:space="0" w:color="auto"/>
              <w:bottom w:val="single" w:sz="4" w:space="0" w:color="auto"/>
              <w:right w:val="single" w:sz="4" w:space="0" w:color="auto"/>
            </w:tcBorders>
            <w:hideMark/>
          </w:tcPr>
          <w:p w:rsidR="00946153" w:rsidRPr="00946153" w:rsidRDefault="006464C4" w:rsidP="009F6812">
            <w:pPr>
              <w:widowControl w:val="0"/>
              <w:autoSpaceDE w:val="0"/>
              <w:autoSpaceDN w:val="0"/>
              <w:adjustRightInd w:val="0"/>
              <w:ind w:firstLine="720"/>
              <w:jc w:val="center"/>
              <w:rPr>
                <w:i/>
                <w:lang w:eastAsia="en-US"/>
              </w:rPr>
            </w:pPr>
            <w:r>
              <w:rPr>
                <w:lang w:eastAsia="en-US"/>
              </w:rPr>
              <w:t>7213</w:t>
            </w:r>
          </w:p>
        </w:tc>
      </w:tr>
      <w:tr w:rsidR="006464C4" w:rsidRPr="00946153" w:rsidTr="003E1350">
        <w:tc>
          <w:tcPr>
            <w:tcW w:w="0" w:type="auto"/>
            <w:tcBorders>
              <w:top w:val="single" w:sz="4" w:space="0" w:color="auto"/>
              <w:left w:val="single" w:sz="4" w:space="0" w:color="auto"/>
              <w:bottom w:val="single" w:sz="4" w:space="0" w:color="auto"/>
              <w:right w:val="single" w:sz="4" w:space="0" w:color="auto"/>
            </w:tcBorders>
          </w:tcPr>
          <w:p w:rsidR="006464C4" w:rsidRDefault="009F6812" w:rsidP="00946153">
            <w:pPr>
              <w:widowControl w:val="0"/>
              <w:autoSpaceDE w:val="0"/>
              <w:autoSpaceDN w:val="0"/>
              <w:adjustRightInd w:val="0"/>
              <w:jc w:val="both"/>
              <w:rPr>
                <w:lang w:eastAsia="en-US"/>
              </w:rPr>
            </w:pPr>
            <w:r>
              <w:rPr>
                <w:lang w:eastAsia="en-US"/>
              </w:rPr>
              <w:t>3</w:t>
            </w:r>
          </w:p>
        </w:tc>
        <w:tc>
          <w:tcPr>
            <w:tcW w:w="0" w:type="auto"/>
            <w:tcBorders>
              <w:top w:val="single" w:sz="4" w:space="0" w:color="auto"/>
              <w:left w:val="single" w:sz="4" w:space="0" w:color="auto"/>
              <w:bottom w:val="single" w:sz="4" w:space="0" w:color="auto"/>
              <w:right w:val="single" w:sz="4" w:space="0" w:color="auto"/>
            </w:tcBorders>
          </w:tcPr>
          <w:p w:rsidR="006464C4" w:rsidRPr="00946153" w:rsidRDefault="006464C4" w:rsidP="008840EB">
            <w:pPr>
              <w:widowControl w:val="0"/>
              <w:autoSpaceDE w:val="0"/>
              <w:autoSpaceDN w:val="0"/>
              <w:spacing w:line="276" w:lineRule="auto"/>
              <w:rPr>
                <w:lang w:eastAsia="en-US"/>
              </w:rPr>
            </w:pPr>
            <w:r>
              <w:rPr>
                <w:lang w:eastAsia="en-US"/>
              </w:rPr>
              <w:t>Архивист</w:t>
            </w:r>
          </w:p>
        </w:tc>
        <w:tc>
          <w:tcPr>
            <w:tcW w:w="0" w:type="auto"/>
            <w:tcBorders>
              <w:top w:val="single" w:sz="4" w:space="0" w:color="auto"/>
              <w:left w:val="single" w:sz="4" w:space="0" w:color="auto"/>
              <w:bottom w:val="single" w:sz="4" w:space="0" w:color="auto"/>
              <w:right w:val="single" w:sz="4" w:space="0" w:color="auto"/>
            </w:tcBorders>
          </w:tcPr>
          <w:p w:rsidR="006464C4" w:rsidRPr="00946153" w:rsidRDefault="009F6812" w:rsidP="009F6812">
            <w:pPr>
              <w:widowControl w:val="0"/>
              <w:autoSpaceDE w:val="0"/>
              <w:autoSpaceDN w:val="0"/>
              <w:spacing w:line="276" w:lineRule="auto"/>
              <w:jc w:val="center"/>
              <w:rPr>
                <w:lang w:eastAsia="en-US"/>
              </w:rPr>
            </w:pPr>
            <w:r>
              <w:rPr>
                <w:lang w:eastAsia="en-US"/>
              </w:rPr>
              <w:t xml:space="preserve">          </w:t>
            </w:r>
            <w:r w:rsidR="006464C4">
              <w:rPr>
                <w:lang w:eastAsia="en-US"/>
              </w:rPr>
              <w:t>7107</w:t>
            </w:r>
          </w:p>
        </w:tc>
      </w:tr>
      <w:tr w:rsidR="006464C4" w:rsidRPr="00946153" w:rsidTr="003E1350">
        <w:tc>
          <w:tcPr>
            <w:tcW w:w="0" w:type="auto"/>
            <w:tcBorders>
              <w:top w:val="single" w:sz="4" w:space="0" w:color="auto"/>
              <w:left w:val="single" w:sz="4" w:space="0" w:color="auto"/>
              <w:bottom w:val="single" w:sz="4" w:space="0" w:color="auto"/>
              <w:right w:val="single" w:sz="4" w:space="0" w:color="auto"/>
            </w:tcBorders>
          </w:tcPr>
          <w:p w:rsidR="006464C4" w:rsidRDefault="009F6812" w:rsidP="00946153">
            <w:pPr>
              <w:widowControl w:val="0"/>
              <w:autoSpaceDE w:val="0"/>
              <w:autoSpaceDN w:val="0"/>
              <w:adjustRightInd w:val="0"/>
              <w:jc w:val="both"/>
              <w:rPr>
                <w:lang w:eastAsia="en-US"/>
              </w:rPr>
            </w:pPr>
            <w:r>
              <w:rPr>
                <w:lang w:eastAsia="en-US"/>
              </w:rPr>
              <w:t>4</w:t>
            </w:r>
          </w:p>
        </w:tc>
        <w:tc>
          <w:tcPr>
            <w:tcW w:w="0" w:type="auto"/>
            <w:tcBorders>
              <w:top w:val="single" w:sz="4" w:space="0" w:color="auto"/>
              <w:left w:val="single" w:sz="4" w:space="0" w:color="auto"/>
              <w:bottom w:val="single" w:sz="4" w:space="0" w:color="auto"/>
              <w:right w:val="single" w:sz="4" w:space="0" w:color="auto"/>
            </w:tcBorders>
          </w:tcPr>
          <w:p w:rsidR="006464C4" w:rsidRPr="00946153" w:rsidRDefault="006464C4" w:rsidP="00946153">
            <w:pPr>
              <w:widowControl w:val="0"/>
              <w:autoSpaceDE w:val="0"/>
              <w:autoSpaceDN w:val="0"/>
              <w:adjustRightInd w:val="0"/>
              <w:jc w:val="both"/>
              <w:rPr>
                <w:lang w:eastAsia="en-US"/>
              </w:rPr>
            </w:pPr>
            <w:r>
              <w:rPr>
                <w:lang w:eastAsia="en-US"/>
              </w:rPr>
              <w:t>Документовед</w:t>
            </w:r>
          </w:p>
        </w:tc>
        <w:tc>
          <w:tcPr>
            <w:tcW w:w="0" w:type="auto"/>
            <w:tcBorders>
              <w:top w:val="single" w:sz="4" w:space="0" w:color="auto"/>
              <w:left w:val="single" w:sz="4" w:space="0" w:color="auto"/>
              <w:bottom w:val="single" w:sz="4" w:space="0" w:color="auto"/>
              <w:right w:val="single" w:sz="4" w:space="0" w:color="auto"/>
            </w:tcBorders>
          </w:tcPr>
          <w:p w:rsidR="006464C4" w:rsidRDefault="006464C4" w:rsidP="009F6812">
            <w:pPr>
              <w:widowControl w:val="0"/>
              <w:autoSpaceDE w:val="0"/>
              <w:autoSpaceDN w:val="0"/>
              <w:adjustRightInd w:val="0"/>
              <w:ind w:firstLine="720"/>
              <w:jc w:val="center"/>
              <w:rPr>
                <w:lang w:eastAsia="en-US"/>
              </w:rPr>
            </w:pPr>
            <w:r>
              <w:rPr>
                <w:lang w:eastAsia="en-US"/>
              </w:rPr>
              <w:t>7213</w:t>
            </w:r>
          </w:p>
        </w:tc>
      </w:tr>
      <w:tr w:rsidR="006464C4" w:rsidRPr="00946153" w:rsidTr="003E1350">
        <w:tc>
          <w:tcPr>
            <w:tcW w:w="0" w:type="auto"/>
            <w:tcBorders>
              <w:top w:val="single" w:sz="4" w:space="0" w:color="auto"/>
              <w:left w:val="single" w:sz="4" w:space="0" w:color="auto"/>
              <w:bottom w:val="single" w:sz="4" w:space="0" w:color="auto"/>
              <w:right w:val="single" w:sz="4" w:space="0" w:color="auto"/>
            </w:tcBorders>
          </w:tcPr>
          <w:p w:rsidR="006464C4" w:rsidRDefault="009F6812" w:rsidP="00946153">
            <w:pPr>
              <w:widowControl w:val="0"/>
              <w:autoSpaceDE w:val="0"/>
              <w:autoSpaceDN w:val="0"/>
              <w:adjustRightInd w:val="0"/>
              <w:jc w:val="both"/>
              <w:rPr>
                <w:lang w:eastAsia="en-US"/>
              </w:rPr>
            </w:pPr>
            <w:r>
              <w:rPr>
                <w:lang w:eastAsia="en-US"/>
              </w:rPr>
              <w:t>5</w:t>
            </w:r>
          </w:p>
        </w:tc>
        <w:tc>
          <w:tcPr>
            <w:tcW w:w="0" w:type="auto"/>
            <w:tcBorders>
              <w:top w:val="single" w:sz="4" w:space="0" w:color="auto"/>
              <w:left w:val="single" w:sz="4" w:space="0" w:color="auto"/>
              <w:bottom w:val="single" w:sz="4" w:space="0" w:color="auto"/>
              <w:right w:val="single" w:sz="4" w:space="0" w:color="auto"/>
            </w:tcBorders>
          </w:tcPr>
          <w:p w:rsidR="006464C4" w:rsidRPr="00946153" w:rsidRDefault="000C78AE" w:rsidP="000C78AE">
            <w:pPr>
              <w:widowControl w:val="0"/>
              <w:autoSpaceDE w:val="0"/>
              <w:autoSpaceDN w:val="0"/>
              <w:adjustRightInd w:val="0"/>
              <w:jc w:val="both"/>
              <w:rPr>
                <w:lang w:eastAsia="en-US"/>
              </w:rPr>
            </w:pPr>
            <w:r>
              <w:rPr>
                <w:lang w:eastAsia="en-US"/>
              </w:rPr>
              <w:t>Ведущий э</w:t>
            </w:r>
            <w:r w:rsidR="006464C4">
              <w:rPr>
                <w:lang w:eastAsia="en-US"/>
              </w:rPr>
              <w:t>кономист</w:t>
            </w:r>
          </w:p>
        </w:tc>
        <w:tc>
          <w:tcPr>
            <w:tcW w:w="0" w:type="auto"/>
            <w:tcBorders>
              <w:top w:val="single" w:sz="4" w:space="0" w:color="auto"/>
              <w:left w:val="single" w:sz="4" w:space="0" w:color="auto"/>
              <w:bottom w:val="single" w:sz="4" w:space="0" w:color="auto"/>
              <w:right w:val="single" w:sz="4" w:space="0" w:color="auto"/>
            </w:tcBorders>
          </w:tcPr>
          <w:p w:rsidR="006464C4" w:rsidRDefault="000C78AE" w:rsidP="009F6812">
            <w:pPr>
              <w:widowControl w:val="0"/>
              <w:autoSpaceDE w:val="0"/>
              <w:autoSpaceDN w:val="0"/>
              <w:adjustRightInd w:val="0"/>
              <w:ind w:firstLine="720"/>
              <w:jc w:val="center"/>
              <w:rPr>
                <w:lang w:eastAsia="en-US"/>
              </w:rPr>
            </w:pPr>
            <w:r>
              <w:rPr>
                <w:lang w:eastAsia="en-US"/>
              </w:rPr>
              <w:t>7667</w:t>
            </w:r>
          </w:p>
        </w:tc>
      </w:tr>
      <w:tr w:rsidR="000C78AE" w:rsidRPr="00946153" w:rsidTr="003E1350">
        <w:tc>
          <w:tcPr>
            <w:tcW w:w="0" w:type="auto"/>
            <w:tcBorders>
              <w:top w:val="single" w:sz="4" w:space="0" w:color="auto"/>
              <w:left w:val="single" w:sz="4" w:space="0" w:color="auto"/>
              <w:bottom w:val="single" w:sz="4" w:space="0" w:color="auto"/>
              <w:right w:val="single" w:sz="4" w:space="0" w:color="auto"/>
            </w:tcBorders>
          </w:tcPr>
          <w:p w:rsidR="000C78AE" w:rsidRDefault="000C78AE" w:rsidP="00946153">
            <w:pPr>
              <w:widowControl w:val="0"/>
              <w:autoSpaceDE w:val="0"/>
              <w:autoSpaceDN w:val="0"/>
              <w:adjustRightInd w:val="0"/>
              <w:jc w:val="both"/>
              <w:rPr>
                <w:lang w:eastAsia="en-US"/>
              </w:rPr>
            </w:pPr>
            <w:r>
              <w:rPr>
                <w:lang w:eastAsia="en-US"/>
              </w:rPr>
              <w:t>6</w:t>
            </w:r>
          </w:p>
        </w:tc>
        <w:tc>
          <w:tcPr>
            <w:tcW w:w="0" w:type="auto"/>
            <w:tcBorders>
              <w:top w:val="single" w:sz="4" w:space="0" w:color="auto"/>
              <w:left w:val="single" w:sz="4" w:space="0" w:color="auto"/>
              <w:bottom w:val="single" w:sz="4" w:space="0" w:color="auto"/>
              <w:right w:val="single" w:sz="4" w:space="0" w:color="auto"/>
            </w:tcBorders>
          </w:tcPr>
          <w:p w:rsidR="000C78AE" w:rsidRDefault="000C78AE" w:rsidP="00946153">
            <w:pPr>
              <w:widowControl w:val="0"/>
              <w:autoSpaceDE w:val="0"/>
              <w:autoSpaceDN w:val="0"/>
              <w:adjustRightInd w:val="0"/>
              <w:jc w:val="both"/>
              <w:rPr>
                <w:lang w:eastAsia="en-US"/>
              </w:rPr>
            </w:pPr>
            <w:r>
              <w:rPr>
                <w:lang w:eastAsia="en-US"/>
              </w:rPr>
              <w:t>Главный экономист</w:t>
            </w:r>
          </w:p>
        </w:tc>
        <w:tc>
          <w:tcPr>
            <w:tcW w:w="0" w:type="auto"/>
            <w:tcBorders>
              <w:top w:val="single" w:sz="4" w:space="0" w:color="auto"/>
              <w:left w:val="single" w:sz="4" w:space="0" w:color="auto"/>
              <w:bottom w:val="single" w:sz="4" w:space="0" w:color="auto"/>
              <w:right w:val="single" w:sz="4" w:space="0" w:color="auto"/>
            </w:tcBorders>
          </w:tcPr>
          <w:p w:rsidR="000C78AE" w:rsidRDefault="000C78AE" w:rsidP="009F6812">
            <w:pPr>
              <w:widowControl w:val="0"/>
              <w:autoSpaceDE w:val="0"/>
              <w:autoSpaceDN w:val="0"/>
              <w:adjustRightInd w:val="0"/>
              <w:ind w:firstLine="720"/>
              <w:jc w:val="center"/>
              <w:rPr>
                <w:lang w:eastAsia="en-US"/>
              </w:rPr>
            </w:pPr>
            <w:r>
              <w:rPr>
                <w:lang w:eastAsia="en-US"/>
              </w:rPr>
              <w:t>7820</w:t>
            </w:r>
          </w:p>
        </w:tc>
      </w:tr>
      <w:tr w:rsidR="006464C4" w:rsidRPr="00946153" w:rsidTr="003E1350">
        <w:tc>
          <w:tcPr>
            <w:tcW w:w="0" w:type="auto"/>
            <w:tcBorders>
              <w:top w:val="single" w:sz="4" w:space="0" w:color="auto"/>
              <w:left w:val="single" w:sz="4" w:space="0" w:color="auto"/>
              <w:bottom w:val="single" w:sz="4" w:space="0" w:color="auto"/>
              <w:right w:val="single" w:sz="4" w:space="0" w:color="auto"/>
            </w:tcBorders>
          </w:tcPr>
          <w:p w:rsidR="006464C4" w:rsidRDefault="009F6812" w:rsidP="00946153">
            <w:pPr>
              <w:widowControl w:val="0"/>
              <w:autoSpaceDE w:val="0"/>
              <w:autoSpaceDN w:val="0"/>
              <w:adjustRightInd w:val="0"/>
              <w:jc w:val="both"/>
              <w:rPr>
                <w:lang w:eastAsia="en-US"/>
              </w:rPr>
            </w:pPr>
            <w:r>
              <w:rPr>
                <w:lang w:eastAsia="en-US"/>
              </w:rPr>
              <w:t>6</w:t>
            </w:r>
          </w:p>
        </w:tc>
        <w:tc>
          <w:tcPr>
            <w:tcW w:w="0" w:type="auto"/>
            <w:tcBorders>
              <w:top w:val="single" w:sz="4" w:space="0" w:color="auto"/>
              <w:left w:val="single" w:sz="4" w:space="0" w:color="auto"/>
              <w:bottom w:val="single" w:sz="4" w:space="0" w:color="auto"/>
              <w:right w:val="single" w:sz="4" w:space="0" w:color="auto"/>
            </w:tcBorders>
          </w:tcPr>
          <w:p w:rsidR="006464C4" w:rsidRPr="00946153" w:rsidRDefault="006464C4" w:rsidP="00946153">
            <w:pPr>
              <w:widowControl w:val="0"/>
              <w:autoSpaceDE w:val="0"/>
              <w:autoSpaceDN w:val="0"/>
              <w:adjustRightInd w:val="0"/>
              <w:jc w:val="both"/>
              <w:rPr>
                <w:lang w:eastAsia="en-US"/>
              </w:rPr>
            </w:pPr>
            <w:r>
              <w:rPr>
                <w:lang w:eastAsia="en-US"/>
              </w:rPr>
              <w:t>Инструктор-методист</w:t>
            </w:r>
          </w:p>
        </w:tc>
        <w:tc>
          <w:tcPr>
            <w:tcW w:w="0" w:type="auto"/>
            <w:tcBorders>
              <w:top w:val="single" w:sz="4" w:space="0" w:color="auto"/>
              <w:left w:val="single" w:sz="4" w:space="0" w:color="auto"/>
              <w:bottom w:val="single" w:sz="4" w:space="0" w:color="auto"/>
              <w:right w:val="single" w:sz="4" w:space="0" w:color="auto"/>
            </w:tcBorders>
          </w:tcPr>
          <w:p w:rsidR="006464C4" w:rsidRDefault="006464C4" w:rsidP="009F6812">
            <w:pPr>
              <w:widowControl w:val="0"/>
              <w:autoSpaceDE w:val="0"/>
              <w:autoSpaceDN w:val="0"/>
              <w:adjustRightInd w:val="0"/>
              <w:ind w:firstLine="720"/>
              <w:jc w:val="center"/>
              <w:rPr>
                <w:lang w:eastAsia="en-US"/>
              </w:rPr>
            </w:pPr>
            <w:r>
              <w:rPr>
                <w:lang w:eastAsia="en-US"/>
              </w:rPr>
              <w:t>7662</w:t>
            </w:r>
          </w:p>
        </w:tc>
      </w:tr>
      <w:tr w:rsidR="006464C4" w:rsidRPr="00946153" w:rsidTr="003E1350">
        <w:tc>
          <w:tcPr>
            <w:tcW w:w="0" w:type="auto"/>
            <w:tcBorders>
              <w:top w:val="single" w:sz="4" w:space="0" w:color="auto"/>
              <w:left w:val="single" w:sz="4" w:space="0" w:color="auto"/>
              <w:bottom w:val="single" w:sz="4" w:space="0" w:color="auto"/>
              <w:right w:val="single" w:sz="4" w:space="0" w:color="auto"/>
            </w:tcBorders>
          </w:tcPr>
          <w:p w:rsidR="006464C4" w:rsidRDefault="009F6812" w:rsidP="00946153">
            <w:pPr>
              <w:widowControl w:val="0"/>
              <w:autoSpaceDE w:val="0"/>
              <w:autoSpaceDN w:val="0"/>
              <w:adjustRightInd w:val="0"/>
              <w:jc w:val="both"/>
              <w:rPr>
                <w:lang w:eastAsia="en-US"/>
              </w:rPr>
            </w:pPr>
            <w:r>
              <w:rPr>
                <w:lang w:eastAsia="en-US"/>
              </w:rPr>
              <w:t>7</w:t>
            </w:r>
          </w:p>
        </w:tc>
        <w:tc>
          <w:tcPr>
            <w:tcW w:w="0" w:type="auto"/>
            <w:tcBorders>
              <w:top w:val="single" w:sz="4" w:space="0" w:color="auto"/>
              <w:left w:val="single" w:sz="4" w:space="0" w:color="auto"/>
              <w:bottom w:val="single" w:sz="4" w:space="0" w:color="auto"/>
              <w:right w:val="single" w:sz="4" w:space="0" w:color="auto"/>
            </w:tcBorders>
          </w:tcPr>
          <w:p w:rsidR="006464C4" w:rsidRPr="00946153" w:rsidRDefault="006464C4" w:rsidP="00946153">
            <w:pPr>
              <w:widowControl w:val="0"/>
              <w:autoSpaceDE w:val="0"/>
              <w:autoSpaceDN w:val="0"/>
              <w:adjustRightInd w:val="0"/>
              <w:jc w:val="both"/>
              <w:rPr>
                <w:lang w:eastAsia="en-US"/>
              </w:rPr>
            </w:pPr>
            <w:r>
              <w:rPr>
                <w:lang w:eastAsia="en-US"/>
              </w:rPr>
              <w:t>Специалист по работе с молодежью</w:t>
            </w:r>
          </w:p>
        </w:tc>
        <w:tc>
          <w:tcPr>
            <w:tcW w:w="0" w:type="auto"/>
            <w:tcBorders>
              <w:top w:val="single" w:sz="4" w:space="0" w:color="auto"/>
              <w:left w:val="single" w:sz="4" w:space="0" w:color="auto"/>
              <w:bottom w:val="single" w:sz="4" w:space="0" w:color="auto"/>
              <w:right w:val="single" w:sz="4" w:space="0" w:color="auto"/>
            </w:tcBorders>
          </w:tcPr>
          <w:p w:rsidR="006464C4" w:rsidRDefault="009F6812" w:rsidP="009F6812">
            <w:pPr>
              <w:widowControl w:val="0"/>
              <w:autoSpaceDE w:val="0"/>
              <w:autoSpaceDN w:val="0"/>
              <w:adjustRightInd w:val="0"/>
              <w:ind w:firstLine="720"/>
              <w:jc w:val="center"/>
              <w:rPr>
                <w:lang w:eastAsia="en-US"/>
              </w:rPr>
            </w:pPr>
            <w:r>
              <w:rPr>
                <w:lang w:eastAsia="en-US"/>
              </w:rPr>
              <w:t>6152</w:t>
            </w:r>
          </w:p>
        </w:tc>
      </w:tr>
      <w:tr w:rsidR="006464C4" w:rsidRPr="00946153" w:rsidTr="003E1350">
        <w:tc>
          <w:tcPr>
            <w:tcW w:w="0" w:type="auto"/>
            <w:tcBorders>
              <w:top w:val="single" w:sz="4" w:space="0" w:color="auto"/>
              <w:left w:val="single" w:sz="4" w:space="0" w:color="auto"/>
              <w:bottom w:val="single" w:sz="4" w:space="0" w:color="auto"/>
              <w:right w:val="single" w:sz="4" w:space="0" w:color="auto"/>
            </w:tcBorders>
          </w:tcPr>
          <w:p w:rsidR="006464C4" w:rsidRDefault="009F6812" w:rsidP="00946153">
            <w:pPr>
              <w:widowControl w:val="0"/>
              <w:autoSpaceDE w:val="0"/>
              <w:autoSpaceDN w:val="0"/>
              <w:adjustRightInd w:val="0"/>
              <w:jc w:val="both"/>
              <w:rPr>
                <w:lang w:eastAsia="en-US"/>
              </w:rPr>
            </w:pPr>
            <w:r>
              <w:rPr>
                <w:lang w:eastAsia="en-US"/>
              </w:rPr>
              <w:t>8</w:t>
            </w:r>
          </w:p>
        </w:tc>
        <w:tc>
          <w:tcPr>
            <w:tcW w:w="0" w:type="auto"/>
            <w:tcBorders>
              <w:top w:val="single" w:sz="4" w:space="0" w:color="auto"/>
              <w:left w:val="single" w:sz="4" w:space="0" w:color="auto"/>
              <w:bottom w:val="single" w:sz="4" w:space="0" w:color="auto"/>
              <w:right w:val="single" w:sz="4" w:space="0" w:color="auto"/>
            </w:tcBorders>
          </w:tcPr>
          <w:p w:rsidR="006464C4" w:rsidRPr="00946153" w:rsidRDefault="009F6812" w:rsidP="00946153">
            <w:pPr>
              <w:widowControl w:val="0"/>
              <w:autoSpaceDE w:val="0"/>
              <w:autoSpaceDN w:val="0"/>
              <w:adjustRightInd w:val="0"/>
              <w:jc w:val="both"/>
              <w:rPr>
                <w:lang w:eastAsia="en-US"/>
              </w:rPr>
            </w:pPr>
            <w:r>
              <w:rPr>
                <w:lang w:eastAsia="en-US"/>
              </w:rPr>
              <w:t>Специалист по социальной работе</w:t>
            </w:r>
          </w:p>
        </w:tc>
        <w:tc>
          <w:tcPr>
            <w:tcW w:w="0" w:type="auto"/>
            <w:tcBorders>
              <w:top w:val="single" w:sz="4" w:space="0" w:color="auto"/>
              <w:left w:val="single" w:sz="4" w:space="0" w:color="auto"/>
              <w:bottom w:val="single" w:sz="4" w:space="0" w:color="auto"/>
              <w:right w:val="single" w:sz="4" w:space="0" w:color="auto"/>
            </w:tcBorders>
          </w:tcPr>
          <w:p w:rsidR="006464C4" w:rsidRDefault="009F6812" w:rsidP="009F6812">
            <w:pPr>
              <w:widowControl w:val="0"/>
              <w:autoSpaceDE w:val="0"/>
              <w:autoSpaceDN w:val="0"/>
              <w:adjustRightInd w:val="0"/>
              <w:ind w:firstLine="720"/>
              <w:jc w:val="center"/>
              <w:rPr>
                <w:lang w:eastAsia="en-US"/>
              </w:rPr>
            </w:pPr>
            <w:r>
              <w:rPr>
                <w:lang w:eastAsia="en-US"/>
              </w:rPr>
              <w:t>6455</w:t>
            </w:r>
          </w:p>
        </w:tc>
      </w:tr>
      <w:tr w:rsidR="000C78AE" w:rsidRPr="00946153" w:rsidTr="003E1350">
        <w:tc>
          <w:tcPr>
            <w:tcW w:w="0" w:type="auto"/>
            <w:tcBorders>
              <w:top w:val="single" w:sz="4" w:space="0" w:color="auto"/>
              <w:left w:val="single" w:sz="4" w:space="0" w:color="auto"/>
              <w:bottom w:val="single" w:sz="4" w:space="0" w:color="auto"/>
              <w:right w:val="single" w:sz="4" w:space="0" w:color="auto"/>
            </w:tcBorders>
          </w:tcPr>
          <w:p w:rsidR="000C78AE" w:rsidRDefault="000C78AE" w:rsidP="00946153">
            <w:pPr>
              <w:widowControl w:val="0"/>
              <w:autoSpaceDE w:val="0"/>
              <w:autoSpaceDN w:val="0"/>
              <w:adjustRightInd w:val="0"/>
              <w:jc w:val="both"/>
              <w:rPr>
                <w:lang w:eastAsia="en-US"/>
              </w:rPr>
            </w:pPr>
            <w:r>
              <w:rPr>
                <w:lang w:eastAsia="en-US"/>
              </w:rPr>
              <w:t>9</w:t>
            </w:r>
          </w:p>
        </w:tc>
        <w:tc>
          <w:tcPr>
            <w:tcW w:w="0" w:type="auto"/>
            <w:tcBorders>
              <w:top w:val="single" w:sz="4" w:space="0" w:color="auto"/>
              <w:left w:val="single" w:sz="4" w:space="0" w:color="auto"/>
              <w:bottom w:val="single" w:sz="4" w:space="0" w:color="auto"/>
              <w:right w:val="single" w:sz="4" w:space="0" w:color="auto"/>
            </w:tcBorders>
          </w:tcPr>
          <w:p w:rsidR="000C78AE" w:rsidRDefault="00A62FF0" w:rsidP="00946153">
            <w:pPr>
              <w:widowControl w:val="0"/>
              <w:autoSpaceDE w:val="0"/>
              <w:autoSpaceDN w:val="0"/>
              <w:adjustRightInd w:val="0"/>
              <w:jc w:val="both"/>
              <w:rPr>
                <w:lang w:eastAsia="en-US"/>
              </w:rPr>
            </w:pPr>
            <w:r>
              <w:t>А</w:t>
            </w:r>
            <w:r w:rsidRPr="00A62FF0">
              <w:t>дминистратор баз данных</w:t>
            </w:r>
          </w:p>
        </w:tc>
        <w:tc>
          <w:tcPr>
            <w:tcW w:w="0" w:type="auto"/>
            <w:tcBorders>
              <w:top w:val="single" w:sz="4" w:space="0" w:color="auto"/>
              <w:left w:val="single" w:sz="4" w:space="0" w:color="auto"/>
              <w:bottom w:val="single" w:sz="4" w:space="0" w:color="auto"/>
              <w:right w:val="single" w:sz="4" w:space="0" w:color="auto"/>
            </w:tcBorders>
          </w:tcPr>
          <w:p w:rsidR="000C78AE" w:rsidRDefault="000C78AE" w:rsidP="009F6812">
            <w:pPr>
              <w:widowControl w:val="0"/>
              <w:autoSpaceDE w:val="0"/>
              <w:autoSpaceDN w:val="0"/>
              <w:adjustRightInd w:val="0"/>
              <w:ind w:firstLine="720"/>
              <w:jc w:val="center"/>
              <w:rPr>
                <w:lang w:eastAsia="en-US"/>
              </w:rPr>
            </w:pPr>
            <w:r>
              <w:rPr>
                <w:lang w:eastAsia="en-US"/>
              </w:rPr>
              <w:t>7213</w:t>
            </w:r>
          </w:p>
        </w:tc>
      </w:tr>
    </w:tbl>
    <w:p w:rsidR="00946153" w:rsidRPr="00946153" w:rsidRDefault="00946153" w:rsidP="00946153">
      <w:pPr>
        <w:widowControl w:val="0"/>
        <w:autoSpaceDE w:val="0"/>
        <w:autoSpaceDN w:val="0"/>
        <w:adjustRightInd w:val="0"/>
        <w:ind w:firstLine="720"/>
        <w:jc w:val="center"/>
        <w:rPr>
          <w:sz w:val="28"/>
          <w:szCs w:val="28"/>
        </w:rPr>
      </w:pPr>
    </w:p>
    <w:p w:rsidR="00F40CFE" w:rsidRDefault="00F40CFE" w:rsidP="000E2E59">
      <w:pPr>
        <w:ind w:firstLine="426"/>
        <w:jc w:val="right"/>
        <w:rPr>
          <w:sz w:val="28"/>
          <w:szCs w:val="28"/>
        </w:rPr>
      </w:pPr>
    </w:p>
    <w:sectPr w:rsidR="00F40CFE" w:rsidSect="00587966">
      <w:headerReference w:type="default" r:id="rId10"/>
      <w:pgSz w:w="11906" w:h="16838"/>
      <w:pgMar w:top="1134" w:right="567"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61A4" w:rsidRDefault="00F561A4" w:rsidP="00587966">
      <w:r>
        <w:separator/>
      </w:r>
    </w:p>
  </w:endnote>
  <w:endnote w:type="continuationSeparator" w:id="0">
    <w:p w:rsidR="00F561A4" w:rsidRDefault="00F561A4" w:rsidP="00587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61A4" w:rsidRDefault="00F561A4" w:rsidP="00587966">
      <w:r>
        <w:separator/>
      </w:r>
    </w:p>
  </w:footnote>
  <w:footnote w:type="continuationSeparator" w:id="0">
    <w:p w:rsidR="00F561A4" w:rsidRDefault="00F561A4" w:rsidP="005879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0335619"/>
      <w:docPartObj>
        <w:docPartGallery w:val="Page Numbers (Top of Page)"/>
        <w:docPartUnique/>
      </w:docPartObj>
    </w:sdtPr>
    <w:sdtEndPr/>
    <w:sdtContent>
      <w:p w:rsidR="00587966" w:rsidRDefault="00587966">
        <w:pPr>
          <w:pStyle w:val="ac"/>
          <w:jc w:val="center"/>
        </w:pPr>
        <w:r>
          <w:fldChar w:fldCharType="begin"/>
        </w:r>
        <w:r>
          <w:instrText>PAGE   \* MERGEFORMAT</w:instrText>
        </w:r>
        <w:r>
          <w:fldChar w:fldCharType="separate"/>
        </w:r>
        <w:r w:rsidR="005E3F1C">
          <w:rPr>
            <w:noProof/>
          </w:rPr>
          <w:t>13</w:t>
        </w:r>
        <w:r>
          <w:fldChar w:fldCharType="end"/>
        </w:r>
      </w:p>
    </w:sdtContent>
  </w:sdt>
  <w:p w:rsidR="00587966" w:rsidRDefault="00587966">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96FBC"/>
    <w:multiLevelType w:val="hybridMultilevel"/>
    <w:tmpl w:val="EE62A800"/>
    <w:lvl w:ilvl="0" w:tplc="B7A4BB6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16C077D1"/>
    <w:multiLevelType w:val="hybridMultilevel"/>
    <w:tmpl w:val="AD10EC06"/>
    <w:lvl w:ilvl="0" w:tplc="32D09BD4">
      <w:start w:val="1"/>
      <w:numFmt w:val="decimal"/>
      <w:suff w:val="space"/>
      <w:lvlText w:val="%1."/>
      <w:lvlJc w:val="left"/>
      <w:pPr>
        <w:ind w:left="720" w:hanging="360"/>
      </w:pPr>
      <w:rPr>
        <w:rFonts w:cs="Times New Roman" w:hint="default"/>
      </w:rPr>
    </w:lvl>
    <w:lvl w:ilvl="1" w:tplc="E87C5EF4">
      <w:start w:val="1"/>
      <w:numFmt w:val="bullet"/>
      <w:suff w:val="space"/>
      <w:lvlText w:val=""/>
      <w:lvlJc w:val="left"/>
      <w:pPr>
        <w:ind w:left="644" w:hanging="360"/>
      </w:pPr>
      <w:rPr>
        <w:rFonts w:ascii="Symbol" w:hAnsi="Symbol"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2F755798"/>
    <w:multiLevelType w:val="hybridMultilevel"/>
    <w:tmpl w:val="C534EA16"/>
    <w:lvl w:ilvl="0" w:tplc="7B8C3326">
      <w:start w:val="1"/>
      <w:numFmt w:val="lowerLetter"/>
      <w:suff w:val="space"/>
      <w:lvlText w:val="%1)"/>
      <w:lvlJc w:val="left"/>
      <w:pPr>
        <w:ind w:left="96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360F1538"/>
    <w:multiLevelType w:val="hybridMultilevel"/>
    <w:tmpl w:val="720A6274"/>
    <w:lvl w:ilvl="0" w:tplc="48F08B74">
      <w:start w:val="1"/>
      <w:numFmt w:val="bullet"/>
      <w:suff w:val="space"/>
      <w:lvlText w:val=""/>
      <w:lvlJc w:val="left"/>
      <w:pPr>
        <w:ind w:left="1080" w:hanging="360"/>
      </w:pPr>
      <w:rPr>
        <w:rFonts w:ascii="Symbol" w:hAnsi="Symbol" w:hint="default"/>
      </w:rPr>
    </w:lvl>
    <w:lvl w:ilvl="1" w:tplc="4A4A64E4">
      <w:start w:val="1"/>
      <w:numFmt w:val="decimal"/>
      <w:lvlText w:val="%2."/>
      <w:lvlJc w:val="left"/>
      <w:pPr>
        <w:tabs>
          <w:tab w:val="num" w:pos="2520"/>
        </w:tabs>
        <w:ind w:left="2520" w:hanging="360"/>
      </w:pPr>
      <w:rPr>
        <w:rFonts w:cs="Times New Roman" w:hint="default"/>
      </w:rPr>
    </w:lvl>
    <w:lvl w:ilvl="2" w:tplc="04190005">
      <w:start w:val="1"/>
      <w:numFmt w:val="bullet"/>
      <w:lvlText w:val=""/>
      <w:lvlJc w:val="left"/>
      <w:pPr>
        <w:tabs>
          <w:tab w:val="num" w:pos="3240"/>
        </w:tabs>
        <w:ind w:left="3240" w:hanging="360"/>
      </w:pPr>
      <w:rPr>
        <w:rFonts w:ascii="Wingdings" w:hAnsi="Wingdings" w:hint="default"/>
      </w:rPr>
    </w:lvl>
    <w:lvl w:ilvl="3" w:tplc="04190001">
      <w:start w:val="1"/>
      <w:numFmt w:val="bullet"/>
      <w:lvlText w:val=""/>
      <w:lvlJc w:val="left"/>
      <w:pPr>
        <w:tabs>
          <w:tab w:val="num" w:pos="3960"/>
        </w:tabs>
        <w:ind w:left="3960" w:hanging="360"/>
      </w:pPr>
      <w:rPr>
        <w:rFonts w:ascii="Symbol" w:hAnsi="Symbol" w:hint="default"/>
      </w:rPr>
    </w:lvl>
    <w:lvl w:ilvl="4" w:tplc="04190003">
      <w:start w:val="1"/>
      <w:numFmt w:val="bullet"/>
      <w:lvlText w:val="o"/>
      <w:lvlJc w:val="left"/>
      <w:pPr>
        <w:tabs>
          <w:tab w:val="num" w:pos="4680"/>
        </w:tabs>
        <w:ind w:left="4680" w:hanging="360"/>
      </w:pPr>
      <w:rPr>
        <w:rFonts w:ascii="Courier New" w:hAnsi="Courier New" w:hint="default"/>
      </w:rPr>
    </w:lvl>
    <w:lvl w:ilvl="5" w:tplc="04190005">
      <w:start w:val="1"/>
      <w:numFmt w:val="bullet"/>
      <w:lvlText w:val=""/>
      <w:lvlJc w:val="left"/>
      <w:pPr>
        <w:tabs>
          <w:tab w:val="num" w:pos="5400"/>
        </w:tabs>
        <w:ind w:left="5400" w:hanging="360"/>
      </w:pPr>
      <w:rPr>
        <w:rFonts w:ascii="Wingdings" w:hAnsi="Wingdings" w:hint="default"/>
      </w:rPr>
    </w:lvl>
    <w:lvl w:ilvl="6" w:tplc="04190001">
      <w:start w:val="1"/>
      <w:numFmt w:val="bullet"/>
      <w:lvlText w:val=""/>
      <w:lvlJc w:val="left"/>
      <w:pPr>
        <w:tabs>
          <w:tab w:val="num" w:pos="6120"/>
        </w:tabs>
        <w:ind w:left="6120" w:hanging="360"/>
      </w:pPr>
      <w:rPr>
        <w:rFonts w:ascii="Symbol" w:hAnsi="Symbol" w:hint="default"/>
      </w:rPr>
    </w:lvl>
    <w:lvl w:ilvl="7" w:tplc="04190003">
      <w:start w:val="1"/>
      <w:numFmt w:val="bullet"/>
      <w:lvlText w:val="o"/>
      <w:lvlJc w:val="left"/>
      <w:pPr>
        <w:tabs>
          <w:tab w:val="num" w:pos="6840"/>
        </w:tabs>
        <w:ind w:left="6840" w:hanging="360"/>
      </w:pPr>
      <w:rPr>
        <w:rFonts w:ascii="Courier New" w:hAnsi="Courier New" w:hint="default"/>
      </w:rPr>
    </w:lvl>
    <w:lvl w:ilvl="8" w:tplc="04190005">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5C1B3B65"/>
    <w:multiLevelType w:val="multilevel"/>
    <w:tmpl w:val="DFE26B06"/>
    <w:lvl w:ilvl="0">
      <w:start w:val="1"/>
      <w:numFmt w:val="decimal"/>
      <w:suff w:val="space"/>
      <w:lvlText w:val="%1."/>
      <w:lvlJc w:val="left"/>
      <w:pPr>
        <w:ind w:left="397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15:restartNumberingAfterBreak="0">
    <w:nsid w:val="62A52226"/>
    <w:multiLevelType w:val="hybridMultilevel"/>
    <w:tmpl w:val="C0A8815A"/>
    <w:lvl w:ilvl="0" w:tplc="03009A52">
      <w:start w:val="1"/>
      <w:numFmt w:val="lowerLetter"/>
      <w:suff w:val="space"/>
      <w:lvlText w:val="%1)"/>
      <w:lvlJc w:val="left"/>
      <w:pPr>
        <w:ind w:left="96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6" w15:restartNumberingAfterBreak="0">
    <w:nsid w:val="6C5136D5"/>
    <w:multiLevelType w:val="hybridMultilevel"/>
    <w:tmpl w:val="FE049184"/>
    <w:lvl w:ilvl="0" w:tplc="9E76C20C">
      <w:start w:val="1"/>
      <w:numFmt w:val="decimal"/>
      <w:lvlText w:val="%1)"/>
      <w:lvlJc w:val="left"/>
      <w:pPr>
        <w:tabs>
          <w:tab w:val="num" w:pos="786"/>
        </w:tabs>
        <w:ind w:left="786" w:hanging="360"/>
      </w:pPr>
      <w:rPr>
        <w:rFonts w:cs="Times New Roman" w:hint="default"/>
      </w:rPr>
    </w:lvl>
    <w:lvl w:ilvl="1" w:tplc="04190019">
      <w:start w:val="1"/>
      <w:numFmt w:val="lowerLetter"/>
      <w:lvlText w:val="%2."/>
      <w:lvlJc w:val="left"/>
      <w:pPr>
        <w:tabs>
          <w:tab w:val="num" w:pos="1680"/>
        </w:tabs>
        <w:ind w:left="1680" w:hanging="360"/>
      </w:pPr>
      <w:rPr>
        <w:rFonts w:cs="Times New Roman"/>
      </w:rPr>
    </w:lvl>
    <w:lvl w:ilvl="2" w:tplc="0419001B">
      <w:start w:val="1"/>
      <w:numFmt w:val="lowerRoman"/>
      <w:lvlText w:val="%3."/>
      <w:lvlJc w:val="right"/>
      <w:pPr>
        <w:tabs>
          <w:tab w:val="num" w:pos="2400"/>
        </w:tabs>
        <w:ind w:left="2400" w:hanging="180"/>
      </w:pPr>
      <w:rPr>
        <w:rFonts w:cs="Times New Roman"/>
      </w:rPr>
    </w:lvl>
    <w:lvl w:ilvl="3" w:tplc="0419000F">
      <w:start w:val="1"/>
      <w:numFmt w:val="decimal"/>
      <w:lvlText w:val="%4."/>
      <w:lvlJc w:val="left"/>
      <w:pPr>
        <w:tabs>
          <w:tab w:val="num" w:pos="3120"/>
        </w:tabs>
        <w:ind w:left="3120" w:hanging="360"/>
      </w:pPr>
      <w:rPr>
        <w:rFonts w:cs="Times New Roman"/>
      </w:rPr>
    </w:lvl>
    <w:lvl w:ilvl="4" w:tplc="04190019">
      <w:start w:val="1"/>
      <w:numFmt w:val="lowerLetter"/>
      <w:lvlText w:val="%5."/>
      <w:lvlJc w:val="left"/>
      <w:pPr>
        <w:tabs>
          <w:tab w:val="num" w:pos="3840"/>
        </w:tabs>
        <w:ind w:left="3840" w:hanging="360"/>
      </w:pPr>
      <w:rPr>
        <w:rFonts w:cs="Times New Roman"/>
      </w:rPr>
    </w:lvl>
    <w:lvl w:ilvl="5" w:tplc="0419001B">
      <w:start w:val="1"/>
      <w:numFmt w:val="lowerRoman"/>
      <w:lvlText w:val="%6."/>
      <w:lvlJc w:val="right"/>
      <w:pPr>
        <w:tabs>
          <w:tab w:val="num" w:pos="4560"/>
        </w:tabs>
        <w:ind w:left="4560" w:hanging="180"/>
      </w:pPr>
      <w:rPr>
        <w:rFonts w:cs="Times New Roman"/>
      </w:rPr>
    </w:lvl>
    <w:lvl w:ilvl="6" w:tplc="0419000F">
      <w:start w:val="1"/>
      <w:numFmt w:val="decimal"/>
      <w:lvlText w:val="%7."/>
      <w:lvlJc w:val="left"/>
      <w:pPr>
        <w:tabs>
          <w:tab w:val="num" w:pos="5280"/>
        </w:tabs>
        <w:ind w:left="5280" w:hanging="360"/>
      </w:pPr>
      <w:rPr>
        <w:rFonts w:cs="Times New Roman"/>
      </w:rPr>
    </w:lvl>
    <w:lvl w:ilvl="7" w:tplc="04190019">
      <w:start w:val="1"/>
      <w:numFmt w:val="lowerLetter"/>
      <w:lvlText w:val="%8."/>
      <w:lvlJc w:val="left"/>
      <w:pPr>
        <w:tabs>
          <w:tab w:val="num" w:pos="6000"/>
        </w:tabs>
        <w:ind w:left="6000" w:hanging="360"/>
      </w:pPr>
      <w:rPr>
        <w:rFonts w:cs="Times New Roman"/>
      </w:rPr>
    </w:lvl>
    <w:lvl w:ilvl="8" w:tplc="0419001B">
      <w:start w:val="1"/>
      <w:numFmt w:val="lowerRoman"/>
      <w:lvlText w:val="%9."/>
      <w:lvlJc w:val="right"/>
      <w:pPr>
        <w:tabs>
          <w:tab w:val="num" w:pos="6720"/>
        </w:tabs>
        <w:ind w:left="6720" w:hanging="180"/>
      </w:pPr>
      <w:rPr>
        <w:rFonts w:cs="Times New Roman"/>
      </w:rPr>
    </w:lvl>
  </w:abstractNum>
  <w:abstractNum w:abstractNumId="7" w15:restartNumberingAfterBreak="0">
    <w:nsid w:val="6F293FDC"/>
    <w:multiLevelType w:val="hybridMultilevel"/>
    <w:tmpl w:val="6FC070DA"/>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9A228BD2">
      <w:start w:val="1"/>
      <w:numFmt w:val="decimal"/>
      <w:suff w:val="space"/>
      <w:lvlText w:val="%4."/>
      <w:lvlJc w:val="left"/>
      <w:pPr>
        <w:ind w:left="360" w:hanging="360"/>
      </w:pPr>
      <w:rPr>
        <w:rFonts w:cs="Times New Roman" w:hint="default"/>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15:restartNumberingAfterBreak="0">
    <w:nsid w:val="748260D6"/>
    <w:multiLevelType w:val="hybridMultilevel"/>
    <w:tmpl w:val="BE88DA86"/>
    <w:lvl w:ilvl="0" w:tplc="38684216">
      <w:start w:val="1"/>
      <w:numFmt w:val="decimal"/>
      <w:suff w:val="space"/>
      <w:lvlText w:val="%1."/>
      <w:lvlJc w:val="left"/>
      <w:pPr>
        <w:ind w:left="567" w:hanging="283"/>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749839F6"/>
    <w:multiLevelType w:val="hybridMultilevel"/>
    <w:tmpl w:val="15F8488A"/>
    <w:lvl w:ilvl="0" w:tplc="2868793A">
      <w:start w:val="2"/>
      <w:numFmt w:val="bullet"/>
      <w:lvlText w:val="-"/>
      <w:lvlJc w:val="left"/>
      <w:pPr>
        <w:tabs>
          <w:tab w:val="num" w:pos="1080"/>
        </w:tabs>
        <w:ind w:left="1080" w:hanging="360"/>
      </w:pPr>
      <w:rPr>
        <w:rFonts w:ascii="Times New Roman" w:eastAsia="Times New Roman" w:hAnsi="Times New Roman"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75D6667F"/>
    <w:multiLevelType w:val="hybridMultilevel"/>
    <w:tmpl w:val="0B3E89B8"/>
    <w:lvl w:ilvl="0" w:tplc="CCC08AE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15:restartNumberingAfterBreak="0">
    <w:nsid w:val="78053039"/>
    <w:multiLevelType w:val="hybridMultilevel"/>
    <w:tmpl w:val="0B3E89B8"/>
    <w:lvl w:ilvl="0" w:tplc="CCC08AE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7917423C"/>
    <w:multiLevelType w:val="hybridMultilevel"/>
    <w:tmpl w:val="3A78809E"/>
    <w:lvl w:ilvl="0" w:tplc="033A413E">
      <w:start w:val="1"/>
      <w:numFmt w:val="decimal"/>
      <w:lvlText w:val="%1)"/>
      <w:lvlJc w:val="left"/>
      <w:pPr>
        <w:tabs>
          <w:tab w:val="num" w:pos="1020"/>
        </w:tabs>
        <w:ind w:left="1020" w:hanging="360"/>
      </w:pPr>
      <w:rPr>
        <w:rFonts w:cs="Times New Roman" w:hint="default"/>
      </w:rPr>
    </w:lvl>
    <w:lvl w:ilvl="1" w:tplc="04190019">
      <w:start w:val="1"/>
      <w:numFmt w:val="lowerLetter"/>
      <w:lvlText w:val="%2."/>
      <w:lvlJc w:val="left"/>
      <w:pPr>
        <w:tabs>
          <w:tab w:val="num" w:pos="1740"/>
        </w:tabs>
        <w:ind w:left="1740" w:hanging="360"/>
      </w:pPr>
      <w:rPr>
        <w:rFonts w:cs="Times New Roman"/>
      </w:rPr>
    </w:lvl>
    <w:lvl w:ilvl="2" w:tplc="0419001B">
      <w:start w:val="1"/>
      <w:numFmt w:val="lowerRoman"/>
      <w:lvlText w:val="%3."/>
      <w:lvlJc w:val="right"/>
      <w:pPr>
        <w:tabs>
          <w:tab w:val="num" w:pos="2460"/>
        </w:tabs>
        <w:ind w:left="2460" w:hanging="180"/>
      </w:pPr>
      <w:rPr>
        <w:rFonts w:cs="Times New Roman"/>
      </w:rPr>
    </w:lvl>
    <w:lvl w:ilvl="3" w:tplc="0419000F">
      <w:start w:val="1"/>
      <w:numFmt w:val="decimal"/>
      <w:lvlText w:val="%4."/>
      <w:lvlJc w:val="left"/>
      <w:pPr>
        <w:tabs>
          <w:tab w:val="num" w:pos="3180"/>
        </w:tabs>
        <w:ind w:left="3180" w:hanging="360"/>
      </w:pPr>
      <w:rPr>
        <w:rFonts w:cs="Times New Roman"/>
      </w:rPr>
    </w:lvl>
    <w:lvl w:ilvl="4" w:tplc="04190019">
      <w:start w:val="1"/>
      <w:numFmt w:val="lowerLetter"/>
      <w:lvlText w:val="%5."/>
      <w:lvlJc w:val="left"/>
      <w:pPr>
        <w:tabs>
          <w:tab w:val="num" w:pos="3900"/>
        </w:tabs>
        <w:ind w:left="3900" w:hanging="360"/>
      </w:pPr>
      <w:rPr>
        <w:rFonts w:cs="Times New Roman"/>
      </w:rPr>
    </w:lvl>
    <w:lvl w:ilvl="5" w:tplc="0419001B">
      <w:start w:val="1"/>
      <w:numFmt w:val="lowerRoman"/>
      <w:lvlText w:val="%6."/>
      <w:lvlJc w:val="right"/>
      <w:pPr>
        <w:tabs>
          <w:tab w:val="num" w:pos="4620"/>
        </w:tabs>
        <w:ind w:left="4620" w:hanging="180"/>
      </w:pPr>
      <w:rPr>
        <w:rFonts w:cs="Times New Roman"/>
      </w:rPr>
    </w:lvl>
    <w:lvl w:ilvl="6" w:tplc="0419000F">
      <w:start w:val="1"/>
      <w:numFmt w:val="decimal"/>
      <w:lvlText w:val="%7."/>
      <w:lvlJc w:val="left"/>
      <w:pPr>
        <w:tabs>
          <w:tab w:val="num" w:pos="5340"/>
        </w:tabs>
        <w:ind w:left="5340" w:hanging="360"/>
      </w:pPr>
      <w:rPr>
        <w:rFonts w:cs="Times New Roman"/>
      </w:rPr>
    </w:lvl>
    <w:lvl w:ilvl="7" w:tplc="04190019">
      <w:start w:val="1"/>
      <w:numFmt w:val="lowerLetter"/>
      <w:lvlText w:val="%8."/>
      <w:lvlJc w:val="left"/>
      <w:pPr>
        <w:tabs>
          <w:tab w:val="num" w:pos="6060"/>
        </w:tabs>
        <w:ind w:left="6060" w:hanging="360"/>
      </w:pPr>
      <w:rPr>
        <w:rFonts w:cs="Times New Roman"/>
      </w:rPr>
    </w:lvl>
    <w:lvl w:ilvl="8" w:tplc="0419001B">
      <w:start w:val="1"/>
      <w:numFmt w:val="lowerRoman"/>
      <w:lvlText w:val="%9."/>
      <w:lvlJc w:val="right"/>
      <w:pPr>
        <w:tabs>
          <w:tab w:val="num" w:pos="6780"/>
        </w:tabs>
        <w:ind w:left="6780" w:hanging="180"/>
      </w:pPr>
      <w:rPr>
        <w:rFonts w:cs="Times New Roman"/>
      </w:rPr>
    </w:lvl>
  </w:abstractNum>
  <w:num w:numId="1">
    <w:abstractNumId w:val="8"/>
  </w:num>
  <w:num w:numId="2">
    <w:abstractNumId w:val="11"/>
  </w:num>
  <w:num w:numId="3">
    <w:abstractNumId w:val="0"/>
  </w:num>
  <w:num w:numId="4">
    <w:abstractNumId w:val="10"/>
  </w:num>
  <w:num w:numId="5">
    <w:abstractNumId w:val="4"/>
  </w:num>
  <w:num w:numId="6">
    <w:abstractNumId w:val="9"/>
  </w:num>
  <w:num w:numId="7">
    <w:abstractNumId w:val="1"/>
  </w:num>
  <w:num w:numId="8">
    <w:abstractNumId w:val="3"/>
  </w:num>
  <w:num w:numId="9">
    <w:abstractNumId w:val="7"/>
  </w:num>
  <w:num w:numId="10">
    <w:abstractNumId w:val="6"/>
  </w:num>
  <w:num w:numId="11">
    <w:abstractNumId w:val="12"/>
  </w:num>
  <w:num w:numId="12">
    <w:abstractNumId w:val="5"/>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76F"/>
    <w:rsid w:val="000230B5"/>
    <w:rsid w:val="00042202"/>
    <w:rsid w:val="000609D4"/>
    <w:rsid w:val="00060B6A"/>
    <w:rsid w:val="000614B4"/>
    <w:rsid w:val="0007215D"/>
    <w:rsid w:val="00084042"/>
    <w:rsid w:val="00085B76"/>
    <w:rsid w:val="00095848"/>
    <w:rsid w:val="000C78AE"/>
    <w:rsid w:val="000E2E59"/>
    <w:rsid w:val="00112598"/>
    <w:rsid w:val="001222EF"/>
    <w:rsid w:val="00131399"/>
    <w:rsid w:val="00134273"/>
    <w:rsid w:val="00136EFA"/>
    <w:rsid w:val="00142E05"/>
    <w:rsid w:val="001529D3"/>
    <w:rsid w:val="001764F2"/>
    <w:rsid w:val="001852CE"/>
    <w:rsid w:val="001A2587"/>
    <w:rsid w:val="001A25FC"/>
    <w:rsid w:val="001B7952"/>
    <w:rsid w:val="001D7379"/>
    <w:rsid w:val="001E2DDC"/>
    <w:rsid w:val="00200254"/>
    <w:rsid w:val="00204B0E"/>
    <w:rsid w:val="00213D6E"/>
    <w:rsid w:val="0024264B"/>
    <w:rsid w:val="00287FAA"/>
    <w:rsid w:val="00293BC3"/>
    <w:rsid w:val="002B03D0"/>
    <w:rsid w:val="002B4FF3"/>
    <w:rsid w:val="002D1BFB"/>
    <w:rsid w:val="002F0164"/>
    <w:rsid w:val="003049A6"/>
    <w:rsid w:val="00305047"/>
    <w:rsid w:val="003060BD"/>
    <w:rsid w:val="00325CCA"/>
    <w:rsid w:val="00326E7D"/>
    <w:rsid w:val="0035166A"/>
    <w:rsid w:val="00361337"/>
    <w:rsid w:val="0036301D"/>
    <w:rsid w:val="00390BA2"/>
    <w:rsid w:val="003A1C51"/>
    <w:rsid w:val="003D31DB"/>
    <w:rsid w:val="003E56DE"/>
    <w:rsid w:val="00422BA7"/>
    <w:rsid w:val="00432E67"/>
    <w:rsid w:val="004D2D48"/>
    <w:rsid w:val="004D5C59"/>
    <w:rsid w:val="004F76E5"/>
    <w:rsid w:val="00542D89"/>
    <w:rsid w:val="00570423"/>
    <w:rsid w:val="00587966"/>
    <w:rsid w:val="005915DB"/>
    <w:rsid w:val="005E3F1C"/>
    <w:rsid w:val="006272E0"/>
    <w:rsid w:val="00640557"/>
    <w:rsid w:val="006464C4"/>
    <w:rsid w:val="00656919"/>
    <w:rsid w:val="00677EE9"/>
    <w:rsid w:val="00697E8E"/>
    <w:rsid w:val="006A0DF4"/>
    <w:rsid w:val="006C1D83"/>
    <w:rsid w:val="006E198E"/>
    <w:rsid w:val="006E60B7"/>
    <w:rsid w:val="006F40D3"/>
    <w:rsid w:val="00700D42"/>
    <w:rsid w:val="0074061E"/>
    <w:rsid w:val="00750709"/>
    <w:rsid w:val="00753D98"/>
    <w:rsid w:val="00753DD7"/>
    <w:rsid w:val="007846AE"/>
    <w:rsid w:val="00791C4E"/>
    <w:rsid w:val="007C44B3"/>
    <w:rsid w:val="007C55E0"/>
    <w:rsid w:val="007C5F9D"/>
    <w:rsid w:val="007D0463"/>
    <w:rsid w:val="00801FDA"/>
    <w:rsid w:val="00806E19"/>
    <w:rsid w:val="00815D9E"/>
    <w:rsid w:val="00840BA5"/>
    <w:rsid w:val="008518FE"/>
    <w:rsid w:val="00877B04"/>
    <w:rsid w:val="008B1A75"/>
    <w:rsid w:val="008C0ACD"/>
    <w:rsid w:val="008D61A4"/>
    <w:rsid w:val="00912B8E"/>
    <w:rsid w:val="0092576F"/>
    <w:rsid w:val="0094252A"/>
    <w:rsid w:val="00946153"/>
    <w:rsid w:val="00947510"/>
    <w:rsid w:val="00951900"/>
    <w:rsid w:val="00962A77"/>
    <w:rsid w:val="00975F54"/>
    <w:rsid w:val="00984CB0"/>
    <w:rsid w:val="009C4502"/>
    <w:rsid w:val="009F6812"/>
    <w:rsid w:val="00A243BA"/>
    <w:rsid w:val="00A566F6"/>
    <w:rsid w:val="00A62FF0"/>
    <w:rsid w:val="00A7584A"/>
    <w:rsid w:val="00B4119D"/>
    <w:rsid w:val="00B50BB0"/>
    <w:rsid w:val="00B50C15"/>
    <w:rsid w:val="00BF2253"/>
    <w:rsid w:val="00BF50BC"/>
    <w:rsid w:val="00C03D7E"/>
    <w:rsid w:val="00C06680"/>
    <w:rsid w:val="00C13233"/>
    <w:rsid w:val="00C46BF8"/>
    <w:rsid w:val="00C802A8"/>
    <w:rsid w:val="00C87685"/>
    <w:rsid w:val="00C9579B"/>
    <w:rsid w:val="00CB0C65"/>
    <w:rsid w:val="00CB52C4"/>
    <w:rsid w:val="00D54E78"/>
    <w:rsid w:val="00D56A24"/>
    <w:rsid w:val="00D84D88"/>
    <w:rsid w:val="00D87E8E"/>
    <w:rsid w:val="00D95360"/>
    <w:rsid w:val="00D955AD"/>
    <w:rsid w:val="00DA659A"/>
    <w:rsid w:val="00DC65CA"/>
    <w:rsid w:val="00DE17AB"/>
    <w:rsid w:val="00E00EB1"/>
    <w:rsid w:val="00E34A8D"/>
    <w:rsid w:val="00E66909"/>
    <w:rsid w:val="00E77978"/>
    <w:rsid w:val="00E8748A"/>
    <w:rsid w:val="00E94719"/>
    <w:rsid w:val="00EB0A23"/>
    <w:rsid w:val="00ED53FB"/>
    <w:rsid w:val="00EF288F"/>
    <w:rsid w:val="00F1794E"/>
    <w:rsid w:val="00F31E62"/>
    <w:rsid w:val="00F40CFE"/>
    <w:rsid w:val="00F473E6"/>
    <w:rsid w:val="00F5186C"/>
    <w:rsid w:val="00F53D72"/>
    <w:rsid w:val="00F561A4"/>
    <w:rsid w:val="00F73B9E"/>
    <w:rsid w:val="00F73F66"/>
    <w:rsid w:val="00FA1048"/>
    <w:rsid w:val="00FB141E"/>
    <w:rsid w:val="00FD2E9C"/>
    <w:rsid w:val="00FE75CA"/>
    <w:rsid w:val="00FF7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0B21C"/>
  <w15:docId w15:val="{88E931F8-6A7E-4815-855C-7C5A36086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49A6"/>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92576F"/>
    <w:pPr>
      <w:keepNext/>
      <w:framePr w:hSpace="180" w:wrap="around" w:vAnchor="text" w:hAnchor="margin" w:xAlign="right" w:y="170"/>
      <w:suppressOverlap/>
      <w:jc w:val="center"/>
      <w:outlineLvl w:val="1"/>
    </w:pPr>
    <w:rPr>
      <w:sz w:val="28"/>
    </w:rPr>
  </w:style>
  <w:style w:type="paragraph" w:styleId="6">
    <w:name w:val="heading 6"/>
    <w:basedOn w:val="a"/>
    <w:next w:val="a"/>
    <w:link w:val="60"/>
    <w:qFormat/>
    <w:rsid w:val="0092576F"/>
    <w:pPr>
      <w:keepNext/>
      <w:ind w:right="5395"/>
      <w:jc w:val="center"/>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2576F"/>
    <w:rPr>
      <w:rFonts w:ascii="Times New Roman" w:eastAsia="Times New Roman" w:hAnsi="Times New Roman" w:cs="Times New Roman"/>
      <w:sz w:val="28"/>
      <w:szCs w:val="24"/>
      <w:lang w:eastAsia="ru-RU"/>
    </w:rPr>
  </w:style>
  <w:style w:type="character" w:customStyle="1" w:styleId="60">
    <w:name w:val="Заголовок 6 Знак"/>
    <w:basedOn w:val="a0"/>
    <w:link w:val="6"/>
    <w:rsid w:val="0092576F"/>
    <w:rPr>
      <w:rFonts w:ascii="Times New Roman" w:eastAsia="Times New Roman" w:hAnsi="Times New Roman" w:cs="Times New Roman"/>
      <w:b/>
      <w:sz w:val="24"/>
      <w:szCs w:val="24"/>
      <w:lang w:eastAsia="ru-RU"/>
    </w:rPr>
  </w:style>
  <w:style w:type="paragraph" w:styleId="a3">
    <w:name w:val="Block Text"/>
    <w:basedOn w:val="a"/>
    <w:rsid w:val="0092576F"/>
    <w:pPr>
      <w:ind w:left="360" w:right="305"/>
    </w:pPr>
    <w:rPr>
      <w:sz w:val="28"/>
      <w:szCs w:val="20"/>
    </w:rPr>
  </w:style>
  <w:style w:type="paragraph" w:customStyle="1" w:styleId="a4">
    <w:name w:val="Знак Знак Знак Знак"/>
    <w:basedOn w:val="a"/>
    <w:rsid w:val="0092576F"/>
    <w:pPr>
      <w:pageBreakBefore/>
      <w:spacing w:after="160" w:line="360" w:lineRule="auto"/>
    </w:pPr>
    <w:rPr>
      <w:sz w:val="28"/>
      <w:szCs w:val="28"/>
      <w:lang w:val="en-US" w:eastAsia="en-US"/>
    </w:rPr>
  </w:style>
  <w:style w:type="paragraph" w:styleId="a5">
    <w:name w:val="Balloon Text"/>
    <w:basedOn w:val="a"/>
    <w:link w:val="a6"/>
    <w:uiPriority w:val="99"/>
    <w:semiHidden/>
    <w:unhideWhenUsed/>
    <w:rsid w:val="00422BA7"/>
    <w:rPr>
      <w:rFonts w:ascii="Tahoma" w:hAnsi="Tahoma" w:cs="Tahoma"/>
      <w:sz w:val="16"/>
      <w:szCs w:val="16"/>
    </w:rPr>
  </w:style>
  <w:style w:type="character" w:customStyle="1" w:styleId="a6">
    <w:name w:val="Текст выноски Знак"/>
    <w:basedOn w:val="a0"/>
    <w:link w:val="a5"/>
    <w:uiPriority w:val="99"/>
    <w:semiHidden/>
    <w:rsid w:val="00422BA7"/>
    <w:rPr>
      <w:rFonts w:ascii="Tahoma" w:eastAsia="Times New Roman" w:hAnsi="Tahoma" w:cs="Tahoma"/>
      <w:sz w:val="16"/>
      <w:szCs w:val="16"/>
      <w:lang w:eastAsia="ru-RU"/>
    </w:rPr>
  </w:style>
  <w:style w:type="paragraph" w:styleId="a7">
    <w:name w:val="List Paragraph"/>
    <w:basedOn w:val="a"/>
    <w:uiPriority w:val="34"/>
    <w:qFormat/>
    <w:rsid w:val="00E34A8D"/>
    <w:pPr>
      <w:ind w:left="720"/>
      <w:contextualSpacing/>
    </w:pPr>
  </w:style>
  <w:style w:type="table" w:styleId="a8">
    <w:name w:val="Table Grid"/>
    <w:basedOn w:val="a1"/>
    <w:uiPriority w:val="59"/>
    <w:rsid w:val="00306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Заголовок таблицы"/>
    <w:basedOn w:val="a"/>
    <w:link w:val="aa"/>
    <w:qFormat/>
    <w:rsid w:val="00ED53FB"/>
    <w:pPr>
      <w:spacing w:line="240" w:lineRule="exact"/>
      <w:jc w:val="center"/>
    </w:pPr>
    <w:rPr>
      <w:rFonts w:eastAsia="Calibri"/>
      <w:sz w:val="28"/>
      <w:szCs w:val="28"/>
      <w:lang w:val="x-none" w:eastAsia="en-US"/>
    </w:rPr>
  </w:style>
  <w:style w:type="character" w:customStyle="1" w:styleId="aa">
    <w:name w:val="Заголовок таблицы Знак"/>
    <w:link w:val="a9"/>
    <w:rsid w:val="00ED53FB"/>
    <w:rPr>
      <w:rFonts w:ascii="Times New Roman" w:eastAsia="Calibri" w:hAnsi="Times New Roman" w:cs="Times New Roman"/>
      <w:sz w:val="28"/>
      <w:szCs w:val="28"/>
      <w:lang w:val="x-none"/>
    </w:rPr>
  </w:style>
  <w:style w:type="paragraph" w:customStyle="1" w:styleId="ConsPlusNormal">
    <w:name w:val="ConsPlusNormal"/>
    <w:rsid w:val="001B7952"/>
    <w:pPr>
      <w:autoSpaceDE w:val="0"/>
      <w:autoSpaceDN w:val="0"/>
      <w:adjustRightInd w:val="0"/>
      <w:spacing w:after="0" w:line="240" w:lineRule="auto"/>
    </w:pPr>
    <w:rPr>
      <w:rFonts w:ascii="Times New Roman" w:hAnsi="Times New Roman" w:cs="Times New Roman"/>
      <w:sz w:val="28"/>
      <w:szCs w:val="28"/>
    </w:rPr>
  </w:style>
  <w:style w:type="character" w:customStyle="1" w:styleId="21">
    <w:name w:val="Основной текст (2)_"/>
    <w:basedOn w:val="a0"/>
    <w:link w:val="22"/>
    <w:rsid w:val="00F40CFE"/>
    <w:rPr>
      <w:rFonts w:ascii="Times New Roman" w:eastAsia="Times New Roman" w:hAnsi="Times New Roman" w:cs="Times New Roman"/>
      <w:b/>
      <w:bCs/>
      <w:sz w:val="27"/>
      <w:szCs w:val="27"/>
      <w:shd w:val="clear" w:color="auto" w:fill="FFFFFF"/>
    </w:rPr>
  </w:style>
  <w:style w:type="paragraph" w:customStyle="1" w:styleId="22">
    <w:name w:val="Основной текст (2)"/>
    <w:basedOn w:val="a"/>
    <w:link w:val="21"/>
    <w:rsid w:val="00F40CFE"/>
    <w:pPr>
      <w:widowControl w:val="0"/>
      <w:shd w:val="clear" w:color="auto" w:fill="FFFFFF"/>
      <w:spacing w:after="720" w:line="326" w:lineRule="exact"/>
      <w:jc w:val="center"/>
    </w:pPr>
    <w:rPr>
      <w:b/>
      <w:bCs/>
      <w:sz w:val="27"/>
      <w:szCs w:val="27"/>
      <w:lang w:eastAsia="en-US"/>
    </w:rPr>
  </w:style>
  <w:style w:type="character" w:customStyle="1" w:styleId="ab">
    <w:name w:val="Основной текст_"/>
    <w:basedOn w:val="a0"/>
    <w:link w:val="23"/>
    <w:rsid w:val="00F31E62"/>
    <w:rPr>
      <w:rFonts w:ascii="Times New Roman" w:eastAsia="Times New Roman" w:hAnsi="Times New Roman" w:cs="Times New Roman"/>
      <w:sz w:val="27"/>
      <w:szCs w:val="27"/>
      <w:shd w:val="clear" w:color="auto" w:fill="FFFFFF"/>
    </w:rPr>
  </w:style>
  <w:style w:type="paragraph" w:customStyle="1" w:styleId="23">
    <w:name w:val="Основной текст2"/>
    <w:basedOn w:val="a"/>
    <w:link w:val="ab"/>
    <w:rsid w:val="00F31E62"/>
    <w:pPr>
      <w:widowControl w:val="0"/>
      <w:shd w:val="clear" w:color="auto" w:fill="FFFFFF"/>
      <w:spacing w:before="60" w:after="60" w:line="0" w:lineRule="atLeast"/>
      <w:jc w:val="right"/>
    </w:pPr>
    <w:rPr>
      <w:sz w:val="27"/>
      <w:szCs w:val="27"/>
      <w:lang w:eastAsia="en-US"/>
    </w:rPr>
  </w:style>
  <w:style w:type="paragraph" w:styleId="ac">
    <w:name w:val="header"/>
    <w:basedOn w:val="a"/>
    <w:link w:val="ad"/>
    <w:uiPriority w:val="99"/>
    <w:unhideWhenUsed/>
    <w:rsid w:val="00587966"/>
    <w:pPr>
      <w:tabs>
        <w:tab w:val="center" w:pos="4677"/>
        <w:tab w:val="right" w:pos="9355"/>
      </w:tabs>
    </w:pPr>
  </w:style>
  <w:style w:type="character" w:customStyle="1" w:styleId="ad">
    <w:name w:val="Верхний колонтитул Знак"/>
    <w:basedOn w:val="a0"/>
    <w:link w:val="ac"/>
    <w:uiPriority w:val="99"/>
    <w:rsid w:val="00587966"/>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587966"/>
    <w:pPr>
      <w:tabs>
        <w:tab w:val="center" w:pos="4677"/>
        <w:tab w:val="right" w:pos="9355"/>
      </w:tabs>
    </w:pPr>
  </w:style>
  <w:style w:type="character" w:customStyle="1" w:styleId="af">
    <w:name w:val="Нижний колонтитул Знак"/>
    <w:basedOn w:val="a0"/>
    <w:link w:val="ae"/>
    <w:uiPriority w:val="99"/>
    <w:rsid w:val="0058796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2693671">
      <w:bodyDiv w:val="1"/>
      <w:marLeft w:val="0"/>
      <w:marRight w:val="0"/>
      <w:marTop w:val="0"/>
      <w:marBottom w:val="0"/>
      <w:divBdr>
        <w:top w:val="none" w:sz="0" w:space="0" w:color="auto"/>
        <w:left w:val="none" w:sz="0" w:space="0" w:color="auto"/>
        <w:bottom w:val="none" w:sz="0" w:space="0" w:color="auto"/>
        <w:right w:val="none" w:sz="0" w:space="0" w:color="auto"/>
      </w:divBdr>
      <w:divsChild>
        <w:div w:id="1327132809">
          <w:marLeft w:val="390"/>
          <w:marRight w:val="390"/>
          <w:marTop w:val="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8403;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2A0B6440F3EB90F791C5496FF32F38499F74C111F20BA889666A48F0830ECD889243bBf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16A0E-5B62-47BC-ACD8-2B550E8E5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5740</Words>
  <Characters>32722</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Lenka</dc:creator>
  <cp:lastModifiedBy>ПК</cp:lastModifiedBy>
  <cp:revision>5</cp:revision>
  <cp:lastPrinted>2022-05-23T06:27:00Z</cp:lastPrinted>
  <dcterms:created xsi:type="dcterms:W3CDTF">2022-06-28T06:33:00Z</dcterms:created>
  <dcterms:modified xsi:type="dcterms:W3CDTF">2022-06-30T05:53:00Z</dcterms:modified>
</cp:coreProperties>
</file>