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0ADCF" w14:textId="6D944174" w:rsidR="00467477" w:rsidRPr="00467477" w:rsidRDefault="00467477" w:rsidP="00467477">
      <w:pPr>
        <w:jc w:val="center"/>
        <w:rPr>
          <w:sz w:val="28"/>
          <w:szCs w:val="28"/>
        </w:rPr>
      </w:pPr>
      <w:r w:rsidRPr="00467477">
        <w:rPr>
          <w:sz w:val="28"/>
          <w:szCs w:val="28"/>
        </w:rPr>
        <w:t>Красночикойский муниципальный округ Забайкальского края</w:t>
      </w:r>
    </w:p>
    <w:p w14:paraId="68D8C706" w14:textId="77777777" w:rsidR="00467477" w:rsidRPr="00467477" w:rsidRDefault="00467477" w:rsidP="00467477">
      <w:pPr>
        <w:jc w:val="center"/>
        <w:rPr>
          <w:b/>
          <w:sz w:val="28"/>
          <w:szCs w:val="28"/>
        </w:rPr>
      </w:pPr>
      <w:r w:rsidRPr="00467477">
        <w:rPr>
          <w:b/>
          <w:sz w:val="28"/>
          <w:szCs w:val="28"/>
        </w:rPr>
        <w:t>СОВЕТ КРАСНОЧИКОЙСКОГО МУНИЦИПАЛЬНОГО ОКРУГА ЗАБАЙКАЛЬСКОГО КРАЯ</w:t>
      </w:r>
    </w:p>
    <w:p w14:paraId="5F580F70" w14:textId="77777777" w:rsidR="00467477" w:rsidRPr="00467477" w:rsidRDefault="00467477" w:rsidP="00467477">
      <w:pPr>
        <w:jc w:val="both"/>
        <w:rPr>
          <w:sz w:val="28"/>
          <w:szCs w:val="28"/>
        </w:rPr>
      </w:pPr>
    </w:p>
    <w:p w14:paraId="505528DB" w14:textId="77777777" w:rsidR="00467477" w:rsidRPr="00467477" w:rsidRDefault="00467477" w:rsidP="00467477">
      <w:pPr>
        <w:jc w:val="both"/>
        <w:rPr>
          <w:sz w:val="28"/>
          <w:szCs w:val="28"/>
        </w:rPr>
      </w:pPr>
    </w:p>
    <w:p w14:paraId="6E0D4C59" w14:textId="77777777" w:rsidR="00467477" w:rsidRPr="00467477" w:rsidRDefault="00467477" w:rsidP="00467477">
      <w:pPr>
        <w:jc w:val="center"/>
        <w:rPr>
          <w:b/>
          <w:sz w:val="32"/>
          <w:szCs w:val="32"/>
        </w:rPr>
      </w:pPr>
      <w:r w:rsidRPr="00467477">
        <w:rPr>
          <w:b/>
          <w:sz w:val="32"/>
          <w:szCs w:val="32"/>
        </w:rPr>
        <w:t>РЕШЕНИЕ</w:t>
      </w:r>
    </w:p>
    <w:p w14:paraId="0F36D6AA" w14:textId="797FD38D" w:rsidR="00467477" w:rsidRPr="00467477" w:rsidRDefault="00467477" w:rsidP="00467477">
      <w:pPr>
        <w:rPr>
          <w:sz w:val="28"/>
          <w:szCs w:val="28"/>
        </w:rPr>
      </w:pPr>
      <w:r w:rsidRPr="00467477">
        <w:rPr>
          <w:sz w:val="28"/>
          <w:szCs w:val="28"/>
        </w:rPr>
        <w:t>«</w:t>
      </w:r>
      <w:r w:rsidR="002404FB">
        <w:rPr>
          <w:sz w:val="28"/>
          <w:szCs w:val="28"/>
        </w:rPr>
        <w:t>30</w:t>
      </w:r>
      <w:r w:rsidRPr="00467477">
        <w:rPr>
          <w:sz w:val="28"/>
          <w:szCs w:val="28"/>
        </w:rPr>
        <w:t xml:space="preserve">» </w:t>
      </w:r>
      <w:r w:rsidR="002404FB">
        <w:rPr>
          <w:sz w:val="28"/>
          <w:szCs w:val="28"/>
        </w:rPr>
        <w:t>сентября</w:t>
      </w:r>
      <w:r w:rsidRPr="00467477">
        <w:rPr>
          <w:sz w:val="28"/>
          <w:szCs w:val="28"/>
        </w:rPr>
        <w:t xml:space="preserve"> 2026 года                                                                           </w:t>
      </w:r>
      <w:r w:rsidR="002404FB">
        <w:rPr>
          <w:sz w:val="28"/>
          <w:szCs w:val="28"/>
        </w:rPr>
        <w:t xml:space="preserve">     </w:t>
      </w:r>
      <w:r w:rsidRPr="00467477">
        <w:rPr>
          <w:sz w:val="28"/>
          <w:szCs w:val="28"/>
        </w:rPr>
        <w:t xml:space="preserve">№ </w:t>
      </w:r>
      <w:r w:rsidR="002404FB">
        <w:rPr>
          <w:sz w:val="28"/>
          <w:szCs w:val="28"/>
        </w:rPr>
        <w:t>191</w:t>
      </w:r>
    </w:p>
    <w:p w14:paraId="45D5F3A0" w14:textId="77777777" w:rsidR="00467477" w:rsidRPr="00467477" w:rsidRDefault="00467477" w:rsidP="00467477">
      <w:pPr>
        <w:jc w:val="center"/>
        <w:rPr>
          <w:sz w:val="28"/>
          <w:szCs w:val="28"/>
        </w:rPr>
      </w:pPr>
      <w:r w:rsidRPr="00467477">
        <w:rPr>
          <w:sz w:val="28"/>
          <w:szCs w:val="28"/>
        </w:rPr>
        <w:t>с. Красный Чикой</w:t>
      </w:r>
    </w:p>
    <w:p w14:paraId="3BF01FFC" w14:textId="77777777" w:rsidR="00467477" w:rsidRPr="00467477" w:rsidRDefault="00467477" w:rsidP="00467477">
      <w:pPr>
        <w:jc w:val="both"/>
        <w:rPr>
          <w:sz w:val="28"/>
          <w:szCs w:val="28"/>
        </w:rPr>
      </w:pPr>
    </w:p>
    <w:p w14:paraId="0607DEBE" w14:textId="77777777" w:rsidR="00467477" w:rsidRPr="00467477" w:rsidRDefault="00467477" w:rsidP="00467477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0"/>
      </w:tblGrid>
      <w:tr w:rsidR="00467477" w:rsidRPr="00F60266" w14:paraId="6EDDFD58" w14:textId="77777777" w:rsidTr="009F0F57">
        <w:tc>
          <w:tcPr>
            <w:tcW w:w="9570" w:type="dxa"/>
          </w:tcPr>
          <w:p w14:paraId="76F8CA7B" w14:textId="77777777" w:rsidR="00467477" w:rsidRDefault="00467477" w:rsidP="0046747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 w:rsidRPr="00F30DC2">
              <w:rPr>
                <w:b/>
                <w:sz w:val="28"/>
                <w:szCs w:val="28"/>
              </w:rPr>
      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</w:t>
            </w:r>
            <w:r>
              <w:rPr>
                <w:b/>
                <w:sz w:val="28"/>
                <w:szCs w:val="28"/>
              </w:rPr>
              <w:t xml:space="preserve"> 25.12.2008 </w:t>
            </w:r>
            <w:r w:rsidRPr="00F30DC2">
              <w:rPr>
                <w:b/>
                <w:sz w:val="28"/>
                <w:szCs w:val="28"/>
              </w:rPr>
              <w:t xml:space="preserve">№ 273-ФЗ «О противодействии коррупции» и другими нормативными правовыми актами Российской Федерации в администрации </w:t>
            </w:r>
            <w:r>
              <w:rPr>
                <w:b/>
                <w:sz w:val="28"/>
                <w:szCs w:val="28"/>
              </w:rPr>
              <w:t>Красночикойского муниципального округа</w:t>
            </w:r>
          </w:p>
          <w:p w14:paraId="417CB803" w14:textId="77777777" w:rsidR="00467477" w:rsidRPr="00F30DC2" w:rsidRDefault="00467477" w:rsidP="00467477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Забайкальского края</w:t>
            </w:r>
          </w:p>
          <w:p w14:paraId="68AC1125" w14:textId="77777777" w:rsidR="00467477" w:rsidRPr="00E231DC" w:rsidRDefault="00467477" w:rsidP="009F0F57">
            <w:pPr>
              <w:pStyle w:val="Default"/>
              <w:jc w:val="both"/>
              <w:rPr>
                <w:b/>
                <w:sz w:val="28"/>
                <w:szCs w:val="28"/>
              </w:rPr>
            </w:pPr>
            <w:r w:rsidRPr="00F30DC2">
              <w:rPr>
                <w:b/>
                <w:sz w:val="28"/>
                <w:szCs w:val="28"/>
              </w:rPr>
              <w:t xml:space="preserve"> </w:t>
            </w:r>
          </w:p>
          <w:p w14:paraId="2C1AB247" w14:textId="77777777" w:rsidR="00467477" w:rsidRDefault="00467477" w:rsidP="009F0F57">
            <w:pPr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99702E">
              <w:rPr>
                <w:sz w:val="28"/>
                <w:szCs w:val="28"/>
              </w:rPr>
              <w:t>В соответствии</w:t>
            </w:r>
            <w:r>
              <w:rPr>
                <w:sz w:val="28"/>
                <w:szCs w:val="28"/>
              </w:rPr>
              <w:t xml:space="preserve"> с Федеральными законами от 25.12.2008 </w:t>
            </w:r>
            <w:r w:rsidRPr="00C37DAC">
              <w:rPr>
                <w:sz w:val="28"/>
                <w:szCs w:val="28"/>
              </w:rPr>
              <w:t>№ 273-ФЗ</w:t>
            </w:r>
            <w:r>
              <w:rPr>
                <w:sz w:val="28"/>
                <w:szCs w:val="28"/>
              </w:rPr>
              <w:t xml:space="preserve"> «О противодействии коррупции», от 02.03.2007 №25-ФЗ </w:t>
            </w:r>
            <w:r w:rsidRPr="0099702E">
              <w:rPr>
                <w:sz w:val="28"/>
                <w:szCs w:val="28"/>
              </w:rPr>
              <w:t xml:space="preserve">«О муниципальной </w:t>
            </w:r>
            <w:r>
              <w:rPr>
                <w:sz w:val="28"/>
                <w:szCs w:val="28"/>
              </w:rPr>
              <w:t xml:space="preserve">службе в Российской Федерации», </w:t>
            </w:r>
            <w:r>
              <w:rPr>
                <w:rFonts w:eastAsia="Calibri"/>
                <w:sz w:val="28"/>
                <w:szCs w:val="28"/>
              </w:rPr>
              <w:t xml:space="preserve">Указом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поведению», постановлением Правительства Забайкальского края от 16.10.2012 № 446 «О некоторых мерах по реализации Федерального закона от 21 ноября 2011 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 </w:t>
            </w:r>
            <w:r w:rsidRPr="00297BBA">
              <w:rPr>
                <w:bCs/>
                <w:sz w:val="28"/>
                <w:szCs w:val="28"/>
              </w:rPr>
              <w:t xml:space="preserve">руководствуясь </w:t>
            </w:r>
            <w:r w:rsidRPr="00297BBA">
              <w:rPr>
                <w:sz w:val="28"/>
                <w:szCs w:val="28"/>
              </w:rPr>
              <w:t xml:space="preserve">Уставом </w:t>
            </w:r>
            <w:r>
              <w:rPr>
                <w:sz w:val="28"/>
                <w:szCs w:val="28"/>
              </w:rPr>
              <w:t>Красночикойского</w:t>
            </w:r>
            <w:r w:rsidRPr="00297BBA">
              <w:rPr>
                <w:sz w:val="28"/>
                <w:szCs w:val="28"/>
              </w:rPr>
              <w:t xml:space="preserve"> муниципального округа  Забайкальского края, </w:t>
            </w:r>
            <w:r>
              <w:rPr>
                <w:sz w:val="28"/>
                <w:szCs w:val="28"/>
              </w:rPr>
              <w:t xml:space="preserve">Совет Красночикойского муниципального округа Забайкальского края                                 </w:t>
            </w:r>
            <w:r w:rsidRPr="00467477">
              <w:rPr>
                <w:sz w:val="28"/>
                <w:szCs w:val="28"/>
              </w:rPr>
              <w:t>решил:</w:t>
            </w:r>
          </w:p>
          <w:p w14:paraId="35E94DA9" w14:textId="77777777" w:rsidR="002404FB" w:rsidRPr="00467477" w:rsidRDefault="002404FB" w:rsidP="009F0F57">
            <w:pPr>
              <w:autoSpaceDE w:val="0"/>
              <w:autoSpaceDN w:val="0"/>
              <w:adjustRightInd w:val="0"/>
              <w:ind w:firstLine="709"/>
              <w:jc w:val="both"/>
              <w:rPr>
                <w:rFonts w:eastAsia="Calibri"/>
                <w:sz w:val="28"/>
                <w:szCs w:val="28"/>
              </w:rPr>
            </w:pPr>
          </w:p>
          <w:p w14:paraId="17360E9C" w14:textId="77777777" w:rsidR="00467477" w:rsidRPr="00D07FED" w:rsidRDefault="00467477" w:rsidP="009F0F57">
            <w:pPr>
              <w:pStyle w:val="Default"/>
              <w:ind w:firstLine="709"/>
              <w:jc w:val="both"/>
              <w:rPr>
                <w:sz w:val="28"/>
                <w:szCs w:val="28"/>
              </w:rPr>
            </w:pPr>
            <w:r w:rsidRPr="00E231DC">
              <w:rPr>
                <w:sz w:val="28"/>
                <w:szCs w:val="28"/>
              </w:rPr>
              <w:t xml:space="preserve">1. Утвердить прилагаемое </w:t>
            </w:r>
            <w:r>
              <w:rPr>
                <w:sz w:val="28"/>
                <w:szCs w:val="28"/>
              </w:rPr>
              <w:t xml:space="preserve">Положение </w:t>
            </w:r>
            <w:r w:rsidRPr="00E231DC">
              <w:rPr>
                <w:sz w:val="28"/>
                <w:szCs w:val="28"/>
              </w:rPr>
              <w:t xml:space="preserve">о проверке достоверности и полноты сведений о доходах, об имуществе и обязательствах </w:t>
            </w:r>
            <w:r w:rsidRPr="00E231DC">
              <w:rPr>
                <w:sz w:val="28"/>
                <w:szCs w:val="28"/>
              </w:rPr>
              <w:lastRenderedPageBreak/>
              <w:t>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25.12.2008</w:t>
            </w:r>
            <w:r>
              <w:rPr>
                <w:sz w:val="28"/>
                <w:szCs w:val="28"/>
              </w:rPr>
              <w:t xml:space="preserve">         № </w:t>
            </w:r>
            <w:r w:rsidRPr="00E231DC">
              <w:rPr>
                <w:sz w:val="28"/>
                <w:szCs w:val="28"/>
              </w:rPr>
              <w:t xml:space="preserve">273-ФЗ «О противодействии коррупции» и другими нормативными правовыми актами Российской Федерации в </w:t>
            </w:r>
            <w:r>
              <w:rPr>
                <w:sz w:val="28"/>
                <w:szCs w:val="28"/>
              </w:rPr>
              <w:t xml:space="preserve">органах местного самоуправления Красночикойского </w:t>
            </w:r>
            <w:r w:rsidRPr="00E231DC">
              <w:rPr>
                <w:sz w:val="28"/>
                <w:szCs w:val="28"/>
              </w:rPr>
              <w:t xml:space="preserve"> муниципального округа Забайкальского края</w:t>
            </w:r>
            <w:r>
              <w:rPr>
                <w:sz w:val="28"/>
                <w:szCs w:val="28"/>
              </w:rPr>
              <w:t>.</w:t>
            </w:r>
            <w:r>
              <w:rPr>
                <w:b/>
              </w:rPr>
              <w:t xml:space="preserve"> </w:t>
            </w:r>
          </w:p>
          <w:p w14:paraId="0FDB2EB9" w14:textId="77777777" w:rsidR="00467477" w:rsidRPr="00467477" w:rsidRDefault="00467477" w:rsidP="00467477">
            <w:pPr>
              <w:shd w:val="clear" w:color="auto" w:fill="FFFFFF"/>
              <w:tabs>
                <w:tab w:val="left" w:pos="709"/>
                <w:tab w:val="left" w:pos="993"/>
              </w:tabs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</w:rPr>
            </w:pPr>
            <w:r w:rsidRPr="00467477">
              <w:rPr>
                <w:rFonts w:eastAsia="Calibri"/>
                <w:sz w:val="28"/>
                <w:szCs w:val="28"/>
              </w:rPr>
              <w:t xml:space="preserve">         2.  Настоящее решение вступает в силу на следующий день после дня его официального опубликования.  </w:t>
            </w:r>
          </w:p>
          <w:p w14:paraId="669C1D96" w14:textId="4AAF7D26" w:rsidR="00467477" w:rsidRPr="00467477" w:rsidRDefault="00467477" w:rsidP="00467477">
            <w:pPr>
              <w:widowControl w:val="0"/>
              <w:ind w:firstLine="680"/>
              <w:jc w:val="both"/>
              <w:rPr>
                <w:sz w:val="28"/>
                <w:szCs w:val="28"/>
                <w:lang w:eastAsia="en-US"/>
              </w:rPr>
            </w:pPr>
            <w:r w:rsidRPr="00467477">
              <w:rPr>
                <w:rFonts w:eastAsia="Calibri"/>
                <w:sz w:val="28"/>
                <w:szCs w:val="28"/>
              </w:rPr>
              <w:t>3.</w:t>
            </w:r>
            <w:r w:rsidRPr="00467477">
              <w:rPr>
                <w:sz w:val="28"/>
                <w:szCs w:val="28"/>
                <w:lang w:eastAsia="en-US"/>
              </w:rPr>
              <w:t xml:space="preserve"> Настоящее решение опубликовать (обнародовать) на официальном сайте в информационно-телекоммуникационной сети «Интернет» </w:t>
            </w:r>
            <w:hyperlink r:id="rId6" w:history="1">
              <w:r w:rsidRPr="00467477">
                <w:rPr>
                  <w:color w:val="0000FF"/>
                  <w:sz w:val="28"/>
                  <w:szCs w:val="28"/>
                  <w:u w:val="single"/>
                  <w:lang w:eastAsia="en-US"/>
                </w:rPr>
                <w:t>https://chikoy75.ru</w:t>
              </w:r>
            </w:hyperlink>
            <w:r w:rsidRPr="00467477">
              <w:rPr>
                <w:sz w:val="28"/>
                <w:szCs w:val="28"/>
                <w:lang w:eastAsia="en-US"/>
              </w:rPr>
              <w:t>.</w:t>
            </w:r>
          </w:p>
          <w:p w14:paraId="0E27EE0B" w14:textId="77777777" w:rsidR="00467477" w:rsidRPr="00467477" w:rsidRDefault="00467477" w:rsidP="00467477">
            <w:pPr>
              <w:widowControl w:val="0"/>
              <w:ind w:firstLine="680"/>
              <w:jc w:val="both"/>
              <w:rPr>
                <w:sz w:val="28"/>
                <w:szCs w:val="28"/>
                <w:lang w:eastAsia="en-US"/>
              </w:rPr>
            </w:pPr>
          </w:p>
          <w:p w14:paraId="2CE3DAB6" w14:textId="77777777" w:rsidR="00467477" w:rsidRPr="00467477" w:rsidRDefault="00467477" w:rsidP="00467477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8"/>
                <w:szCs w:val="28"/>
              </w:rPr>
            </w:pPr>
            <w:r w:rsidRPr="00467477">
              <w:rPr>
                <w:sz w:val="28"/>
                <w:szCs w:val="28"/>
              </w:rPr>
              <w:t xml:space="preserve">                                                      </w:t>
            </w:r>
          </w:p>
          <w:p w14:paraId="1220F1E2" w14:textId="77777777" w:rsidR="002404FB" w:rsidRPr="002404FB" w:rsidRDefault="002404FB" w:rsidP="002404F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2404FB">
              <w:rPr>
                <w:bCs/>
                <w:color w:val="000000"/>
                <w:sz w:val="28"/>
                <w:szCs w:val="28"/>
              </w:rPr>
              <w:t>Врип</w:t>
            </w:r>
            <w:proofErr w:type="spellEnd"/>
            <w:r w:rsidRPr="002404FB">
              <w:rPr>
                <w:bCs/>
                <w:color w:val="000000"/>
                <w:sz w:val="28"/>
                <w:szCs w:val="28"/>
              </w:rPr>
              <w:t xml:space="preserve"> главы Красночикойского </w:t>
            </w:r>
          </w:p>
          <w:p w14:paraId="14EC1344" w14:textId="77777777" w:rsidR="002404FB" w:rsidRPr="002404FB" w:rsidRDefault="002404FB" w:rsidP="002404FB">
            <w:pPr>
              <w:widowControl w:val="0"/>
              <w:rPr>
                <w:bCs/>
                <w:color w:val="000000"/>
                <w:sz w:val="28"/>
                <w:szCs w:val="28"/>
              </w:rPr>
            </w:pPr>
            <w:r w:rsidRPr="002404FB">
              <w:rPr>
                <w:bCs/>
                <w:color w:val="000000"/>
                <w:sz w:val="28"/>
                <w:szCs w:val="28"/>
              </w:rPr>
              <w:t xml:space="preserve">муниципального округа                                                               </w:t>
            </w:r>
            <w:proofErr w:type="gramStart"/>
            <w:r w:rsidRPr="002404FB">
              <w:rPr>
                <w:bCs/>
                <w:color w:val="000000"/>
                <w:sz w:val="28"/>
                <w:szCs w:val="28"/>
              </w:rPr>
              <w:t>С.В.</w:t>
            </w:r>
            <w:proofErr w:type="gramEnd"/>
            <w:r w:rsidRPr="002404FB">
              <w:rPr>
                <w:bCs/>
                <w:color w:val="000000"/>
                <w:sz w:val="28"/>
                <w:szCs w:val="28"/>
              </w:rPr>
              <w:t xml:space="preserve"> Митрошина </w:t>
            </w:r>
          </w:p>
          <w:p w14:paraId="54A890D5" w14:textId="77777777" w:rsidR="00467477" w:rsidRPr="00DC1B15" w:rsidRDefault="00467477" w:rsidP="00467477">
            <w:pPr>
              <w:ind w:firstLine="567"/>
              <w:jc w:val="both"/>
              <w:rPr>
                <w:color w:val="000000"/>
                <w:sz w:val="28"/>
                <w:szCs w:val="28"/>
              </w:rPr>
            </w:pPr>
            <w:r w:rsidRPr="00467477">
              <w:br w:type="page"/>
            </w:r>
          </w:p>
          <w:p w14:paraId="61C917FD" w14:textId="77777777" w:rsidR="00467477" w:rsidRPr="00DC1B15" w:rsidRDefault="00467477" w:rsidP="009F0F57">
            <w:pPr>
              <w:tabs>
                <w:tab w:val="left" w:pos="1080"/>
              </w:tabs>
              <w:autoSpaceDE w:val="0"/>
              <w:autoSpaceDN w:val="0"/>
              <w:adjustRightInd w:val="0"/>
              <w:jc w:val="both"/>
              <w:outlineLvl w:val="1"/>
              <w:rPr>
                <w:color w:val="000000"/>
              </w:rPr>
            </w:pPr>
          </w:p>
          <w:p w14:paraId="7AAA323A" w14:textId="77777777" w:rsidR="00467477" w:rsidRPr="00E430E2" w:rsidRDefault="00467477" w:rsidP="009F0F57">
            <w:pPr>
              <w:pStyle w:val="20"/>
              <w:shd w:val="clear" w:color="auto" w:fill="auto"/>
              <w:spacing w:line="240" w:lineRule="auto"/>
              <w:ind w:firstLine="709"/>
              <w:jc w:val="both"/>
              <w:rPr>
                <w:b w:val="0"/>
              </w:rPr>
            </w:pPr>
          </w:p>
          <w:p w14:paraId="6E55DBCB" w14:textId="77777777" w:rsidR="00467477" w:rsidRPr="002F1E31" w:rsidRDefault="00467477" w:rsidP="009F0F57">
            <w:pPr>
              <w:rPr>
                <w:sz w:val="28"/>
                <w:szCs w:val="28"/>
              </w:rPr>
            </w:pPr>
          </w:p>
        </w:tc>
      </w:tr>
    </w:tbl>
    <w:p w14:paraId="554D09E2" w14:textId="77777777" w:rsidR="00467477" w:rsidRPr="00305D3C" w:rsidRDefault="00467477" w:rsidP="00467477"/>
    <w:p w14:paraId="0781191E" w14:textId="77777777" w:rsidR="00467477" w:rsidRPr="006376F5" w:rsidRDefault="00467477" w:rsidP="00467477"/>
    <w:p w14:paraId="7EAD4A98" w14:textId="77777777" w:rsidR="00467477" w:rsidRPr="006376F5" w:rsidRDefault="00467477" w:rsidP="00467477">
      <w:pPr>
        <w:jc w:val="right"/>
      </w:pPr>
    </w:p>
    <w:p w14:paraId="591399FC" w14:textId="77777777" w:rsidR="00467477" w:rsidRPr="006376F5" w:rsidRDefault="00467477" w:rsidP="00467477"/>
    <w:p w14:paraId="6007409F" w14:textId="77777777" w:rsidR="00467477" w:rsidRPr="006376F5" w:rsidRDefault="00467477" w:rsidP="00467477"/>
    <w:p w14:paraId="1146F911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</w:t>
      </w:r>
    </w:p>
    <w:p w14:paraId="6ACDCAD4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</w:t>
      </w:r>
    </w:p>
    <w:p w14:paraId="73EB160E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CBA1EC9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B3BB6B3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CDCB4EA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2A153E37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C008938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0B9CD687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ADEC0D4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E9838F0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0CD4AAB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3EB66926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76ECA746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6FDA2BC7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467477" w:rsidRPr="002767A2" w14:paraId="306CE287" w14:textId="77777777" w:rsidTr="009F0F57">
        <w:tc>
          <w:tcPr>
            <w:tcW w:w="4361" w:type="dxa"/>
          </w:tcPr>
          <w:p w14:paraId="1FCE5B2B" w14:textId="77777777" w:rsidR="00467477" w:rsidRPr="002767A2" w:rsidRDefault="00467477" w:rsidP="009F0F5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5386" w:type="dxa"/>
          </w:tcPr>
          <w:p w14:paraId="4A8C4D6C" w14:textId="77777777" w:rsidR="00467477" w:rsidRPr="002767A2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2767A2">
              <w:rPr>
                <w:bCs/>
              </w:rPr>
              <w:t>Утвержден</w:t>
            </w:r>
            <w:r>
              <w:rPr>
                <w:bCs/>
              </w:rPr>
              <w:t>о</w:t>
            </w:r>
          </w:p>
          <w:p w14:paraId="0383090C" w14:textId="77777777" w:rsidR="00467477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>
              <w:rPr>
                <w:bCs/>
              </w:rPr>
              <w:t>решением Совета</w:t>
            </w:r>
          </w:p>
          <w:p w14:paraId="346CBA2A" w14:textId="77777777" w:rsidR="00373131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>
              <w:rPr>
                <w:bCs/>
              </w:rPr>
              <w:t>Красночикойского</w:t>
            </w:r>
          </w:p>
          <w:p w14:paraId="54FEB88C" w14:textId="5BED29E2" w:rsidR="00467477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>
              <w:rPr>
                <w:bCs/>
              </w:rPr>
              <w:t xml:space="preserve"> муниципального округа</w:t>
            </w:r>
          </w:p>
          <w:p w14:paraId="4AFAACA0" w14:textId="77777777" w:rsidR="00467477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2767A2">
              <w:rPr>
                <w:bCs/>
              </w:rPr>
              <w:t xml:space="preserve">Забайкальского края  </w:t>
            </w:r>
          </w:p>
          <w:p w14:paraId="0DBD40D5" w14:textId="0E46D082" w:rsidR="00467477" w:rsidRPr="002767A2" w:rsidRDefault="00467477" w:rsidP="00373131">
            <w:pPr>
              <w:autoSpaceDE w:val="0"/>
              <w:autoSpaceDN w:val="0"/>
              <w:adjustRightInd w:val="0"/>
              <w:jc w:val="right"/>
              <w:rPr>
                <w:bCs/>
              </w:rPr>
            </w:pPr>
            <w:r w:rsidRPr="002767A2">
              <w:rPr>
                <w:bCs/>
              </w:rPr>
              <w:t xml:space="preserve">от </w:t>
            </w:r>
            <w:r>
              <w:rPr>
                <w:bCs/>
              </w:rPr>
              <w:t>«</w:t>
            </w:r>
            <w:r w:rsidR="00373131">
              <w:rPr>
                <w:bCs/>
              </w:rPr>
              <w:t>30</w:t>
            </w:r>
            <w:r>
              <w:rPr>
                <w:bCs/>
              </w:rPr>
              <w:t>» сентября 2026</w:t>
            </w:r>
            <w:r w:rsidRPr="002767A2">
              <w:rPr>
                <w:bCs/>
              </w:rPr>
              <w:t xml:space="preserve"> года № </w:t>
            </w:r>
            <w:r w:rsidR="00373131">
              <w:rPr>
                <w:bCs/>
              </w:rPr>
              <w:t>191</w:t>
            </w:r>
          </w:p>
        </w:tc>
      </w:tr>
    </w:tbl>
    <w:p w14:paraId="5C3B22E4" w14:textId="77777777" w:rsidR="00467477" w:rsidRDefault="00467477" w:rsidP="00467477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</w:t>
      </w:r>
    </w:p>
    <w:p w14:paraId="63B67A77" w14:textId="77777777" w:rsidR="00467477" w:rsidRDefault="00467477" w:rsidP="004674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A8507D0" w14:textId="77777777" w:rsidR="00467477" w:rsidRPr="00625E00" w:rsidRDefault="00467477" w:rsidP="0046747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25E00">
        <w:rPr>
          <w:b/>
          <w:bCs/>
          <w:sz w:val="28"/>
          <w:szCs w:val="28"/>
        </w:rPr>
        <w:t>ПОЛОЖЕНИЕ</w:t>
      </w:r>
    </w:p>
    <w:p w14:paraId="0C899593" w14:textId="77777777" w:rsidR="00467477" w:rsidRDefault="00467477" w:rsidP="00467477">
      <w:pPr>
        <w:pStyle w:val="Default"/>
        <w:jc w:val="center"/>
        <w:rPr>
          <w:b/>
          <w:sz w:val="28"/>
          <w:szCs w:val="28"/>
        </w:rPr>
      </w:pPr>
      <w:r w:rsidRPr="00F30DC2">
        <w:rPr>
          <w:b/>
          <w:sz w:val="28"/>
          <w:szCs w:val="28"/>
        </w:rPr>
        <w:t>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</w:t>
      </w:r>
      <w:r>
        <w:rPr>
          <w:b/>
          <w:sz w:val="28"/>
          <w:szCs w:val="28"/>
        </w:rPr>
        <w:t xml:space="preserve"> 25.12.2008 </w:t>
      </w:r>
      <w:r w:rsidRPr="00F30DC2">
        <w:rPr>
          <w:b/>
          <w:sz w:val="28"/>
          <w:szCs w:val="28"/>
        </w:rPr>
        <w:t xml:space="preserve">№ 273-ФЗ «О противодействии коррупции» и другими нормативными правовыми актами Российской Федерации в </w:t>
      </w:r>
      <w:r>
        <w:rPr>
          <w:b/>
          <w:sz w:val="28"/>
          <w:szCs w:val="28"/>
        </w:rPr>
        <w:t>органах местного самоуправления Красночикойского муниципального округа Забайкальского края</w:t>
      </w:r>
    </w:p>
    <w:p w14:paraId="153BE82B" w14:textId="77777777" w:rsidR="00467477" w:rsidRPr="00F30DC2" w:rsidRDefault="00467477" w:rsidP="00467477">
      <w:pPr>
        <w:pStyle w:val="Default"/>
        <w:jc w:val="center"/>
        <w:rPr>
          <w:b/>
          <w:sz w:val="28"/>
          <w:szCs w:val="28"/>
        </w:rPr>
      </w:pPr>
    </w:p>
    <w:p w14:paraId="36468334" w14:textId="77777777" w:rsidR="00467477" w:rsidRPr="00EC0C27" w:rsidRDefault="00467477" w:rsidP="00467477">
      <w:pPr>
        <w:pStyle w:val="ConsPlusNormal"/>
        <w:ind w:firstLine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A24239A" w14:textId="77777777" w:rsidR="00467477" w:rsidRPr="00527C6C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C0C27">
        <w:rPr>
          <w:bCs/>
          <w:sz w:val="28"/>
          <w:szCs w:val="28"/>
        </w:rPr>
        <w:t xml:space="preserve">1. </w:t>
      </w:r>
      <w:r w:rsidRPr="00527C6C">
        <w:rPr>
          <w:sz w:val="28"/>
          <w:szCs w:val="28"/>
        </w:rPr>
        <w:t xml:space="preserve">Настоящее Положение определяет порядок </w:t>
      </w:r>
      <w:r w:rsidRPr="00527C6C">
        <w:rPr>
          <w:rFonts w:eastAsia="Calibri"/>
          <w:sz w:val="28"/>
          <w:szCs w:val="28"/>
        </w:rPr>
        <w:t>осуществления проверки:</w:t>
      </w:r>
    </w:p>
    <w:p w14:paraId="6776B03F" w14:textId="77777777" w:rsidR="00467477" w:rsidRPr="00527C6C" w:rsidRDefault="00467477" w:rsidP="00467477">
      <w:pPr>
        <w:pStyle w:val="a3"/>
        <w:ind w:firstLine="709"/>
        <w:jc w:val="both"/>
        <w:rPr>
          <w:color w:val="000000"/>
          <w:sz w:val="28"/>
          <w:szCs w:val="28"/>
        </w:rPr>
      </w:pPr>
      <w:r w:rsidRPr="00527C6C">
        <w:rPr>
          <w:sz w:val="28"/>
          <w:szCs w:val="28"/>
        </w:rPr>
        <w:t xml:space="preserve">1) </w:t>
      </w:r>
      <w:r w:rsidRPr="00527C6C">
        <w:rPr>
          <w:rFonts w:eastAsia="Calibri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характера, представленных в </w:t>
      </w:r>
      <w:r w:rsidRPr="00527C6C">
        <w:rPr>
          <w:rFonts w:eastAsia="Calibri"/>
          <w:color w:val="000000"/>
          <w:sz w:val="28"/>
          <w:szCs w:val="28"/>
        </w:rPr>
        <w:t xml:space="preserve">соответствии с </w:t>
      </w:r>
      <w:r>
        <w:rPr>
          <w:sz w:val="28"/>
          <w:szCs w:val="28"/>
        </w:rPr>
        <w:t>Положением</w:t>
      </w:r>
      <w:r w:rsidRPr="00527C6C">
        <w:rPr>
          <w:sz w:val="28"/>
          <w:szCs w:val="28"/>
        </w:rPr>
        <w:t xml:space="preserve"> о представлении гражданами, </w:t>
      </w:r>
      <w:r w:rsidRPr="00527C6C">
        <w:rPr>
          <w:color w:val="000000"/>
          <w:sz w:val="28"/>
          <w:szCs w:val="28"/>
        </w:rPr>
        <w:t xml:space="preserve">претендующими на замещение должностей муниципальной </w:t>
      </w:r>
      <w:r w:rsidRPr="00527C6C">
        <w:rPr>
          <w:sz w:val="28"/>
          <w:szCs w:val="28"/>
        </w:rPr>
        <w:t xml:space="preserve">службы в органах местного самоуправления </w:t>
      </w:r>
      <w:r>
        <w:rPr>
          <w:sz w:val="28"/>
          <w:szCs w:val="28"/>
        </w:rPr>
        <w:t>Красночикойского</w:t>
      </w:r>
      <w:r w:rsidRPr="00527C6C">
        <w:rPr>
          <w:sz w:val="28"/>
          <w:szCs w:val="28"/>
        </w:rPr>
        <w:t xml:space="preserve"> муниципального округа Забайкальского края сведений о доходах, об имуществе и обязательствах имущественного характера и представлении муниципальными служащими, замещающими должности муниципальной службы  в органах местного самоуправления </w:t>
      </w:r>
      <w:r>
        <w:rPr>
          <w:sz w:val="28"/>
          <w:szCs w:val="28"/>
        </w:rPr>
        <w:t>Красночикойского</w:t>
      </w:r>
      <w:r w:rsidRPr="00527C6C">
        <w:rPr>
          <w:sz w:val="28"/>
          <w:szCs w:val="28"/>
        </w:rPr>
        <w:t xml:space="preserve"> муниципального округа Забайкальского края  сведений о доходах, расходах, об имуществе и обязательствах имущественного характера</w:t>
      </w:r>
      <w:r>
        <w:rPr>
          <w:sz w:val="28"/>
          <w:szCs w:val="28"/>
        </w:rPr>
        <w:t>:</w:t>
      </w:r>
    </w:p>
    <w:p w14:paraId="4F5450E7" w14:textId="77777777" w:rsidR="00467477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C0C27">
        <w:rPr>
          <w:rFonts w:eastAsia="Calibri"/>
          <w:sz w:val="28"/>
          <w:szCs w:val="28"/>
        </w:rPr>
        <w:t>гражданами, претендующими на замещение должностей муниципальной службы</w:t>
      </w:r>
      <w:r>
        <w:rPr>
          <w:rFonts w:eastAsia="Calibri"/>
          <w:sz w:val="28"/>
          <w:szCs w:val="28"/>
        </w:rPr>
        <w:t xml:space="preserve"> в органах местного самоуправления</w:t>
      </w:r>
      <w:r w:rsidRPr="00EC0C27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Красночикойского</w:t>
      </w:r>
      <w:r w:rsidRPr="00EC0C27">
        <w:rPr>
          <w:sz w:val="28"/>
          <w:szCs w:val="28"/>
        </w:rPr>
        <w:t xml:space="preserve"> муниципального округа Забайкальского края</w:t>
      </w:r>
      <w:r>
        <w:rPr>
          <w:sz w:val="28"/>
          <w:szCs w:val="28"/>
        </w:rPr>
        <w:t xml:space="preserve"> и</w:t>
      </w:r>
      <w:r w:rsidRPr="00EC0C27">
        <w:rPr>
          <w:sz w:val="28"/>
          <w:szCs w:val="28"/>
        </w:rPr>
        <w:t xml:space="preserve"> отр</w:t>
      </w:r>
      <w:r>
        <w:rPr>
          <w:sz w:val="28"/>
          <w:szCs w:val="28"/>
        </w:rPr>
        <w:t>аслевых (функциональных) органах</w:t>
      </w:r>
      <w:r w:rsidRPr="00EC0C27">
        <w:rPr>
          <w:sz w:val="28"/>
          <w:szCs w:val="28"/>
        </w:rPr>
        <w:t xml:space="preserve"> </w:t>
      </w:r>
      <w:r w:rsidR="00CE6364">
        <w:rPr>
          <w:sz w:val="28"/>
          <w:szCs w:val="28"/>
        </w:rPr>
        <w:t xml:space="preserve">органов местного самоуправления </w:t>
      </w:r>
      <w:r>
        <w:rPr>
          <w:sz w:val="28"/>
          <w:szCs w:val="28"/>
        </w:rPr>
        <w:t>Красночикойского</w:t>
      </w:r>
      <w:r w:rsidRPr="00EC0C27">
        <w:rPr>
          <w:sz w:val="28"/>
          <w:szCs w:val="28"/>
        </w:rPr>
        <w:t xml:space="preserve"> муниципального округа Забайкальского края</w:t>
      </w:r>
      <w:r>
        <w:rPr>
          <w:sz w:val="28"/>
          <w:szCs w:val="28"/>
        </w:rPr>
        <w:t xml:space="preserve"> с правом юридического лица       </w:t>
      </w:r>
      <w:proofErr w:type="gramStart"/>
      <w:r>
        <w:rPr>
          <w:sz w:val="28"/>
          <w:szCs w:val="28"/>
        </w:rPr>
        <w:t xml:space="preserve">   (</w:t>
      </w:r>
      <w:proofErr w:type="gramEnd"/>
      <w:r>
        <w:rPr>
          <w:sz w:val="28"/>
          <w:szCs w:val="28"/>
        </w:rPr>
        <w:t>далее – граждане)</w:t>
      </w:r>
      <w:r w:rsidRPr="00EC0C27">
        <w:rPr>
          <w:rFonts w:eastAsia="Calibri"/>
          <w:sz w:val="28"/>
          <w:szCs w:val="28"/>
        </w:rPr>
        <w:t xml:space="preserve">, включенных в соответствующий </w:t>
      </w:r>
      <w:proofErr w:type="gramStart"/>
      <w:r w:rsidRPr="00EC0C27">
        <w:rPr>
          <w:rFonts w:eastAsia="Calibri"/>
          <w:sz w:val="28"/>
          <w:szCs w:val="28"/>
        </w:rPr>
        <w:t xml:space="preserve">перечень,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>- на отчетную дату;</w:t>
      </w:r>
    </w:p>
    <w:p w14:paraId="70B09CF6" w14:textId="77777777" w:rsidR="00467477" w:rsidRPr="00527C6C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527C6C">
        <w:rPr>
          <w:sz w:val="28"/>
          <w:szCs w:val="28"/>
        </w:rPr>
        <w:lastRenderedPageBreak/>
        <w:t>муниципальными служащими, замещающими до</w:t>
      </w:r>
      <w:r>
        <w:rPr>
          <w:sz w:val="28"/>
          <w:szCs w:val="28"/>
        </w:rPr>
        <w:t xml:space="preserve">лжности муниципальной службы в </w:t>
      </w:r>
      <w:r w:rsidR="00CE6364">
        <w:rPr>
          <w:rFonts w:eastAsia="Calibri"/>
          <w:sz w:val="28"/>
          <w:szCs w:val="28"/>
        </w:rPr>
        <w:t>органах местного самоуправления</w:t>
      </w:r>
      <w:r w:rsidRPr="00527C6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муниципального округа Забайкальского края </w:t>
      </w:r>
      <w:proofErr w:type="gramStart"/>
      <w:r>
        <w:rPr>
          <w:sz w:val="28"/>
          <w:szCs w:val="28"/>
        </w:rPr>
        <w:t xml:space="preserve">и  </w:t>
      </w:r>
      <w:r w:rsidRPr="00EC0C27">
        <w:rPr>
          <w:sz w:val="28"/>
          <w:szCs w:val="28"/>
        </w:rPr>
        <w:t>отр</w:t>
      </w:r>
      <w:r>
        <w:rPr>
          <w:sz w:val="28"/>
          <w:szCs w:val="28"/>
        </w:rPr>
        <w:t>аслевых</w:t>
      </w:r>
      <w:proofErr w:type="gramEnd"/>
      <w:r>
        <w:rPr>
          <w:sz w:val="28"/>
          <w:szCs w:val="28"/>
        </w:rPr>
        <w:t xml:space="preserve"> (функциональных) органах</w:t>
      </w:r>
      <w:r w:rsidRPr="00EC0C27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Красночикойского</w:t>
      </w:r>
      <w:r w:rsidRPr="00EC0C27">
        <w:rPr>
          <w:sz w:val="28"/>
          <w:szCs w:val="28"/>
        </w:rPr>
        <w:t xml:space="preserve"> муниципального округа Забайкальского края</w:t>
      </w:r>
      <w:r>
        <w:rPr>
          <w:sz w:val="28"/>
          <w:szCs w:val="28"/>
        </w:rPr>
        <w:t xml:space="preserve"> с правом юридического лица        </w:t>
      </w:r>
      <w:proofErr w:type="gramStart"/>
      <w:r>
        <w:rPr>
          <w:sz w:val="28"/>
          <w:szCs w:val="28"/>
        </w:rPr>
        <w:t xml:space="preserve">  </w:t>
      </w:r>
      <w:r w:rsidRPr="00527C6C">
        <w:rPr>
          <w:sz w:val="28"/>
          <w:szCs w:val="28"/>
        </w:rPr>
        <w:t xml:space="preserve"> (</w:t>
      </w:r>
      <w:proofErr w:type="gramEnd"/>
      <w:r w:rsidRPr="00527C6C">
        <w:rPr>
          <w:sz w:val="28"/>
          <w:szCs w:val="28"/>
        </w:rPr>
        <w:t>далее - муниципальные служащие), включенные в соответствующий перечень должностей, за отчетный период и за два года, предшествующие отчетному периоду;</w:t>
      </w:r>
    </w:p>
    <w:p w14:paraId="42826A8D" w14:textId="77777777" w:rsidR="00467477" w:rsidRPr="00EC0C27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EC0C27">
        <w:rPr>
          <w:rFonts w:eastAsia="Calibri"/>
          <w:sz w:val="28"/>
          <w:szCs w:val="28"/>
        </w:rPr>
        <w:t>2)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</w:t>
      </w:r>
      <w:r>
        <w:rPr>
          <w:rFonts w:eastAsia="Calibri"/>
          <w:sz w:val="28"/>
          <w:szCs w:val="28"/>
        </w:rPr>
        <w:t>и актами Российской Федерации);</w:t>
      </w:r>
    </w:p>
    <w:p w14:paraId="203E6D54" w14:textId="77777777" w:rsidR="00467477" w:rsidRPr="00D54A62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EC0C27">
        <w:rPr>
          <w:rFonts w:eastAsia="Calibri"/>
          <w:sz w:val="28"/>
          <w:szCs w:val="28"/>
        </w:rPr>
        <w:t xml:space="preserve">3) соблюдения муниципальными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r w:rsidRPr="00D54A62">
        <w:rPr>
          <w:rFonts w:eastAsia="Calibri"/>
          <w:color w:val="000000"/>
          <w:sz w:val="28"/>
          <w:szCs w:val="28"/>
        </w:rPr>
        <w:t xml:space="preserve">Федеральным </w:t>
      </w:r>
      <w:hyperlink r:id="rId7" w:history="1">
        <w:r w:rsidRPr="00D54A62">
          <w:rPr>
            <w:rFonts w:eastAsia="Calibri"/>
            <w:color w:val="000000"/>
            <w:sz w:val="28"/>
            <w:szCs w:val="28"/>
          </w:rPr>
          <w:t>законом</w:t>
        </w:r>
      </w:hyperlink>
      <w:r w:rsidRPr="00D54A62">
        <w:rPr>
          <w:rFonts w:eastAsia="Calibri"/>
          <w:color w:val="000000"/>
          <w:sz w:val="28"/>
          <w:szCs w:val="28"/>
        </w:rPr>
        <w:t xml:space="preserve"> от 25.12.2008 № 273-ФЗ «О противодействии коррупции» и другими федеральными законами (далее - требования к служебному поведению).</w:t>
      </w:r>
    </w:p>
    <w:p w14:paraId="15F4FBA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D54A62">
        <w:rPr>
          <w:sz w:val="28"/>
          <w:szCs w:val="28"/>
        </w:rPr>
        <w:t>2. Проверка</w:t>
      </w:r>
      <w:r>
        <w:rPr>
          <w:sz w:val="28"/>
          <w:szCs w:val="28"/>
        </w:rPr>
        <w:t>, предусмотренная подпунктами 2</w:t>
      </w:r>
      <w:r w:rsidRPr="00D54A62">
        <w:rPr>
          <w:sz w:val="28"/>
          <w:szCs w:val="28"/>
        </w:rPr>
        <w:t xml:space="preserve"> и </w:t>
      </w:r>
      <w:r>
        <w:rPr>
          <w:sz w:val="28"/>
          <w:szCs w:val="28"/>
        </w:rPr>
        <w:t>3</w:t>
      </w:r>
      <w:r w:rsidRPr="00D54A62">
        <w:rPr>
          <w:sz w:val="28"/>
          <w:szCs w:val="28"/>
        </w:rPr>
        <w:t xml:space="preserve"> пункта 1 настоящего Положения, осуществляется соответственно в отношении граждан, претендующих на замещение любой должности муниципальной службы, и </w:t>
      </w:r>
      <w:r w:rsidRPr="00CC7003">
        <w:rPr>
          <w:color w:val="000000"/>
          <w:sz w:val="28"/>
          <w:szCs w:val="28"/>
        </w:rPr>
        <w:t>муниципальных служащих, замещающих любую должность муниципальной службы.</w:t>
      </w:r>
    </w:p>
    <w:p w14:paraId="7266B165" w14:textId="77777777" w:rsidR="00467477" w:rsidRPr="00A83E2E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3. Проверка достоверности и полноты сведений о доходах, об имуществе и обязательствах имущественного характера, представляемых муниципальным служащим</w:t>
      </w:r>
      <w:r w:rsidRPr="00CC7003">
        <w:rPr>
          <w:rFonts w:eastAsia="Calibri"/>
          <w:color w:val="000000"/>
          <w:sz w:val="28"/>
          <w:szCs w:val="28"/>
        </w:rPr>
        <w:t xml:space="preserve">, претендующим на замещение должности муниципальной службы, предусмотренной </w:t>
      </w:r>
      <w:hyperlink r:id="rId8" w:history="1">
        <w:r w:rsidRPr="00CC7003">
          <w:rPr>
            <w:rFonts w:eastAsia="Calibri"/>
            <w:color w:val="000000"/>
            <w:sz w:val="28"/>
            <w:szCs w:val="28"/>
          </w:rPr>
          <w:t>соответствующим перечнем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и муниципальным  служащим, назначаемым на должность в порядке перевода из</w:t>
      </w:r>
      <w:r>
        <w:rPr>
          <w:rFonts w:eastAsia="Calibri"/>
          <w:sz w:val="28"/>
          <w:szCs w:val="28"/>
        </w:rPr>
        <w:t xml:space="preserve"> другого органа местного самоуправления,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правовыми актами Российской Федерации.</w:t>
      </w:r>
    </w:p>
    <w:p w14:paraId="68B06254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color w:val="000000"/>
          <w:sz w:val="28"/>
          <w:szCs w:val="28"/>
        </w:rPr>
        <w:t>4.</w:t>
      </w:r>
      <w:r w:rsidRPr="00CC7003">
        <w:rPr>
          <w:rFonts w:eastAsia="Calibri"/>
          <w:color w:val="000000"/>
          <w:sz w:val="28"/>
          <w:szCs w:val="28"/>
        </w:rPr>
        <w:t xml:space="preserve"> Проверка, предусмотренная </w:t>
      </w:r>
      <w:hyperlink r:id="rId9" w:history="1">
        <w:r w:rsidRPr="00CC7003">
          <w:rPr>
            <w:rFonts w:eastAsia="Calibri"/>
            <w:color w:val="000000"/>
            <w:sz w:val="28"/>
            <w:szCs w:val="28"/>
          </w:rPr>
          <w:t>пунктом 1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настоящего Положения, осуществляется по решению представителя нанимателя (работодателя). Решение принимается отдельно в отношении каждого гражданина или муниципального служащего и оформляется в письменной форме.</w:t>
      </w:r>
    </w:p>
    <w:p w14:paraId="51B92D6C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 5.  Подразделение по профилактике коррупционных и иных правонарушений</w:t>
      </w:r>
      <w:r w:rsidR="00CE6364">
        <w:rPr>
          <w:rFonts w:eastAsia="Calibri"/>
          <w:color w:val="000000"/>
          <w:sz w:val="28"/>
          <w:szCs w:val="28"/>
        </w:rPr>
        <w:t xml:space="preserve"> администрации Красночикойского муниципального округа (далее - подразделение по профилактике коррупционных и иных </w:t>
      </w:r>
      <w:r w:rsidR="00CE6364">
        <w:rPr>
          <w:rFonts w:eastAsia="Calibri"/>
          <w:color w:val="000000"/>
          <w:sz w:val="28"/>
          <w:szCs w:val="28"/>
        </w:rPr>
        <w:lastRenderedPageBreak/>
        <w:t>правонарушений)</w:t>
      </w:r>
      <w:r>
        <w:rPr>
          <w:sz w:val="28"/>
          <w:szCs w:val="28"/>
        </w:rPr>
        <w:t xml:space="preserve">, по решению представителя нанимателя (работодателя) </w:t>
      </w:r>
      <w:r w:rsidRPr="00CC7003">
        <w:rPr>
          <w:rFonts w:eastAsia="Calibri"/>
          <w:color w:val="000000"/>
          <w:sz w:val="28"/>
          <w:szCs w:val="28"/>
        </w:rPr>
        <w:t>осуществляет проверку:</w:t>
      </w:r>
    </w:p>
    <w:p w14:paraId="48105A3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включённых в перечень должностей, а также сведений, представляемых указанными гражданами в соответствии с нормативными правовыми актами Российской Федерации;</w:t>
      </w:r>
    </w:p>
    <w:p w14:paraId="36617228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2)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включённые </w:t>
      </w:r>
      <w:proofErr w:type="gramStart"/>
      <w:r w:rsidRPr="00CC7003">
        <w:rPr>
          <w:rFonts w:eastAsia="Calibri"/>
          <w:color w:val="000000"/>
          <w:sz w:val="28"/>
          <w:szCs w:val="28"/>
        </w:rPr>
        <w:t>в  перечень</w:t>
      </w:r>
      <w:proofErr w:type="gramEnd"/>
      <w:r w:rsidRPr="00CC7003">
        <w:rPr>
          <w:rFonts w:eastAsia="Calibri"/>
          <w:color w:val="000000"/>
          <w:sz w:val="28"/>
          <w:szCs w:val="28"/>
        </w:rPr>
        <w:t xml:space="preserve"> должностей;</w:t>
      </w:r>
    </w:p>
    <w:p w14:paraId="5365264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соблюдения муниципальными служащими требований к служебному поведению.</w:t>
      </w:r>
    </w:p>
    <w:p w14:paraId="6A7A18A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6. Основанием для осуществления проверки, предусмотренной </w:t>
      </w:r>
      <w:hyperlink r:id="rId10" w:history="1">
        <w:r w:rsidRPr="00CC7003">
          <w:rPr>
            <w:rFonts w:eastAsia="Calibri"/>
            <w:color w:val="000000"/>
            <w:sz w:val="28"/>
            <w:szCs w:val="28"/>
          </w:rPr>
          <w:t>пунктом 1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настоящего Положения, является достаточная информация, представленная в письменном виде в установленном порядке:</w:t>
      </w:r>
    </w:p>
    <w:p w14:paraId="6911AF76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правоохранительными органами, иными государственными органами, органами местного самоуправления и их должностными лицами;</w:t>
      </w:r>
    </w:p>
    <w:p w14:paraId="6685436B" w14:textId="77777777" w:rsidR="00467477" w:rsidRPr="00404B5B" w:rsidRDefault="00467477" w:rsidP="00467477">
      <w:pPr>
        <w:pStyle w:val="Default"/>
        <w:ind w:firstLine="709"/>
        <w:jc w:val="both"/>
        <w:rPr>
          <w:sz w:val="28"/>
          <w:szCs w:val="28"/>
        </w:rPr>
      </w:pPr>
      <w:r w:rsidRPr="00CC7003">
        <w:rPr>
          <w:sz w:val="28"/>
          <w:szCs w:val="28"/>
        </w:rPr>
        <w:t xml:space="preserve">2) </w:t>
      </w:r>
      <w:r w:rsidRPr="00404B5B">
        <w:rPr>
          <w:sz w:val="28"/>
          <w:szCs w:val="28"/>
        </w:rPr>
        <w:t xml:space="preserve">работниками кадровых служб (подразделений кадровых служб по профилактике коррупционных и иных правонарушений) органов местного самоуправления либо должностными лицами органа местного самоуправления, ответственными за работу по профилактике коррупционных и иных правонарушений; </w:t>
      </w:r>
    </w:p>
    <w:p w14:paraId="21783BE3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14:paraId="1C9E290B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4) Общественной палатой Забайкальского края;</w:t>
      </w:r>
    </w:p>
    <w:p w14:paraId="7A993999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5) общероссийскими средствами массовой информации.</w:t>
      </w:r>
    </w:p>
    <w:p w14:paraId="6343A209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7. Информация анонимного характера не может служить основанием для проверки.</w:t>
      </w:r>
    </w:p>
    <w:p w14:paraId="34AC0C10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8. Проверка осуществляется в срок, не превышающий 60 календарных дней со дня принятия решения о ее проведении. Срок проверки может быть продлен до 90 календарных дней представителем нанимателя (работодателем).</w:t>
      </w:r>
    </w:p>
    <w:p w14:paraId="47577EA7" w14:textId="77777777" w:rsidR="00467477" w:rsidRPr="009D683E" w:rsidRDefault="00467477" w:rsidP="00467477">
      <w:pPr>
        <w:pStyle w:val="Default"/>
        <w:ind w:firstLine="709"/>
        <w:jc w:val="both"/>
        <w:rPr>
          <w:sz w:val="28"/>
          <w:szCs w:val="28"/>
        </w:rPr>
      </w:pPr>
      <w:r w:rsidRPr="00CC7003">
        <w:rPr>
          <w:sz w:val="28"/>
          <w:szCs w:val="28"/>
        </w:rPr>
        <w:t xml:space="preserve">9. </w:t>
      </w:r>
      <w:r w:rsidRPr="009D683E">
        <w:rPr>
          <w:sz w:val="28"/>
          <w:szCs w:val="28"/>
        </w:rPr>
        <w:t xml:space="preserve">Проверка осуществляется </w:t>
      </w:r>
      <w:r>
        <w:rPr>
          <w:sz w:val="28"/>
          <w:szCs w:val="28"/>
        </w:rPr>
        <w:t xml:space="preserve">подразделением   по профилактике коррупционных и иных правонарушений </w:t>
      </w:r>
      <w:r w:rsidRPr="009D683E">
        <w:rPr>
          <w:sz w:val="28"/>
          <w:szCs w:val="28"/>
        </w:rPr>
        <w:t xml:space="preserve">или должностным лицом самостоятельно либо путем инициирования представителем нанимателя (работодателем) перед Губернатором </w:t>
      </w:r>
      <w:r>
        <w:rPr>
          <w:sz w:val="28"/>
          <w:szCs w:val="28"/>
        </w:rPr>
        <w:t>Забайкальского края</w:t>
      </w:r>
      <w:r w:rsidRPr="009D683E">
        <w:rPr>
          <w:sz w:val="28"/>
          <w:szCs w:val="28"/>
        </w:rPr>
        <w:t xml:space="preserve"> предложений о направлении запроса: </w:t>
      </w:r>
    </w:p>
    <w:p w14:paraId="02A2B965" w14:textId="77777777" w:rsidR="00467477" w:rsidRPr="009D683E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9D683E">
        <w:rPr>
          <w:rFonts w:eastAsia="Calibri"/>
          <w:color w:val="000000"/>
          <w:sz w:val="28"/>
          <w:szCs w:val="28"/>
        </w:rPr>
        <w:t xml:space="preserve">о представлении сведений, составляющих банковскую, налоговую или иную охраняемую законом тайну; </w:t>
      </w:r>
    </w:p>
    <w:p w14:paraId="37AEFA4F" w14:textId="77777777" w:rsidR="00467477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9D683E">
        <w:rPr>
          <w:rFonts w:eastAsia="Calibri"/>
          <w:color w:val="000000"/>
          <w:sz w:val="28"/>
          <w:szCs w:val="28"/>
        </w:rPr>
        <w:lastRenderedPageBreak/>
        <w:t xml:space="preserve">о проведении оперативно-розыскных мероприятий в федеральные органы исполнительной власти, уполномоченные на осуществление оперативно-розыскной деятельности, в соответствии с частью третьей статьи 7 Федерального закона 3 </w:t>
      </w:r>
      <w:r w:rsidRPr="009D683E">
        <w:rPr>
          <w:rFonts w:eastAsia="Calibri"/>
          <w:sz w:val="28"/>
          <w:szCs w:val="28"/>
        </w:rPr>
        <w:t>от</w:t>
      </w:r>
      <w:r>
        <w:rPr>
          <w:rFonts w:eastAsia="Calibri"/>
          <w:sz w:val="28"/>
          <w:szCs w:val="28"/>
        </w:rPr>
        <w:t xml:space="preserve"> 12.08.1</w:t>
      </w:r>
      <w:r w:rsidRPr="009D683E">
        <w:rPr>
          <w:rFonts w:eastAsia="Calibri"/>
          <w:sz w:val="28"/>
          <w:szCs w:val="28"/>
        </w:rPr>
        <w:t>995</w:t>
      </w:r>
      <w:r>
        <w:rPr>
          <w:rFonts w:eastAsia="Calibri"/>
          <w:sz w:val="28"/>
          <w:szCs w:val="28"/>
        </w:rPr>
        <w:t xml:space="preserve"> </w:t>
      </w:r>
      <w:r w:rsidRPr="009D683E">
        <w:rPr>
          <w:rFonts w:eastAsia="Calibri"/>
          <w:sz w:val="28"/>
          <w:szCs w:val="28"/>
        </w:rPr>
        <w:t xml:space="preserve">№ 144-ФЗ «Об оперативно-розыскной деятельности» (далее - Федеральный закон «Об оперативно-розыскной деятельности»). </w:t>
      </w:r>
    </w:p>
    <w:p w14:paraId="4EC57F65" w14:textId="77777777" w:rsidR="00467477" w:rsidRPr="006809F5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10. </w:t>
      </w:r>
      <w:r w:rsidRPr="006809F5">
        <w:rPr>
          <w:sz w:val="28"/>
          <w:szCs w:val="28"/>
        </w:rPr>
        <w:t>При осуществлении самостоятельно проверки, предусмотренной пунктом</w:t>
      </w:r>
      <w:r>
        <w:rPr>
          <w:sz w:val="28"/>
          <w:szCs w:val="28"/>
        </w:rPr>
        <w:t xml:space="preserve"> 9</w:t>
      </w:r>
      <w:r w:rsidRPr="006809F5">
        <w:rPr>
          <w:sz w:val="28"/>
          <w:szCs w:val="28"/>
        </w:rPr>
        <w:t xml:space="preserve"> настоящего Положения, должностные лица </w:t>
      </w:r>
      <w:r>
        <w:rPr>
          <w:sz w:val="28"/>
          <w:szCs w:val="28"/>
        </w:rPr>
        <w:t>подразделения по профилактике коррупционных и иных правонарушений</w:t>
      </w:r>
      <w:r w:rsidRPr="006809F5">
        <w:rPr>
          <w:sz w:val="28"/>
          <w:szCs w:val="28"/>
        </w:rPr>
        <w:t xml:space="preserve"> вправе</w:t>
      </w:r>
      <w:r>
        <w:rPr>
          <w:sz w:val="28"/>
          <w:szCs w:val="28"/>
        </w:rPr>
        <w:t>:</w:t>
      </w:r>
    </w:p>
    <w:p w14:paraId="09B5163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проводить беседу с гражданином или муниципальным служащим;</w:t>
      </w:r>
    </w:p>
    <w:p w14:paraId="0323061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2)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14:paraId="71AE6C36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14:paraId="4B7A401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bookmarkStart w:id="0" w:name="Par21"/>
      <w:bookmarkEnd w:id="0"/>
      <w:r w:rsidRPr="00CC7003">
        <w:rPr>
          <w:rFonts w:eastAsia="Calibri"/>
          <w:color w:val="000000"/>
          <w:sz w:val="28"/>
          <w:szCs w:val="28"/>
        </w:rPr>
        <w:t>4) принимать решение о направлении в установленном порядке запросы (кроме запросов, касающихся осуществления оперативно-розыскной деятельности или ее результатов, и запросов о представлении сведений, составляющих банковскую, налоговую или иную охраняемую законом тайну) в органы прокуратуры Российской Федерации, иные федеральные органы государственной власти,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в организации и общественные объединения (далее - государственные органы и организации) об имеющихся у них сведениях:</w:t>
      </w:r>
    </w:p>
    <w:p w14:paraId="2BFA8A0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14:paraId="458EF5A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14:paraId="1873EFB3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о соблюдении муниципальным служащим требований к служебному поведению;</w:t>
      </w:r>
    </w:p>
    <w:p w14:paraId="32BF778D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5) наводить справки у физических лиц и получать от них информацию с их согласия;</w:t>
      </w:r>
    </w:p>
    <w:p w14:paraId="765A27AC" w14:textId="77777777" w:rsidR="00467477" w:rsidRPr="00DB07B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6) </w:t>
      </w:r>
      <w:r w:rsidRPr="00DB07B3">
        <w:rPr>
          <w:sz w:val="28"/>
          <w:szCs w:val="28"/>
        </w:rPr>
        <w:t>осуществлять анализ сведений, представленных гражданином или муниципальным служащим в соответствии с законодательством Российской Федерации о противодействии коррупции.</w:t>
      </w:r>
    </w:p>
    <w:p w14:paraId="7BB0EE50" w14:textId="77777777" w:rsidR="00467477" w:rsidRPr="00CD039E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bookmarkStart w:id="1" w:name="Par26"/>
      <w:bookmarkEnd w:id="1"/>
      <w:r w:rsidRPr="00CC7003">
        <w:rPr>
          <w:rFonts w:eastAsia="Calibri"/>
          <w:color w:val="000000"/>
          <w:sz w:val="28"/>
          <w:szCs w:val="28"/>
        </w:rPr>
        <w:t xml:space="preserve">11. В запросах, предусмотренных </w:t>
      </w:r>
      <w:hyperlink w:anchor="Par21" w:history="1">
        <w:r w:rsidRPr="00CC7003">
          <w:rPr>
            <w:rFonts w:eastAsia="Calibri"/>
            <w:color w:val="000000"/>
            <w:sz w:val="28"/>
            <w:szCs w:val="28"/>
          </w:rPr>
          <w:t xml:space="preserve">подпунктом 4 пункта </w:t>
        </w:r>
      </w:hyperlink>
      <w:r w:rsidRPr="00CC7003">
        <w:rPr>
          <w:rFonts w:eastAsia="Calibri"/>
          <w:color w:val="000000"/>
          <w:sz w:val="28"/>
          <w:szCs w:val="28"/>
        </w:rPr>
        <w:t>10 настоящего Положения</w:t>
      </w:r>
      <w:r w:rsidRPr="00CD039E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CD039E">
        <w:rPr>
          <w:rFonts w:eastAsia="Calibri"/>
          <w:sz w:val="28"/>
          <w:szCs w:val="28"/>
        </w:rPr>
        <w:t>кроме запроса в Центральный каталог кредитных историй, Центральный банк Российской Федерации и бюро кредитных историй)</w:t>
      </w:r>
      <w:r w:rsidRPr="00CC7003">
        <w:rPr>
          <w:rFonts w:eastAsia="Calibri"/>
          <w:color w:val="000000"/>
          <w:sz w:val="28"/>
          <w:szCs w:val="28"/>
        </w:rPr>
        <w:t>, указываются:</w:t>
      </w:r>
    </w:p>
    <w:p w14:paraId="4DB36494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фамилия, имя, отчество (при наличии) руководителя государственного органа или организации, в которые направляется запрос;</w:t>
      </w:r>
    </w:p>
    <w:p w14:paraId="762662CB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lastRenderedPageBreak/>
        <w:t>2) нормативный правовой акт, на основании которого направляется запрос;</w:t>
      </w:r>
    </w:p>
    <w:p w14:paraId="39A90E91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фамилия, имя, отчество (при наличии), дата и место рождения, место регистрации, жительства и (или) пребывания, должность и место работы (службы)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муниципального служащего, в отношении которого имеются сведения о несоблюдении им требований к служебному поведению;</w:t>
      </w:r>
    </w:p>
    <w:p w14:paraId="25A09E3A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4) содержание и объем сведений, подлежащих проверке;</w:t>
      </w:r>
    </w:p>
    <w:p w14:paraId="1DE2F0D6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5) срок представления запрашиваемых сведений;</w:t>
      </w:r>
    </w:p>
    <w:p w14:paraId="263E0C73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6) фамилия, инициалы и номер телефона муниципального служащего, подготовившего запрос;</w:t>
      </w:r>
    </w:p>
    <w:p w14:paraId="35704EED" w14:textId="77777777" w:rsidR="00467477" w:rsidRPr="00036495" w:rsidRDefault="00467477" w:rsidP="00467477">
      <w:pPr>
        <w:pStyle w:val="normalweb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7) </w:t>
      </w:r>
      <w:r w:rsidRPr="00036495">
        <w:rPr>
          <w:color w:val="000000"/>
          <w:sz w:val="28"/>
          <w:szCs w:val="28"/>
        </w:rPr>
        <w:t>идентификационный номер налогоплательщика (в случае направления запроса в налоговые органы Российской Федерации)</w:t>
      </w:r>
      <w:r>
        <w:rPr>
          <w:color w:val="000000"/>
          <w:sz w:val="28"/>
          <w:szCs w:val="28"/>
        </w:rPr>
        <w:t>;</w:t>
      </w:r>
    </w:p>
    <w:p w14:paraId="3090A7F3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8) другие необходимые сведения.</w:t>
      </w:r>
    </w:p>
    <w:p w14:paraId="3887E48D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12. Запросы в государственные органы и организации направляются представителем нанимателя (работодателем) либо должностным лицом, которому такие полномочия предоставлены.</w:t>
      </w:r>
    </w:p>
    <w:p w14:paraId="5057D5CE" w14:textId="77777777" w:rsidR="00467477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bookmarkStart w:id="2" w:name="Par37"/>
      <w:bookmarkEnd w:id="2"/>
      <w:r w:rsidRPr="00CC7003">
        <w:rPr>
          <w:rFonts w:eastAsia="Calibri"/>
          <w:color w:val="000000"/>
          <w:sz w:val="28"/>
          <w:szCs w:val="28"/>
        </w:rPr>
        <w:t xml:space="preserve">13. В запросе о проведении оперативно-разыскных мероприятий, помимо сведений, перечисленных в   пункте </w:t>
      </w:r>
      <w:hyperlink r:id="rId11" w:history="1">
        <w:r w:rsidRPr="00CC7003">
          <w:rPr>
            <w:rFonts w:eastAsia="Calibri"/>
            <w:color w:val="000000"/>
            <w:sz w:val="28"/>
            <w:szCs w:val="28"/>
          </w:rPr>
          <w:t>11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Федерального </w:t>
      </w:r>
      <w:hyperlink r:id="rId12" w:history="1">
        <w:r w:rsidRPr="00CC7003">
          <w:rPr>
            <w:rFonts w:eastAsia="Calibri"/>
            <w:color w:val="000000"/>
            <w:sz w:val="28"/>
            <w:szCs w:val="28"/>
          </w:rPr>
          <w:t>закона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12.08.1995 № 144-ФЗ «</w:t>
      </w:r>
      <w:r w:rsidRPr="00816392">
        <w:rPr>
          <w:rFonts w:eastAsia="Calibri"/>
          <w:color w:val="000000"/>
          <w:sz w:val="28"/>
          <w:szCs w:val="28"/>
        </w:rPr>
        <w:t>Об оп</w:t>
      </w:r>
      <w:r>
        <w:rPr>
          <w:rFonts w:eastAsia="Calibri"/>
          <w:color w:val="000000"/>
          <w:sz w:val="28"/>
          <w:szCs w:val="28"/>
        </w:rPr>
        <w:t>еративно-розыскной деятельности»</w:t>
      </w:r>
      <w:r w:rsidRPr="00816392">
        <w:rPr>
          <w:rFonts w:eastAsia="Calibri"/>
          <w:color w:val="000000"/>
          <w:sz w:val="28"/>
          <w:szCs w:val="28"/>
        </w:rPr>
        <w:t>.</w:t>
      </w:r>
    </w:p>
    <w:p w14:paraId="54B21ED8" w14:textId="77777777" w:rsidR="00467477" w:rsidRPr="00480EC9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14.</w:t>
      </w:r>
      <w:r w:rsidRPr="00CC7003">
        <w:rPr>
          <w:color w:val="000000"/>
          <w:sz w:val="28"/>
          <w:szCs w:val="28"/>
        </w:rPr>
        <w:t xml:space="preserve"> Запросы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направляются в соответствии с </w:t>
      </w:r>
      <w:hyperlink r:id="rId13">
        <w:r w:rsidRPr="00CC7003">
          <w:rPr>
            <w:color w:val="000000"/>
            <w:sz w:val="28"/>
            <w:szCs w:val="28"/>
          </w:rPr>
          <w:t>пунктом 19</w:t>
        </w:r>
      </w:hyperlink>
      <w:r w:rsidRPr="00CC7003">
        <w:rPr>
          <w:color w:val="000000"/>
          <w:sz w:val="28"/>
          <w:szCs w:val="28"/>
        </w:rPr>
        <w:t xml:space="preserve"> Указа Президента Российской Федерации</w:t>
      </w:r>
      <w:r>
        <w:rPr>
          <w:rFonts w:eastAsia="Calibri"/>
          <w:sz w:val="28"/>
          <w:szCs w:val="28"/>
        </w:rPr>
        <w:t xml:space="preserve"> от 02.04.2013 № 309</w:t>
      </w:r>
      <w:r w:rsidRPr="00CC7003">
        <w:rPr>
          <w:color w:val="000000"/>
          <w:sz w:val="28"/>
          <w:szCs w:val="28"/>
        </w:rPr>
        <w:t xml:space="preserve"> «О мерах по реализации отдельных положений Федерального закона «О противодействии коррупции».</w:t>
      </w:r>
    </w:p>
    <w:p w14:paraId="50562A98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15. </w:t>
      </w:r>
      <w:r>
        <w:rPr>
          <w:sz w:val="28"/>
          <w:szCs w:val="28"/>
        </w:rPr>
        <w:t>Подразделение по профилактике коррупционных и иных правонарушений</w:t>
      </w:r>
      <w:r w:rsidRPr="006809F5">
        <w:rPr>
          <w:sz w:val="28"/>
          <w:szCs w:val="28"/>
        </w:rPr>
        <w:t xml:space="preserve"> </w:t>
      </w:r>
      <w:r w:rsidRPr="00480EC9">
        <w:rPr>
          <w:rFonts w:eastAsia="Calibri"/>
          <w:color w:val="000000"/>
          <w:sz w:val="28"/>
          <w:szCs w:val="28"/>
        </w:rPr>
        <w:t>обеспечивает</w:t>
      </w:r>
      <w:r w:rsidRPr="00CC7003">
        <w:rPr>
          <w:rFonts w:eastAsia="Calibri"/>
          <w:color w:val="000000"/>
          <w:sz w:val="28"/>
          <w:szCs w:val="28"/>
        </w:rPr>
        <w:t>:</w:t>
      </w:r>
    </w:p>
    <w:p w14:paraId="14ACF92A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1) уведомление в письменной форме муниципального служащего о начале в отношении него проверки и разъяснение ему содержания </w:t>
      </w:r>
      <w:hyperlink w:anchor="Par47" w:history="1">
        <w:r w:rsidRPr="00CC7003">
          <w:rPr>
            <w:rFonts w:eastAsia="Calibri"/>
            <w:color w:val="000000"/>
            <w:sz w:val="28"/>
            <w:szCs w:val="28"/>
          </w:rPr>
          <w:t>подпункта 2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 настоящего пункта - в течение 2 рабочих дней со дня получения соответствующего решения;</w:t>
      </w:r>
    </w:p>
    <w:p w14:paraId="4ADF81F8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bookmarkStart w:id="3" w:name="Par47"/>
      <w:bookmarkEnd w:id="3"/>
      <w:r w:rsidRPr="00CC7003">
        <w:rPr>
          <w:rFonts w:eastAsia="Calibri"/>
          <w:color w:val="000000"/>
          <w:sz w:val="28"/>
          <w:szCs w:val="28"/>
        </w:rPr>
        <w:t xml:space="preserve">2) проведение в случае обращения муниципального служащего беседы с ним, в ходе которой он должен быть проинформирован о том, какие сведения, представленные им в соответствии с настоящим Положением, и соблюдение каких требований к служебному поведению подлежат проверке, </w:t>
      </w:r>
      <w:r w:rsidRPr="00CC7003">
        <w:rPr>
          <w:rFonts w:eastAsia="Calibri"/>
          <w:color w:val="000000"/>
          <w:sz w:val="28"/>
          <w:szCs w:val="28"/>
        </w:rPr>
        <w:lastRenderedPageBreak/>
        <w:t>- в течение 7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14:paraId="7B89EC6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16. По окончании проверки </w:t>
      </w:r>
      <w:r>
        <w:rPr>
          <w:sz w:val="28"/>
          <w:szCs w:val="28"/>
        </w:rPr>
        <w:t>подразделение по профилактике коррупционных и иных правонарушений</w:t>
      </w:r>
      <w:r w:rsidRPr="006809F5">
        <w:rPr>
          <w:sz w:val="28"/>
          <w:szCs w:val="28"/>
        </w:rPr>
        <w:t xml:space="preserve"> </w:t>
      </w:r>
      <w:r w:rsidRPr="00CC7003">
        <w:rPr>
          <w:rFonts w:eastAsia="Calibri"/>
          <w:color w:val="000000"/>
          <w:sz w:val="28"/>
          <w:szCs w:val="28"/>
        </w:rPr>
        <w:t>в течение 3 рабочих дней обязано ознакомить муниципального служащего с результатами проверки с соблюдением законодательства о государственной тайне.</w:t>
      </w:r>
    </w:p>
    <w:p w14:paraId="753ECEB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bookmarkStart w:id="4" w:name="Par49"/>
      <w:bookmarkEnd w:id="4"/>
      <w:r w:rsidRPr="00CC7003">
        <w:rPr>
          <w:rFonts w:eastAsia="Calibri"/>
          <w:color w:val="000000"/>
          <w:sz w:val="28"/>
          <w:szCs w:val="28"/>
        </w:rPr>
        <w:t>17. Муниципальный служащий вправе:</w:t>
      </w:r>
    </w:p>
    <w:p w14:paraId="058CE4E0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1) давать пояснения в письменной форме: </w:t>
      </w:r>
    </w:p>
    <w:p w14:paraId="0935273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- в ходе проверки; </w:t>
      </w:r>
    </w:p>
    <w:p w14:paraId="572F1C09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- по вопросам, указанным в </w:t>
      </w:r>
      <w:hyperlink w:anchor="Par47" w:history="1">
        <w:r w:rsidRPr="00CC7003">
          <w:rPr>
            <w:rFonts w:eastAsia="Calibri"/>
            <w:color w:val="000000"/>
            <w:sz w:val="28"/>
            <w:szCs w:val="28"/>
          </w:rPr>
          <w:t>подпункте 2 пункта 1</w:t>
        </w:r>
      </w:hyperlink>
      <w:r w:rsidRPr="00CC7003">
        <w:rPr>
          <w:rFonts w:eastAsia="Calibri"/>
          <w:color w:val="000000"/>
          <w:sz w:val="28"/>
          <w:szCs w:val="28"/>
        </w:rPr>
        <w:t xml:space="preserve">5 настоящего Положения; </w:t>
      </w:r>
    </w:p>
    <w:p w14:paraId="45536D0C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- по результатам проверки;</w:t>
      </w:r>
    </w:p>
    <w:p w14:paraId="2C8B2ECA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2) представлять дополнительные материалы и давать по ним пояснения в письменной форме;</w:t>
      </w:r>
    </w:p>
    <w:p w14:paraId="728ED585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3) обращаться в </w:t>
      </w:r>
      <w:r>
        <w:rPr>
          <w:sz w:val="28"/>
          <w:szCs w:val="28"/>
        </w:rPr>
        <w:t>подразделение по профилактике коррупционных и иных правонарушений</w:t>
      </w:r>
      <w:r w:rsidRPr="006809F5">
        <w:rPr>
          <w:sz w:val="28"/>
          <w:szCs w:val="28"/>
        </w:rPr>
        <w:t xml:space="preserve"> </w:t>
      </w:r>
      <w:r w:rsidRPr="00CC7003">
        <w:rPr>
          <w:rFonts w:eastAsia="Calibri"/>
          <w:color w:val="000000"/>
          <w:sz w:val="28"/>
          <w:szCs w:val="28"/>
        </w:rPr>
        <w:t xml:space="preserve">с подлежащим удовлетворению ходатайством о проведении с ним беседы по вопросам, указанным в </w:t>
      </w:r>
      <w:hyperlink w:anchor="Par47" w:history="1">
        <w:r w:rsidRPr="00CC7003">
          <w:rPr>
            <w:rFonts w:eastAsia="Calibri"/>
            <w:color w:val="000000"/>
            <w:sz w:val="28"/>
            <w:szCs w:val="28"/>
          </w:rPr>
          <w:t>подпункте 2 пункта 1</w:t>
        </w:r>
      </w:hyperlink>
      <w:r w:rsidRPr="00CC7003">
        <w:rPr>
          <w:rFonts w:eastAsia="Calibri"/>
          <w:color w:val="000000"/>
          <w:sz w:val="28"/>
          <w:szCs w:val="28"/>
        </w:rPr>
        <w:t>5 настоящего Положения.</w:t>
      </w:r>
    </w:p>
    <w:p w14:paraId="6CA23CDC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18. Пояснения, указанные в </w:t>
      </w:r>
      <w:hyperlink w:anchor="Par49" w:history="1">
        <w:r w:rsidRPr="00CC7003">
          <w:rPr>
            <w:rFonts w:eastAsia="Calibri"/>
            <w:color w:val="000000"/>
            <w:sz w:val="28"/>
            <w:szCs w:val="28"/>
          </w:rPr>
          <w:t>пункте 1</w:t>
        </w:r>
      </w:hyperlink>
      <w:r w:rsidRPr="00CC7003">
        <w:rPr>
          <w:rFonts w:eastAsia="Calibri"/>
          <w:color w:val="000000"/>
          <w:sz w:val="28"/>
          <w:szCs w:val="28"/>
        </w:rPr>
        <w:t>7 настоящего Положения, приобщаются к материалам проверки.</w:t>
      </w:r>
    </w:p>
    <w:p w14:paraId="2705B358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19. На период проведения проверки муниципальный служащий может быть отстранен от замещаемой должности муниципальной службы на срок, не превышающий 60 календарных дней со дня принятия решения о ее проведении. Указанный срок может быть продлен до 90 календарных дней представителем нанимателя (работодателем), принявшим решение о проведении проверки.</w:t>
      </w:r>
    </w:p>
    <w:p w14:paraId="20BDEE58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316D625D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bookmarkStart w:id="5" w:name="Par56"/>
      <w:bookmarkEnd w:id="5"/>
      <w:r w:rsidRPr="00CC7003">
        <w:rPr>
          <w:rFonts w:eastAsia="Calibri"/>
          <w:color w:val="000000"/>
          <w:sz w:val="28"/>
          <w:szCs w:val="28"/>
        </w:rPr>
        <w:t xml:space="preserve">20. </w:t>
      </w:r>
      <w:r>
        <w:rPr>
          <w:sz w:val="28"/>
          <w:szCs w:val="28"/>
        </w:rPr>
        <w:t>Подразделение по профилактике коррупционных и иных правонарушений</w:t>
      </w:r>
      <w:r w:rsidRPr="006809F5">
        <w:rPr>
          <w:sz w:val="28"/>
          <w:szCs w:val="28"/>
        </w:rPr>
        <w:t xml:space="preserve"> </w:t>
      </w:r>
      <w:r w:rsidRPr="00CC7003">
        <w:rPr>
          <w:rFonts w:eastAsia="Calibri"/>
          <w:color w:val="000000"/>
          <w:sz w:val="28"/>
          <w:szCs w:val="28"/>
        </w:rPr>
        <w:t>представляет представителю нанимателя (работодателю) доклад о результатах проверки. При этом в докладе должно содержаться одно из следующих предложений:</w:t>
      </w:r>
    </w:p>
    <w:p w14:paraId="4C634CB2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о назначении гражданина на должность муниципальной службы;</w:t>
      </w:r>
    </w:p>
    <w:p w14:paraId="18822A60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2) об отказе гражданину в назначении на должность муниципальной службы;</w:t>
      </w:r>
    </w:p>
    <w:p w14:paraId="54A052F4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об отсутствии оснований для применения к муниципальному служащему мер юридической ответственности;</w:t>
      </w:r>
    </w:p>
    <w:p w14:paraId="259B4FAE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4) о применении к муниципальному служащему мер юридической ответственности;</w:t>
      </w:r>
    </w:p>
    <w:p w14:paraId="524C9569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14:paraId="5F0CB6C2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lastRenderedPageBreak/>
        <w:t>21. Сведения о результатах проверки с письменного согласия представителя нанимателя (работодателя) представляются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Забайкальского края, субъектам,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05CC139C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22.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01190711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23. Представитель нанимателя (работодатель), рассмотрев доклад и соответствующее предложение, указанные в </w:t>
      </w:r>
      <w:hyperlink w:anchor="Par56" w:history="1">
        <w:r w:rsidRPr="00CC7003">
          <w:rPr>
            <w:rFonts w:eastAsia="Calibri"/>
            <w:color w:val="000000"/>
            <w:sz w:val="28"/>
            <w:szCs w:val="28"/>
          </w:rPr>
          <w:t>пункте 2</w:t>
        </w:r>
      </w:hyperlink>
      <w:r w:rsidRPr="00CC7003">
        <w:rPr>
          <w:rFonts w:eastAsia="Calibri"/>
          <w:color w:val="000000"/>
          <w:sz w:val="28"/>
          <w:szCs w:val="28"/>
        </w:rPr>
        <w:t>0 настоящего Положения, принимает одно из следующих решений:</w:t>
      </w:r>
    </w:p>
    <w:p w14:paraId="3830BDEA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1) о назначении гражданина на должность муниципальной службы;</w:t>
      </w:r>
    </w:p>
    <w:p w14:paraId="40F29054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2) об отказе гражданину в назначении на должность муниципальной службы;</w:t>
      </w:r>
    </w:p>
    <w:p w14:paraId="3497AF0C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3) об отсутствии оснований для применения к муниципальному служащему мер юридической ответственности;</w:t>
      </w:r>
    </w:p>
    <w:p w14:paraId="3A23329B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4) о применении к муниципальному служащему мер юридической ответственности;</w:t>
      </w:r>
    </w:p>
    <w:p w14:paraId="73593694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>5)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14:paraId="408FB68A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 w:rsidRPr="00CC7003">
        <w:rPr>
          <w:rFonts w:eastAsia="Calibri"/>
          <w:color w:val="000000"/>
          <w:sz w:val="28"/>
          <w:szCs w:val="28"/>
        </w:rPr>
        <w:t xml:space="preserve">24. Материалы проверки хранятся в </w:t>
      </w:r>
      <w:r w:rsidR="00DE61DF">
        <w:rPr>
          <w:rFonts w:eastAsia="Calibri"/>
          <w:color w:val="000000"/>
          <w:sz w:val="28"/>
          <w:szCs w:val="28"/>
        </w:rPr>
        <w:t>у</w:t>
      </w:r>
      <w:r w:rsidRPr="00CC7003">
        <w:rPr>
          <w:rFonts w:eastAsia="Calibri"/>
          <w:color w:val="000000"/>
          <w:sz w:val="28"/>
          <w:szCs w:val="28"/>
        </w:rPr>
        <w:t>правлени</w:t>
      </w:r>
      <w:r w:rsidR="00CE6364">
        <w:rPr>
          <w:rFonts w:eastAsia="Calibri"/>
          <w:color w:val="000000"/>
          <w:sz w:val="28"/>
          <w:szCs w:val="28"/>
        </w:rPr>
        <w:t>и</w:t>
      </w:r>
      <w:r w:rsidRPr="00CC7003">
        <w:rPr>
          <w:rFonts w:eastAsia="Calibri"/>
          <w:color w:val="000000"/>
          <w:sz w:val="28"/>
          <w:szCs w:val="28"/>
        </w:rPr>
        <w:t xml:space="preserve"> делами администрации </w:t>
      </w:r>
      <w:r>
        <w:rPr>
          <w:rFonts w:eastAsia="Calibri"/>
          <w:color w:val="000000"/>
          <w:sz w:val="28"/>
          <w:szCs w:val="28"/>
        </w:rPr>
        <w:t>Красночикойского</w:t>
      </w:r>
      <w:r w:rsidRPr="00CC7003">
        <w:rPr>
          <w:rFonts w:eastAsia="Calibri"/>
          <w:color w:val="000000"/>
          <w:sz w:val="28"/>
          <w:szCs w:val="28"/>
        </w:rPr>
        <w:t xml:space="preserve"> муниципального округа Забайкальского края в течение трех лет со дня ее окончания, после чего передаются в </w:t>
      </w:r>
      <w:r>
        <w:rPr>
          <w:rFonts w:eastAsia="Calibri"/>
          <w:color w:val="000000"/>
          <w:sz w:val="28"/>
          <w:szCs w:val="28"/>
        </w:rPr>
        <w:t xml:space="preserve">муниципальный </w:t>
      </w:r>
      <w:r w:rsidRPr="00CC7003">
        <w:rPr>
          <w:rFonts w:eastAsia="Calibri"/>
          <w:color w:val="000000"/>
          <w:sz w:val="28"/>
          <w:szCs w:val="28"/>
        </w:rPr>
        <w:t>архив</w:t>
      </w:r>
      <w:r>
        <w:rPr>
          <w:rFonts w:eastAsia="Calibri"/>
          <w:color w:val="000000"/>
          <w:sz w:val="28"/>
          <w:szCs w:val="28"/>
        </w:rPr>
        <w:t xml:space="preserve"> администрации Красночикойского муниципального округа Забайкальского края</w:t>
      </w:r>
      <w:r w:rsidRPr="00CC7003">
        <w:rPr>
          <w:rFonts w:eastAsia="Calibri"/>
          <w:color w:val="000000"/>
          <w:sz w:val="28"/>
          <w:szCs w:val="28"/>
        </w:rPr>
        <w:t>.</w:t>
      </w:r>
    </w:p>
    <w:p w14:paraId="645A9FD3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color w:val="000000"/>
          <w:sz w:val="28"/>
          <w:szCs w:val="28"/>
        </w:rPr>
      </w:pPr>
    </w:p>
    <w:p w14:paraId="03B25DBD" w14:textId="77777777" w:rsidR="00467477" w:rsidRPr="00CC7003" w:rsidRDefault="00CE6364" w:rsidP="00CE6364">
      <w:pPr>
        <w:autoSpaceDE w:val="0"/>
        <w:autoSpaceDN w:val="0"/>
        <w:adjustRightInd w:val="0"/>
        <w:ind w:firstLine="709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                                   ____________</w:t>
      </w:r>
    </w:p>
    <w:p w14:paraId="6CC2C757" w14:textId="77777777" w:rsidR="00467477" w:rsidRPr="00CC7003" w:rsidRDefault="00467477" w:rsidP="00467477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</w:p>
    <w:p w14:paraId="076650D7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  <w:r w:rsidRPr="00CC7003">
        <w:rPr>
          <w:b w:val="0"/>
          <w:color w:val="000000"/>
        </w:rPr>
        <w:t xml:space="preserve"> </w:t>
      </w:r>
    </w:p>
    <w:p w14:paraId="7B3801DF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2EACC9F0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35CBD4D4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67B09E48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7DB5251E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295DDE7F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112D6583" w14:textId="77777777" w:rsidR="00467477" w:rsidRPr="00CC7003" w:rsidRDefault="00467477" w:rsidP="00467477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color w:val="000000"/>
        </w:rPr>
      </w:pPr>
    </w:p>
    <w:p w14:paraId="0B5928C3" w14:textId="77777777" w:rsidR="00E041DE" w:rsidRDefault="00E041DE"/>
    <w:sectPr w:rsidR="00E041DE" w:rsidSect="00373131">
      <w:footerReference w:type="default" r:id="rId14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7FEC7" w14:textId="77777777" w:rsidR="00A95104" w:rsidRDefault="00A95104" w:rsidP="00373131">
      <w:r>
        <w:separator/>
      </w:r>
    </w:p>
  </w:endnote>
  <w:endnote w:type="continuationSeparator" w:id="0">
    <w:p w14:paraId="3D121BD8" w14:textId="77777777" w:rsidR="00A95104" w:rsidRDefault="00A95104" w:rsidP="00373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8683229"/>
      <w:docPartObj>
        <w:docPartGallery w:val="Page Numbers (Bottom of Page)"/>
        <w:docPartUnique/>
      </w:docPartObj>
    </w:sdtPr>
    <w:sdtContent>
      <w:p w14:paraId="548DB1C8" w14:textId="65F1B856" w:rsidR="00373131" w:rsidRDefault="00373131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081456" w14:textId="77777777" w:rsidR="00373131" w:rsidRDefault="00373131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265B4" w14:textId="77777777" w:rsidR="00A95104" w:rsidRDefault="00A95104" w:rsidP="00373131">
      <w:r>
        <w:separator/>
      </w:r>
    </w:p>
  </w:footnote>
  <w:footnote w:type="continuationSeparator" w:id="0">
    <w:p w14:paraId="70D4F95A" w14:textId="77777777" w:rsidR="00A95104" w:rsidRDefault="00A95104" w:rsidP="003731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28B0"/>
    <w:rsid w:val="002404FB"/>
    <w:rsid w:val="003328B0"/>
    <w:rsid w:val="00373131"/>
    <w:rsid w:val="00467477"/>
    <w:rsid w:val="00724476"/>
    <w:rsid w:val="0080604B"/>
    <w:rsid w:val="0083715A"/>
    <w:rsid w:val="008E6577"/>
    <w:rsid w:val="00913E74"/>
    <w:rsid w:val="00A95104"/>
    <w:rsid w:val="00B858B5"/>
    <w:rsid w:val="00CE6364"/>
    <w:rsid w:val="00DE61DF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2190"/>
  <w15:docId w15:val="{2038C5EE-A770-4B5F-98F1-E3F75CCC2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7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6747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character" w:customStyle="1" w:styleId="2">
    <w:name w:val="Основной текст (2)_"/>
    <w:link w:val="20"/>
    <w:rsid w:val="0046747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67477"/>
    <w:pPr>
      <w:widowControl w:val="0"/>
      <w:shd w:val="clear" w:color="auto" w:fill="FFFFFF"/>
      <w:spacing w:line="0" w:lineRule="atLeast"/>
    </w:pPr>
    <w:rPr>
      <w:rFonts w:cstheme="minorBidi"/>
      <w:b/>
      <w:bCs/>
      <w:sz w:val="28"/>
      <w:szCs w:val="28"/>
      <w:lang w:eastAsia="en-US"/>
    </w:rPr>
  </w:style>
  <w:style w:type="paragraph" w:customStyle="1" w:styleId="Default">
    <w:name w:val="Default"/>
    <w:rsid w:val="0046747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1"/>
    <w:qFormat/>
    <w:rsid w:val="004674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467477"/>
    <w:pPr>
      <w:spacing w:before="100" w:beforeAutospacing="1" w:after="100" w:afterAutospacing="1"/>
    </w:pPr>
  </w:style>
  <w:style w:type="paragraph" w:styleId="a4">
    <w:name w:val="header"/>
    <w:basedOn w:val="a"/>
    <w:link w:val="a5"/>
    <w:uiPriority w:val="99"/>
    <w:unhideWhenUsed/>
    <w:rsid w:val="003731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31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31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313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1&amp;n=1684302&amp;dst=100015" TargetMode="External"/><Relationship Id="rId13" Type="http://schemas.openxmlformats.org/officeDocument/2006/relationships/hyperlink" Target="https://login.consultant.ru/link/?req=doc&amp;base=LAW&amp;n=523937&amp;dst=10030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06" TargetMode="External"/><Relationship Id="rId12" Type="http://schemas.openxmlformats.org/officeDocument/2006/relationships/hyperlink" Target="https://login.consultant.ru/link/?req=doc&amp;base=LAW&amp;n=50226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hikoy75.ru" TargetMode="External"/><Relationship Id="rId11" Type="http://schemas.openxmlformats.org/officeDocument/2006/relationships/hyperlink" Target="https://login.consultant.ru/link/?req=doc&amp;base=LAW&amp;n=523913&amp;dst=100082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251&amp;n=1684304&amp;dst=10003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251&amp;n=1684304&amp;dst=10003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3080</Words>
  <Characters>17561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Елена</cp:lastModifiedBy>
  <cp:revision>6</cp:revision>
  <cp:lastPrinted>2026-10-01T05:23:00Z</cp:lastPrinted>
  <dcterms:created xsi:type="dcterms:W3CDTF">2026-09-25T04:05:00Z</dcterms:created>
  <dcterms:modified xsi:type="dcterms:W3CDTF">2026-10-01T05:41:00Z</dcterms:modified>
</cp:coreProperties>
</file>