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87" w:rsidRDefault="00C46287" w:rsidP="00C4628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</w:t>
      </w:r>
    </w:p>
    <w:p w:rsidR="00C46287" w:rsidRDefault="00C46287" w:rsidP="00C46287">
      <w:pPr>
        <w:jc w:val="center"/>
        <w:rPr>
          <w:sz w:val="32"/>
          <w:szCs w:val="32"/>
        </w:rPr>
      </w:pPr>
      <w:r>
        <w:rPr>
          <w:sz w:val="32"/>
          <w:szCs w:val="32"/>
        </w:rPr>
        <w:t>СОВЕТ СЕЛЬСКОГО ПОСЕЛЕНИЯ «ШИМБИЛИКСКОЕ»</w:t>
      </w:r>
    </w:p>
    <w:p w:rsidR="005139C7" w:rsidRPr="00955EC2" w:rsidRDefault="005139C7" w:rsidP="00C4628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139C7" w:rsidRPr="00955EC2" w:rsidRDefault="005139C7" w:rsidP="00C46287">
      <w:pPr>
        <w:jc w:val="center"/>
        <w:rPr>
          <w:b/>
        </w:rPr>
      </w:pPr>
      <w:r w:rsidRPr="00955EC2">
        <w:rPr>
          <w:b/>
        </w:rPr>
        <w:t>РЕШЕНИЕ</w:t>
      </w:r>
    </w:p>
    <w:p w:rsidR="005139C7" w:rsidRPr="00955EC2" w:rsidRDefault="005139C7" w:rsidP="00C46287">
      <w:pPr>
        <w:rPr>
          <w:b/>
        </w:rPr>
      </w:pPr>
    </w:p>
    <w:p w:rsidR="005139C7" w:rsidRPr="00955EC2" w:rsidRDefault="00347E3C" w:rsidP="00C46287">
      <w:pPr>
        <w:jc w:val="center"/>
      </w:pPr>
      <w:r>
        <w:t xml:space="preserve"> </w:t>
      </w:r>
      <w:r w:rsidR="001C7DA8">
        <w:t>22.10.</w:t>
      </w:r>
      <w:r w:rsidR="005139C7" w:rsidRPr="00955EC2">
        <w:t>20</w:t>
      </w:r>
      <w:r w:rsidR="007E5BBA">
        <w:t>19</w:t>
      </w:r>
      <w:r w:rsidR="005139C7" w:rsidRPr="00955EC2">
        <w:t xml:space="preserve">                                 </w:t>
      </w:r>
      <w:r w:rsidR="00E30452">
        <w:t xml:space="preserve">      </w:t>
      </w:r>
      <w:r w:rsidR="00CB16D1" w:rsidRPr="00955EC2">
        <w:t xml:space="preserve">                 </w:t>
      </w:r>
      <w:r w:rsidR="006262F9">
        <w:t xml:space="preserve">            </w:t>
      </w:r>
      <w:r w:rsidR="00CB16D1" w:rsidRPr="00955EC2">
        <w:t xml:space="preserve">        </w:t>
      </w:r>
      <w:r w:rsidR="001C7DA8">
        <w:t xml:space="preserve">                           </w:t>
      </w:r>
      <w:r w:rsidR="00CB16D1" w:rsidRPr="00955EC2">
        <w:t>№</w:t>
      </w:r>
      <w:r>
        <w:t xml:space="preserve"> 101</w:t>
      </w:r>
      <w:r w:rsidR="00DC6DCC">
        <w:t xml:space="preserve"> </w:t>
      </w:r>
    </w:p>
    <w:p w:rsidR="00CB16D1" w:rsidRPr="00955EC2" w:rsidRDefault="00CB16D1" w:rsidP="00C46287">
      <w:pPr>
        <w:jc w:val="center"/>
      </w:pPr>
    </w:p>
    <w:p w:rsidR="005139C7" w:rsidRPr="006262F9" w:rsidRDefault="00DC6DCC" w:rsidP="00C46287">
      <w:pPr>
        <w:jc w:val="center"/>
      </w:pPr>
      <w:r w:rsidRPr="006262F9">
        <w:t>с. Шимбилик</w:t>
      </w:r>
    </w:p>
    <w:p w:rsidR="005139C7" w:rsidRPr="00955EC2" w:rsidRDefault="005139C7" w:rsidP="00C46287">
      <w:pPr>
        <w:jc w:val="center"/>
      </w:pPr>
    </w:p>
    <w:p w:rsidR="00A95488" w:rsidRPr="00955EC2" w:rsidRDefault="005139C7" w:rsidP="00C46287">
      <w:pPr>
        <w:jc w:val="center"/>
        <w:rPr>
          <w:b/>
        </w:rPr>
      </w:pPr>
      <w:r w:rsidRPr="00955EC2">
        <w:rPr>
          <w:b/>
        </w:rPr>
        <w:t>О</w:t>
      </w:r>
      <w:r w:rsidR="00CB16D1" w:rsidRPr="00955EC2">
        <w:rPr>
          <w:b/>
        </w:rPr>
        <w:t xml:space="preserve">б установлении </w:t>
      </w:r>
      <w:r w:rsidR="00A95488" w:rsidRPr="00955EC2">
        <w:rPr>
          <w:b/>
        </w:rPr>
        <w:t xml:space="preserve">земельного </w:t>
      </w:r>
      <w:r w:rsidR="00CB16D1" w:rsidRPr="00955EC2">
        <w:rPr>
          <w:b/>
        </w:rPr>
        <w:t>налога на территории</w:t>
      </w:r>
    </w:p>
    <w:p w:rsidR="005139C7" w:rsidRPr="00DC6DCC" w:rsidRDefault="00E30452" w:rsidP="00C46287">
      <w:pPr>
        <w:jc w:val="center"/>
        <w:rPr>
          <w:b/>
        </w:rPr>
      </w:pPr>
      <w:r>
        <w:rPr>
          <w:b/>
        </w:rPr>
        <w:t>с</w:t>
      </w:r>
      <w:r w:rsidR="00DC6DCC" w:rsidRPr="00DC6DCC">
        <w:rPr>
          <w:b/>
        </w:rPr>
        <w:t>ельского поселения «Шимбиликское»</w:t>
      </w:r>
    </w:p>
    <w:p w:rsidR="005139C7" w:rsidRDefault="001A41B7" w:rsidP="001C7DA8">
      <w:pPr>
        <w:pStyle w:val="3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Решением № 102</w:t>
      </w:r>
      <w:r w:rsidR="001C7DA8">
        <w:rPr>
          <w:b/>
          <w:sz w:val="28"/>
          <w:szCs w:val="28"/>
        </w:rPr>
        <w:t xml:space="preserve"> от 08.11.2019 года)</w:t>
      </w:r>
    </w:p>
    <w:p w:rsidR="001C7DA8" w:rsidRDefault="001C7DA8" w:rsidP="00E30452">
      <w:pPr>
        <w:pStyle w:val="a6"/>
        <w:ind w:left="0" w:firstLine="708"/>
      </w:pPr>
    </w:p>
    <w:p w:rsidR="006262F9" w:rsidRDefault="006262F9" w:rsidP="00E30452">
      <w:pPr>
        <w:pStyle w:val="a6"/>
        <w:ind w:left="0" w:firstLine="708"/>
      </w:pPr>
      <w:r>
        <w:t xml:space="preserve">В соответствии с Налоговым кодексом Российской Федерации, Федеральным законом от 06.10.2003 № 131- ФЗ «Об общих принципах организации местного самоуправления в Российской Федерации, Уставом сельского поселения «Шимбиликское» </w:t>
      </w:r>
      <w:r w:rsidRPr="00E30452">
        <w:rPr>
          <w:b/>
        </w:rPr>
        <w:t>решил</w:t>
      </w:r>
      <w:r>
        <w:t>:</w:t>
      </w:r>
    </w:p>
    <w:p w:rsidR="00A46BDF" w:rsidRPr="00025B93" w:rsidRDefault="005139C7" w:rsidP="00E30452">
      <w:pPr>
        <w:pStyle w:val="a6"/>
        <w:numPr>
          <w:ilvl w:val="0"/>
          <w:numId w:val="5"/>
        </w:numPr>
        <w:jc w:val="both"/>
      </w:pPr>
      <w:r w:rsidRPr="001E3C76">
        <w:t xml:space="preserve">Ввести </w:t>
      </w:r>
      <w:r w:rsidR="001E3C76">
        <w:t xml:space="preserve">с 1 января 2020 года </w:t>
      </w:r>
      <w:r w:rsidRPr="001E3C76">
        <w:t xml:space="preserve">на территории </w:t>
      </w:r>
      <w:r w:rsidR="001E3C76" w:rsidRPr="001E3C76">
        <w:t>сельского поселения «Шимбиликское»</w:t>
      </w:r>
      <w:r w:rsidRPr="006262F9">
        <w:rPr>
          <w:i/>
        </w:rPr>
        <w:t xml:space="preserve"> </w:t>
      </w:r>
      <w:r w:rsidR="00E41221" w:rsidRPr="00025B93">
        <w:t xml:space="preserve">земельный </w:t>
      </w:r>
      <w:r w:rsidRPr="00025B93">
        <w:t>налог</w:t>
      </w:r>
      <w:r w:rsidR="00A46BDF" w:rsidRPr="00025B93">
        <w:t xml:space="preserve"> (далее также – налог).</w:t>
      </w:r>
    </w:p>
    <w:p w:rsidR="005139C7" w:rsidRPr="00955EC2" w:rsidRDefault="006262F9" w:rsidP="006262F9">
      <w:pPr>
        <w:jc w:val="both"/>
      </w:pPr>
      <w:r>
        <w:t xml:space="preserve">         2. </w:t>
      </w:r>
      <w:r w:rsidR="005139C7" w:rsidRPr="00955EC2">
        <w:t xml:space="preserve"> Установить </w:t>
      </w:r>
      <w:r w:rsidR="008769C9">
        <w:t xml:space="preserve">налоговые </w:t>
      </w:r>
      <w:r w:rsidR="005139C7" w:rsidRPr="00955EC2">
        <w:t>ставки в следующих размерах:</w:t>
      </w:r>
    </w:p>
    <w:p w:rsidR="00955EC2" w:rsidRPr="008769C9" w:rsidRDefault="00955EC2" w:rsidP="00097D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8769C9">
        <w:rPr>
          <w:rFonts w:ascii="Times New Roman" w:hAnsi="Times New Roman" w:cs="Times New Roman"/>
          <w:sz w:val="28"/>
          <w:szCs w:val="28"/>
        </w:rPr>
        <w:t>1)</w:t>
      </w:r>
      <w:r w:rsidR="008769C9" w:rsidRPr="008769C9">
        <w:rPr>
          <w:rFonts w:ascii="Times New Roman" w:hAnsi="Times New Roman" w:cs="Times New Roman"/>
          <w:sz w:val="28"/>
          <w:szCs w:val="28"/>
        </w:rPr>
        <w:t> </w:t>
      </w:r>
      <w:r w:rsidRPr="00A1407E">
        <w:rPr>
          <w:rFonts w:ascii="Times New Roman" w:hAnsi="Times New Roman" w:cs="Times New Roman"/>
          <w:sz w:val="28"/>
          <w:szCs w:val="28"/>
        </w:rPr>
        <w:t>0,3 процента</w:t>
      </w:r>
      <w:r w:rsidRPr="008769C9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участков:</w:t>
      </w:r>
    </w:p>
    <w:p w:rsidR="00955EC2" w:rsidRPr="00955EC2" w:rsidRDefault="00D72865" w:rsidP="00E30452">
      <w:pPr>
        <w:autoSpaceDE w:val="0"/>
        <w:autoSpaceDN w:val="0"/>
        <w:adjustRightInd w:val="0"/>
        <w:jc w:val="both"/>
      </w:pPr>
      <w:r w:rsidRPr="00A94ACD">
        <w:rPr>
          <w:szCs w:val="24"/>
        </w:rPr>
        <w:t>отнесенных к землям сельскохозяйственного назначения или к землям в составе зон сельскох</w:t>
      </w:r>
      <w:r w:rsidRPr="00A94ACD">
        <w:rPr>
          <w:szCs w:val="24"/>
        </w:rPr>
        <w:t>о</w:t>
      </w:r>
      <w:r w:rsidRPr="00A94ACD">
        <w:rPr>
          <w:szCs w:val="24"/>
        </w:rPr>
        <w:t>зяйственного использования в населенных пунктах и используемых для сельскохозяйственного пр</w:t>
      </w:r>
      <w:r w:rsidRPr="00A94ACD">
        <w:rPr>
          <w:szCs w:val="24"/>
        </w:rPr>
        <w:t>о</w:t>
      </w:r>
      <w:r w:rsidRPr="00A94ACD">
        <w:rPr>
          <w:szCs w:val="24"/>
        </w:rPr>
        <w:t>изводства</w:t>
      </w:r>
      <w:r w:rsidR="00955EC2" w:rsidRPr="00955EC2">
        <w:t>;</w:t>
      </w:r>
    </w:p>
    <w:p w:rsidR="00955EC2" w:rsidRPr="00955EC2" w:rsidRDefault="00955EC2" w:rsidP="00097DDA">
      <w:pPr>
        <w:autoSpaceDE w:val="0"/>
        <w:autoSpaceDN w:val="0"/>
        <w:adjustRightInd w:val="0"/>
        <w:ind w:firstLine="709"/>
        <w:jc w:val="both"/>
      </w:pPr>
      <w:r w:rsidRPr="00955EC2"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D72865"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955EC2">
        <w:t>;</w:t>
      </w:r>
    </w:p>
    <w:p w:rsidR="007259AB" w:rsidRPr="00D72865" w:rsidRDefault="007259AB" w:rsidP="00097DDA">
      <w:pPr>
        <w:ind w:firstLine="709"/>
        <w:jc w:val="both"/>
      </w:pPr>
      <w:r w:rsidRPr="00D72865"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 w:rsidR="00D72865" w:rsidRPr="00D72865">
        <w:t>№</w:t>
      </w:r>
      <w:r w:rsidRPr="00D72865">
        <w:t xml:space="preserve"> 217-ФЗ </w:t>
      </w:r>
      <w:r w:rsidR="00D72865" w:rsidRPr="00D72865">
        <w:t>«</w:t>
      </w:r>
      <w:r w:rsidRPr="00D72865"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D72865" w:rsidRPr="00D72865">
        <w:t>»</w:t>
      </w:r>
      <w:r w:rsidRPr="00D72865">
        <w:t>;</w:t>
      </w:r>
    </w:p>
    <w:p w:rsidR="00955EC2" w:rsidRPr="00955EC2" w:rsidRDefault="00D72865" w:rsidP="00097DDA">
      <w:pPr>
        <w:autoSpaceDE w:val="0"/>
        <w:autoSpaceDN w:val="0"/>
        <w:adjustRightInd w:val="0"/>
        <w:ind w:firstLine="709"/>
        <w:jc w:val="both"/>
      </w:pPr>
      <w:r w:rsidRPr="00A94ACD">
        <w:rPr>
          <w:szCs w:val="24"/>
        </w:rPr>
        <w:t xml:space="preserve">ограниченных в обороте в соответствии с </w:t>
      </w:r>
      <w:r w:rsidRPr="00097DDA">
        <w:rPr>
          <w:szCs w:val="24"/>
        </w:rPr>
        <w:t>законодательством</w:t>
      </w:r>
      <w:r w:rsidRPr="00A94ACD">
        <w:rPr>
          <w:szCs w:val="24"/>
        </w:rPr>
        <w:t xml:space="preserve"> Российской Федерации, предо</w:t>
      </w:r>
      <w:r w:rsidRPr="00A94ACD">
        <w:rPr>
          <w:szCs w:val="24"/>
        </w:rPr>
        <w:t>с</w:t>
      </w:r>
      <w:r w:rsidRPr="00A94ACD">
        <w:rPr>
          <w:szCs w:val="24"/>
        </w:rPr>
        <w:t>тавленных для обеспечения обороны, безопасности и таможенных нужд</w:t>
      </w:r>
      <w:r w:rsidR="00955EC2" w:rsidRPr="00955EC2">
        <w:t>;</w:t>
      </w:r>
    </w:p>
    <w:p w:rsidR="00955EC2" w:rsidRPr="00955EC2" w:rsidRDefault="00955EC2" w:rsidP="00097DDA">
      <w:pPr>
        <w:autoSpaceDE w:val="0"/>
        <w:autoSpaceDN w:val="0"/>
        <w:adjustRightInd w:val="0"/>
        <w:ind w:firstLine="709"/>
        <w:jc w:val="both"/>
      </w:pPr>
      <w:r w:rsidRPr="00955EC2">
        <w:t>2)</w:t>
      </w:r>
      <w:r w:rsidR="008769C9" w:rsidRPr="008769C9">
        <w:t> </w:t>
      </w:r>
      <w:r w:rsidRPr="00D72865">
        <w:t>1,5 процента</w:t>
      </w:r>
      <w:r w:rsidRPr="00955EC2">
        <w:t xml:space="preserve"> в отношении прочих земельных участков.</w:t>
      </w:r>
    </w:p>
    <w:p w:rsidR="00E30452" w:rsidRDefault="001C7DA8" w:rsidP="00097DDA">
      <w:pPr>
        <w:autoSpaceDE w:val="0"/>
        <w:autoSpaceDN w:val="0"/>
        <w:adjustRightInd w:val="0"/>
        <w:ind w:firstLine="709"/>
        <w:jc w:val="both"/>
      </w:pPr>
      <w:r>
        <w:t xml:space="preserve">3) Установить для резидентов ТОР «Забайкалье» налоговую ставку земельного налога, подлежащего зачислению в бюджет сельского поселения </w:t>
      </w:r>
      <w:r>
        <w:lastRenderedPageBreak/>
        <w:t>«Шимбиликское» Красночикойского района Забайкальского края, в размере 0 процентов на три налоговых периода</w:t>
      </w:r>
    </w:p>
    <w:p w:rsidR="007A4BAE" w:rsidRDefault="007A4BAE" w:rsidP="00097DDA">
      <w:pPr>
        <w:autoSpaceDE w:val="0"/>
        <w:autoSpaceDN w:val="0"/>
        <w:adjustRightInd w:val="0"/>
        <w:ind w:firstLine="709"/>
        <w:jc w:val="both"/>
      </w:pPr>
      <w:r w:rsidRPr="007A4BAE">
        <w:t xml:space="preserve">3. Установить </w:t>
      </w:r>
      <w:r>
        <w:t>о</w:t>
      </w:r>
      <w:r w:rsidRPr="007A4BAE">
        <w:t>тчетны</w:t>
      </w:r>
      <w:r>
        <w:t>ми</w:t>
      </w:r>
      <w:r w:rsidRPr="007A4BAE">
        <w:t xml:space="preserve"> период</w:t>
      </w:r>
      <w:r>
        <w:t>ами</w:t>
      </w:r>
      <w:r w:rsidRPr="007A4BAE">
        <w:t xml:space="preserve"> для налогоплательщиков-организаций первый квартал, второй квартал и третий квартал календарного года</w:t>
      </w:r>
      <w:r>
        <w:t>.</w:t>
      </w:r>
    </w:p>
    <w:p w:rsidR="001C7DA8" w:rsidRPr="001C7DA8" w:rsidRDefault="001C7DA8" w:rsidP="00097DDA">
      <w:pPr>
        <w:autoSpaceDE w:val="0"/>
        <w:autoSpaceDN w:val="0"/>
        <w:adjustRightInd w:val="0"/>
        <w:ind w:firstLine="709"/>
        <w:jc w:val="both"/>
        <w:rPr>
          <w:b/>
        </w:rPr>
      </w:pPr>
      <w:r w:rsidRPr="001C7DA8">
        <w:rPr>
          <w:rStyle w:val="aa"/>
          <w:b w:val="0"/>
          <w:color w:val="000000"/>
          <w:shd w:val="clear" w:color="auto" w:fill="FFFFFF"/>
        </w:rPr>
        <w:t>Авансовые платежи по налогу подлежат уплате налогоплательщиками-организациями в срок не позднее последнего числа месяца, следующего за истекшим отчетным периодом</w:t>
      </w:r>
      <w:r>
        <w:rPr>
          <w:rStyle w:val="aa"/>
          <w:b w:val="0"/>
          <w:color w:val="000000"/>
          <w:shd w:val="clear" w:color="auto" w:fill="FFFFFF"/>
        </w:rPr>
        <w:t>.</w:t>
      </w:r>
    </w:p>
    <w:p w:rsidR="00C46287" w:rsidRDefault="00206924" w:rsidP="00097DDA">
      <w:pPr>
        <w:autoSpaceDE w:val="0"/>
        <w:autoSpaceDN w:val="0"/>
        <w:adjustRightInd w:val="0"/>
        <w:ind w:firstLine="709"/>
        <w:jc w:val="both"/>
      </w:pPr>
      <w:r>
        <w:t>4</w:t>
      </w:r>
      <w:r w:rsidR="007A4BAE" w:rsidRPr="007A4BAE">
        <w:t>. </w:t>
      </w:r>
      <w:r w:rsidR="005139C7" w:rsidRPr="007A4BAE">
        <w:t xml:space="preserve">Признать утратившим силу решение </w:t>
      </w:r>
      <w:r w:rsidR="00C46287">
        <w:t xml:space="preserve">Совета сельского поселения «Шимбиликское» от </w:t>
      </w:r>
      <w:r w:rsidR="00D273A1">
        <w:t>20.11.2014</w:t>
      </w:r>
      <w:r w:rsidR="00C46287">
        <w:t xml:space="preserve"> г № </w:t>
      </w:r>
      <w:r w:rsidR="00D273A1">
        <w:t>119</w:t>
      </w:r>
    </w:p>
    <w:p w:rsidR="005139C7" w:rsidRPr="00955EC2" w:rsidRDefault="00206924" w:rsidP="00097DDA">
      <w:pPr>
        <w:autoSpaceDE w:val="0"/>
        <w:autoSpaceDN w:val="0"/>
        <w:adjustRightInd w:val="0"/>
        <w:ind w:firstLine="709"/>
        <w:jc w:val="both"/>
      </w:pPr>
      <w:r>
        <w:t>5</w:t>
      </w:r>
      <w:r w:rsidR="005139C7" w:rsidRPr="007A4BAE">
        <w:t>. Настоящее решение</w:t>
      </w:r>
      <w:r w:rsidR="005139C7" w:rsidRPr="00955EC2">
        <w:t xml:space="preserve"> вступает в силу с </w:t>
      </w:r>
      <w:r w:rsidR="005139C7" w:rsidRPr="00D72865">
        <w:t>1 января 2</w:t>
      </w:r>
      <w:r w:rsidR="00D72865">
        <w:t>020</w:t>
      </w:r>
      <w:r w:rsidR="005139C7" w:rsidRPr="00D72865">
        <w:t xml:space="preserve"> года</w:t>
      </w:r>
      <w:r w:rsidR="005139C7" w:rsidRPr="00955EC2">
        <w:t>, но не ранее чем по истечении одного месяца со дня его официального опубликования.</w:t>
      </w:r>
    </w:p>
    <w:p w:rsidR="00C46287" w:rsidRDefault="00206924" w:rsidP="00C46287">
      <w:pPr>
        <w:ind w:firstLine="708"/>
      </w:pPr>
      <w:r>
        <w:t>6</w:t>
      </w:r>
      <w:r w:rsidR="005139C7" w:rsidRPr="00955EC2">
        <w:t>. </w:t>
      </w:r>
      <w:r w:rsidR="00C46287" w:rsidRPr="00930D83">
        <w:t xml:space="preserve">Настоящее решение опубликовать (обнародовать) способом размещения на стенде объявлений и на официальном сайте в информационно - телекоммуникационной сети «Интернет» по адресу </w:t>
      </w:r>
      <w:hyperlink r:id="rId8" w:history="1">
        <w:r w:rsidR="00C46287" w:rsidRPr="00E30452">
          <w:rPr>
            <w:rStyle w:val="a7"/>
            <w:color w:val="auto"/>
            <w:lang w:val="en-US"/>
          </w:rPr>
          <w:t>www</w:t>
        </w:r>
        <w:r w:rsidR="00C46287" w:rsidRPr="00E30452">
          <w:rPr>
            <w:rStyle w:val="a7"/>
            <w:color w:val="auto"/>
          </w:rPr>
          <w:t>.чикой.забайкальскийкрай.рф.»</w:t>
        </w:r>
      </w:hyperlink>
      <w:r w:rsidR="00C46287" w:rsidRPr="00930D83">
        <w:t xml:space="preserve"> в газете «Знамя труда».</w:t>
      </w:r>
    </w:p>
    <w:p w:rsidR="00097DDA" w:rsidRPr="00C46287" w:rsidRDefault="00206924" w:rsidP="00C46287">
      <w:pPr>
        <w:autoSpaceDE w:val="0"/>
        <w:autoSpaceDN w:val="0"/>
        <w:adjustRightInd w:val="0"/>
        <w:ind w:firstLine="709"/>
        <w:jc w:val="both"/>
      </w:pPr>
      <w:r>
        <w:t>7</w:t>
      </w:r>
      <w:r w:rsidR="00097DDA">
        <w:t xml:space="preserve">. Настоящее решение в течение пяти дней со дня принятия направить в Межрайонную инспекцию ФНС </w:t>
      </w:r>
      <w:r w:rsidR="00097DDA" w:rsidRPr="00C46287">
        <w:t>России №</w:t>
      </w:r>
      <w:r w:rsidR="001E3C76" w:rsidRPr="00C46287">
        <w:t>8</w:t>
      </w:r>
      <w:r w:rsidR="00097DDA" w:rsidRPr="00C46287">
        <w:t xml:space="preserve"> по Забайкальскому краю.</w:t>
      </w:r>
    </w:p>
    <w:p w:rsidR="005139C7" w:rsidRDefault="005139C7" w:rsidP="00097DDA">
      <w:pPr>
        <w:autoSpaceDE w:val="0"/>
        <w:autoSpaceDN w:val="0"/>
        <w:adjustRightInd w:val="0"/>
      </w:pPr>
    </w:p>
    <w:p w:rsidR="001C7DA8" w:rsidRPr="00955EC2" w:rsidRDefault="001C7DA8" w:rsidP="00097DDA">
      <w:pPr>
        <w:autoSpaceDE w:val="0"/>
        <w:autoSpaceDN w:val="0"/>
        <w:adjustRightInd w:val="0"/>
      </w:pPr>
    </w:p>
    <w:p w:rsidR="005139C7" w:rsidRPr="00955EC2" w:rsidRDefault="005139C7" w:rsidP="00097DDA"/>
    <w:p w:rsidR="005139C7" w:rsidRPr="00955EC2" w:rsidRDefault="005139C7" w:rsidP="00097DDA"/>
    <w:p w:rsidR="00C46287" w:rsidRDefault="00C46287" w:rsidP="00C46287">
      <w:r>
        <w:t>Глава сельского поселения «Шимбиликское»                            Н.Н Маниковский</w:t>
      </w:r>
    </w:p>
    <w:p w:rsidR="00C46287" w:rsidRDefault="00C46287" w:rsidP="00C46287"/>
    <w:p w:rsidR="005139C7" w:rsidRPr="00955EC2" w:rsidRDefault="005139C7" w:rsidP="00C46287">
      <w:pPr>
        <w:rPr>
          <w:i/>
        </w:rPr>
      </w:pPr>
    </w:p>
    <w:sectPr w:rsidR="005139C7" w:rsidRPr="00955EC2" w:rsidSect="008B0A15"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47E" w:rsidRDefault="00F0047E" w:rsidP="007262EA">
      <w:r>
        <w:separator/>
      </w:r>
    </w:p>
  </w:endnote>
  <w:endnote w:type="continuationSeparator" w:id="0">
    <w:p w:rsidR="00F0047E" w:rsidRDefault="00F0047E" w:rsidP="007262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47E" w:rsidRDefault="00F0047E" w:rsidP="007262EA">
      <w:r>
        <w:separator/>
      </w:r>
    </w:p>
  </w:footnote>
  <w:footnote w:type="continuationSeparator" w:id="0">
    <w:p w:rsidR="00F0047E" w:rsidRDefault="00F0047E" w:rsidP="007262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6431A"/>
    <w:multiLevelType w:val="hybridMultilevel"/>
    <w:tmpl w:val="FF342E4E"/>
    <w:lvl w:ilvl="0" w:tplc="2C2270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A435F9C"/>
    <w:multiLevelType w:val="hybridMultilevel"/>
    <w:tmpl w:val="112880D0"/>
    <w:lvl w:ilvl="0" w:tplc="3F889B6C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1126D0E"/>
    <w:multiLevelType w:val="hybridMultilevel"/>
    <w:tmpl w:val="F05CB1FE"/>
    <w:lvl w:ilvl="0" w:tplc="8C700EF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59136A58"/>
    <w:multiLevelType w:val="hybridMultilevel"/>
    <w:tmpl w:val="012C6054"/>
    <w:lvl w:ilvl="0" w:tplc="F418F14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73206721"/>
    <w:multiLevelType w:val="hybridMultilevel"/>
    <w:tmpl w:val="21FAFF06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9C7"/>
    <w:rsid w:val="00025B93"/>
    <w:rsid w:val="00046DA2"/>
    <w:rsid w:val="00061B3E"/>
    <w:rsid w:val="00097DDA"/>
    <w:rsid w:val="000E7C11"/>
    <w:rsid w:val="001213A7"/>
    <w:rsid w:val="00183D15"/>
    <w:rsid w:val="001A41B7"/>
    <w:rsid w:val="001C7943"/>
    <w:rsid w:val="001C7DA8"/>
    <w:rsid w:val="001E3C76"/>
    <w:rsid w:val="001F0006"/>
    <w:rsid w:val="00206924"/>
    <w:rsid w:val="002129FF"/>
    <w:rsid w:val="0027730C"/>
    <w:rsid w:val="002F1CEB"/>
    <w:rsid w:val="00320969"/>
    <w:rsid w:val="00322457"/>
    <w:rsid w:val="003345D3"/>
    <w:rsid w:val="00347E3C"/>
    <w:rsid w:val="0036126A"/>
    <w:rsid w:val="0037188D"/>
    <w:rsid w:val="003C70DA"/>
    <w:rsid w:val="00413179"/>
    <w:rsid w:val="0046640D"/>
    <w:rsid w:val="00503A0F"/>
    <w:rsid w:val="005139C7"/>
    <w:rsid w:val="00527662"/>
    <w:rsid w:val="0053532A"/>
    <w:rsid w:val="00567C69"/>
    <w:rsid w:val="00571B9E"/>
    <w:rsid w:val="005A28CD"/>
    <w:rsid w:val="005F7081"/>
    <w:rsid w:val="006262F9"/>
    <w:rsid w:val="00631B1F"/>
    <w:rsid w:val="00674696"/>
    <w:rsid w:val="00676A9D"/>
    <w:rsid w:val="006A2C93"/>
    <w:rsid w:val="007259AB"/>
    <w:rsid w:val="007262EA"/>
    <w:rsid w:val="00740FA4"/>
    <w:rsid w:val="007A4BAE"/>
    <w:rsid w:val="007C2545"/>
    <w:rsid w:val="007E5BBA"/>
    <w:rsid w:val="00802CEA"/>
    <w:rsid w:val="008769C9"/>
    <w:rsid w:val="008B0A15"/>
    <w:rsid w:val="008F3209"/>
    <w:rsid w:val="00930D83"/>
    <w:rsid w:val="00955EC2"/>
    <w:rsid w:val="0097538B"/>
    <w:rsid w:val="009A1771"/>
    <w:rsid w:val="009B3E84"/>
    <w:rsid w:val="009C00F7"/>
    <w:rsid w:val="00A1407E"/>
    <w:rsid w:val="00A46BDF"/>
    <w:rsid w:val="00A94ACD"/>
    <w:rsid w:val="00A95488"/>
    <w:rsid w:val="00AD2F91"/>
    <w:rsid w:val="00B241B6"/>
    <w:rsid w:val="00BD0F0A"/>
    <w:rsid w:val="00C2671C"/>
    <w:rsid w:val="00C46287"/>
    <w:rsid w:val="00CB16D1"/>
    <w:rsid w:val="00CE49FB"/>
    <w:rsid w:val="00D01C1A"/>
    <w:rsid w:val="00D05B7B"/>
    <w:rsid w:val="00D24CE5"/>
    <w:rsid w:val="00D273A1"/>
    <w:rsid w:val="00D31BC1"/>
    <w:rsid w:val="00D6394A"/>
    <w:rsid w:val="00D72865"/>
    <w:rsid w:val="00DC6DCC"/>
    <w:rsid w:val="00DD0F14"/>
    <w:rsid w:val="00DF48A4"/>
    <w:rsid w:val="00E201DE"/>
    <w:rsid w:val="00E30452"/>
    <w:rsid w:val="00E40019"/>
    <w:rsid w:val="00E41221"/>
    <w:rsid w:val="00EC1B45"/>
    <w:rsid w:val="00EE36A7"/>
    <w:rsid w:val="00F0047E"/>
    <w:rsid w:val="00F239F9"/>
    <w:rsid w:val="00F5102B"/>
    <w:rsid w:val="00F550BF"/>
    <w:rsid w:val="00F73F1A"/>
    <w:rsid w:val="00FC12F1"/>
    <w:rsid w:val="00FE1521"/>
    <w:rsid w:val="00FE2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paragraph" w:styleId="a5">
    <w:name w:val="Normal (Web)"/>
    <w:basedOn w:val="a"/>
    <w:uiPriority w:val="99"/>
    <w:unhideWhenUsed/>
    <w:rsid w:val="001E3C7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1E3C7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46287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E304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30452"/>
    <w:rPr>
      <w:rFonts w:cs="Times New Roman"/>
      <w:sz w:val="28"/>
      <w:szCs w:val="28"/>
    </w:rPr>
  </w:style>
  <w:style w:type="character" w:styleId="aa">
    <w:name w:val="Strong"/>
    <w:basedOn w:val="a0"/>
    <w:uiPriority w:val="22"/>
    <w:qFormat/>
    <w:rsid w:val="001C7DA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97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80;&#1082;&#1086;&#1081;.&#1079;&#1072;&#1073;&#1072;&#1081;&#1082;&#1072;&#1083;&#1100;&#1089;&#1082;&#1080;&#1081;&#1082;&#1088;&#1072;&#1081;.&#1088;&#1092;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rFxVjDngAqOGnMU4X9yDiU4haw9hyNvRanOdLdQ3qBY=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NjTJ4RrkSvkuyvCRyc9uJ0ZfNm3O0Y0A5psWExYiB62FFi2f8+yNuU3xvO60MCzrrQuvDrLB
    Cwg+1bknVX8fVw==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kek2n82TRC3JmjtzByZ5w0C3x7w=</DigestValue>
      </Reference>
      <Reference URI="/word/document.xml?ContentType=application/vnd.openxmlformats-officedocument.wordprocessingml.document.main+xml">
        <DigestMethod Algorithm="http://www.w3.org/2000/09/xmldsig#sha1"/>
        <DigestValue>hnC5lbg1WM9OWt4MKNGdnKMVM6g=</DigestValue>
      </Reference>
      <Reference URI="/word/endnotes.xml?ContentType=application/vnd.openxmlformats-officedocument.wordprocessingml.endnotes+xml">
        <DigestMethod Algorithm="http://www.w3.org/2000/09/xmldsig#sha1"/>
        <DigestValue>I+nwop/KvnkyN8eNTwK0CpHxJ+0=</DigestValue>
      </Reference>
      <Reference URI="/word/fontTable.xml?ContentType=application/vnd.openxmlformats-officedocument.wordprocessingml.fontTable+xml">
        <DigestMethod Algorithm="http://www.w3.org/2000/09/xmldsig#sha1"/>
        <DigestValue>lRvHllQCaHo+On9DgLruA5LeBeI=</DigestValue>
      </Reference>
      <Reference URI="/word/footnotes.xml?ContentType=application/vnd.openxmlformats-officedocument.wordprocessingml.footnotes+xml">
        <DigestMethod Algorithm="http://www.w3.org/2000/09/xmldsig#sha1"/>
        <DigestValue>zttv03O/7ARRxwCPMeaDvlaJvcY=</DigestValue>
      </Reference>
      <Reference URI="/word/numbering.xml?ContentType=application/vnd.openxmlformats-officedocument.wordprocessingml.numbering+xml">
        <DigestMethod Algorithm="http://www.w3.org/2000/09/xmldsig#sha1"/>
        <DigestValue>3YtGFpukwBtQYX6GdyPPyD+4JNk=</DigestValue>
      </Reference>
      <Reference URI="/word/settings.xml?ContentType=application/vnd.openxmlformats-officedocument.wordprocessingml.settings+xml">
        <DigestMethod Algorithm="http://www.w3.org/2000/09/xmldsig#sha1"/>
        <DigestValue>JEGiuzur0INZiceHowJnxGNs4sc=</DigestValue>
      </Reference>
      <Reference URI="/word/styles.xml?ContentType=application/vnd.openxmlformats-officedocument.wordprocessingml.styles+xml">
        <DigestMethod Algorithm="http://www.w3.org/2000/09/xmldsig#sha1"/>
        <DigestValue>grYF2WMALJ2bXpZMB2PbzosM7P8=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K1xCPOkq322pj0a9E2O+hYTYIeI=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2020-02-05T02:04:56Z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B0B39-986A-4CAE-A288-2086A4E48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3090</Characters>
  <Application>Microsoft Office Word</Application>
  <DocSecurity>0</DocSecurity>
  <Lines>25</Lines>
  <Paragraphs>6</Paragraphs>
  <ScaleCrop>false</ScaleCrop>
  <Company>Microsoft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DNA7 X86</cp:lastModifiedBy>
  <cp:revision>2</cp:revision>
  <cp:lastPrinted>2019-10-23T03:01:00Z</cp:lastPrinted>
  <dcterms:created xsi:type="dcterms:W3CDTF">2020-02-05T02:04:00Z</dcterms:created>
  <dcterms:modified xsi:type="dcterms:W3CDTF">2020-02-05T02:04:00Z</dcterms:modified>
</cp:coreProperties>
</file>