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48F" w:rsidRPr="00663853" w:rsidRDefault="0017748F" w:rsidP="0017748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7748F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732A2" w:rsidRPr="00663853" w:rsidRDefault="00F732A2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ПОСТАНОВЛЕНИЕ                  </w:t>
      </w:r>
    </w:p>
    <w:p w:rsidR="0017748F" w:rsidRPr="00663853" w:rsidRDefault="00EF3F17" w:rsidP="0017748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F6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4 .09.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                                                      </w:t>
      </w:r>
      <w:r w:rsidR="007F6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 w:rsidR="007F65E6">
        <w:rPr>
          <w:rFonts w:ascii="Times New Roman" w:eastAsia="Times New Roman" w:hAnsi="Times New Roman" w:cs="Times New Roman"/>
          <w:sz w:val="28"/>
          <w:szCs w:val="28"/>
          <w:lang w:eastAsia="ru-RU"/>
        </w:rPr>
        <w:t>489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8F" w:rsidRPr="00663853" w:rsidRDefault="003723C2" w:rsidP="005A3419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72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формирования муниципальных социальных заказов </w:t>
      </w:r>
      <w:proofErr w:type="gramStart"/>
      <w:r w:rsidRPr="00372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proofErr w:type="gramEnd"/>
      <w:r w:rsidRPr="00372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оказание муниципальных услуг в социальной сфере, отнесенных к полномочиям органов местного самоуправления </w:t>
      </w: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«Красночикойский район»</w:t>
      </w:r>
      <w:r w:rsidRPr="00372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о форме и сроках формирования отчета об их исполнении</w:t>
      </w:r>
    </w:p>
    <w:bookmarkEnd w:id="0"/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275C" w:rsidRPr="00663853" w:rsidRDefault="00F0275C" w:rsidP="005A341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4 статьи 6 и частью 5 статьи 7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е» (далее – Федеральный закон) и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  <w:proofErr w:type="gramEnd"/>
    </w:p>
    <w:p w:rsidR="00F0275C" w:rsidRPr="00F0275C" w:rsidRDefault="00F0275C" w:rsidP="00F027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в целях выполнения требований части 4 статьи 6 и части 5 статьи 7  Федерального закона, в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5CA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 районе</w:t>
      </w:r>
      <w:r w:rsidR="008D5CAB" w:rsidRPr="008D5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применяются нормы постановления Правительства </w:t>
      </w:r>
      <w:r w:rsidR="006659CF" w:rsidRPr="00665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Забайкальского края от 15.08.2023 № 437 </w:t>
      </w:r>
      <w:r w:rsidRPr="006659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формирования государственных социальных заказов на оказание государственных услуг в социальной сфере, отнесенных к полномочиям органов государственной власти (наименование субъекта Российской Федерации), о форме и сроках формирования отчета</w:t>
      </w:r>
      <w:proofErr w:type="gramEnd"/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исполнении», используются форма и структура социального заказа, а также форма отчета об исполнении социального заказа, </w:t>
      </w:r>
      <w:proofErr w:type="gramStart"/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установленные</w:t>
      </w:r>
      <w:proofErr w:type="gramEnd"/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указанным постановлением.</w:t>
      </w:r>
    </w:p>
    <w:p w:rsidR="00F0275C" w:rsidRPr="00F0275C" w:rsidRDefault="00F0275C" w:rsidP="00F027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Обеспечить на территории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5CAB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утверждение муниципальных социальных заказов на оказание муниципальных услуг в социальной сфере в соответствии с пунктом 1 настоящего постановления.</w:t>
      </w:r>
    </w:p>
    <w:p w:rsidR="00F0275C" w:rsidRPr="00F0275C" w:rsidRDefault="00F0275C" w:rsidP="00F027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органам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5CAB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включать в муниципальный социальный заказ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информацию об объеме оказания муниципальных услуг в социальной сфере на основании данных об объеме оказываемых муниципальных услуг </w:t>
      </w:r>
      <w:r w:rsidR="008D5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социальной сфере, включенных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обоснования бюджетных ассигнований, формируемые главными распорядителями средств бюджета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6672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планирования бюджетных ассигнований бюджета </w:t>
      </w:r>
      <w:r w:rsidR="00214435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методикой планирования</w:t>
      </w:r>
      <w:proofErr w:type="gramEnd"/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ассигнований бюджета </w:t>
      </w:r>
      <w:r w:rsidR="00214435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определенными</w:t>
      </w:r>
      <w:proofErr w:type="gramEnd"/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финансовым органом </w:t>
      </w:r>
      <w:r w:rsidR="00214435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законодательством Российской Федерации.</w:t>
      </w:r>
    </w:p>
    <w:p w:rsidR="00F0275C" w:rsidRDefault="00F0275C" w:rsidP="00F027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226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образования муниципального района «Красночикойский район» </w:t>
      </w:r>
      <w:r w:rsidR="002358C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на официальном сайте администрации </w:t>
      </w:r>
      <w:r w:rsidR="00226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информационно-коммуникационной сети Интернет.</w:t>
      </w:r>
    </w:p>
    <w:p w:rsidR="00584C2E" w:rsidRPr="00F0275C" w:rsidRDefault="00584C2E" w:rsidP="00F027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2C2952" w:rsidRPr="002C2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его официального опубликования и распространяется </w:t>
      </w:r>
      <w:r w:rsidR="002C2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правоотношения, возникшие с </w:t>
      </w:r>
      <w:r w:rsidR="002C2952" w:rsidRPr="002C2952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марта 2023 года.</w:t>
      </w:r>
    </w:p>
    <w:p w:rsidR="006C2191" w:rsidRDefault="00584C2E" w:rsidP="00F6017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26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 w:rsidR="0007137C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Н.В. Трофимову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191" w:rsidRDefault="006C2191" w:rsidP="00F6017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191" w:rsidRPr="00663853" w:rsidRDefault="006C2191" w:rsidP="00F6017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90B" w:rsidRPr="005A090B" w:rsidRDefault="005A090B" w:rsidP="005A09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5A09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090B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5A09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Е.А. Гостев</w:t>
      </w:r>
    </w:p>
    <w:p w:rsidR="005A090B" w:rsidRPr="005A090B" w:rsidRDefault="005A090B" w:rsidP="005A090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090B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</w:t>
      </w:r>
    </w:p>
    <w:p w:rsidR="00C703FC" w:rsidRPr="00663853" w:rsidRDefault="00C703FC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Default="00F60177">
      <w:pPr>
        <w:rPr>
          <w:rFonts w:ascii="Times New Roman" w:hAnsi="Times New Roman" w:cs="Times New Roman"/>
          <w:sz w:val="28"/>
          <w:szCs w:val="28"/>
        </w:rPr>
      </w:pPr>
    </w:p>
    <w:p w:rsidR="0022677E" w:rsidRDefault="0022677E">
      <w:pPr>
        <w:rPr>
          <w:rFonts w:ascii="Times New Roman" w:hAnsi="Times New Roman" w:cs="Times New Roman"/>
          <w:sz w:val="28"/>
          <w:szCs w:val="28"/>
        </w:rPr>
      </w:pPr>
    </w:p>
    <w:p w:rsidR="0022677E" w:rsidRDefault="0022677E">
      <w:pPr>
        <w:rPr>
          <w:rFonts w:ascii="Times New Roman" w:hAnsi="Times New Roman" w:cs="Times New Roman"/>
          <w:sz w:val="28"/>
          <w:szCs w:val="28"/>
        </w:rPr>
      </w:pPr>
    </w:p>
    <w:p w:rsidR="005A090B" w:rsidRPr="00663853" w:rsidRDefault="005A090B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sectPr w:rsidR="00F60177" w:rsidRPr="00663853" w:rsidSect="00EA6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628" w:rsidRDefault="005D7628" w:rsidP="006E7B62">
      <w:pPr>
        <w:spacing w:after="0" w:line="240" w:lineRule="auto"/>
      </w:pPr>
      <w:r>
        <w:separator/>
      </w:r>
    </w:p>
  </w:endnote>
  <w:endnote w:type="continuationSeparator" w:id="0">
    <w:p w:rsidR="005D7628" w:rsidRDefault="005D7628" w:rsidP="006E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628" w:rsidRDefault="005D7628" w:rsidP="006E7B62">
      <w:pPr>
        <w:spacing w:after="0" w:line="240" w:lineRule="auto"/>
      </w:pPr>
      <w:r>
        <w:separator/>
      </w:r>
    </w:p>
  </w:footnote>
  <w:footnote w:type="continuationSeparator" w:id="0">
    <w:p w:rsidR="005D7628" w:rsidRDefault="005D7628" w:rsidP="006E7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67E5"/>
    <w:rsid w:val="0007137C"/>
    <w:rsid w:val="00097885"/>
    <w:rsid w:val="00117A20"/>
    <w:rsid w:val="001307B1"/>
    <w:rsid w:val="00153BEA"/>
    <w:rsid w:val="0017748F"/>
    <w:rsid w:val="00187D12"/>
    <w:rsid w:val="00214435"/>
    <w:rsid w:val="0022677E"/>
    <w:rsid w:val="002358C0"/>
    <w:rsid w:val="00253181"/>
    <w:rsid w:val="002A0E8E"/>
    <w:rsid w:val="002A15F2"/>
    <w:rsid w:val="002A2252"/>
    <w:rsid w:val="002C2952"/>
    <w:rsid w:val="002F68A5"/>
    <w:rsid w:val="002F6FAB"/>
    <w:rsid w:val="003723C2"/>
    <w:rsid w:val="00372694"/>
    <w:rsid w:val="0038660C"/>
    <w:rsid w:val="003E5349"/>
    <w:rsid w:val="004117DB"/>
    <w:rsid w:val="00584C2E"/>
    <w:rsid w:val="005A090B"/>
    <w:rsid w:val="005A3419"/>
    <w:rsid w:val="005D3AAF"/>
    <w:rsid w:val="005D7628"/>
    <w:rsid w:val="005F16E8"/>
    <w:rsid w:val="00663853"/>
    <w:rsid w:val="006659CF"/>
    <w:rsid w:val="006738AE"/>
    <w:rsid w:val="00680803"/>
    <w:rsid w:val="006842E7"/>
    <w:rsid w:val="006C2191"/>
    <w:rsid w:val="006E7B62"/>
    <w:rsid w:val="00734F68"/>
    <w:rsid w:val="00756C2E"/>
    <w:rsid w:val="007B2402"/>
    <w:rsid w:val="007C3EA1"/>
    <w:rsid w:val="007D4577"/>
    <w:rsid w:val="007F65E6"/>
    <w:rsid w:val="0082490B"/>
    <w:rsid w:val="008D5CAB"/>
    <w:rsid w:val="00904F88"/>
    <w:rsid w:val="00905CE7"/>
    <w:rsid w:val="00967D42"/>
    <w:rsid w:val="009A5D8A"/>
    <w:rsid w:val="00A57B7D"/>
    <w:rsid w:val="00A70E91"/>
    <w:rsid w:val="00A821CE"/>
    <w:rsid w:val="00A90093"/>
    <w:rsid w:val="00B54ED1"/>
    <w:rsid w:val="00C026C9"/>
    <w:rsid w:val="00C053EA"/>
    <w:rsid w:val="00C126BE"/>
    <w:rsid w:val="00C703FC"/>
    <w:rsid w:val="00C81195"/>
    <w:rsid w:val="00C90AC8"/>
    <w:rsid w:val="00CB5926"/>
    <w:rsid w:val="00CD53FD"/>
    <w:rsid w:val="00D22208"/>
    <w:rsid w:val="00D23026"/>
    <w:rsid w:val="00D7466B"/>
    <w:rsid w:val="00D76D54"/>
    <w:rsid w:val="00D93710"/>
    <w:rsid w:val="00DC0C6F"/>
    <w:rsid w:val="00DD39C0"/>
    <w:rsid w:val="00DF0CFE"/>
    <w:rsid w:val="00E27D36"/>
    <w:rsid w:val="00EA6DFE"/>
    <w:rsid w:val="00EF3F17"/>
    <w:rsid w:val="00EF620A"/>
    <w:rsid w:val="00EF6672"/>
    <w:rsid w:val="00F0275C"/>
    <w:rsid w:val="00F127F3"/>
    <w:rsid w:val="00F60177"/>
    <w:rsid w:val="00F667E5"/>
    <w:rsid w:val="00F732A2"/>
    <w:rsid w:val="00F77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6E7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uiPriority w:val="99"/>
    <w:semiHidden/>
    <w:unhideWhenUsed/>
    <w:rsid w:val="006E7B62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6E7B62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E7B62"/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6E7B62"/>
    <w:rPr>
      <w:rFonts w:ascii="Times New Roman" w:eastAsiaTheme="minorEastAsia" w:hAnsi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67D42"/>
    <w:pPr>
      <w:spacing w:after="160" w:line="259" w:lineRule="auto"/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9DC86-5E9B-4C46-A0D8-BE502DE99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Марина</cp:lastModifiedBy>
  <cp:revision>45</cp:revision>
  <dcterms:created xsi:type="dcterms:W3CDTF">2023-04-23T12:05:00Z</dcterms:created>
  <dcterms:modified xsi:type="dcterms:W3CDTF">2023-09-27T05:17:00Z</dcterms:modified>
</cp:coreProperties>
</file>