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A4" w:rsidRPr="00780399" w:rsidRDefault="00971DA4" w:rsidP="00971DA4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0399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971DA4" w:rsidRPr="00780399" w:rsidRDefault="00971DA4" w:rsidP="00971D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0399"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971DA4" w:rsidRPr="00780399" w:rsidRDefault="00971DA4" w:rsidP="0097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1DA4" w:rsidRPr="00780399" w:rsidRDefault="00971DA4" w:rsidP="00971D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1DA4" w:rsidRPr="00780399" w:rsidRDefault="00971DA4" w:rsidP="00971D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80399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971DA4" w:rsidRPr="00780399" w:rsidRDefault="000462E2" w:rsidP="00971D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28.09. 2026</w:t>
      </w:r>
      <w:r w:rsidR="00971DA4" w:rsidRPr="00780399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                        </w:t>
      </w:r>
      <w:r w:rsidR="00971DA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№ 887</w:t>
      </w:r>
    </w:p>
    <w:p w:rsidR="00971DA4" w:rsidRPr="00780399" w:rsidRDefault="00971DA4" w:rsidP="00971D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0399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D7286A" w:rsidRDefault="00AE2BDF"/>
    <w:p w:rsidR="00162BE5" w:rsidRDefault="00DB2777" w:rsidP="00162B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BE5">
        <w:rPr>
          <w:rFonts w:ascii="Times New Roman" w:hAnsi="Times New Roman" w:cs="Times New Roman"/>
          <w:b/>
          <w:sz w:val="28"/>
          <w:szCs w:val="28"/>
        </w:rPr>
        <w:t>О муниципальном этапе Всероссийского конкурса социальной рекламы в области формирования культуры здорового и безопасного образа жизни. «Стиль жизни-здоровье!</w:t>
      </w:r>
      <w:r w:rsidR="00162BE5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162BE5">
        <w:rPr>
          <w:rFonts w:ascii="Times New Roman" w:hAnsi="Times New Roman" w:cs="Times New Roman"/>
          <w:b/>
          <w:sz w:val="28"/>
          <w:szCs w:val="28"/>
        </w:rPr>
        <w:t>»</w:t>
      </w:r>
    </w:p>
    <w:p w:rsidR="00162BE5" w:rsidRDefault="00DB2777" w:rsidP="00162B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Всероссийского конкурса </w:t>
      </w:r>
      <w:r w:rsidR="00162BE5">
        <w:rPr>
          <w:rFonts w:ascii="Times New Roman" w:hAnsi="Times New Roman" w:cs="Times New Roman"/>
          <w:sz w:val="28"/>
          <w:szCs w:val="28"/>
        </w:rPr>
        <w:t xml:space="preserve">социальной рекламы в области формирования </w:t>
      </w:r>
      <w:r w:rsidR="00162BE5" w:rsidRPr="00DB2777">
        <w:rPr>
          <w:rFonts w:ascii="Times New Roman" w:hAnsi="Times New Roman" w:cs="Times New Roman"/>
          <w:sz w:val="28"/>
          <w:szCs w:val="28"/>
        </w:rPr>
        <w:t>культуры здорового и безопасного образа жизни. «</w:t>
      </w:r>
      <w:r w:rsidR="00162BE5">
        <w:rPr>
          <w:rFonts w:ascii="Times New Roman" w:hAnsi="Times New Roman" w:cs="Times New Roman"/>
          <w:sz w:val="28"/>
          <w:szCs w:val="28"/>
        </w:rPr>
        <w:t xml:space="preserve">Стиль </w:t>
      </w:r>
      <w:r w:rsidR="00162BE5" w:rsidRPr="00DB2777">
        <w:rPr>
          <w:rFonts w:ascii="Times New Roman" w:hAnsi="Times New Roman" w:cs="Times New Roman"/>
          <w:sz w:val="28"/>
          <w:szCs w:val="28"/>
        </w:rPr>
        <w:t>жизни-здоровье</w:t>
      </w:r>
      <w:r w:rsidR="00E34BC7">
        <w:rPr>
          <w:rFonts w:ascii="Times New Roman" w:hAnsi="Times New Roman" w:cs="Times New Roman"/>
          <w:sz w:val="28"/>
          <w:szCs w:val="28"/>
        </w:rPr>
        <w:t>! 2026»</w:t>
      </w:r>
      <w:r w:rsidR="00162BE5" w:rsidRPr="00162BE5">
        <w:rPr>
          <w:rFonts w:ascii="Times New Roman" w:hAnsi="Times New Roman" w:cs="Times New Roman"/>
          <w:sz w:val="28"/>
          <w:szCs w:val="28"/>
        </w:rPr>
        <w:t xml:space="preserve"> </w:t>
      </w:r>
      <w:r w:rsidR="00E34BC7">
        <w:rPr>
          <w:rFonts w:ascii="Times New Roman" w:hAnsi="Times New Roman" w:cs="Times New Roman"/>
          <w:sz w:val="28"/>
          <w:szCs w:val="28"/>
        </w:rPr>
        <w:t>на</w:t>
      </w:r>
      <w:r w:rsidR="00162BE5">
        <w:rPr>
          <w:rFonts w:ascii="Times New Roman" w:hAnsi="Times New Roman" w:cs="Times New Roman"/>
          <w:sz w:val="28"/>
          <w:szCs w:val="28"/>
        </w:rPr>
        <w:t xml:space="preserve"> основании ст.26 Устава Красноч</w:t>
      </w:r>
      <w:r w:rsidR="00C5244A">
        <w:rPr>
          <w:rFonts w:ascii="Times New Roman" w:hAnsi="Times New Roman" w:cs="Times New Roman"/>
          <w:sz w:val="28"/>
          <w:szCs w:val="28"/>
        </w:rPr>
        <w:t xml:space="preserve">икойского муниципального округа, администрация Красночикойского муниципального округа </w:t>
      </w:r>
      <w:r w:rsidR="00162BE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62BE5" w:rsidRDefault="00162BE5" w:rsidP="00162BE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в общеобразовательных учреждениях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муниципальный этап Всероссийского конкурса социальной рекламы в области формирования </w:t>
      </w:r>
      <w:r w:rsidRPr="00DB2777">
        <w:rPr>
          <w:rFonts w:ascii="Times New Roman" w:hAnsi="Times New Roman" w:cs="Times New Roman"/>
          <w:sz w:val="28"/>
          <w:szCs w:val="28"/>
        </w:rPr>
        <w:t>культуры здоро</w:t>
      </w:r>
      <w:r w:rsidR="00E34BC7">
        <w:rPr>
          <w:rFonts w:ascii="Times New Roman" w:hAnsi="Times New Roman" w:cs="Times New Roman"/>
          <w:sz w:val="28"/>
          <w:szCs w:val="28"/>
        </w:rPr>
        <w:t>вого и безопасного образа жизни</w:t>
      </w:r>
      <w:r w:rsidRPr="00DB277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Стиль </w:t>
      </w:r>
      <w:r w:rsidRPr="00DB2777">
        <w:rPr>
          <w:rFonts w:ascii="Times New Roman" w:hAnsi="Times New Roman" w:cs="Times New Roman"/>
          <w:sz w:val="28"/>
          <w:szCs w:val="28"/>
        </w:rPr>
        <w:t>жизни-здоровье</w:t>
      </w:r>
      <w:r w:rsidR="00E34BC7">
        <w:rPr>
          <w:rFonts w:ascii="Times New Roman" w:hAnsi="Times New Roman" w:cs="Times New Roman"/>
          <w:sz w:val="28"/>
          <w:szCs w:val="28"/>
        </w:rPr>
        <w:t>! 2026»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BE5" w:rsidRDefault="00162BE5" w:rsidP="00162BE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60B">
        <w:rPr>
          <w:rFonts w:ascii="Times New Roman" w:hAnsi="Times New Roman" w:cs="Times New Roman"/>
          <w:sz w:val="28"/>
          <w:szCs w:val="28"/>
        </w:rPr>
        <w:t>2. Утвердить</w:t>
      </w:r>
      <w:r>
        <w:rPr>
          <w:rFonts w:ascii="Times New Roman" w:hAnsi="Times New Roman" w:cs="Times New Roman"/>
          <w:sz w:val="28"/>
          <w:szCs w:val="28"/>
        </w:rPr>
        <w:t xml:space="preserve"> положение муниципального этапа</w:t>
      </w:r>
      <w:r w:rsidRPr="00162B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конкурса социальной рекламы в области формирования </w:t>
      </w:r>
      <w:r w:rsidRPr="00DB2777">
        <w:rPr>
          <w:rFonts w:ascii="Times New Roman" w:hAnsi="Times New Roman" w:cs="Times New Roman"/>
          <w:sz w:val="28"/>
          <w:szCs w:val="28"/>
        </w:rPr>
        <w:t>культуры здоров</w:t>
      </w:r>
      <w:r w:rsidR="00A938F0">
        <w:rPr>
          <w:rFonts w:ascii="Times New Roman" w:hAnsi="Times New Roman" w:cs="Times New Roman"/>
          <w:sz w:val="28"/>
          <w:szCs w:val="28"/>
        </w:rPr>
        <w:t xml:space="preserve">ого и безопасного образа жизни </w:t>
      </w:r>
      <w:r w:rsidRPr="00DB277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Стиль </w:t>
      </w:r>
      <w:r w:rsidRPr="00DB2777">
        <w:rPr>
          <w:rFonts w:ascii="Times New Roman" w:hAnsi="Times New Roman" w:cs="Times New Roman"/>
          <w:sz w:val="28"/>
          <w:szCs w:val="28"/>
        </w:rPr>
        <w:t>жизни-здоровье</w:t>
      </w:r>
      <w:r w:rsidR="00E34BC7">
        <w:rPr>
          <w:rFonts w:ascii="Times New Roman" w:hAnsi="Times New Roman" w:cs="Times New Roman"/>
          <w:sz w:val="28"/>
          <w:szCs w:val="28"/>
        </w:rPr>
        <w:t>! 2026»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162BE5" w:rsidRPr="004B0132" w:rsidRDefault="00162BE5" w:rsidP="00162B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60B7">
        <w:rPr>
          <w:rFonts w:ascii="Times New Roman" w:hAnsi="Times New Roman" w:cs="Times New Roman"/>
          <w:sz w:val="28"/>
          <w:szCs w:val="28"/>
        </w:rPr>
        <w:t>3. Утвердить состав конкурсной комиссии на муниципальном уровне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0132">
        <w:rPr>
          <w:rFonts w:ascii="Times New Roman" w:hAnsi="Times New Roman" w:cs="Times New Roman"/>
          <w:sz w:val="28"/>
          <w:szCs w:val="28"/>
        </w:rPr>
        <w:t>(приложение №2)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2BE5" w:rsidRPr="00A07EB3" w:rsidRDefault="00162BE5" w:rsidP="00162B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0B7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тоящего постановления возложить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начальника управления образования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Н. В. Трофимову.</w:t>
      </w:r>
    </w:p>
    <w:p w:rsidR="00162BE5" w:rsidRPr="00A07EB3" w:rsidRDefault="00162BE5" w:rsidP="00162B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BE5" w:rsidRDefault="00162BE5" w:rsidP="00162B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BE5" w:rsidRPr="00DB3D12" w:rsidRDefault="00DB3D12" w:rsidP="00162BE5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Врип</w:t>
      </w:r>
      <w:proofErr w:type="spellEnd"/>
      <w:r w:rsidR="00162BE5" w:rsidRPr="00DB3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</w:p>
    <w:p w:rsidR="00162BE5" w:rsidRPr="00DB3D12" w:rsidRDefault="00162BE5" w:rsidP="00162BE5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</w:p>
    <w:p w:rsidR="00162BE5" w:rsidRDefault="00162BE5" w:rsidP="00162BE5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С.В. Митрошина</w:t>
      </w:r>
    </w:p>
    <w:p w:rsidR="00162BE5" w:rsidRDefault="00162BE5" w:rsidP="00162BE5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162BE5" w:rsidRDefault="00162BE5" w:rsidP="00162BE5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162BE5" w:rsidRDefault="00162BE5" w:rsidP="00162BE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2BE5" w:rsidRDefault="00162BE5" w:rsidP="00162BE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2BE5" w:rsidRDefault="00162BE5" w:rsidP="00162BE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2BE5" w:rsidRDefault="00162BE5" w:rsidP="00162BE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2BE5" w:rsidRDefault="00162BE5" w:rsidP="00162BE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2BE5" w:rsidRDefault="00162BE5" w:rsidP="00162BE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2BE5" w:rsidRPr="00A07EB3" w:rsidRDefault="00162BE5" w:rsidP="00162BE5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162BE5" w:rsidRPr="00A07EB3" w:rsidRDefault="00162BE5" w:rsidP="00162BE5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62BE5" w:rsidRDefault="00162BE5" w:rsidP="00162BE5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162BE5" w:rsidRPr="00A07EB3" w:rsidRDefault="00162BE5" w:rsidP="00162BE5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AE2BDF" w:rsidRPr="00780399" w:rsidRDefault="00162BE5" w:rsidP="00AE2BD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E2BDF">
        <w:rPr>
          <w:rFonts w:ascii="Times New Roman" w:eastAsia="Calibri" w:hAnsi="Times New Roman" w:cs="Times New Roman"/>
          <w:sz w:val="28"/>
          <w:szCs w:val="28"/>
        </w:rPr>
        <w:t>28.09. 2026</w:t>
      </w:r>
      <w:r w:rsidR="00AE2BDF" w:rsidRPr="00780399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                        </w:t>
      </w:r>
      <w:r w:rsidR="00AE2BDF">
        <w:rPr>
          <w:rFonts w:ascii="Times New Roman" w:eastAsia="Calibri" w:hAnsi="Times New Roman" w:cs="Times New Roman"/>
          <w:sz w:val="28"/>
          <w:szCs w:val="28"/>
        </w:rPr>
        <w:t xml:space="preserve">                № 887</w:t>
      </w:r>
    </w:p>
    <w:p w:rsidR="00162BE5" w:rsidRPr="00A07EB3" w:rsidRDefault="00162BE5" w:rsidP="00162BE5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62BE5" w:rsidRPr="00A07EB3" w:rsidRDefault="00162BE5" w:rsidP="00162BE5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2BE5" w:rsidRPr="00A07EB3" w:rsidRDefault="00162BE5" w:rsidP="00327564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1D0BEA" w:rsidRDefault="00162BE5" w:rsidP="001D0B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ведении муниципального этапа </w:t>
      </w:r>
      <w:r w:rsidR="001D0BEA" w:rsidRPr="00162BE5">
        <w:rPr>
          <w:rFonts w:ascii="Times New Roman" w:hAnsi="Times New Roman" w:cs="Times New Roman"/>
          <w:b/>
          <w:sz w:val="28"/>
          <w:szCs w:val="28"/>
        </w:rPr>
        <w:t>Всероссийского конкурса социальной рекламы в области формирования культуры здоров</w:t>
      </w:r>
      <w:r w:rsidR="00E34BC7">
        <w:rPr>
          <w:rFonts w:ascii="Times New Roman" w:hAnsi="Times New Roman" w:cs="Times New Roman"/>
          <w:b/>
          <w:sz w:val="28"/>
          <w:szCs w:val="28"/>
        </w:rPr>
        <w:t xml:space="preserve">ого и безопасного образа жизни </w:t>
      </w:r>
      <w:r w:rsidR="001D0BEA" w:rsidRPr="00162BE5">
        <w:rPr>
          <w:rFonts w:ascii="Times New Roman" w:hAnsi="Times New Roman" w:cs="Times New Roman"/>
          <w:b/>
          <w:sz w:val="28"/>
          <w:szCs w:val="28"/>
        </w:rPr>
        <w:t>«Стиль жизни-здоровье!</w:t>
      </w:r>
      <w:r w:rsidR="001D0BEA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1D0BEA" w:rsidRPr="00162BE5">
        <w:rPr>
          <w:rFonts w:ascii="Times New Roman" w:hAnsi="Times New Roman" w:cs="Times New Roman"/>
          <w:b/>
          <w:sz w:val="28"/>
          <w:szCs w:val="28"/>
        </w:rPr>
        <w:t>»</w:t>
      </w:r>
    </w:p>
    <w:p w:rsidR="00162BE5" w:rsidRDefault="00162BE5" w:rsidP="001D0BEA">
      <w:pPr>
        <w:spacing w:after="0" w:line="240" w:lineRule="auto"/>
        <w:ind w:left="-142"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244A" w:rsidRDefault="00162BE5" w:rsidP="00C5244A">
      <w:pPr>
        <w:pStyle w:val="a3"/>
        <w:numPr>
          <w:ilvl w:val="0"/>
          <w:numId w:val="9"/>
        </w:num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24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C5244A" w:rsidRPr="00C5244A" w:rsidRDefault="00C5244A" w:rsidP="00327564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 </w:t>
      </w:r>
      <w:r w:rsidR="006867A8" w:rsidRPr="00C5244A">
        <w:rPr>
          <w:rFonts w:ascii="Times New Roman" w:eastAsia="Times New Roman" w:hAnsi="Times New Roman" w:cs="Times New Roman"/>
          <w:sz w:val="28"/>
          <w:szCs w:val="28"/>
        </w:rPr>
        <w:t>Настоящее Положение определяет порядок организации и проведения</w:t>
      </w:r>
      <w:r w:rsidRPr="00C52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560B" w:rsidRPr="00C5244A">
        <w:rPr>
          <w:rFonts w:ascii="Times New Roman" w:eastAsia="Times New Roman" w:hAnsi="Times New Roman" w:cs="Times New Roman"/>
          <w:sz w:val="28"/>
          <w:szCs w:val="28"/>
        </w:rPr>
        <w:t>муниципа</w:t>
      </w:r>
      <w:r w:rsidR="006867A8" w:rsidRPr="00C5244A">
        <w:rPr>
          <w:rFonts w:ascii="Times New Roman" w:eastAsia="Times New Roman" w:hAnsi="Times New Roman" w:cs="Times New Roman"/>
          <w:sz w:val="28"/>
          <w:szCs w:val="28"/>
        </w:rPr>
        <w:t>льного этапа Всероссийского конкурса социальной рекламы в области профилактики зависимого поведения, фо</w:t>
      </w:r>
      <w:r w:rsidRPr="00C5244A">
        <w:rPr>
          <w:rFonts w:ascii="Times New Roman" w:eastAsia="Times New Roman" w:hAnsi="Times New Roman" w:cs="Times New Roman"/>
          <w:sz w:val="28"/>
          <w:szCs w:val="28"/>
        </w:rPr>
        <w:t xml:space="preserve">рмирования культуры здорового и </w:t>
      </w:r>
      <w:r w:rsidR="006867A8" w:rsidRPr="00C5244A">
        <w:rPr>
          <w:rFonts w:ascii="Times New Roman" w:eastAsia="Times New Roman" w:hAnsi="Times New Roman" w:cs="Times New Roman"/>
          <w:sz w:val="28"/>
          <w:szCs w:val="28"/>
        </w:rPr>
        <w:t>безопасного образа жизни обучающихся</w:t>
      </w:r>
      <w:r w:rsidR="00A938F0">
        <w:rPr>
          <w:rFonts w:ascii="Times New Roman" w:eastAsia="Times New Roman" w:hAnsi="Times New Roman" w:cs="Times New Roman"/>
          <w:sz w:val="28"/>
          <w:szCs w:val="28"/>
        </w:rPr>
        <w:t xml:space="preserve"> «Стиль жизни – здоровье! 2026»</w:t>
      </w:r>
    </w:p>
    <w:p w:rsidR="006867A8" w:rsidRPr="00E0015B" w:rsidRDefault="00C5244A" w:rsidP="00327564">
      <w:pPr>
        <w:widowControl w:val="0"/>
        <w:tabs>
          <w:tab w:val="left" w:pos="1387"/>
        </w:tabs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(далее-Конкурс)</w:t>
      </w:r>
    </w:p>
    <w:p w:rsidR="00C5244A" w:rsidRDefault="00C5244A" w:rsidP="00327564">
      <w:pPr>
        <w:widowControl w:val="0"/>
        <w:tabs>
          <w:tab w:val="left" w:pos="1387"/>
        </w:tabs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6867A8" w:rsidRPr="002B76F1">
        <w:rPr>
          <w:rFonts w:ascii="Times New Roman" w:eastAsia="Times New Roman" w:hAnsi="Times New Roman" w:cs="Times New Roman"/>
          <w:sz w:val="28"/>
          <w:szCs w:val="28"/>
        </w:rPr>
        <w:t xml:space="preserve">Конкурс направлен на повышения эффективности деятельности образовательных организаций по профилактике </w:t>
      </w:r>
      <w:proofErr w:type="spellStart"/>
      <w:r w:rsidR="006867A8" w:rsidRPr="002B76F1">
        <w:rPr>
          <w:rFonts w:ascii="Times New Roman" w:eastAsia="Times New Roman" w:hAnsi="Times New Roman" w:cs="Times New Roman"/>
          <w:sz w:val="28"/>
          <w:szCs w:val="28"/>
        </w:rPr>
        <w:t>аддиктивного</w:t>
      </w:r>
      <w:proofErr w:type="spellEnd"/>
      <w:r w:rsidR="006867A8" w:rsidRPr="002B76F1">
        <w:rPr>
          <w:rFonts w:ascii="Times New Roman" w:eastAsia="Times New Roman" w:hAnsi="Times New Roman" w:cs="Times New Roman"/>
          <w:sz w:val="28"/>
          <w:szCs w:val="28"/>
        </w:rPr>
        <w:t xml:space="preserve"> поведения обучающихся; внедрение современных форм и методов просвещения в области формирования культуры здорового и безопасного образа жизни; обновление наглядно-методического инструментария профилактической деятельности; повышение воспитательного потенциала образовательных организаций.</w:t>
      </w:r>
      <w:r w:rsidR="006867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67A8" w:rsidRPr="002B76F1">
        <w:rPr>
          <w:rFonts w:ascii="Times New Roman" w:eastAsia="Times New Roman" w:hAnsi="Times New Roman" w:cs="Times New Roman"/>
          <w:sz w:val="28"/>
          <w:szCs w:val="28"/>
        </w:rPr>
        <w:t>Основные задачи Конкурса: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867A8" w:rsidRDefault="00327564" w:rsidP="00327564">
      <w:pPr>
        <w:widowControl w:val="0"/>
        <w:tabs>
          <w:tab w:val="left" w:pos="1387"/>
        </w:tabs>
        <w:spacing w:after="0" w:line="240" w:lineRule="auto"/>
        <w:ind w:left="-851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DC560B">
        <w:rPr>
          <w:rFonts w:ascii="Times New Roman" w:eastAsia="Times New Roman" w:hAnsi="Times New Roman" w:cs="Times New Roman"/>
          <w:sz w:val="28"/>
          <w:szCs w:val="28"/>
        </w:rPr>
        <w:t>-</w:t>
      </w:r>
      <w:r w:rsidR="006867A8" w:rsidRPr="00864245">
        <w:rPr>
          <w:rFonts w:ascii="Times New Roman" w:eastAsia="Times New Roman" w:hAnsi="Times New Roman" w:cs="Times New Roman"/>
          <w:sz w:val="28"/>
          <w:szCs w:val="28"/>
        </w:rPr>
        <w:t xml:space="preserve">пропаганда культуры здорового и безопасного образа жизни, формирование </w:t>
      </w:r>
      <w:r w:rsidR="00C5244A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867A8" w:rsidRPr="00864245">
        <w:rPr>
          <w:rFonts w:ascii="Times New Roman" w:eastAsia="Times New Roman" w:hAnsi="Times New Roman" w:cs="Times New Roman"/>
          <w:sz w:val="28"/>
          <w:szCs w:val="28"/>
        </w:rPr>
        <w:t xml:space="preserve">паттернов законопослушного поведения обучающихся; </w:t>
      </w:r>
    </w:p>
    <w:p w:rsidR="006867A8" w:rsidRDefault="006867A8" w:rsidP="00327564">
      <w:pPr>
        <w:tabs>
          <w:tab w:val="left" w:pos="1387"/>
        </w:tabs>
        <w:spacing w:after="0"/>
        <w:ind w:left="-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2756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C560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64245">
        <w:rPr>
          <w:rFonts w:ascii="Times New Roman" w:eastAsia="Times New Roman" w:hAnsi="Times New Roman" w:cs="Times New Roman"/>
          <w:sz w:val="28"/>
          <w:szCs w:val="28"/>
        </w:rPr>
        <w:t xml:space="preserve">обеспечение социальной поддержки творческой активности обучающихся, </w:t>
      </w:r>
      <w:r w:rsidR="0032756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864245">
        <w:rPr>
          <w:rFonts w:ascii="Times New Roman" w:eastAsia="Times New Roman" w:hAnsi="Times New Roman" w:cs="Times New Roman"/>
          <w:sz w:val="28"/>
          <w:szCs w:val="28"/>
        </w:rPr>
        <w:t>предоставление возможности выразить свое отношение к наиболее значимым социальным проблемам современного общества и предложить оптимальный способ их решения;</w:t>
      </w:r>
    </w:p>
    <w:p w:rsidR="006867A8" w:rsidRDefault="006867A8" w:rsidP="00327564">
      <w:pPr>
        <w:tabs>
          <w:tab w:val="left" w:pos="1387"/>
        </w:tabs>
        <w:spacing w:after="0"/>
        <w:ind w:left="-709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C560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64245">
        <w:rPr>
          <w:rFonts w:ascii="Times New Roman" w:eastAsia="Times New Roman" w:hAnsi="Times New Roman" w:cs="Times New Roman"/>
          <w:sz w:val="28"/>
          <w:szCs w:val="28"/>
        </w:rPr>
        <w:t xml:space="preserve">оказание формирующего воздействия на принятие обучающимися ценностей здорового и безопасного образа жизни, норм законопослушного поведения, принципов цифровой гигиены, путем создания условий для открытого, доверительного общения, </w:t>
      </w:r>
      <w:proofErr w:type="spellStart"/>
      <w:r w:rsidRPr="00864245">
        <w:rPr>
          <w:rFonts w:ascii="Times New Roman" w:eastAsia="Times New Roman" w:hAnsi="Times New Roman" w:cs="Times New Roman"/>
          <w:sz w:val="28"/>
          <w:szCs w:val="28"/>
        </w:rPr>
        <w:t>самопроявления</w:t>
      </w:r>
      <w:proofErr w:type="spellEnd"/>
      <w:r w:rsidRPr="00864245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в процессе творческой работы над проектом; </w:t>
      </w:r>
    </w:p>
    <w:p w:rsidR="006867A8" w:rsidRPr="00864245" w:rsidRDefault="006867A8" w:rsidP="00327564">
      <w:pPr>
        <w:tabs>
          <w:tab w:val="left" w:pos="1387"/>
        </w:tabs>
        <w:spacing w:after="0"/>
        <w:ind w:left="-709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C560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64245">
        <w:rPr>
          <w:rFonts w:ascii="Times New Roman" w:eastAsia="Times New Roman" w:hAnsi="Times New Roman" w:cs="Times New Roman"/>
          <w:sz w:val="28"/>
          <w:szCs w:val="28"/>
        </w:rPr>
        <w:t xml:space="preserve">развитие социальной инициативы на основе сотрудничества обучающихся и их педагогов, родителей (законных представителей) в процессе подготовки конкурсной работы; распространение опыта организации профилактической деятельности в образовательных организациях. </w:t>
      </w:r>
    </w:p>
    <w:p w:rsidR="00E34BC7" w:rsidRDefault="006867A8" w:rsidP="00E34BC7">
      <w:pPr>
        <w:tabs>
          <w:tab w:val="left" w:pos="2057"/>
        </w:tabs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b/>
          <w:bCs/>
          <w:sz w:val="28"/>
          <w:szCs w:val="28"/>
        </w:rPr>
        <w:t>2. Порядок и сроки проведения Конкурса</w:t>
      </w:r>
    </w:p>
    <w:p w:rsidR="006867A8" w:rsidRPr="00E34BC7" w:rsidRDefault="006867A8" w:rsidP="00E34BC7">
      <w:pPr>
        <w:tabs>
          <w:tab w:val="left" w:pos="2057"/>
        </w:tabs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2.1. Муници</w:t>
      </w:r>
      <w:r w:rsidRPr="00E0015B">
        <w:rPr>
          <w:rFonts w:ascii="Times New Roman" w:eastAsia="Times New Roman" w:hAnsi="Times New Roman" w:cs="Times New Roman"/>
          <w:sz w:val="28"/>
          <w:szCs w:val="28"/>
        </w:rPr>
        <w:t xml:space="preserve">пальный этап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001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67A8">
        <w:rPr>
          <w:rFonts w:ascii="Times New Roman" w:eastAsia="Times New Roman" w:hAnsi="Times New Roman" w:cs="Times New Roman"/>
          <w:b/>
          <w:sz w:val="28"/>
          <w:szCs w:val="28"/>
        </w:rPr>
        <w:t>с 29 сентября по 21 октября 2026 года.</w:t>
      </w:r>
    </w:p>
    <w:p w:rsidR="006867A8" w:rsidRPr="006867A8" w:rsidRDefault="006867A8" w:rsidP="006867A8">
      <w:pPr>
        <w:pStyle w:val="a3"/>
        <w:widowControl w:val="0"/>
        <w:numPr>
          <w:ilvl w:val="1"/>
          <w:numId w:val="4"/>
        </w:numPr>
        <w:tabs>
          <w:tab w:val="left" w:pos="1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7A8">
        <w:rPr>
          <w:rFonts w:ascii="Times New Roman" w:eastAsia="Times New Roman" w:hAnsi="Times New Roman" w:cs="Times New Roman"/>
          <w:sz w:val="28"/>
          <w:szCs w:val="28"/>
        </w:rPr>
        <w:t xml:space="preserve">Для участия в муниципальном этапе Конкурса необходимо направить: </w:t>
      </w:r>
    </w:p>
    <w:p w:rsidR="006867A8" w:rsidRPr="00374158" w:rsidRDefault="006867A8" w:rsidP="00327564">
      <w:pPr>
        <w:pStyle w:val="a3"/>
        <w:tabs>
          <w:tab w:val="left" w:pos="1701"/>
        </w:tabs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58">
        <w:rPr>
          <w:rFonts w:ascii="Times New Roman" w:eastAsia="Times New Roman" w:hAnsi="Times New Roman" w:cs="Times New Roman"/>
          <w:sz w:val="28"/>
          <w:szCs w:val="28"/>
        </w:rPr>
        <w:t>информацию (регистрационную форму) об участнике Конкурса согласно Приложению 1 (наименование выбранной номинации Конкурса, данные об образовательной организации и другие запрашиваемые сведения);</w:t>
      </w:r>
    </w:p>
    <w:p w:rsidR="006867A8" w:rsidRDefault="006867A8" w:rsidP="00327564">
      <w:pPr>
        <w:tabs>
          <w:tab w:val="left" w:pos="139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sz w:val="28"/>
          <w:szCs w:val="28"/>
        </w:rPr>
        <w:t>подписанную форму согласия родителей (законных представителей) на участие ребенка 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Конкурсе</w:t>
      </w:r>
      <w:r w:rsidRPr="00E0015B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2;</w:t>
      </w:r>
    </w:p>
    <w:p w:rsidR="006867A8" w:rsidRDefault="006867A8" w:rsidP="00327564">
      <w:pPr>
        <w:tabs>
          <w:tab w:val="left" w:pos="139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E0015B">
        <w:rPr>
          <w:rFonts w:ascii="Times New Roman" w:eastAsia="Times New Roman" w:hAnsi="Times New Roman" w:cs="Times New Roman"/>
          <w:sz w:val="28"/>
          <w:szCs w:val="28"/>
        </w:rPr>
        <w:t>одписанную форму согла</w:t>
      </w:r>
      <w:r>
        <w:rPr>
          <w:rFonts w:ascii="Times New Roman" w:eastAsia="Times New Roman" w:hAnsi="Times New Roman" w:cs="Times New Roman"/>
          <w:sz w:val="28"/>
          <w:szCs w:val="28"/>
        </w:rPr>
        <w:t>сия участника, достигшего 18-ти</w:t>
      </w:r>
      <w:r w:rsidRPr="00E0015B">
        <w:rPr>
          <w:rFonts w:ascii="Times New Roman" w:eastAsia="Times New Roman" w:hAnsi="Times New Roman" w:cs="Times New Roman"/>
          <w:sz w:val="28"/>
          <w:szCs w:val="28"/>
        </w:rPr>
        <w:t xml:space="preserve">летия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0015B">
        <w:rPr>
          <w:rFonts w:ascii="Times New Roman" w:eastAsia="Times New Roman" w:hAnsi="Times New Roman" w:cs="Times New Roman"/>
          <w:sz w:val="28"/>
          <w:szCs w:val="28"/>
        </w:rPr>
        <w:t xml:space="preserve">онкурсе в формате </w:t>
      </w:r>
      <w:proofErr w:type="spellStart"/>
      <w:r w:rsidRPr="00E0015B">
        <w:rPr>
          <w:rFonts w:ascii="Times New Roman" w:eastAsia="Times New Roman" w:hAnsi="Times New Roman" w:cs="Times New Roman"/>
          <w:sz w:val="28"/>
          <w:szCs w:val="28"/>
        </w:rPr>
        <w:t>pdf</w:t>
      </w:r>
      <w:proofErr w:type="spellEnd"/>
      <w:r w:rsidRPr="00E0015B">
        <w:rPr>
          <w:rFonts w:ascii="Times New Roman" w:eastAsia="Times New Roman" w:hAnsi="Times New Roman" w:cs="Times New Roman"/>
          <w:sz w:val="28"/>
          <w:szCs w:val="28"/>
        </w:rPr>
        <w:t>, согласно Приложению 3;</w:t>
      </w:r>
    </w:p>
    <w:p w:rsidR="006867A8" w:rsidRDefault="006867A8" w:rsidP="00327564">
      <w:pPr>
        <w:tabs>
          <w:tab w:val="left" w:pos="139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sz w:val="28"/>
          <w:szCs w:val="28"/>
        </w:rPr>
        <w:t>согласие на обработку персональных данных по установленной региональным оператором Конкурса форме, согласно Приложению 4</w:t>
      </w:r>
      <w:r w:rsidR="00D218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867A8" w:rsidRPr="00E0015B" w:rsidRDefault="006867A8" w:rsidP="00327564">
      <w:pPr>
        <w:tabs>
          <w:tab w:val="left" w:pos="139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sz w:val="28"/>
          <w:szCs w:val="28"/>
        </w:rPr>
        <w:t>конкурсные работы, подготовленные с учетом требований настоящего Положения.</w:t>
      </w:r>
    </w:p>
    <w:p w:rsidR="006867A8" w:rsidRPr="006867A8" w:rsidRDefault="006867A8" w:rsidP="006867A8">
      <w:pPr>
        <w:pStyle w:val="a3"/>
        <w:widowControl w:val="0"/>
        <w:numPr>
          <w:ilvl w:val="0"/>
          <w:numId w:val="4"/>
        </w:numPr>
        <w:tabs>
          <w:tab w:val="left" w:pos="31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67A8">
        <w:rPr>
          <w:rFonts w:ascii="Times New Roman" w:eastAsia="Times New Roman" w:hAnsi="Times New Roman" w:cs="Times New Roman"/>
          <w:b/>
          <w:bCs/>
          <w:sz w:val="28"/>
          <w:szCs w:val="28"/>
        </w:rPr>
        <w:t>Номинации Конкурса.</w:t>
      </w:r>
    </w:p>
    <w:p w:rsidR="006867A8" w:rsidRPr="00E34BC7" w:rsidRDefault="006867A8" w:rsidP="00E34BC7">
      <w:pPr>
        <w:pStyle w:val="a3"/>
        <w:widowControl w:val="0"/>
        <w:numPr>
          <w:ilvl w:val="1"/>
          <w:numId w:val="11"/>
        </w:numPr>
        <w:tabs>
          <w:tab w:val="left" w:pos="3172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34BC7">
        <w:rPr>
          <w:rFonts w:ascii="Times New Roman" w:eastAsia="Times New Roman" w:hAnsi="Times New Roman" w:cs="Times New Roman"/>
          <w:bCs/>
          <w:sz w:val="28"/>
          <w:szCs w:val="28"/>
        </w:rPr>
        <w:t>Конкурс проводится по следующим номинациям:</w:t>
      </w:r>
    </w:p>
    <w:p w:rsidR="00E526B0" w:rsidRDefault="006867A8" w:rsidP="00327564">
      <w:pPr>
        <w:tabs>
          <w:tab w:val="left" w:pos="3172"/>
        </w:tabs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bCs/>
          <w:sz w:val="28"/>
          <w:szCs w:val="28"/>
        </w:rPr>
        <w:t>1 номинация – «Социальный видеоролик по пропаганде здорового 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0015B">
        <w:rPr>
          <w:rFonts w:ascii="Times New Roman" w:eastAsia="Times New Roman" w:hAnsi="Times New Roman" w:cs="Times New Roman"/>
          <w:bCs/>
          <w:sz w:val="28"/>
          <w:szCs w:val="28"/>
        </w:rPr>
        <w:t>безопасного образа жизни, направленный на профилактику зависимого поведения обучающихся»;</w:t>
      </w:r>
    </w:p>
    <w:p w:rsidR="006867A8" w:rsidRDefault="006867A8" w:rsidP="00327564">
      <w:pPr>
        <w:tabs>
          <w:tab w:val="left" w:pos="3172"/>
        </w:tabs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bCs/>
          <w:sz w:val="28"/>
          <w:szCs w:val="28"/>
        </w:rPr>
        <w:t>2 номинация – «Наглядный раздаточный материал по пропаганде здорового и безопасного образа жизни, направленный на профилактику зависимого поведения обучающихся (буклет, плакат);</w:t>
      </w:r>
    </w:p>
    <w:p w:rsidR="00327564" w:rsidRPr="00E0015B" w:rsidRDefault="00327564" w:rsidP="00327564">
      <w:pPr>
        <w:tabs>
          <w:tab w:val="left" w:pos="3172"/>
        </w:tabs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6626A" w:rsidRDefault="0086626A" w:rsidP="00327564">
      <w:pPr>
        <w:spacing w:after="0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r w:rsidRPr="00864245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Конкурса</w:t>
      </w:r>
    </w:p>
    <w:p w:rsidR="006867A8" w:rsidRPr="0086626A" w:rsidRDefault="0086626A" w:rsidP="00327564">
      <w:pPr>
        <w:widowControl w:val="0"/>
        <w:tabs>
          <w:tab w:val="left" w:pos="3172"/>
        </w:tabs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4.1. </w:t>
      </w:r>
      <w:r w:rsidR="006867A8" w:rsidRPr="0086626A">
        <w:rPr>
          <w:rFonts w:ascii="Times New Roman" w:eastAsia="Times New Roman" w:hAnsi="Times New Roman" w:cs="Times New Roman"/>
          <w:bCs/>
          <w:sz w:val="28"/>
          <w:szCs w:val="28"/>
        </w:rPr>
        <w:t>Возрастные группы участников Конкурса:</w:t>
      </w:r>
    </w:p>
    <w:p w:rsidR="006867A8" w:rsidRPr="00E0015B" w:rsidRDefault="006867A8" w:rsidP="00327564">
      <w:pPr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bCs/>
          <w:sz w:val="28"/>
          <w:szCs w:val="28"/>
        </w:rPr>
        <w:t>1 группа: 8-12 лет;</w:t>
      </w:r>
    </w:p>
    <w:p w:rsidR="006867A8" w:rsidRPr="00864245" w:rsidRDefault="006867A8" w:rsidP="00327564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64245">
        <w:rPr>
          <w:rFonts w:ascii="Times New Roman" w:eastAsia="Times New Roman" w:hAnsi="Times New Roman" w:cs="Times New Roman"/>
          <w:bCs/>
          <w:sz w:val="28"/>
          <w:szCs w:val="28"/>
        </w:rPr>
        <w:t>группа: 13-18 лет.</w:t>
      </w:r>
    </w:p>
    <w:p w:rsidR="00E526B0" w:rsidRPr="00864245" w:rsidRDefault="0086626A" w:rsidP="0086626A">
      <w:pPr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E526B0" w:rsidRPr="00864245">
        <w:rPr>
          <w:rFonts w:ascii="Times New Roman" w:eastAsia="Times New Roman" w:hAnsi="Times New Roman" w:cs="Times New Roman"/>
          <w:bCs/>
          <w:sz w:val="28"/>
          <w:szCs w:val="28"/>
        </w:rPr>
        <w:t>бучающиеся (коллективы</w:t>
      </w:r>
      <w:r w:rsidR="00E526B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526B0" w:rsidRPr="00864245">
        <w:rPr>
          <w:rFonts w:ascii="Times New Roman" w:eastAsia="Times New Roman" w:hAnsi="Times New Roman" w:cs="Times New Roman"/>
          <w:bCs/>
          <w:sz w:val="28"/>
          <w:szCs w:val="28"/>
        </w:rPr>
        <w:t>обучающихся) образовательных организаций в возрасте от 8 до 18 лет включительно.</w:t>
      </w:r>
    </w:p>
    <w:p w:rsidR="00E526B0" w:rsidRPr="00E0015B" w:rsidRDefault="00E526B0" w:rsidP="0086626A">
      <w:pPr>
        <w:pStyle w:val="a3"/>
        <w:widowControl w:val="0"/>
        <w:tabs>
          <w:tab w:val="left" w:pos="136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26B0" w:rsidRPr="00864245" w:rsidRDefault="00E526B0" w:rsidP="00E526B0">
      <w:pPr>
        <w:tabs>
          <w:tab w:val="left" w:pos="1400"/>
        </w:tabs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4245">
        <w:rPr>
          <w:rFonts w:ascii="Times New Roman" w:eastAsia="Times New Roman" w:hAnsi="Times New Roman" w:cs="Times New Roman"/>
          <w:b/>
          <w:sz w:val="28"/>
          <w:szCs w:val="28"/>
        </w:rPr>
        <w:t>5. Требования к конкурсным работам.</w:t>
      </w:r>
    </w:p>
    <w:p w:rsidR="00E526B0" w:rsidRPr="00E0015B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5.1. Конкурсная работа должна соответствовать требованиям, предъявляемым к проектам социальной рекламы: </w:t>
      </w:r>
    </w:p>
    <w:p w:rsidR="00E526B0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D9B">
        <w:rPr>
          <w:rFonts w:ascii="Times New Roman" w:hAnsi="Times New Roman" w:cs="Times New Roman"/>
          <w:sz w:val="28"/>
          <w:szCs w:val="28"/>
        </w:rPr>
        <w:t xml:space="preserve">текст социальной рекламы должен быть кратким, оригинальным и отражать социальную тематику Всероссийского конкурса; </w:t>
      </w:r>
    </w:p>
    <w:p w:rsidR="00E526B0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D9B">
        <w:rPr>
          <w:rFonts w:ascii="Times New Roman" w:hAnsi="Times New Roman" w:cs="Times New Roman"/>
          <w:sz w:val="28"/>
          <w:szCs w:val="28"/>
        </w:rPr>
        <w:t xml:space="preserve">видеоряд должен транслировать положительные образы поведения, ориентированные на безопасный и здоровый образ жизни, законопослушное поведение; </w:t>
      </w:r>
    </w:p>
    <w:p w:rsidR="00E526B0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D9B">
        <w:rPr>
          <w:rFonts w:ascii="Times New Roman" w:hAnsi="Times New Roman" w:cs="Times New Roman"/>
          <w:sz w:val="28"/>
          <w:szCs w:val="28"/>
        </w:rPr>
        <w:t xml:space="preserve">содержание и сюжет конкурсной работы не должен противоречить законодательству Российской Федерации, в том числе Федеральному закону от 29 декабря 2010 г. № 436-ФЗ «О защите детей от информации, </w:t>
      </w:r>
      <w:r w:rsidRPr="00EA0D9B">
        <w:rPr>
          <w:rFonts w:ascii="Times New Roman" w:hAnsi="Times New Roman" w:cs="Times New Roman"/>
          <w:sz w:val="28"/>
          <w:szCs w:val="28"/>
        </w:rPr>
        <w:lastRenderedPageBreak/>
        <w:t>причиняющей вред их здоровью и развитию» и Федеральному зако</w:t>
      </w:r>
      <w:r>
        <w:rPr>
          <w:rFonts w:ascii="Times New Roman" w:hAnsi="Times New Roman" w:cs="Times New Roman"/>
          <w:sz w:val="28"/>
          <w:szCs w:val="28"/>
        </w:rPr>
        <w:t xml:space="preserve">ну от 13 марта 2006 г. № 38-ФЗ </w:t>
      </w:r>
      <w:r w:rsidRPr="00EA0D9B">
        <w:rPr>
          <w:rFonts w:ascii="Times New Roman" w:hAnsi="Times New Roman" w:cs="Times New Roman"/>
          <w:sz w:val="28"/>
          <w:szCs w:val="28"/>
        </w:rPr>
        <w:t xml:space="preserve">«О рекламе». </w:t>
      </w:r>
    </w:p>
    <w:p w:rsidR="00E526B0" w:rsidRPr="00E0015B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5.2. В конкурсной работе не допускается: </w:t>
      </w:r>
    </w:p>
    <w:p w:rsidR="00E526B0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D9B">
        <w:rPr>
          <w:rFonts w:ascii="Times New Roman" w:hAnsi="Times New Roman" w:cs="Times New Roman"/>
          <w:sz w:val="28"/>
          <w:szCs w:val="28"/>
        </w:rPr>
        <w:t xml:space="preserve">употребление ненормативной лексики, слов и фраз, унижающих человеческое достоинство, недостоверных сведений, а также информации, которая может причинить вред здоровью и (или) развитию детей; </w:t>
      </w:r>
    </w:p>
    <w:p w:rsidR="00E526B0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D9B">
        <w:rPr>
          <w:rFonts w:ascii="Times New Roman" w:hAnsi="Times New Roman" w:cs="Times New Roman"/>
          <w:sz w:val="28"/>
          <w:szCs w:val="28"/>
        </w:rPr>
        <w:t xml:space="preserve">наличие скрытой рекламы;  </w:t>
      </w:r>
    </w:p>
    <w:p w:rsidR="00E526B0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D9B">
        <w:rPr>
          <w:rFonts w:ascii="Times New Roman" w:hAnsi="Times New Roman" w:cs="Times New Roman"/>
          <w:sz w:val="28"/>
          <w:szCs w:val="28"/>
        </w:rPr>
        <w:t xml:space="preserve">демонстрация процесса курения, употребления алкогольных напитков, наркотических средств и других психотропных веществ; </w:t>
      </w:r>
    </w:p>
    <w:p w:rsidR="00E526B0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D9B">
        <w:rPr>
          <w:rFonts w:ascii="Times New Roman" w:hAnsi="Times New Roman" w:cs="Times New Roman"/>
          <w:sz w:val="28"/>
          <w:szCs w:val="28"/>
        </w:rPr>
        <w:t xml:space="preserve">использование объектов интеллектуальных прав третьих лиц (текстов, музыки, фотографий, видеоряда и т.д.). </w:t>
      </w:r>
    </w:p>
    <w:p w:rsidR="00E526B0" w:rsidRPr="00EA0D9B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 </w:t>
      </w:r>
      <w:r w:rsidRPr="00EA0D9B">
        <w:rPr>
          <w:rFonts w:ascii="Times New Roman" w:hAnsi="Times New Roman" w:cs="Times New Roman"/>
          <w:sz w:val="28"/>
          <w:szCs w:val="28"/>
        </w:rPr>
        <w:t>При подготовке конкурсных работ рекомендуется ограничить использование технологий генеративных моделей: текста, кода, музыки, изображения и</w:t>
      </w:r>
      <w:r>
        <w:rPr>
          <w:rFonts w:ascii="Times New Roman" w:hAnsi="Times New Roman" w:cs="Times New Roman"/>
          <w:sz w:val="28"/>
          <w:szCs w:val="28"/>
        </w:rPr>
        <w:t xml:space="preserve"> иного (далее -</w:t>
      </w:r>
      <w:r w:rsidRPr="00EA0D9B">
        <w:rPr>
          <w:rFonts w:ascii="Times New Roman" w:hAnsi="Times New Roman" w:cs="Times New Roman"/>
          <w:sz w:val="28"/>
          <w:szCs w:val="28"/>
        </w:rPr>
        <w:t xml:space="preserve"> искусственный интеллект).</w:t>
      </w:r>
    </w:p>
    <w:p w:rsidR="00E526B0" w:rsidRPr="00E0015B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Каждый участник гарантирует, что при подготовке и направлении его работы на Конкурс, а также при ее публикации и/или распространении в любой форме не были и не будут нарушены авторские и/или иные права третьих лиц. </w:t>
      </w:r>
    </w:p>
    <w:p w:rsidR="00E526B0" w:rsidRPr="00E0015B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0015B">
        <w:rPr>
          <w:rFonts w:ascii="Times New Roman" w:hAnsi="Times New Roman" w:cs="Times New Roman"/>
          <w:sz w:val="28"/>
          <w:szCs w:val="28"/>
        </w:rPr>
        <w:t xml:space="preserve">. Направленные для участия в Конкурсе работы должны быть оригинальными и подготовленными для участия исключительно в данном Конкурсе. Наличие в конкурсной работе логотипов и слоганов других конкурсов является основанием для исключения работы из участия в Конкурсе. Рекомендации по подготовке работ для Конкурса представлены в </w:t>
      </w:r>
      <w:r w:rsidRPr="0086626A">
        <w:rPr>
          <w:rFonts w:ascii="Times New Roman" w:hAnsi="Times New Roman" w:cs="Times New Roman"/>
          <w:sz w:val="28"/>
          <w:szCs w:val="28"/>
        </w:rPr>
        <w:t>Приложении 5 к настоящему Положению</w:t>
      </w:r>
      <w:r w:rsidRPr="00E001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26B0" w:rsidRPr="00E0015B" w:rsidRDefault="00E526B0" w:rsidP="003275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0015B">
        <w:rPr>
          <w:rFonts w:ascii="Times New Roman" w:hAnsi="Times New Roman" w:cs="Times New Roman"/>
          <w:sz w:val="28"/>
          <w:szCs w:val="28"/>
        </w:rPr>
        <w:t xml:space="preserve">. Организаторы Конкурса имеют право на публикацию, а также иное распространение и тиражирование материалов, поступивших на Конкурс, в том числе на размещение в сети Интернет с обязательным указанием авторства. </w:t>
      </w:r>
    </w:p>
    <w:p w:rsidR="00E526B0" w:rsidRDefault="00E526B0" w:rsidP="00327564">
      <w:pPr>
        <w:tabs>
          <w:tab w:val="left" w:pos="2332"/>
        </w:tabs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0015B"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E0015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E0015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0015B">
        <w:rPr>
          <w:rFonts w:ascii="Times New Roman" w:eastAsia="Times New Roman" w:hAnsi="Times New Roman" w:cs="Times New Roman"/>
          <w:bCs/>
          <w:sz w:val="28"/>
          <w:szCs w:val="28"/>
        </w:rPr>
        <w:t>Все конкурсные работы, направленные на Конкурс, не рецензируются, не оплачиваются и не возвращаются.</w:t>
      </w:r>
    </w:p>
    <w:p w:rsidR="00E526B0" w:rsidRPr="00E0015B" w:rsidRDefault="00E526B0" w:rsidP="00E526B0">
      <w:pPr>
        <w:tabs>
          <w:tab w:val="left" w:pos="2332"/>
        </w:tabs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526B0" w:rsidRPr="00EA0D9B" w:rsidRDefault="00E526B0" w:rsidP="00E526B0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D9B">
        <w:rPr>
          <w:rFonts w:ascii="Times New Roman" w:eastAsia="Times New Roman" w:hAnsi="Times New Roman" w:cs="Times New Roman"/>
          <w:b/>
          <w:sz w:val="28"/>
          <w:szCs w:val="28"/>
        </w:rPr>
        <w:t>6. Процедура оценки конкурсных работ и определение победителей Конкурса</w:t>
      </w:r>
    </w:p>
    <w:p w:rsidR="00E526B0" w:rsidRPr="00E0015B" w:rsidRDefault="0086626A" w:rsidP="0032756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</w:t>
      </w:r>
      <w:r w:rsidR="00E526B0" w:rsidRPr="00E0015B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26B0">
        <w:rPr>
          <w:rFonts w:ascii="Times New Roman" w:eastAsia="Times New Roman" w:hAnsi="Times New Roman" w:cs="Times New Roman"/>
          <w:sz w:val="28"/>
          <w:szCs w:val="28"/>
        </w:rPr>
        <w:t xml:space="preserve"> Работы участников муниципального</w:t>
      </w:r>
      <w:r w:rsidR="00E526B0" w:rsidRPr="00E0015B">
        <w:rPr>
          <w:rFonts w:ascii="Times New Roman" w:eastAsia="Times New Roman" w:hAnsi="Times New Roman" w:cs="Times New Roman"/>
          <w:sz w:val="28"/>
          <w:szCs w:val="28"/>
        </w:rPr>
        <w:t xml:space="preserve"> этапа Конкурса по каждой номинации оцениваются по </w:t>
      </w:r>
      <w:r w:rsidR="00E526B0">
        <w:rPr>
          <w:rFonts w:ascii="Times New Roman" w:eastAsia="Times New Roman" w:hAnsi="Times New Roman" w:cs="Times New Roman"/>
          <w:sz w:val="28"/>
          <w:szCs w:val="28"/>
        </w:rPr>
        <w:t>пяти</w:t>
      </w:r>
      <w:r w:rsidR="00E526B0" w:rsidRPr="00E0015B">
        <w:rPr>
          <w:rFonts w:ascii="Times New Roman" w:eastAsia="Times New Roman" w:hAnsi="Times New Roman" w:cs="Times New Roman"/>
          <w:sz w:val="28"/>
          <w:szCs w:val="28"/>
        </w:rPr>
        <w:t xml:space="preserve">балльной системе (от 1 до </w:t>
      </w:r>
      <w:r w:rsidR="00E526B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526B0" w:rsidRPr="00E0015B">
        <w:rPr>
          <w:rFonts w:ascii="Times New Roman" w:eastAsia="Times New Roman" w:hAnsi="Times New Roman" w:cs="Times New Roman"/>
          <w:sz w:val="28"/>
          <w:szCs w:val="28"/>
        </w:rPr>
        <w:t xml:space="preserve"> баллов) на основе следующих критериев:</w:t>
      </w:r>
    </w:p>
    <w:p w:rsidR="00E526B0" w:rsidRPr="00E0015B" w:rsidRDefault="00E526B0" w:rsidP="0032756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sz w:val="28"/>
          <w:szCs w:val="28"/>
        </w:rPr>
        <w:t>1) соответствие работы тематике Конкурса, его целям и задачам;</w:t>
      </w:r>
    </w:p>
    <w:p w:rsidR="00E526B0" w:rsidRPr="00E0015B" w:rsidRDefault="00327564" w:rsidP="0032756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E526B0" w:rsidRPr="00E0015B">
        <w:rPr>
          <w:rFonts w:ascii="Times New Roman" w:eastAsia="Times New Roman" w:hAnsi="Times New Roman" w:cs="Times New Roman"/>
          <w:sz w:val="28"/>
          <w:szCs w:val="28"/>
        </w:rPr>
        <w:t>проявление индивидуальных творческих способностей, оригинальность идеи и исполнения, в том числе эмоциональное и цветовое воплощение;</w:t>
      </w:r>
    </w:p>
    <w:p w:rsidR="00E526B0" w:rsidRPr="00E0015B" w:rsidRDefault="00E526B0" w:rsidP="0032756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sz w:val="28"/>
          <w:szCs w:val="28"/>
        </w:rPr>
        <w:t>3) содержание и логика построения работы;</w:t>
      </w:r>
    </w:p>
    <w:p w:rsidR="00E526B0" w:rsidRPr="00E0015B" w:rsidRDefault="00E526B0" w:rsidP="0032756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sz w:val="28"/>
          <w:szCs w:val="28"/>
        </w:rPr>
        <w:lastRenderedPageBreak/>
        <w:t>4) содержание слогана, сопровождающего конкурсную работу: ясность, понятность и убедительность созидательного посыла;</w:t>
      </w:r>
    </w:p>
    <w:p w:rsidR="00E526B0" w:rsidRPr="00E0015B" w:rsidRDefault="00E526B0" w:rsidP="0032756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sz w:val="28"/>
          <w:szCs w:val="28"/>
        </w:rPr>
        <w:t>5) качество оформления конкурсной работы (техническое качество выполнения, профессионализм решения, эффективность рекламных технологий).</w:t>
      </w:r>
    </w:p>
    <w:p w:rsidR="00E526B0" w:rsidRPr="00E0015B" w:rsidRDefault="00E526B0" w:rsidP="0032756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sz w:val="28"/>
          <w:szCs w:val="28"/>
        </w:rPr>
        <w:t>Оценка конкурсных работ членами Жюри осуществляется с учетом возраста участника(-</w:t>
      </w:r>
      <w:proofErr w:type="spellStart"/>
      <w:r w:rsidRPr="00E0015B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E0015B">
        <w:rPr>
          <w:rFonts w:ascii="Times New Roman" w:eastAsia="Times New Roman" w:hAnsi="Times New Roman" w:cs="Times New Roman"/>
          <w:sz w:val="28"/>
          <w:szCs w:val="28"/>
        </w:rPr>
        <w:t>), подготовившего(-их) конкурсную работу.</w:t>
      </w:r>
    </w:p>
    <w:p w:rsidR="00E526B0" w:rsidRPr="00E0015B" w:rsidRDefault="0086626A" w:rsidP="0032756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6.2</w:t>
      </w:r>
      <w:r w:rsidR="00E526B0" w:rsidRPr="00E0015B">
        <w:rPr>
          <w:rFonts w:ascii="Times New Roman" w:eastAsia="Times New Roman" w:hAnsi="Times New Roman" w:cs="Times New Roman"/>
          <w:sz w:val="28"/>
          <w:szCs w:val="28"/>
        </w:rPr>
        <w:t xml:space="preserve">. Победителей Конкурса, занявших 1, 2, 3 места в каждой номинации, определяет Жюри Конкурса на основании рейтинга работ. </w:t>
      </w:r>
    </w:p>
    <w:p w:rsidR="00E526B0" w:rsidRDefault="00E526B0" w:rsidP="00327564">
      <w:pPr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189D">
        <w:rPr>
          <w:rFonts w:ascii="Times New Roman" w:eastAsia="Times New Roman" w:hAnsi="Times New Roman" w:cs="Times New Roman"/>
          <w:sz w:val="28"/>
          <w:szCs w:val="28"/>
        </w:rPr>
        <w:t>В каждой номинации каждой возрастной группы участнику Конкурса, занявшему 1 место, вр</w:t>
      </w:r>
      <w:r w:rsidR="0099168B">
        <w:rPr>
          <w:rFonts w:ascii="Times New Roman" w:eastAsia="Times New Roman" w:hAnsi="Times New Roman" w:cs="Times New Roman"/>
          <w:sz w:val="28"/>
          <w:szCs w:val="28"/>
        </w:rPr>
        <w:t>учается грамота</w:t>
      </w:r>
      <w:r w:rsidR="00D2189D" w:rsidRPr="00D2189D">
        <w:rPr>
          <w:rFonts w:ascii="Times New Roman" w:eastAsia="Times New Roman" w:hAnsi="Times New Roman" w:cs="Times New Roman"/>
          <w:sz w:val="28"/>
          <w:szCs w:val="28"/>
        </w:rPr>
        <w:t xml:space="preserve"> Управления образования администрации Красноч</w:t>
      </w:r>
      <w:r w:rsidR="00D2189D">
        <w:rPr>
          <w:rFonts w:ascii="Times New Roman" w:eastAsia="Times New Roman" w:hAnsi="Times New Roman" w:cs="Times New Roman"/>
          <w:sz w:val="28"/>
          <w:szCs w:val="28"/>
        </w:rPr>
        <w:t>икойского муниципального округа.</w:t>
      </w:r>
    </w:p>
    <w:p w:rsidR="00E34BC7" w:rsidRDefault="00E34BC7" w:rsidP="00327564">
      <w:pPr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__________________________</w:t>
      </w:r>
      <w:r w:rsidR="00A938F0">
        <w:rPr>
          <w:rFonts w:ascii="Times New Roman" w:eastAsia="Times New Roman" w:hAnsi="Times New Roman" w:cs="Times New Roman"/>
          <w:sz w:val="28"/>
          <w:szCs w:val="28"/>
        </w:rPr>
        <w:t>____________________</w:t>
      </w:r>
    </w:p>
    <w:p w:rsidR="00DC560B" w:rsidRDefault="00DC560B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C560B" w:rsidRDefault="00DC560B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C560B" w:rsidRDefault="00DC560B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C560B" w:rsidRDefault="00DC560B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C560B" w:rsidRDefault="00DC560B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C560B" w:rsidRDefault="00DC560B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C560B" w:rsidRDefault="00DC560B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27564" w:rsidRDefault="00327564" w:rsidP="00E526B0">
      <w:pPr>
        <w:spacing w:line="322" w:lineRule="exact"/>
        <w:ind w:right="640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C560B" w:rsidRDefault="00DC560B" w:rsidP="0011235C">
      <w:pPr>
        <w:spacing w:line="322" w:lineRule="exact"/>
        <w:ind w:right="64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526B0" w:rsidRPr="00E0015B" w:rsidRDefault="0011235C" w:rsidP="00E526B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E526B0" w:rsidRPr="00E0015B" w:rsidRDefault="00E526B0" w:rsidP="00E526B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DC560B" w:rsidRPr="00E0015B" w:rsidRDefault="00DC560B" w:rsidP="00DC560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Приложение 5 </w:t>
      </w:r>
    </w:p>
    <w:p w:rsidR="00DC560B" w:rsidRDefault="00DC560B" w:rsidP="00DC560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015B"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15B">
        <w:rPr>
          <w:rFonts w:ascii="Times New Roman" w:hAnsi="Times New Roman" w:cs="Times New Roman"/>
          <w:b/>
          <w:bCs/>
          <w:sz w:val="28"/>
          <w:szCs w:val="28"/>
        </w:rPr>
        <w:t>по подготовке работ для Всероссийского конкурса социальной рекламы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15B">
        <w:rPr>
          <w:rFonts w:ascii="Times New Roman" w:hAnsi="Times New Roman" w:cs="Times New Roman"/>
          <w:b/>
          <w:bCs/>
          <w:sz w:val="28"/>
          <w:szCs w:val="28"/>
        </w:rPr>
        <w:t>в области формирования культуры здорового и безопасного образа жизни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«СТИЛЬ ЖИЗНИ – ЗДОРОВЬЕ! 2026</w:t>
      </w:r>
      <w:r w:rsidRPr="00E0015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В соответствии с Концепцией профилактики употребления 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 xml:space="preserve"> веществ в образовательной среде (утв. 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 xml:space="preserve"> России 15 июня 2021 года) первичная профилактика является приоритетным направлением превентивной деятельности в образовательной среде и реализуется преимущественно в рамках работы общеобразовательных организаций. Основой содержания первичной профилактики является формирование и развитие у обучающихся личностных ресурсов, повышающих их устойчивость к негативным влияниям среды. 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>Одним из действенных инструментов профилактической деятельности выступает реализация творческих проектов посредством подготовки работ в формате социальной рекламы. Такая деятельность обладает мощным потенциалом (ресурсом) и влиянием на формирование ценностных установок, культуры здорового и безопасного образа жизни, профилактику зависимого поведения обучающихся. Творческие проекты в формате социальной рекламы в доступной, эмоционально насыщенной, краткой по времени, но содержательной форме отражает не только социальные проблемы общества, но и возможные пути их решения.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Участие обучающихся в Конкурсе является средством реализации педагогических технологий профилактики употребления 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 xml:space="preserve"> веществ в образовательной среде на основе активной включенности ребенка в социально значимую деятельность, и имеет существенный формирующий эффект, основанный на реализации методологических принципов системно - 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lastRenderedPageBreak/>
        <w:t>деятельностного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 xml:space="preserve"> подхода в педагогике и методов педагогики сотрудничества в образовании. </w:t>
      </w:r>
    </w:p>
    <w:p w:rsidR="00DC560B" w:rsidRDefault="00DC560B" w:rsidP="00DC560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Под понятием «социальная реклама» понимается информация, распространяемая любым способом, в любой форме и с использованием любых средств, адресованная неопределенному кругу лиц и направленная на достижение благотворительных и иных общественно полезных целей, а также обеспечение интересов государства (пункт 11 статьи 3 Федерального закона от 13 марта 2006 г. № 38-ФЗ «О рекламе»). 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При создании творческого проекта в формате социальной рекламы важно учитывать следующие </w:t>
      </w:r>
      <w:r w:rsidRPr="00E0015B">
        <w:rPr>
          <w:rFonts w:ascii="Times New Roman" w:hAnsi="Times New Roman" w:cs="Times New Roman"/>
          <w:b/>
          <w:bCs/>
          <w:sz w:val="28"/>
          <w:szCs w:val="28"/>
        </w:rPr>
        <w:t xml:space="preserve">рекомендации </w:t>
      </w:r>
      <w:r w:rsidRPr="00E0015B">
        <w:rPr>
          <w:rFonts w:ascii="Times New Roman" w:hAnsi="Times New Roman" w:cs="Times New Roman"/>
          <w:sz w:val="28"/>
          <w:szCs w:val="28"/>
        </w:rPr>
        <w:t xml:space="preserve">относительно видеоряда, текста, художественного и эмоционального исполнения: 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текст социальной рекламы должен быть кратким, мотивирующим, оригинальным и отражать социальную тематику Конкурса; 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социальная реклама достигнет своей цели, если она будет максимально достоверной, убедительной и предельно адресной с учетом ориентации на определенную целевую аудиторию (возрастную группу); 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видеоряд социальной рекламы должен транслировать положительные образцы поведения, ориентированные на безопасный и здоровый образ жизни обучающихся, использовать позитивный и созидательный посыл. В социальной рекламе необходимо отражать идею решения той или иной социальной проблемы, предлагать альтернативные способы самореализации обучающихся. Важно наглядно продемонстрировать нормативную модель поведения, которая пропагандируется средствами социальной рекламы; 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делать акцент не на проблему и последствия зависимого поведения, а на воспитание, развитие личностных качеств обучающегося, которые помогут ему самостоятельно справляться с возможными психологическими проблемами и трудностями в жизненных ситуациях; 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содержание и сюжет конкурсной работы не должны противоречить законодательству Российской Федерации, в том числе Федеральным законам: от 29 декабря 2010 г. № 436-ФЗ «О защите детей от информации, причиняющей вред их здоровью и развитию», от 13 марта 2006 г. №38-ФЗ «О рекламе». </w:t>
      </w:r>
    </w:p>
    <w:p w:rsidR="00DC560B" w:rsidRPr="00E0015B" w:rsidRDefault="00DC560B" w:rsidP="00DC560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>Н</w:t>
      </w:r>
      <w:r w:rsidRPr="00E0015B">
        <w:rPr>
          <w:rFonts w:ascii="Times New Roman" w:hAnsi="Times New Roman" w:cs="Times New Roman"/>
          <w:bCs/>
          <w:sz w:val="28"/>
          <w:szCs w:val="28"/>
        </w:rPr>
        <w:t xml:space="preserve">едопустимо </w:t>
      </w:r>
      <w:r w:rsidRPr="00E0015B">
        <w:rPr>
          <w:rFonts w:ascii="Times New Roman" w:hAnsi="Times New Roman" w:cs="Times New Roman"/>
          <w:sz w:val="28"/>
          <w:szCs w:val="28"/>
        </w:rPr>
        <w:t>использование в работе объектов интеллектуальных прав третьих лиц (текстов, музыки, фотографий, видеоряда и т.д.). При подготовке конкурсной работы, а также при ее публикации и/ или распространении в любой форме следует соблюдать авторские и/или иные права третьих лиц.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lastRenderedPageBreak/>
        <w:t xml:space="preserve">Рекомендуется осуществлять подготовку творческого проекта в формате социальной рекламы с учетом ограничений, предъявляемых к содержанию профилактической деятельности в соответствии с Межведомственным стандартом антинаркотической профилактической деятельности, утвержденным решением Государственного комитета 19 декабря 2024 года.  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При подготовке творческого проекта в формате социальной рекламы </w:t>
      </w:r>
      <w:r w:rsidRPr="00E0015B">
        <w:rPr>
          <w:rFonts w:ascii="Times New Roman" w:hAnsi="Times New Roman" w:cs="Times New Roman"/>
          <w:b/>
          <w:sz w:val="28"/>
          <w:szCs w:val="28"/>
        </w:rPr>
        <w:t>недопустимо:</w:t>
      </w:r>
      <w:r w:rsidRPr="00E001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60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использование эмоционально-негативного содержания, элементов запугивания (например, страшные картинки запугивания, к которым приводит употребление алкоголя, табака, наркотических средств, психотропных и иных 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 xml:space="preserve"> веществ);  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>демонстрация атрибутов, связанных с зависимым поведением и угрозой для жизни (иглы, сигареты, бутылки, кровь и т.д.);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>демонстрация атрибутов, связанных с зависимым поведением и угрозой для жизни (иглы, сигареты, бутылки, кровь и т.д.)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>демонстрация атрибутики криминальных субкультур;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использование нецензурной лексики, слов и фраз, унижающих человеческое достоинство, нравоучительных и менторских призывов с частицей «не»; 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>преувеличение негативных последствий тех или иных действий, связанных с отклоняющимся поведением, предоставление ложной информации;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>изображение или описание жестокости, физического или психического насилия, изображение или детальное описание различных видов наркотических средств и психотропных веществ;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>изображение и детальное описание изображений, а также действий, связанных с преступной деятельностью;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>демонстрация работы распространителей наркотических средств и психотропных веществ;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имитация потребления наркотических средств, психотропных и иных 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 xml:space="preserve"> веществ;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изложение в безапелляционной форме, необоснованные обобщения, использование неуточненной статистики.   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>Социальная реклама не должна вызывать депрессивные чувства, наоборот, ее задача состоит в создании позитивного образа, которому хочется следовать.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При подготовке конкурсной работы необходимо делать упор на развитие социальных навыков и личностных навыков обучающихся, на пропаганду культуры безопасного и здорового образа жизни. </w:t>
      </w:r>
    </w:p>
    <w:p w:rsidR="00DC560B" w:rsidRDefault="00DC560B" w:rsidP="0032756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10C93" w:rsidRDefault="00110C93" w:rsidP="0032756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b/>
          <w:bCs/>
          <w:sz w:val="28"/>
          <w:szCs w:val="28"/>
        </w:rPr>
        <w:t>Технические требования к содержанию конкурсной работы: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1. Видеоролики, макеты печатной и наглядной продукции должны быть созданы не ранее 2025 года. 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2. Видеоролик должен иметь свое название, быть продолжительностью не более 2-х минут. </w:t>
      </w:r>
    </w:p>
    <w:p w:rsidR="00DC560B" w:rsidRPr="00E0015B" w:rsidRDefault="00DC560B" w:rsidP="00327564">
      <w:pPr>
        <w:autoSpaceDE w:val="0"/>
        <w:autoSpaceDN w:val="0"/>
        <w:adjustRightInd w:val="0"/>
        <w:spacing w:after="0" w:line="276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E0015B">
        <w:rPr>
          <w:rFonts w:ascii="Times New Roman" w:hAnsi="Times New Roman" w:cs="Times New Roman"/>
          <w:sz w:val="28"/>
          <w:szCs w:val="28"/>
        </w:rPr>
        <w:t xml:space="preserve">3. Видеоролик предоставляется на Конкурс в виде ссылки сети Интернет на загруженный файл видеоролика с использованием 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t>видеохостингов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 xml:space="preserve"> или облачных хранилищ. Видеоматериалы, представленные на Конкурс не в виде ссылки сети Интернет, </w:t>
      </w:r>
      <w:r w:rsidRPr="00E0015B">
        <w:rPr>
          <w:rFonts w:ascii="Times New Roman" w:hAnsi="Times New Roman" w:cs="Times New Roman"/>
          <w:b/>
          <w:bCs/>
          <w:sz w:val="28"/>
          <w:szCs w:val="28"/>
        </w:rPr>
        <w:t xml:space="preserve">не принимаются. </w:t>
      </w:r>
    </w:p>
    <w:p w:rsidR="00DC560B" w:rsidRDefault="00DC560B" w:rsidP="00327564">
      <w:pPr>
        <w:autoSpaceDE w:val="0"/>
        <w:autoSpaceDN w:val="0"/>
        <w:adjustRightInd w:val="0"/>
        <w:spacing w:after="0" w:line="276" w:lineRule="auto"/>
        <w:ind w:firstLine="300"/>
        <w:jc w:val="both"/>
      </w:pPr>
      <w:r w:rsidRPr="00E0015B">
        <w:rPr>
          <w:rFonts w:ascii="Times New Roman" w:hAnsi="Times New Roman" w:cs="Times New Roman"/>
          <w:sz w:val="28"/>
          <w:szCs w:val="28"/>
        </w:rPr>
        <w:t xml:space="preserve">4. Макеты наглядной продукции (буклет, плакат) могут быть направлены только в форматах 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>, размером не более 15 Мб. Работы предоставленные в формате презентации (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15B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E0015B">
        <w:rPr>
          <w:rFonts w:ascii="Times New Roman" w:hAnsi="Times New Roman" w:cs="Times New Roman"/>
          <w:sz w:val="28"/>
          <w:szCs w:val="28"/>
        </w:rPr>
        <w:t xml:space="preserve">) </w:t>
      </w:r>
      <w:r w:rsidRPr="00E0015B">
        <w:rPr>
          <w:rFonts w:ascii="Times New Roman" w:hAnsi="Times New Roman" w:cs="Times New Roman"/>
          <w:b/>
          <w:bCs/>
          <w:sz w:val="28"/>
          <w:szCs w:val="28"/>
        </w:rPr>
        <w:t>не принимаются.</w:t>
      </w:r>
    </w:p>
    <w:p w:rsidR="00E526B0" w:rsidRPr="00E0015B" w:rsidRDefault="00E526B0" w:rsidP="00327564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526B0" w:rsidRPr="00E0015B" w:rsidRDefault="00E526B0" w:rsidP="00327564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526B0" w:rsidRPr="00E0015B" w:rsidRDefault="00E526B0" w:rsidP="00327564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526B0" w:rsidRPr="00E0015B" w:rsidRDefault="00E526B0" w:rsidP="00E526B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E526B0" w:rsidRPr="00E0015B" w:rsidRDefault="00E526B0" w:rsidP="00E526B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E526B0" w:rsidRPr="00E0015B" w:rsidRDefault="00E526B0" w:rsidP="00E526B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E526B0" w:rsidRPr="00E0015B" w:rsidRDefault="00E526B0" w:rsidP="00E526B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E526B0" w:rsidRPr="00E0015B" w:rsidRDefault="00E526B0" w:rsidP="00E526B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E526B0" w:rsidRDefault="00E526B0" w:rsidP="00CF223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F2233" w:rsidRDefault="00CF2233" w:rsidP="00CF223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27564" w:rsidRDefault="00327564" w:rsidP="00CF223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27564" w:rsidRDefault="00327564" w:rsidP="00CF223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27564" w:rsidRDefault="00327564" w:rsidP="00CF223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27564" w:rsidRPr="00E0015B" w:rsidRDefault="00327564" w:rsidP="00CF223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E526B0" w:rsidRDefault="00E526B0" w:rsidP="00E526B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27564" w:rsidRDefault="00327564" w:rsidP="00E526B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27564" w:rsidRDefault="00327564" w:rsidP="00E526B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27564" w:rsidRDefault="00327564" w:rsidP="00E526B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327564" w:rsidRDefault="00327564" w:rsidP="00E526B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10C93" w:rsidRDefault="00110C93" w:rsidP="00E526B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10C93" w:rsidRDefault="00110C93" w:rsidP="00E526B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F2233" w:rsidRPr="00A07EB3" w:rsidRDefault="00CF2233" w:rsidP="00CF2233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CF2233" w:rsidRPr="00A07EB3" w:rsidRDefault="00CF2233" w:rsidP="00CF223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CF2233" w:rsidRDefault="00CF2233" w:rsidP="00CF223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CF2233" w:rsidRPr="00A07EB3" w:rsidRDefault="00CF2233" w:rsidP="00CF223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CF2233" w:rsidRPr="00A07EB3" w:rsidRDefault="00CF2233" w:rsidP="00CF223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2026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DB2777" w:rsidRDefault="00DB2777" w:rsidP="00162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2233" w:rsidRDefault="00CF2233" w:rsidP="00162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2233" w:rsidRPr="00A07EB3" w:rsidRDefault="00CF2233" w:rsidP="00CF223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CF2233" w:rsidRPr="00A07EB3" w:rsidRDefault="00CF2233" w:rsidP="0070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>Председатель - Н.В. Трофимова, начальник управления образования администрации муниципального района;</w:t>
      </w:r>
    </w:p>
    <w:p w:rsidR="00CF2233" w:rsidRPr="00A07EB3" w:rsidRDefault="00CF2233" w:rsidP="00CF22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>Члены:</w:t>
      </w:r>
    </w:p>
    <w:p w:rsidR="00CF2233" w:rsidRDefault="00CF2233" w:rsidP="00CF223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Срочкова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 В.- </w:t>
      </w:r>
      <w:r w:rsidR="002B0E03">
        <w:rPr>
          <w:rFonts w:ascii="Times New Roman" w:hAnsi="Times New Roman" w:cs="Times New Roman"/>
          <w:sz w:val="28"/>
          <w:szCs w:val="28"/>
        </w:rPr>
        <w:t>методист управления образования;</w:t>
      </w:r>
    </w:p>
    <w:p w:rsidR="00954E69" w:rsidRDefault="002B0E03" w:rsidP="002B0E0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Ю.-</w:t>
      </w:r>
      <w:r w:rsidRPr="002B0E03">
        <w:t xml:space="preserve"> </w:t>
      </w:r>
      <w:r>
        <w:rPr>
          <w:rFonts w:ascii="Times New Roman" w:hAnsi="Times New Roman" w:cs="Times New Roman"/>
          <w:sz w:val="28"/>
          <w:szCs w:val="28"/>
        </w:rPr>
        <w:t>ведущий с</w:t>
      </w:r>
      <w:r w:rsidRPr="002B0E03">
        <w:rPr>
          <w:rFonts w:ascii="Times New Roman" w:hAnsi="Times New Roman" w:cs="Times New Roman"/>
          <w:sz w:val="28"/>
          <w:szCs w:val="28"/>
        </w:rPr>
        <w:t>пециалист по молодёжной политике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0E03" w:rsidRDefault="002B0E03" w:rsidP="00954E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954E69" w:rsidRDefault="00D5013D" w:rsidP="00D5013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Рычкова С.Ф.- председатель МО «Движение Первых»</w:t>
      </w:r>
    </w:p>
    <w:p w:rsidR="00D5013D" w:rsidRDefault="00D5013D" w:rsidP="00954E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01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4F05B8" w:rsidRDefault="002B0E03" w:rsidP="004F05B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013D">
        <w:rPr>
          <w:rFonts w:ascii="Times New Roman" w:hAnsi="Times New Roman" w:cs="Times New Roman"/>
          <w:sz w:val="28"/>
          <w:szCs w:val="28"/>
        </w:rPr>
        <w:t>Бакшеев А. Д.-</w:t>
      </w:r>
      <w:r w:rsidR="004F05B8" w:rsidRPr="004F05B8">
        <w:t xml:space="preserve"> </w:t>
      </w:r>
      <w:r w:rsidR="008D4AA9">
        <w:rPr>
          <w:rFonts w:ascii="Times New Roman" w:hAnsi="Times New Roman" w:cs="Times New Roman"/>
          <w:sz w:val="28"/>
          <w:szCs w:val="28"/>
        </w:rPr>
        <w:t>г</w:t>
      </w:r>
      <w:r w:rsidR="004F05B8">
        <w:rPr>
          <w:rFonts w:ascii="Times New Roman" w:hAnsi="Times New Roman" w:cs="Times New Roman"/>
          <w:sz w:val="28"/>
          <w:szCs w:val="28"/>
        </w:rPr>
        <w:t>лавный специалист п</w:t>
      </w:r>
      <w:r w:rsidR="004F05B8" w:rsidRPr="004F05B8">
        <w:rPr>
          <w:rFonts w:ascii="Times New Roman" w:hAnsi="Times New Roman" w:cs="Times New Roman"/>
          <w:sz w:val="28"/>
          <w:szCs w:val="28"/>
        </w:rPr>
        <w:t>о физической культуре и спорту</w:t>
      </w:r>
      <w:r w:rsidR="00954E69">
        <w:rPr>
          <w:rFonts w:ascii="Times New Roman" w:hAnsi="Times New Roman" w:cs="Times New Roman"/>
          <w:sz w:val="28"/>
          <w:szCs w:val="28"/>
        </w:rPr>
        <w:t xml:space="preserve"> (по согласованию).</w:t>
      </w:r>
    </w:p>
    <w:p w:rsidR="002B0E03" w:rsidRPr="00D5013D" w:rsidRDefault="002B0E03" w:rsidP="004F05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2B0E03" w:rsidRPr="00D50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B578A"/>
    <w:multiLevelType w:val="multilevel"/>
    <w:tmpl w:val="487664C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96" w:hanging="2160"/>
      </w:pPr>
      <w:rPr>
        <w:rFonts w:hint="default"/>
      </w:rPr>
    </w:lvl>
  </w:abstractNum>
  <w:abstractNum w:abstractNumId="1" w15:restartNumberingAfterBreak="0">
    <w:nsid w:val="1FBA492F"/>
    <w:multiLevelType w:val="multilevel"/>
    <w:tmpl w:val="C56066B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5710B72"/>
    <w:multiLevelType w:val="hybridMultilevel"/>
    <w:tmpl w:val="B7B2D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A50AE"/>
    <w:multiLevelType w:val="multilevel"/>
    <w:tmpl w:val="F4B0C5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301C6531"/>
    <w:multiLevelType w:val="multilevel"/>
    <w:tmpl w:val="BC162CE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5" w15:restartNumberingAfterBreak="0">
    <w:nsid w:val="31D7461F"/>
    <w:multiLevelType w:val="hybridMultilevel"/>
    <w:tmpl w:val="9C0049B8"/>
    <w:lvl w:ilvl="0" w:tplc="3ED4B89A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6395E22"/>
    <w:multiLevelType w:val="multilevel"/>
    <w:tmpl w:val="204EA1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7" w15:restartNumberingAfterBreak="0">
    <w:nsid w:val="3FAA2161"/>
    <w:multiLevelType w:val="multilevel"/>
    <w:tmpl w:val="2BBAF3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455A5019"/>
    <w:multiLevelType w:val="hybridMultilevel"/>
    <w:tmpl w:val="90907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233BE"/>
    <w:multiLevelType w:val="multilevel"/>
    <w:tmpl w:val="64EC2DD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4A01940"/>
    <w:multiLevelType w:val="multilevel"/>
    <w:tmpl w:val="D528F1C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9"/>
  </w:num>
  <w:num w:numId="8">
    <w:abstractNumId w:val="8"/>
  </w:num>
  <w:num w:numId="9">
    <w:abstractNumId w:val="2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DA4"/>
    <w:rsid w:val="000462E2"/>
    <w:rsid w:val="00110C93"/>
    <w:rsid w:val="0011235C"/>
    <w:rsid w:val="00162BE5"/>
    <w:rsid w:val="001D0BEA"/>
    <w:rsid w:val="002B0E03"/>
    <w:rsid w:val="002F2245"/>
    <w:rsid w:val="00327564"/>
    <w:rsid w:val="004F05B8"/>
    <w:rsid w:val="006867A8"/>
    <w:rsid w:val="00706492"/>
    <w:rsid w:val="0086626A"/>
    <w:rsid w:val="008D4AA9"/>
    <w:rsid w:val="00945E97"/>
    <w:rsid w:val="00954E69"/>
    <w:rsid w:val="00971DA4"/>
    <w:rsid w:val="0099168B"/>
    <w:rsid w:val="00A938F0"/>
    <w:rsid w:val="00AD288A"/>
    <w:rsid w:val="00AE2BDF"/>
    <w:rsid w:val="00AE37A2"/>
    <w:rsid w:val="00C100D8"/>
    <w:rsid w:val="00C5244A"/>
    <w:rsid w:val="00CF2233"/>
    <w:rsid w:val="00CF7598"/>
    <w:rsid w:val="00D2189D"/>
    <w:rsid w:val="00D5013D"/>
    <w:rsid w:val="00DB2777"/>
    <w:rsid w:val="00DB3D12"/>
    <w:rsid w:val="00DC560B"/>
    <w:rsid w:val="00E2236E"/>
    <w:rsid w:val="00E34BC7"/>
    <w:rsid w:val="00E526B0"/>
    <w:rsid w:val="00EE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8771D2-3B19-4FA0-B190-53E542BC5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BE5"/>
    <w:pPr>
      <w:ind w:left="720"/>
      <w:contextualSpacing/>
    </w:pPr>
  </w:style>
  <w:style w:type="character" w:styleId="a4">
    <w:name w:val="Hyperlink"/>
    <w:basedOn w:val="a0"/>
    <w:rsid w:val="00E526B0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F2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2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3F5D7-3A80-41EE-9E68-A98D5144F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2343</Words>
  <Characters>13359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22</cp:revision>
  <cp:lastPrinted>2026-09-28T06:42:00Z</cp:lastPrinted>
  <dcterms:created xsi:type="dcterms:W3CDTF">2026-09-24T01:23:00Z</dcterms:created>
  <dcterms:modified xsi:type="dcterms:W3CDTF">2026-10-22T03:01:00Z</dcterms:modified>
</cp:coreProperties>
</file>