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533DE7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«20» июля </w:t>
      </w:r>
      <w:r w:rsidR="009B40A4">
        <w:rPr>
          <w:sz w:val="28"/>
          <w:szCs w:val="28"/>
        </w:rPr>
        <w:t>202</w:t>
      </w:r>
      <w:r w:rsidR="008801D7">
        <w:rPr>
          <w:sz w:val="28"/>
          <w:szCs w:val="28"/>
        </w:rPr>
        <w:t>3</w:t>
      </w:r>
      <w:r w:rsidR="00782E93">
        <w:rPr>
          <w:sz w:val="28"/>
          <w:szCs w:val="28"/>
        </w:rPr>
        <w:t xml:space="preserve"> г.                                                               </w:t>
      </w:r>
      <w:r>
        <w:rPr>
          <w:sz w:val="28"/>
          <w:szCs w:val="28"/>
        </w:rPr>
        <w:t xml:space="preserve">              </w:t>
      </w:r>
      <w:bookmarkStart w:id="0" w:name="_GoBack"/>
      <w:bookmarkEnd w:id="0"/>
      <w:r>
        <w:rPr>
          <w:sz w:val="28"/>
          <w:szCs w:val="28"/>
        </w:rPr>
        <w:t>№ 474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2E06CF">
      <w:pPr>
        <w:suppressAutoHyphens/>
        <w:jc w:val="both"/>
        <w:rPr>
          <w:sz w:val="28"/>
          <w:szCs w:val="28"/>
        </w:rPr>
      </w:pPr>
    </w:p>
    <w:p w:rsidR="00782E93" w:rsidRPr="00200254" w:rsidRDefault="00782E93" w:rsidP="00782E93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1B30E6">
        <w:rPr>
          <w:sz w:val="28"/>
          <w:szCs w:val="28"/>
        </w:rPr>
        <w:t xml:space="preserve">, Законом Забайкальского края </w:t>
      </w:r>
      <w:r w:rsidR="00F21CB5">
        <w:rPr>
          <w:sz w:val="28"/>
          <w:szCs w:val="28"/>
        </w:rPr>
        <w:t xml:space="preserve">№ 2222-ЗЗК </w:t>
      </w:r>
      <w:r w:rsidR="00836C98">
        <w:rPr>
          <w:sz w:val="28"/>
          <w:szCs w:val="28"/>
        </w:rPr>
        <w:t xml:space="preserve">от 29 июня 2023 года </w:t>
      </w:r>
      <w:r w:rsidR="001B30E6">
        <w:rPr>
          <w:sz w:val="28"/>
          <w:szCs w:val="28"/>
        </w:rPr>
        <w:t xml:space="preserve">«Об обеспечении роста заработной платы в Забайкальском крае и </w:t>
      </w:r>
      <w:r w:rsidR="00D6483F">
        <w:rPr>
          <w:sz w:val="28"/>
          <w:szCs w:val="28"/>
        </w:rPr>
        <w:t xml:space="preserve">о </w:t>
      </w:r>
      <w:r w:rsidR="001B30E6">
        <w:rPr>
          <w:sz w:val="28"/>
          <w:szCs w:val="28"/>
        </w:rPr>
        <w:t>в</w:t>
      </w:r>
      <w:r w:rsidR="00D6483F">
        <w:rPr>
          <w:sz w:val="28"/>
          <w:szCs w:val="28"/>
        </w:rPr>
        <w:t xml:space="preserve">несении </w:t>
      </w:r>
      <w:r w:rsidR="00893B3B">
        <w:rPr>
          <w:sz w:val="28"/>
          <w:szCs w:val="28"/>
        </w:rPr>
        <w:t xml:space="preserve">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782E93" w:rsidRPr="00200254" w:rsidRDefault="00782E93" w:rsidP="00782E93">
      <w:pPr>
        <w:ind w:firstLine="709"/>
        <w:jc w:val="both"/>
        <w:rPr>
          <w:sz w:val="28"/>
          <w:szCs w:val="28"/>
        </w:rPr>
      </w:pPr>
    </w:p>
    <w:p w:rsidR="00782E93" w:rsidRPr="00801FDA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>
        <w:rPr>
          <w:bCs/>
          <w:sz w:val="28"/>
          <w:szCs w:val="28"/>
        </w:rPr>
        <w:t>«О</w:t>
      </w:r>
      <w:r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FA3E6E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FA3E6E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FA3E6E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FA3E6E">
        <w:rPr>
          <w:bCs/>
          <w:sz w:val="28"/>
          <w:szCs w:val="28"/>
        </w:rPr>
        <w:t>74</w:t>
      </w:r>
      <w:r w:rsidR="00977B98" w:rsidRPr="00977B98">
        <w:rPr>
          <w:bCs/>
          <w:sz w:val="28"/>
          <w:szCs w:val="28"/>
        </w:rPr>
        <w:t xml:space="preserve">  </w:t>
      </w:r>
      <w:r w:rsidR="005B65AE" w:rsidRPr="005B65AE">
        <w:rPr>
          <w:bCs/>
          <w:sz w:val="28"/>
          <w:szCs w:val="28"/>
        </w:rPr>
        <w:t>(в редакции № 393 от 31.10.2022</w:t>
      </w:r>
      <w:r w:rsidR="005B65AE">
        <w:rPr>
          <w:bCs/>
          <w:sz w:val="28"/>
          <w:szCs w:val="28"/>
        </w:rPr>
        <w:t xml:space="preserve"> г.</w:t>
      </w:r>
      <w:r w:rsidR="005B65AE" w:rsidRPr="005B65AE">
        <w:rPr>
          <w:bCs/>
          <w:sz w:val="28"/>
          <w:szCs w:val="28"/>
        </w:rPr>
        <w:t>)</w:t>
      </w:r>
      <w:r w:rsidRPr="00801FDA">
        <w:rPr>
          <w:bCs/>
          <w:sz w:val="28"/>
          <w:szCs w:val="28"/>
        </w:rPr>
        <w:t xml:space="preserve">, следующие изменения: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B62C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>1</w:t>
      </w:r>
      <w:r w:rsidR="00782E93"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 xml:space="preserve"> пункт </w:t>
      </w:r>
      <w:r w:rsidR="00782E93">
        <w:rPr>
          <w:bCs/>
          <w:sz w:val="28"/>
          <w:szCs w:val="28"/>
        </w:rPr>
        <w:t>3.1</w:t>
      </w:r>
      <w:r w:rsidR="00782E93" w:rsidRPr="00801FDA">
        <w:rPr>
          <w:bCs/>
          <w:sz w:val="28"/>
          <w:szCs w:val="28"/>
        </w:rPr>
        <w:t xml:space="preserve"> изложить в следующей редакции: </w:t>
      </w:r>
    </w:p>
    <w:p w:rsidR="00782E93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Pr="002B4FF3">
        <w:rPr>
          <w:bCs/>
          <w:sz w:val="28"/>
          <w:szCs w:val="28"/>
        </w:rPr>
        <w:t xml:space="preserve">3.1. должностного оклада в размере </w:t>
      </w:r>
      <w:r w:rsidR="008801D7" w:rsidRPr="008801D7">
        <w:rPr>
          <w:bCs/>
          <w:sz w:val="28"/>
          <w:szCs w:val="28"/>
        </w:rPr>
        <w:t>1127</w:t>
      </w:r>
      <w:r w:rsidR="0018279A">
        <w:rPr>
          <w:bCs/>
          <w:sz w:val="28"/>
          <w:szCs w:val="28"/>
        </w:rPr>
        <w:t>9</w:t>
      </w:r>
      <w:r w:rsidRPr="002B4FF3">
        <w:rPr>
          <w:bCs/>
          <w:sz w:val="28"/>
          <w:szCs w:val="28"/>
        </w:rPr>
        <w:t xml:space="preserve"> рублей</w:t>
      </w:r>
      <w:r w:rsidR="00386724">
        <w:rPr>
          <w:bCs/>
          <w:sz w:val="28"/>
          <w:szCs w:val="28"/>
        </w:rPr>
        <w:t>».</w:t>
      </w:r>
    </w:p>
    <w:p w:rsidR="00782E93" w:rsidRPr="00801FDA" w:rsidRDefault="00782E93" w:rsidP="00782E93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227092" w:rsidRPr="00227092">
        <w:rPr>
          <w:sz w:val="28"/>
          <w:szCs w:val="28"/>
        </w:rPr>
        <w:t xml:space="preserve">Настоящее решение распространить на правоотношения, возникшие  с 1 </w:t>
      </w:r>
      <w:r w:rsidR="008801D7">
        <w:rPr>
          <w:sz w:val="28"/>
          <w:szCs w:val="28"/>
        </w:rPr>
        <w:t>июля</w:t>
      </w:r>
      <w:r w:rsidR="00227092" w:rsidRPr="00227092">
        <w:rPr>
          <w:sz w:val="28"/>
          <w:szCs w:val="28"/>
        </w:rPr>
        <w:t xml:space="preserve"> 202</w:t>
      </w:r>
      <w:r w:rsidR="008801D7">
        <w:rPr>
          <w:sz w:val="28"/>
          <w:szCs w:val="28"/>
        </w:rPr>
        <w:t>3</w:t>
      </w:r>
      <w:r w:rsidR="00227092" w:rsidRPr="00227092">
        <w:rPr>
          <w:sz w:val="28"/>
          <w:szCs w:val="28"/>
        </w:rPr>
        <w:t xml:space="preserve"> года.</w:t>
      </w:r>
    </w:p>
    <w:p w:rsidR="00782E93" w:rsidRDefault="00782E93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Pr="00200254" w:rsidRDefault="00782E93" w:rsidP="00533DE7">
      <w:pPr>
        <w:rPr>
          <w:sz w:val="28"/>
          <w:szCs w:val="28"/>
        </w:rPr>
      </w:pPr>
    </w:p>
    <w:p w:rsidR="00782E93" w:rsidRDefault="00893B3B" w:rsidP="00782E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782E93" w:rsidRDefault="00782E93" w:rsidP="00782E9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</w:t>
      </w:r>
      <w:r w:rsidR="00533DE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893B3B">
        <w:rPr>
          <w:sz w:val="28"/>
          <w:szCs w:val="28"/>
        </w:rPr>
        <w:t xml:space="preserve">Е.А. </w:t>
      </w:r>
      <w:proofErr w:type="spellStart"/>
      <w:r w:rsidR="00893B3B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36301D" w:rsidRDefault="0036301D" w:rsidP="00782E93">
      <w:pPr>
        <w:jc w:val="center"/>
        <w:rPr>
          <w:sz w:val="28"/>
          <w:szCs w:val="28"/>
        </w:rPr>
      </w:pPr>
    </w:p>
    <w:sectPr w:rsidR="0036301D" w:rsidSect="00533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0D8F"/>
    <w:rsid w:val="000230B5"/>
    <w:rsid w:val="00042202"/>
    <w:rsid w:val="00060B6A"/>
    <w:rsid w:val="000668FE"/>
    <w:rsid w:val="0007215D"/>
    <w:rsid w:val="00081B35"/>
    <w:rsid w:val="00084042"/>
    <w:rsid w:val="00085159"/>
    <w:rsid w:val="00085B76"/>
    <w:rsid w:val="00092606"/>
    <w:rsid w:val="000F0808"/>
    <w:rsid w:val="00112598"/>
    <w:rsid w:val="00131399"/>
    <w:rsid w:val="001529D3"/>
    <w:rsid w:val="0018279A"/>
    <w:rsid w:val="001852CE"/>
    <w:rsid w:val="001A3CE4"/>
    <w:rsid w:val="001B30E6"/>
    <w:rsid w:val="001B7952"/>
    <w:rsid w:val="001D7379"/>
    <w:rsid w:val="001E2DDC"/>
    <w:rsid w:val="00200254"/>
    <w:rsid w:val="00213D6E"/>
    <w:rsid w:val="00227092"/>
    <w:rsid w:val="0024264B"/>
    <w:rsid w:val="00255909"/>
    <w:rsid w:val="00277E4F"/>
    <w:rsid w:val="00287FAA"/>
    <w:rsid w:val="00293BC3"/>
    <w:rsid w:val="002958F4"/>
    <w:rsid w:val="002B4FF3"/>
    <w:rsid w:val="002E06CF"/>
    <w:rsid w:val="003060BD"/>
    <w:rsid w:val="0036301D"/>
    <w:rsid w:val="00386724"/>
    <w:rsid w:val="003C37E1"/>
    <w:rsid w:val="003C4931"/>
    <w:rsid w:val="00422BA7"/>
    <w:rsid w:val="00432E67"/>
    <w:rsid w:val="004D2D48"/>
    <w:rsid w:val="004F76E5"/>
    <w:rsid w:val="00533DE7"/>
    <w:rsid w:val="00542D89"/>
    <w:rsid w:val="00552FF3"/>
    <w:rsid w:val="00570423"/>
    <w:rsid w:val="005B65AE"/>
    <w:rsid w:val="006272E0"/>
    <w:rsid w:val="006334C2"/>
    <w:rsid w:val="00656919"/>
    <w:rsid w:val="00697E8E"/>
    <w:rsid w:val="006A0DF4"/>
    <w:rsid w:val="006B190A"/>
    <w:rsid w:val="006C1D83"/>
    <w:rsid w:val="006C7750"/>
    <w:rsid w:val="006E198E"/>
    <w:rsid w:val="006E60B7"/>
    <w:rsid w:val="006F40D3"/>
    <w:rsid w:val="00700D42"/>
    <w:rsid w:val="00727EFE"/>
    <w:rsid w:val="00750709"/>
    <w:rsid w:val="00753D98"/>
    <w:rsid w:val="00753DD7"/>
    <w:rsid w:val="00782E93"/>
    <w:rsid w:val="007C55E0"/>
    <w:rsid w:val="007C5F9D"/>
    <w:rsid w:val="00801FDA"/>
    <w:rsid w:val="00806E19"/>
    <w:rsid w:val="00815D9E"/>
    <w:rsid w:val="00823FA4"/>
    <w:rsid w:val="00836C98"/>
    <w:rsid w:val="008801D7"/>
    <w:rsid w:val="00893B3B"/>
    <w:rsid w:val="008F28B3"/>
    <w:rsid w:val="0092576F"/>
    <w:rsid w:val="0094252A"/>
    <w:rsid w:val="00947510"/>
    <w:rsid w:val="00962A77"/>
    <w:rsid w:val="00962E33"/>
    <w:rsid w:val="00975F54"/>
    <w:rsid w:val="00977B98"/>
    <w:rsid w:val="00984CB0"/>
    <w:rsid w:val="009B227B"/>
    <w:rsid w:val="009B40A4"/>
    <w:rsid w:val="00A243BA"/>
    <w:rsid w:val="00A457CC"/>
    <w:rsid w:val="00B4119D"/>
    <w:rsid w:val="00B50BB0"/>
    <w:rsid w:val="00B62C2B"/>
    <w:rsid w:val="00B83288"/>
    <w:rsid w:val="00BF2253"/>
    <w:rsid w:val="00C13233"/>
    <w:rsid w:val="00C46BF8"/>
    <w:rsid w:val="00C87685"/>
    <w:rsid w:val="00CB0C65"/>
    <w:rsid w:val="00D4751B"/>
    <w:rsid w:val="00D54E78"/>
    <w:rsid w:val="00D6483F"/>
    <w:rsid w:val="00D84D88"/>
    <w:rsid w:val="00D94E2C"/>
    <w:rsid w:val="00DA659A"/>
    <w:rsid w:val="00DA6652"/>
    <w:rsid w:val="00DC65CA"/>
    <w:rsid w:val="00DE260D"/>
    <w:rsid w:val="00E34A8D"/>
    <w:rsid w:val="00E77978"/>
    <w:rsid w:val="00EB0A23"/>
    <w:rsid w:val="00ED53FB"/>
    <w:rsid w:val="00EE013F"/>
    <w:rsid w:val="00F04EFA"/>
    <w:rsid w:val="00F135B1"/>
    <w:rsid w:val="00F1794E"/>
    <w:rsid w:val="00F213E2"/>
    <w:rsid w:val="00F21CB5"/>
    <w:rsid w:val="00F719E5"/>
    <w:rsid w:val="00F73B9E"/>
    <w:rsid w:val="00FA3E6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717F"/>
  <w15:docId w15:val="{AB0C180C-6C7D-4E26-9A93-A2BC24BC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13</cp:revision>
  <cp:lastPrinted>2023-07-20T06:19:00Z</cp:lastPrinted>
  <dcterms:created xsi:type="dcterms:W3CDTF">2023-07-07T01:14:00Z</dcterms:created>
  <dcterms:modified xsi:type="dcterms:W3CDTF">2023-07-20T06:22:00Z</dcterms:modified>
</cp:coreProperties>
</file>