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BB4" w:rsidRDefault="007E4BB4" w:rsidP="007E4BB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Муниципальный район «Красночикойский район»</w:t>
      </w:r>
    </w:p>
    <w:p w:rsidR="007E4BB4" w:rsidRDefault="00A52A9B" w:rsidP="007E4B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ГЛАВА </w:t>
      </w:r>
      <w:r w:rsidR="007E4BB4">
        <w:rPr>
          <w:rFonts w:ascii="Times New Roman" w:hAnsi="Times New Roman" w:cs="Times New Roman"/>
          <w:b/>
          <w:sz w:val="28"/>
          <w:szCs w:val="28"/>
        </w:rPr>
        <w:t>МУНИЦИПАЛЬНОГО РАЙОНА</w:t>
      </w:r>
    </w:p>
    <w:p w:rsidR="007E4BB4" w:rsidRDefault="007E4BB4" w:rsidP="007E4B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«КРАСНОЧИКОЙСКИЙ РАЙОН»</w:t>
      </w:r>
    </w:p>
    <w:p w:rsidR="007E4BB4" w:rsidRDefault="007E4BB4" w:rsidP="007E4BB4">
      <w:pPr>
        <w:spacing w:after="0" w:line="240" w:lineRule="auto"/>
        <w:rPr>
          <w:rFonts w:ascii="Times New Roman" w:hAnsi="Times New Roman" w:cs="Times New Roman"/>
          <w:sz w:val="28"/>
          <w:szCs w:val="28"/>
        </w:rPr>
      </w:pPr>
    </w:p>
    <w:p w:rsidR="007E4BB4" w:rsidRDefault="007E4BB4" w:rsidP="007E4BB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7E4BB4" w:rsidRDefault="007E4BB4" w:rsidP="007E4BB4">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7E4BB4" w:rsidRDefault="007E4BB4" w:rsidP="007E4BB4">
      <w:pPr>
        <w:spacing w:after="0" w:line="240" w:lineRule="auto"/>
        <w:jc w:val="center"/>
        <w:rPr>
          <w:rFonts w:ascii="Times New Roman" w:hAnsi="Times New Roman" w:cs="Times New Roman"/>
          <w:b/>
          <w:sz w:val="32"/>
          <w:szCs w:val="32"/>
        </w:rPr>
      </w:pPr>
    </w:p>
    <w:p w:rsidR="007E4BB4" w:rsidRDefault="007E4BB4" w:rsidP="007E4B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93789">
        <w:rPr>
          <w:rFonts w:ascii="Times New Roman" w:hAnsi="Times New Roman" w:cs="Times New Roman"/>
          <w:sz w:val="28"/>
          <w:szCs w:val="28"/>
        </w:rPr>
        <w:t>02.06.</w:t>
      </w:r>
      <w:r>
        <w:rPr>
          <w:rFonts w:ascii="Times New Roman" w:hAnsi="Times New Roman" w:cs="Times New Roman"/>
          <w:sz w:val="28"/>
          <w:szCs w:val="28"/>
        </w:rPr>
        <w:t xml:space="preserve">2020 г.                                                            </w:t>
      </w:r>
      <w:r w:rsidR="00593789">
        <w:rPr>
          <w:rFonts w:ascii="Times New Roman" w:hAnsi="Times New Roman" w:cs="Times New Roman"/>
          <w:sz w:val="28"/>
          <w:szCs w:val="28"/>
        </w:rPr>
        <w:t xml:space="preserve">                    </w:t>
      </w:r>
      <w:proofErr w:type="gramStart"/>
      <w:r w:rsidR="00593789">
        <w:rPr>
          <w:rFonts w:ascii="Times New Roman" w:hAnsi="Times New Roman" w:cs="Times New Roman"/>
          <w:sz w:val="28"/>
          <w:szCs w:val="28"/>
        </w:rPr>
        <w:t>№  14</w:t>
      </w:r>
      <w:proofErr w:type="gramEnd"/>
    </w:p>
    <w:p w:rsidR="007E4BB4" w:rsidRDefault="007E4BB4" w:rsidP="007E4BB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 Красный Чикой</w:t>
      </w:r>
    </w:p>
    <w:p w:rsidR="007E4BB4" w:rsidRDefault="007E4BB4" w:rsidP="007E4BB4">
      <w:pPr>
        <w:spacing w:after="0" w:line="240" w:lineRule="auto"/>
        <w:rPr>
          <w:rFonts w:ascii="Times New Roman" w:hAnsi="Times New Roman" w:cs="Times New Roman"/>
          <w:sz w:val="28"/>
          <w:szCs w:val="28"/>
        </w:rPr>
      </w:pPr>
    </w:p>
    <w:p w:rsidR="00A52A9B" w:rsidRDefault="00A52A9B" w:rsidP="007E4BB4">
      <w:pPr>
        <w:spacing w:after="0" w:line="240" w:lineRule="auto"/>
        <w:rPr>
          <w:rFonts w:ascii="Times New Roman" w:hAnsi="Times New Roman" w:cs="Times New Roman"/>
          <w:sz w:val="28"/>
          <w:szCs w:val="28"/>
        </w:rPr>
      </w:pPr>
    </w:p>
    <w:p w:rsidR="007E4BB4" w:rsidRDefault="00A52A9B" w:rsidP="00A52A9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871E75">
        <w:rPr>
          <w:rFonts w:ascii="Times New Roman" w:hAnsi="Times New Roman" w:cs="Times New Roman"/>
          <w:b/>
          <w:sz w:val="28"/>
          <w:szCs w:val="28"/>
        </w:rPr>
        <w:t xml:space="preserve">Об </w:t>
      </w:r>
      <w:r>
        <w:rPr>
          <w:rFonts w:ascii="Times New Roman" w:hAnsi="Times New Roman" w:cs="Times New Roman"/>
          <w:b/>
          <w:sz w:val="28"/>
          <w:szCs w:val="28"/>
        </w:rPr>
        <w:t>утверждении Положения о комиссии по делам несовершеннолетних и защите их прав</w:t>
      </w:r>
      <w:r w:rsidR="007E4BB4">
        <w:rPr>
          <w:rFonts w:ascii="Times New Roman" w:hAnsi="Times New Roman" w:cs="Times New Roman"/>
          <w:b/>
          <w:sz w:val="28"/>
          <w:szCs w:val="28"/>
        </w:rPr>
        <w:t xml:space="preserve"> </w:t>
      </w:r>
      <w:r w:rsidR="00871E75">
        <w:rPr>
          <w:rFonts w:ascii="Times New Roman" w:hAnsi="Times New Roman" w:cs="Times New Roman"/>
          <w:b/>
          <w:sz w:val="28"/>
          <w:szCs w:val="28"/>
        </w:rPr>
        <w:t>Красночикойского района</w:t>
      </w:r>
    </w:p>
    <w:p w:rsidR="007E4BB4" w:rsidRDefault="007E4BB4" w:rsidP="007E4BB4">
      <w:pPr>
        <w:spacing w:after="0" w:line="240" w:lineRule="auto"/>
        <w:jc w:val="center"/>
        <w:rPr>
          <w:rFonts w:ascii="Times New Roman" w:hAnsi="Times New Roman" w:cs="Times New Roman"/>
          <w:b/>
          <w:sz w:val="28"/>
          <w:szCs w:val="28"/>
        </w:rPr>
      </w:pPr>
    </w:p>
    <w:p w:rsidR="00A52A9B" w:rsidRDefault="00A52A9B" w:rsidP="007E4BB4">
      <w:pPr>
        <w:spacing w:after="0" w:line="240" w:lineRule="auto"/>
        <w:jc w:val="center"/>
        <w:rPr>
          <w:rFonts w:ascii="Times New Roman" w:hAnsi="Times New Roman" w:cs="Times New Roman"/>
          <w:b/>
          <w:sz w:val="28"/>
          <w:szCs w:val="28"/>
        </w:rPr>
      </w:pPr>
    </w:p>
    <w:p w:rsidR="007E4BB4" w:rsidRDefault="007E4BB4" w:rsidP="007E4BB4">
      <w:pPr>
        <w:spacing w:after="0" w:line="240" w:lineRule="auto"/>
        <w:ind w:firstLine="567"/>
        <w:jc w:val="both"/>
        <w:rPr>
          <w:rFonts w:ascii="Times New Roman" w:hAnsi="Times New Roman" w:cs="Times New Roman"/>
          <w:sz w:val="28"/>
          <w:szCs w:val="28"/>
        </w:rPr>
      </w:pPr>
      <w:r w:rsidRPr="007E4BB4">
        <w:rPr>
          <w:rFonts w:ascii="Times New Roman" w:hAnsi="Times New Roman" w:cs="Times New Roman"/>
          <w:sz w:val="28"/>
          <w:szCs w:val="28"/>
        </w:rPr>
        <w:t xml:space="preserve">В целях </w:t>
      </w:r>
      <w:r w:rsidR="00A52A9B">
        <w:rPr>
          <w:rFonts w:ascii="Times New Roman" w:hAnsi="Times New Roman" w:cs="Times New Roman"/>
          <w:sz w:val="28"/>
          <w:szCs w:val="28"/>
        </w:rPr>
        <w:t xml:space="preserve">актуализации </w:t>
      </w:r>
      <w:r w:rsidR="00A52A9B" w:rsidRPr="00A52A9B">
        <w:rPr>
          <w:rFonts w:ascii="Times New Roman" w:hAnsi="Times New Roman" w:cs="Times New Roman"/>
          <w:sz w:val="28"/>
          <w:szCs w:val="28"/>
        </w:rPr>
        <w:t>Положения о комиссии по делам несовершеннолетних и защите их прав Красночикойского района</w:t>
      </w:r>
      <w:r w:rsidR="00A52A9B">
        <w:rPr>
          <w:rFonts w:ascii="Times New Roman" w:hAnsi="Times New Roman" w:cs="Times New Roman"/>
          <w:sz w:val="28"/>
          <w:szCs w:val="28"/>
        </w:rPr>
        <w:t>, в связи с принятыми 10.02.2020 г.</w:t>
      </w:r>
      <w:r w:rsidR="00A52A9B" w:rsidRPr="00A52A9B">
        <w:t xml:space="preserve"> </w:t>
      </w:r>
      <w:proofErr w:type="gramStart"/>
      <w:r w:rsidR="00A52A9B">
        <w:rPr>
          <w:rFonts w:ascii="Times New Roman" w:hAnsi="Times New Roman" w:cs="Times New Roman"/>
          <w:sz w:val="28"/>
          <w:szCs w:val="28"/>
        </w:rPr>
        <w:t>изменениями  в</w:t>
      </w:r>
      <w:proofErr w:type="gramEnd"/>
      <w:r w:rsidR="00A52A9B">
        <w:rPr>
          <w:rFonts w:ascii="Times New Roman" w:hAnsi="Times New Roman" w:cs="Times New Roman"/>
          <w:sz w:val="28"/>
          <w:szCs w:val="28"/>
        </w:rPr>
        <w:t xml:space="preserve"> Постановление Правительства  </w:t>
      </w:r>
      <w:r w:rsidRPr="007E4BB4">
        <w:rPr>
          <w:rFonts w:ascii="Times New Roman" w:hAnsi="Times New Roman" w:cs="Times New Roman"/>
          <w:sz w:val="28"/>
          <w:szCs w:val="28"/>
        </w:rPr>
        <w:t xml:space="preserve">Российской Федерации </w:t>
      </w:r>
      <w:r w:rsidR="00A52A9B">
        <w:rPr>
          <w:rFonts w:ascii="Times New Roman" w:hAnsi="Times New Roman" w:cs="Times New Roman"/>
          <w:sz w:val="28"/>
          <w:szCs w:val="28"/>
        </w:rPr>
        <w:t xml:space="preserve"> от 06.11.2013 г. № 995 «</w:t>
      </w:r>
      <w:r w:rsidR="00A52A9B" w:rsidRPr="00A52A9B">
        <w:rPr>
          <w:rFonts w:ascii="Times New Roman" w:hAnsi="Times New Roman" w:cs="Times New Roman"/>
          <w:sz w:val="28"/>
          <w:szCs w:val="28"/>
        </w:rPr>
        <w:t>Об утверждении Примерного положения о комиссиях по делам несо</w:t>
      </w:r>
      <w:r w:rsidR="00A52A9B">
        <w:rPr>
          <w:rFonts w:ascii="Times New Roman" w:hAnsi="Times New Roman" w:cs="Times New Roman"/>
          <w:sz w:val="28"/>
          <w:szCs w:val="28"/>
        </w:rPr>
        <w:t xml:space="preserve">вершеннолетних и защите их прав» </w:t>
      </w:r>
      <w:r>
        <w:rPr>
          <w:rFonts w:ascii="Times New Roman" w:hAnsi="Times New Roman" w:cs="Times New Roman"/>
          <w:sz w:val="28"/>
          <w:szCs w:val="28"/>
        </w:rPr>
        <w:t>и в соответствии со статьей 25 Устава муниципального района «Красночикойский район»</w:t>
      </w:r>
      <w:r>
        <w:rPr>
          <w:rFonts w:ascii="Times New Roman" w:hAnsi="Times New Roman" w:cs="Times New Roman"/>
          <w:sz w:val="28"/>
          <w:szCs w:val="28"/>
        </w:rPr>
        <w:tab/>
        <w:t>администрация муниципального района «Красночикойский район» постановляет:</w:t>
      </w:r>
    </w:p>
    <w:p w:rsidR="007E4BB4" w:rsidRDefault="007E4BB4" w:rsidP="007E4BB4">
      <w:pPr>
        <w:spacing w:after="0" w:line="240" w:lineRule="auto"/>
        <w:ind w:firstLine="567"/>
        <w:jc w:val="both"/>
        <w:rPr>
          <w:rFonts w:ascii="Times New Roman" w:hAnsi="Times New Roman" w:cs="Times New Roman"/>
          <w:sz w:val="28"/>
          <w:szCs w:val="28"/>
        </w:rPr>
      </w:pPr>
    </w:p>
    <w:p w:rsidR="00A52A9B" w:rsidRPr="00A52A9B" w:rsidRDefault="007E4BB4" w:rsidP="007E4BB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A52A9B">
        <w:rPr>
          <w:rFonts w:ascii="Times New Roman" w:hAnsi="Times New Roman" w:cs="Times New Roman"/>
          <w:sz w:val="28"/>
          <w:szCs w:val="28"/>
        </w:rPr>
        <w:t xml:space="preserve">. </w:t>
      </w:r>
      <w:r w:rsidR="00A52A9B" w:rsidRPr="00A52A9B">
        <w:rPr>
          <w:rFonts w:ascii="Times New Roman" w:hAnsi="Times New Roman" w:cs="Times New Roman"/>
          <w:sz w:val="28"/>
          <w:szCs w:val="28"/>
        </w:rPr>
        <w:t xml:space="preserve">Признать утратившим силу Постановление главы муниципального района «Красночикойский </w:t>
      </w:r>
      <w:proofErr w:type="gramStart"/>
      <w:r w:rsidR="00A52A9B" w:rsidRPr="00A52A9B">
        <w:rPr>
          <w:rFonts w:ascii="Times New Roman" w:hAnsi="Times New Roman" w:cs="Times New Roman"/>
          <w:sz w:val="28"/>
          <w:szCs w:val="28"/>
        </w:rPr>
        <w:t>район»  от</w:t>
      </w:r>
      <w:proofErr w:type="gramEnd"/>
      <w:r w:rsidR="00A52A9B" w:rsidRPr="00A52A9B">
        <w:rPr>
          <w:rFonts w:ascii="Times New Roman" w:hAnsi="Times New Roman" w:cs="Times New Roman"/>
          <w:sz w:val="28"/>
          <w:szCs w:val="28"/>
        </w:rPr>
        <w:t xml:space="preserve"> 07.09. 2007 г. № 614 </w:t>
      </w:r>
      <w:r w:rsidR="00A52A9B">
        <w:rPr>
          <w:rFonts w:ascii="Times New Roman" w:hAnsi="Times New Roman" w:cs="Times New Roman"/>
          <w:sz w:val="28"/>
          <w:szCs w:val="28"/>
        </w:rPr>
        <w:t>«</w:t>
      </w:r>
      <w:r w:rsidR="00A52A9B" w:rsidRPr="00A52A9B">
        <w:rPr>
          <w:rFonts w:ascii="Times New Roman" w:hAnsi="Times New Roman" w:cs="Times New Roman"/>
          <w:sz w:val="28"/>
          <w:szCs w:val="28"/>
        </w:rPr>
        <w:t>Об утверждении Положения о комиссии по делам несовершеннолетних и защите их прав Красночикойского района</w:t>
      </w:r>
      <w:r w:rsidR="00A52A9B">
        <w:rPr>
          <w:rFonts w:ascii="Times New Roman" w:hAnsi="Times New Roman" w:cs="Times New Roman"/>
          <w:sz w:val="28"/>
          <w:szCs w:val="28"/>
        </w:rPr>
        <w:t>»</w:t>
      </w:r>
      <w:r w:rsidR="00BC214E">
        <w:rPr>
          <w:rFonts w:ascii="Times New Roman" w:hAnsi="Times New Roman" w:cs="Times New Roman"/>
          <w:sz w:val="28"/>
          <w:szCs w:val="28"/>
        </w:rPr>
        <w:t>.</w:t>
      </w:r>
    </w:p>
    <w:p w:rsidR="007E4BB4" w:rsidRDefault="007E4BB4" w:rsidP="00A52A9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A52A9B">
        <w:rPr>
          <w:rFonts w:ascii="Times New Roman" w:hAnsi="Times New Roman" w:cs="Times New Roman"/>
          <w:sz w:val="28"/>
          <w:szCs w:val="28"/>
        </w:rPr>
        <w:t>Утвердить прилагаемое Положение</w:t>
      </w:r>
      <w:r w:rsidR="00A52A9B" w:rsidRPr="00A52A9B">
        <w:rPr>
          <w:rFonts w:ascii="Times New Roman" w:hAnsi="Times New Roman" w:cs="Times New Roman"/>
          <w:sz w:val="28"/>
          <w:szCs w:val="28"/>
        </w:rPr>
        <w:t xml:space="preserve"> о комиссии по делам несовершеннолетних и защите их прав </w:t>
      </w:r>
      <w:r w:rsidR="00A52A9B">
        <w:rPr>
          <w:rFonts w:ascii="Times New Roman" w:hAnsi="Times New Roman" w:cs="Times New Roman"/>
          <w:sz w:val="28"/>
          <w:szCs w:val="28"/>
        </w:rPr>
        <w:t>муниципального района «Красночикойский район»</w:t>
      </w:r>
      <w:r w:rsidR="00BC214E">
        <w:rPr>
          <w:rFonts w:ascii="Times New Roman" w:hAnsi="Times New Roman" w:cs="Times New Roman"/>
          <w:sz w:val="28"/>
          <w:szCs w:val="28"/>
        </w:rPr>
        <w:t xml:space="preserve"> (Приложение №1)</w:t>
      </w:r>
      <w:r w:rsidR="00A52A9B">
        <w:rPr>
          <w:rFonts w:ascii="Times New Roman" w:hAnsi="Times New Roman" w:cs="Times New Roman"/>
          <w:sz w:val="28"/>
          <w:szCs w:val="28"/>
        </w:rPr>
        <w:t>.</w:t>
      </w:r>
    </w:p>
    <w:p w:rsidR="007E4BB4" w:rsidRDefault="007D4FC4" w:rsidP="00A52A9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00186E21" w:rsidRPr="00186E21">
        <w:rPr>
          <w:rFonts w:ascii="Times New Roman" w:hAnsi="Times New Roman" w:cs="Times New Roman"/>
          <w:sz w:val="28"/>
          <w:szCs w:val="28"/>
        </w:rPr>
        <w:t xml:space="preserve">Контроль за исполнением </w:t>
      </w:r>
      <w:r w:rsidR="00BC214E">
        <w:rPr>
          <w:rFonts w:ascii="Times New Roman" w:hAnsi="Times New Roman" w:cs="Times New Roman"/>
          <w:sz w:val="28"/>
          <w:szCs w:val="28"/>
        </w:rPr>
        <w:t>настоящего</w:t>
      </w:r>
      <w:r w:rsidR="00186E21" w:rsidRPr="00186E21">
        <w:rPr>
          <w:rFonts w:ascii="Times New Roman" w:hAnsi="Times New Roman" w:cs="Times New Roman"/>
          <w:sz w:val="28"/>
          <w:szCs w:val="28"/>
        </w:rPr>
        <w:t xml:space="preserve"> постановления возложить на заместителя руководителя администрации муниципального района «Красночикойский район» </w:t>
      </w:r>
      <w:r w:rsidR="00A52A9B">
        <w:rPr>
          <w:rFonts w:ascii="Times New Roman" w:hAnsi="Times New Roman" w:cs="Times New Roman"/>
          <w:sz w:val="28"/>
          <w:szCs w:val="28"/>
        </w:rPr>
        <w:t>Батыршину Д.В.</w:t>
      </w:r>
    </w:p>
    <w:p w:rsidR="00186E21" w:rsidRDefault="00186E21" w:rsidP="00186E21">
      <w:pPr>
        <w:spacing w:after="0" w:line="240" w:lineRule="auto"/>
        <w:jc w:val="both"/>
        <w:rPr>
          <w:rFonts w:ascii="Times New Roman" w:hAnsi="Times New Roman" w:cs="Times New Roman"/>
          <w:sz w:val="28"/>
          <w:szCs w:val="28"/>
        </w:rPr>
      </w:pPr>
    </w:p>
    <w:p w:rsidR="00186E21" w:rsidRDefault="00186E21" w:rsidP="00186E21">
      <w:pPr>
        <w:spacing w:after="0" w:line="240" w:lineRule="auto"/>
        <w:jc w:val="both"/>
        <w:rPr>
          <w:rFonts w:ascii="Times New Roman" w:hAnsi="Times New Roman" w:cs="Times New Roman"/>
          <w:sz w:val="28"/>
          <w:szCs w:val="28"/>
        </w:rPr>
      </w:pPr>
    </w:p>
    <w:p w:rsidR="00186E21" w:rsidRDefault="00186E21" w:rsidP="00186E21">
      <w:pPr>
        <w:spacing w:after="0" w:line="240" w:lineRule="auto"/>
        <w:jc w:val="both"/>
        <w:rPr>
          <w:rFonts w:ascii="Times New Roman" w:hAnsi="Times New Roman" w:cs="Times New Roman"/>
          <w:sz w:val="28"/>
          <w:szCs w:val="28"/>
        </w:rPr>
      </w:pPr>
    </w:p>
    <w:p w:rsidR="007E4BB4" w:rsidRDefault="007E4BB4" w:rsidP="00186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муниципального района </w:t>
      </w:r>
    </w:p>
    <w:p w:rsidR="00C20D18" w:rsidRDefault="007E4BB4" w:rsidP="00A52A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Красночикойский  район</w:t>
      </w:r>
      <w:proofErr w:type="gramEnd"/>
      <w:r>
        <w:rPr>
          <w:rFonts w:ascii="Times New Roman" w:hAnsi="Times New Roman" w:cs="Times New Roman"/>
          <w:sz w:val="28"/>
          <w:szCs w:val="28"/>
        </w:rPr>
        <w:t xml:space="preserve">»                                         </w:t>
      </w:r>
      <w:r w:rsidR="00A52A9B">
        <w:rPr>
          <w:rFonts w:ascii="Times New Roman" w:hAnsi="Times New Roman" w:cs="Times New Roman"/>
          <w:sz w:val="28"/>
          <w:szCs w:val="28"/>
        </w:rPr>
        <w:t>А.Т. Грешилов</w:t>
      </w:r>
    </w:p>
    <w:p w:rsidR="001C03EC" w:rsidRDefault="001C03EC" w:rsidP="00A52A9B">
      <w:pPr>
        <w:spacing w:after="0" w:line="240" w:lineRule="auto"/>
        <w:jc w:val="both"/>
        <w:rPr>
          <w:rFonts w:ascii="Times New Roman" w:hAnsi="Times New Roman" w:cs="Times New Roman"/>
          <w:sz w:val="28"/>
          <w:szCs w:val="28"/>
        </w:rPr>
      </w:pPr>
    </w:p>
    <w:p w:rsidR="001C03EC" w:rsidRDefault="001C03EC" w:rsidP="00A52A9B">
      <w:pPr>
        <w:spacing w:after="0" w:line="240" w:lineRule="auto"/>
        <w:jc w:val="both"/>
        <w:rPr>
          <w:rFonts w:ascii="Times New Roman" w:hAnsi="Times New Roman" w:cs="Times New Roman"/>
          <w:sz w:val="28"/>
          <w:szCs w:val="28"/>
        </w:rPr>
      </w:pPr>
    </w:p>
    <w:p w:rsidR="001C03EC" w:rsidRDefault="001C03EC" w:rsidP="00A52A9B">
      <w:pPr>
        <w:spacing w:after="0" w:line="240" w:lineRule="auto"/>
        <w:jc w:val="both"/>
        <w:rPr>
          <w:rFonts w:ascii="Times New Roman" w:hAnsi="Times New Roman" w:cs="Times New Roman"/>
          <w:sz w:val="28"/>
          <w:szCs w:val="28"/>
        </w:rPr>
      </w:pPr>
    </w:p>
    <w:p w:rsidR="001C03EC" w:rsidRDefault="001C03EC" w:rsidP="00A52A9B">
      <w:pPr>
        <w:spacing w:after="0" w:line="240" w:lineRule="auto"/>
        <w:jc w:val="both"/>
        <w:rPr>
          <w:rFonts w:ascii="Times New Roman" w:hAnsi="Times New Roman" w:cs="Times New Roman"/>
          <w:sz w:val="28"/>
          <w:szCs w:val="28"/>
        </w:rPr>
      </w:pPr>
    </w:p>
    <w:p w:rsidR="001C03EC" w:rsidRDefault="001C03EC" w:rsidP="00A52A9B">
      <w:pPr>
        <w:spacing w:after="0" w:line="240" w:lineRule="auto"/>
        <w:jc w:val="both"/>
        <w:rPr>
          <w:rFonts w:ascii="Times New Roman" w:hAnsi="Times New Roman" w:cs="Times New Roman"/>
          <w:sz w:val="28"/>
          <w:szCs w:val="28"/>
        </w:rPr>
      </w:pPr>
    </w:p>
    <w:p w:rsidR="006B0EDB" w:rsidRPr="006B0EDB" w:rsidRDefault="006B0EDB" w:rsidP="006B0EDB">
      <w:pPr>
        <w:widowControl w:val="0"/>
        <w:spacing w:after="0" w:line="240" w:lineRule="auto"/>
        <w:jc w:val="right"/>
        <w:rPr>
          <w:rFonts w:ascii="Times New Roman" w:eastAsia="Times New Roman" w:hAnsi="Times New Roman" w:cs="Times New Roman"/>
          <w:color w:val="000000"/>
          <w:sz w:val="28"/>
          <w:szCs w:val="28"/>
          <w:lang w:eastAsia="ru-RU" w:bidi="ru-RU"/>
        </w:rPr>
      </w:pPr>
      <w:r w:rsidRPr="006B0EDB">
        <w:rPr>
          <w:rFonts w:ascii="Times New Roman" w:eastAsia="Times New Roman" w:hAnsi="Times New Roman" w:cs="Times New Roman"/>
          <w:color w:val="000000"/>
          <w:sz w:val="28"/>
          <w:szCs w:val="28"/>
          <w:lang w:eastAsia="ru-RU" w:bidi="ru-RU"/>
        </w:rPr>
        <w:lastRenderedPageBreak/>
        <w:t xml:space="preserve">Приложение 1 </w:t>
      </w:r>
    </w:p>
    <w:p w:rsidR="006B0EDB" w:rsidRPr="006B0EDB" w:rsidRDefault="006B0EDB" w:rsidP="006B0EDB">
      <w:pPr>
        <w:widowControl w:val="0"/>
        <w:spacing w:after="0" w:line="240" w:lineRule="auto"/>
        <w:ind w:left="-142"/>
        <w:jc w:val="right"/>
        <w:rPr>
          <w:rFonts w:ascii="Times New Roman" w:eastAsia="Times New Roman" w:hAnsi="Times New Roman" w:cs="Times New Roman"/>
          <w:color w:val="000000"/>
          <w:sz w:val="28"/>
          <w:szCs w:val="28"/>
          <w:lang w:eastAsia="ru-RU" w:bidi="ru-RU"/>
        </w:rPr>
      </w:pPr>
      <w:r w:rsidRPr="006B0EDB">
        <w:rPr>
          <w:rFonts w:ascii="Times New Roman" w:eastAsia="Times New Roman" w:hAnsi="Times New Roman" w:cs="Times New Roman"/>
          <w:color w:val="000000"/>
          <w:sz w:val="28"/>
          <w:szCs w:val="28"/>
          <w:lang w:eastAsia="ru-RU" w:bidi="ru-RU"/>
        </w:rPr>
        <w:t xml:space="preserve"> к постановлению администрации </w:t>
      </w:r>
    </w:p>
    <w:p w:rsidR="006B0EDB" w:rsidRPr="006B0EDB" w:rsidRDefault="006B0EDB" w:rsidP="006B0EDB">
      <w:pPr>
        <w:widowControl w:val="0"/>
        <w:spacing w:after="0" w:line="240" w:lineRule="auto"/>
        <w:ind w:left="-142"/>
        <w:jc w:val="right"/>
        <w:rPr>
          <w:rFonts w:ascii="Times New Roman" w:eastAsia="Times New Roman" w:hAnsi="Times New Roman" w:cs="Times New Roman"/>
          <w:color w:val="000000"/>
          <w:sz w:val="28"/>
          <w:szCs w:val="28"/>
          <w:lang w:eastAsia="ru-RU" w:bidi="ru-RU"/>
        </w:rPr>
      </w:pPr>
      <w:r w:rsidRPr="006B0EDB">
        <w:rPr>
          <w:rFonts w:ascii="Times New Roman" w:eastAsia="Times New Roman" w:hAnsi="Times New Roman" w:cs="Times New Roman"/>
          <w:color w:val="000000"/>
          <w:sz w:val="28"/>
          <w:szCs w:val="28"/>
          <w:lang w:eastAsia="ru-RU" w:bidi="ru-RU"/>
        </w:rPr>
        <w:t xml:space="preserve">муниципального района </w:t>
      </w:r>
    </w:p>
    <w:p w:rsidR="006B0EDB" w:rsidRPr="006B0EDB" w:rsidRDefault="006B0EDB" w:rsidP="006B0EDB">
      <w:pPr>
        <w:widowControl w:val="0"/>
        <w:spacing w:after="0" w:line="240" w:lineRule="auto"/>
        <w:ind w:left="-142"/>
        <w:jc w:val="right"/>
        <w:rPr>
          <w:rFonts w:ascii="Times New Roman" w:eastAsia="Times New Roman" w:hAnsi="Times New Roman" w:cs="Times New Roman"/>
          <w:color w:val="000000"/>
          <w:sz w:val="28"/>
          <w:szCs w:val="28"/>
          <w:lang w:eastAsia="ru-RU" w:bidi="ru-RU"/>
        </w:rPr>
      </w:pPr>
      <w:r w:rsidRPr="006B0EDB">
        <w:rPr>
          <w:rFonts w:ascii="Times New Roman" w:eastAsia="Times New Roman" w:hAnsi="Times New Roman" w:cs="Times New Roman"/>
          <w:color w:val="000000"/>
          <w:sz w:val="28"/>
          <w:szCs w:val="28"/>
          <w:lang w:eastAsia="ru-RU" w:bidi="ru-RU"/>
        </w:rPr>
        <w:t>«Красночикойский район»</w:t>
      </w:r>
    </w:p>
    <w:p w:rsidR="006B0EDB" w:rsidRPr="006B0EDB" w:rsidRDefault="006B0EDB" w:rsidP="006B0EDB">
      <w:pPr>
        <w:widowControl w:val="0"/>
        <w:spacing w:after="0" w:line="240" w:lineRule="auto"/>
        <w:ind w:left="-142"/>
        <w:jc w:val="right"/>
        <w:rPr>
          <w:rFonts w:ascii="Times New Roman" w:eastAsia="Times New Roman" w:hAnsi="Times New Roman" w:cs="Times New Roman"/>
          <w:color w:val="000000"/>
          <w:sz w:val="28"/>
          <w:szCs w:val="28"/>
          <w:lang w:eastAsia="ru-RU" w:bidi="ru-RU"/>
        </w:rPr>
      </w:pPr>
      <w:r w:rsidRPr="006B0EDB">
        <w:rPr>
          <w:rFonts w:ascii="Times New Roman" w:eastAsia="Times New Roman" w:hAnsi="Times New Roman" w:cs="Times New Roman"/>
          <w:color w:val="000000"/>
          <w:sz w:val="28"/>
          <w:szCs w:val="28"/>
          <w:lang w:eastAsia="ru-RU" w:bidi="ru-RU"/>
        </w:rPr>
        <w:t xml:space="preserve">от </w:t>
      </w:r>
      <w:r w:rsidR="00593789">
        <w:rPr>
          <w:rFonts w:ascii="Times New Roman" w:eastAsia="Times New Roman" w:hAnsi="Times New Roman" w:cs="Times New Roman"/>
          <w:color w:val="000000"/>
          <w:sz w:val="28"/>
          <w:szCs w:val="28"/>
          <w:lang w:eastAsia="ru-RU" w:bidi="ru-RU"/>
        </w:rPr>
        <w:t>2.0 .2020 г. № 14</w:t>
      </w:r>
      <w:bookmarkStart w:id="0" w:name="_GoBack"/>
      <w:bookmarkEnd w:id="0"/>
      <w:r w:rsidRPr="006B0EDB">
        <w:rPr>
          <w:rFonts w:ascii="Times New Roman" w:eastAsia="Times New Roman" w:hAnsi="Times New Roman" w:cs="Times New Roman"/>
          <w:color w:val="000000"/>
          <w:sz w:val="28"/>
          <w:szCs w:val="28"/>
          <w:lang w:eastAsia="ru-RU" w:bidi="ru-RU"/>
        </w:rPr>
        <w:t xml:space="preserve">                   </w:t>
      </w:r>
    </w:p>
    <w:p w:rsidR="006B0EDB" w:rsidRPr="006B0EDB" w:rsidRDefault="006B0EDB" w:rsidP="006B0EDB">
      <w:pPr>
        <w:widowControl w:val="0"/>
        <w:spacing w:after="0" w:line="240" w:lineRule="auto"/>
        <w:ind w:left="-142"/>
        <w:jc w:val="right"/>
        <w:rPr>
          <w:rFonts w:ascii="Times New Roman" w:eastAsia="Times New Roman" w:hAnsi="Times New Roman" w:cs="Times New Roman"/>
          <w:color w:val="000000"/>
          <w:sz w:val="28"/>
          <w:szCs w:val="28"/>
          <w:lang w:eastAsia="ru-RU" w:bidi="ru-RU"/>
        </w:rPr>
      </w:pPr>
    </w:p>
    <w:p w:rsidR="006B0EDB" w:rsidRPr="006B0EDB" w:rsidRDefault="006B0EDB" w:rsidP="006B0EDB">
      <w:pPr>
        <w:shd w:val="clear" w:color="auto" w:fill="FFFFFF"/>
        <w:spacing w:after="0" w:line="240" w:lineRule="auto"/>
        <w:jc w:val="center"/>
        <w:textAlignment w:val="baseline"/>
        <w:outlineLvl w:val="1"/>
        <w:rPr>
          <w:rFonts w:ascii="Times New Roman" w:eastAsia="Times New Roman" w:hAnsi="Times New Roman" w:cs="Times New Roman"/>
          <w:color w:val="3C3C3C"/>
          <w:spacing w:val="2"/>
          <w:sz w:val="28"/>
          <w:szCs w:val="28"/>
          <w:lang w:eastAsia="ru-RU"/>
        </w:rPr>
      </w:pPr>
    </w:p>
    <w:p w:rsidR="006B0EDB" w:rsidRPr="006B0EDB" w:rsidRDefault="006B0EDB" w:rsidP="006B0EDB">
      <w:pPr>
        <w:shd w:val="clear" w:color="auto" w:fill="FFFFFF"/>
        <w:spacing w:after="0" w:line="240" w:lineRule="auto"/>
        <w:jc w:val="center"/>
        <w:textAlignment w:val="baseline"/>
        <w:outlineLvl w:val="1"/>
        <w:rPr>
          <w:rFonts w:ascii="Times New Roman" w:eastAsia="Times New Roman" w:hAnsi="Times New Roman" w:cs="Times New Roman"/>
          <w:color w:val="3C3C3C"/>
          <w:spacing w:val="2"/>
          <w:sz w:val="28"/>
          <w:szCs w:val="28"/>
          <w:lang w:eastAsia="ru-RU"/>
        </w:rPr>
      </w:pPr>
      <w:r w:rsidRPr="006B0EDB">
        <w:rPr>
          <w:rFonts w:ascii="Times New Roman" w:eastAsia="Times New Roman" w:hAnsi="Times New Roman" w:cs="Times New Roman"/>
          <w:b/>
          <w:color w:val="3C3C3C"/>
          <w:spacing w:val="2"/>
          <w:sz w:val="28"/>
          <w:szCs w:val="28"/>
          <w:lang w:eastAsia="ru-RU"/>
        </w:rPr>
        <w:t>Положение</w:t>
      </w:r>
    </w:p>
    <w:p w:rsidR="006B0EDB" w:rsidRPr="006B0EDB" w:rsidRDefault="006B0EDB" w:rsidP="006B0EDB">
      <w:pPr>
        <w:shd w:val="clear" w:color="auto" w:fill="FFFFFF"/>
        <w:spacing w:after="0" w:line="240" w:lineRule="auto"/>
        <w:jc w:val="center"/>
        <w:textAlignment w:val="baseline"/>
        <w:outlineLvl w:val="1"/>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b/>
          <w:color w:val="3C3C3C"/>
          <w:spacing w:val="2"/>
          <w:sz w:val="28"/>
          <w:szCs w:val="28"/>
          <w:lang w:eastAsia="ru-RU"/>
        </w:rPr>
        <w:t xml:space="preserve">о комиссии по делам несовершеннолетних и защите их прав </w:t>
      </w:r>
      <w:r w:rsidRPr="006B0EDB">
        <w:rPr>
          <w:rFonts w:ascii="Times New Roman" w:eastAsia="Times New Roman" w:hAnsi="Times New Roman" w:cs="Times New Roman"/>
          <w:b/>
          <w:color w:val="2D2D2D"/>
          <w:spacing w:val="2"/>
          <w:sz w:val="28"/>
          <w:szCs w:val="28"/>
          <w:lang w:eastAsia="ru-RU"/>
        </w:rPr>
        <w:t>муниципального района «Красночикойский район»</w:t>
      </w:r>
    </w:p>
    <w:p w:rsidR="006B0EDB" w:rsidRPr="006B0EDB" w:rsidRDefault="006B0EDB" w:rsidP="006B0EDB">
      <w:pPr>
        <w:shd w:val="clear" w:color="auto" w:fill="FFFFFF"/>
        <w:spacing w:after="0" w:line="240" w:lineRule="auto"/>
        <w:jc w:val="center"/>
        <w:textAlignment w:val="baseline"/>
        <w:outlineLvl w:val="1"/>
        <w:rPr>
          <w:rFonts w:ascii="Times New Roman" w:eastAsia="Times New Roman" w:hAnsi="Times New Roman" w:cs="Times New Roman"/>
          <w:b/>
          <w:color w:val="3C3C3C"/>
          <w:spacing w:val="2"/>
          <w:sz w:val="28"/>
          <w:szCs w:val="28"/>
          <w:lang w:eastAsia="ru-RU"/>
        </w:rPr>
      </w:pPr>
    </w:p>
    <w:p w:rsidR="006B0EDB" w:rsidRPr="006B0EDB" w:rsidRDefault="006B0EDB" w:rsidP="006B0EDB">
      <w:pPr>
        <w:shd w:val="clear" w:color="auto" w:fill="FFFFFF"/>
        <w:spacing w:after="0" w:line="240" w:lineRule="auto"/>
        <w:jc w:val="center"/>
        <w:textAlignment w:val="baseline"/>
        <w:outlineLvl w:val="1"/>
        <w:rPr>
          <w:rFonts w:ascii="Times New Roman" w:eastAsia="Times New Roman" w:hAnsi="Times New Roman" w:cs="Times New Roman"/>
          <w:b/>
          <w:color w:val="3C3C3C"/>
          <w:spacing w:val="2"/>
          <w:sz w:val="28"/>
          <w:szCs w:val="28"/>
          <w:lang w:eastAsia="ru-RU"/>
        </w:rPr>
      </w:pPr>
      <w:r w:rsidRPr="006B0EDB">
        <w:rPr>
          <w:rFonts w:ascii="Times New Roman" w:eastAsia="Times New Roman" w:hAnsi="Times New Roman" w:cs="Times New Roman"/>
          <w:b/>
          <w:color w:val="3C3C3C"/>
          <w:spacing w:val="2"/>
          <w:sz w:val="28"/>
          <w:szCs w:val="28"/>
          <w:lang w:eastAsia="ru-RU"/>
        </w:rPr>
        <w:t>1. Общие положения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1.1. Комиссия по делам несовершеннолетних и защите их прав муниципального района «Красночикойский район» является коллегиальным органом системы профилактики безнадзорности и правонарушений несовершеннолетних (далее - система профилактики), созданным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1.2. Порядок создания комиссий по делам несовершеннолетних и защите их прав и осуществления ими деятельности определяется законодательством Российской Федерации, субъекта Российской Федерации, муниципального района</w:t>
      </w:r>
      <w:r>
        <w:rPr>
          <w:rFonts w:ascii="Times New Roman" w:eastAsia="Times New Roman" w:hAnsi="Times New Roman" w:cs="Times New Roman"/>
          <w:color w:val="2D2D2D"/>
          <w:spacing w:val="2"/>
          <w:sz w:val="28"/>
          <w:szCs w:val="28"/>
          <w:lang w:eastAsia="ru-RU"/>
        </w:rPr>
        <w:t xml:space="preserve"> «Красночикойский район»</w:t>
      </w:r>
      <w:r w:rsidRPr="006B0EDB">
        <w:rPr>
          <w:rFonts w:ascii="Times New Roman" w:eastAsia="Times New Roman" w:hAnsi="Times New Roman" w:cs="Times New Roman"/>
          <w:color w:val="2D2D2D"/>
          <w:spacing w:val="2"/>
          <w:sz w:val="28"/>
          <w:szCs w:val="28"/>
          <w:lang w:eastAsia="ru-RU"/>
        </w:rPr>
        <w:t xml:space="preserve">. </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Комиссия по делам </w:t>
      </w:r>
      <w:proofErr w:type="gramStart"/>
      <w:r w:rsidRPr="006B0EDB">
        <w:rPr>
          <w:rFonts w:ascii="Times New Roman" w:eastAsia="Times New Roman" w:hAnsi="Times New Roman" w:cs="Times New Roman"/>
          <w:color w:val="2D2D2D"/>
          <w:spacing w:val="2"/>
          <w:sz w:val="28"/>
          <w:szCs w:val="28"/>
          <w:lang w:eastAsia="ru-RU"/>
        </w:rPr>
        <w:t>несовершеннолетних  и</w:t>
      </w:r>
      <w:proofErr w:type="gramEnd"/>
      <w:r w:rsidRPr="006B0EDB">
        <w:rPr>
          <w:rFonts w:ascii="Times New Roman" w:eastAsia="Times New Roman" w:hAnsi="Times New Roman" w:cs="Times New Roman"/>
          <w:color w:val="2D2D2D"/>
          <w:spacing w:val="2"/>
          <w:sz w:val="28"/>
          <w:szCs w:val="28"/>
          <w:lang w:eastAsia="ru-RU"/>
        </w:rPr>
        <w:t xml:space="preserve"> защите их прав создаётся по решению главы муниципального района</w:t>
      </w:r>
      <w:r>
        <w:rPr>
          <w:rFonts w:ascii="Times New Roman" w:eastAsia="Times New Roman" w:hAnsi="Times New Roman" w:cs="Times New Roman"/>
          <w:color w:val="2D2D2D"/>
          <w:spacing w:val="2"/>
          <w:sz w:val="28"/>
          <w:szCs w:val="28"/>
          <w:lang w:eastAsia="ru-RU"/>
        </w:rPr>
        <w:t xml:space="preserve"> «Красночикойский район»</w:t>
      </w:r>
      <w:r w:rsidRPr="006B0EDB">
        <w:rPr>
          <w:rFonts w:ascii="Times New Roman" w:eastAsia="Times New Roman" w:hAnsi="Times New Roman" w:cs="Times New Roman"/>
          <w:color w:val="2D2D2D"/>
          <w:spacing w:val="2"/>
          <w:sz w:val="28"/>
          <w:szCs w:val="28"/>
          <w:lang w:eastAsia="ru-RU"/>
        </w:rPr>
        <w:t>.</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1.3. Районная комиссия</w:t>
      </w:r>
      <w:r w:rsidRPr="006B0EDB">
        <w:t xml:space="preserve"> </w:t>
      </w:r>
      <w:r w:rsidRPr="006B0EDB">
        <w:rPr>
          <w:rFonts w:ascii="Times New Roman" w:eastAsia="Times New Roman" w:hAnsi="Times New Roman" w:cs="Times New Roman"/>
          <w:color w:val="2D2D2D"/>
          <w:spacing w:val="2"/>
          <w:sz w:val="28"/>
          <w:szCs w:val="28"/>
          <w:lang w:eastAsia="ru-RU"/>
        </w:rPr>
        <w:t xml:space="preserve">муниципального района «Красночикойский район» осуществляет деятельность на территории муниципального района «Красночикойский район». </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1.4. В комиссию по делам несовершеннолетних и защите их прав входят высшие должностные лица органов учреждений, входящих в состав органов профилактики, а </w:t>
      </w:r>
      <w:proofErr w:type="gramStart"/>
      <w:r w:rsidRPr="006B0EDB">
        <w:rPr>
          <w:rFonts w:ascii="Times New Roman" w:eastAsia="Times New Roman" w:hAnsi="Times New Roman" w:cs="Times New Roman"/>
          <w:color w:val="2D2D2D"/>
          <w:spacing w:val="2"/>
          <w:sz w:val="28"/>
          <w:szCs w:val="28"/>
          <w:lang w:eastAsia="ru-RU"/>
        </w:rPr>
        <w:t>также  представители</w:t>
      </w:r>
      <w:proofErr w:type="gramEnd"/>
      <w:r w:rsidRPr="006B0EDB">
        <w:rPr>
          <w:rFonts w:ascii="Times New Roman" w:eastAsia="Times New Roman" w:hAnsi="Times New Roman" w:cs="Times New Roman"/>
          <w:color w:val="2D2D2D"/>
          <w:spacing w:val="2"/>
          <w:sz w:val="28"/>
          <w:szCs w:val="28"/>
          <w:lang w:eastAsia="ru-RU"/>
        </w:rPr>
        <w:t xml:space="preserve"> органов местного самоуправления. </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1.5</w:t>
      </w:r>
      <w:r>
        <w:rPr>
          <w:rFonts w:ascii="Times New Roman" w:eastAsia="Times New Roman" w:hAnsi="Times New Roman" w:cs="Times New Roman"/>
          <w:color w:val="2D2D2D"/>
          <w:spacing w:val="2"/>
          <w:sz w:val="28"/>
          <w:szCs w:val="28"/>
          <w:lang w:eastAsia="ru-RU"/>
        </w:rPr>
        <w:t>. Комиссия</w:t>
      </w:r>
      <w:r w:rsidRPr="006B0EDB">
        <w:rPr>
          <w:rFonts w:ascii="Times New Roman" w:eastAsia="Times New Roman" w:hAnsi="Times New Roman" w:cs="Times New Roman"/>
          <w:color w:val="2D2D2D"/>
          <w:spacing w:val="2"/>
          <w:sz w:val="28"/>
          <w:szCs w:val="28"/>
          <w:lang w:eastAsia="ru-RU"/>
        </w:rPr>
        <w:t xml:space="preserve"> руководству</w:t>
      </w:r>
      <w:r>
        <w:rPr>
          <w:rFonts w:ascii="Times New Roman" w:eastAsia="Times New Roman" w:hAnsi="Times New Roman" w:cs="Times New Roman"/>
          <w:color w:val="2D2D2D"/>
          <w:spacing w:val="2"/>
          <w:sz w:val="28"/>
          <w:szCs w:val="28"/>
          <w:lang w:eastAsia="ru-RU"/>
        </w:rPr>
        <w:t>е</w:t>
      </w:r>
      <w:r w:rsidRPr="006B0EDB">
        <w:rPr>
          <w:rFonts w:ascii="Times New Roman" w:eastAsia="Times New Roman" w:hAnsi="Times New Roman" w:cs="Times New Roman"/>
          <w:color w:val="2D2D2D"/>
          <w:spacing w:val="2"/>
          <w:sz w:val="28"/>
          <w:szCs w:val="28"/>
          <w:lang w:eastAsia="ru-RU"/>
        </w:rPr>
        <w:t>тся в своей деятельности Конституцией 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а также законами и актами субъекта Российской Федерации.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lastRenderedPageBreak/>
        <w:t>1.6. 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1.7. Порядок рассмотрения комиссиями материалов (дел), не связанных с делами об административных правонарушениях, определяется законодательством Забайкальского края, если иное не установлено федеральным законодательством.</w:t>
      </w: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b/>
          <w:color w:val="2D2D2D"/>
          <w:spacing w:val="2"/>
          <w:sz w:val="28"/>
          <w:szCs w:val="28"/>
          <w:lang w:eastAsia="ru-RU"/>
        </w:rPr>
        <w:t>2. Задачи комиссии</w:t>
      </w:r>
      <w:r w:rsidRPr="006B0EDB">
        <w:rPr>
          <w:rFonts w:ascii="Times New Roman" w:eastAsia="Times New Roman" w:hAnsi="Times New Roman" w:cs="Times New Roman"/>
          <w:b/>
          <w:color w:val="2D2D2D"/>
          <w:spacing w:val="2"/>
          <w:sz w:val="28"/>
          <w:szCs w:val="28"/>
          <w:lang w:eastAsia="ru-RU"/>
        </w:rPr>
        <w:br/>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2.1. Задачами комиссии являются: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обеспечение защиты прав и законных интересов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социально-педагогическая реабилитация несовершеннолетних, находящихся в социально опасном положении, в том числе</w:t>
      </w:r>
      <w:r>
        <w:rPr>
          <w:rFonts w:ascii="Times New Roman" w:eastAsia="Times New Roman" w:hAnsi="Times New Roman" w:cs="Times New Roman"/>
          <w:color w:val="2D2D2D"/>
          <w:spacing w:val="2"/>
          <w:sz w:val="28"/>
          <w:szCs w:val="28"/>
          <w:lang w:eastAsia="ru-RU"/>
        </w:rPr>
        <w:t>,</w:t>
      </w:r>
      <w:r w:rsidRPr="006B0EDB">
        <w:rPr>
          <w:rFonts w:ascii="Times New Roman" w:eastAsia="Times New Roman" w:hAnsi="Times New Roman" w:cs="Times New Roman"/>
          <w:color w:val="2D2D2D"/>
          <w:spacing w:val="2"/>
          <w:sz w:val="28"/>
          <w:szCs w:val="28"/>
          <w:lang w:eastAsia="ru-RU"/>
        </w:rPr>
        <w:t xml:space="preserve"> связанном с немедицинским потреблением наркотических средств и психотропных веществ;</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2.2. Для решения возложенных задач комиссия по делам несовершеннолетних и защите их прав:</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координирует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осуществляет мониторинг их деятельности в пределах и порядке, которые установлены законодательством Российской Федерации и законодательством Забайкальского края;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lastRenderedPageBreak/>
        <w:t>б) обеспечивает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анализирует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утверждает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д) участвует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е) принимает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ж) принимает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з) утверждает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и) принимает решения о допуске или </w:t>
      </w:r>
      <w:proofErr w:type="spellStart"/>
      <w:r w:rsidRPr="006B0EDB">
        <w:rPr>
          <w:rFonts w:ascii="Times New Roman" w:eastAsia="Times New Roman" w:hAnsi="Times New Roman" w:cs="Times New Roman"/>
          <w:color w:val="2D2D2D"/>
          <w:spacing w:val="2"/>
          <w:sz w:val="28"/>
          <w:szCs w:val="28"/>
          <w:lang w:eastAsia="ru-RU"/>
        </w:rPr>
        <w:t>недопуске</w:t>
      </w:r>
      <w:proofErr w:type="spellEnd"/>
      <w:r w:rsidRPr="006B0EDB">
        <w:rPr>
          <w:rFonts w:ascii="Times New Roman" w:eastAsia="Times New Roman" w:hAnsi="Times New Roman" w:cs="Times New Roman"/>
          <w:color w:val="2D2D2D"/>
          <w:spacing w:val="2"/>
          <w:sz w:val="28"/>
          <w:szCs w:val="28"/>
          <w:lang w:eastAsia="ru-RU"/>
        </w:rPr>
        <w:t xml:space="preserve">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w:t>
      </w:r>
      <w:r w:rsidRPr="006B0EDB">
        <w:rPr>
          <w:rFonts w:ascii="Times New Roman" w:eastAsia="Times New Roman" w:hAnsi="Times New Roman" w:cs="Times New Roman"/>
          <w:color w:val="2D2D2D"/>
          <w:spacing w:val="2"/>
          <w:sz w:val="28"/>
          <w:szCs w:val="28"/>
          <w:lang w:eastAsia="ru-RU"/>
        </w:rPr>
        <w:lastRenderedPageBreak/>
        <w:t xml:space="preserve">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w:t>
      </w:r>
      <w:proofErr w:type="spellStart"/>
      <w:r w:rsidRPr="006B0EDB">
        <w:rPr>
          <w:rFonts w:ascii="Times New Roman" w:eastAsia="Times New Roman" w:hAnsi="Times New Roman" w:cs="Times New Roman"/>
          <w:color w:val="2D2D2D"/>
          <w:spacing w:val="2"/>
          <w:sz w:val="28"/>
          <w:szCs w:val="28"/>
          <w:lang w:eastAsia="ru-RU"/>
        </w:rPr>
        <w:t>нереабилитирующим</w:t>
      </w:r>
      <w:proofErr w:type="spellEnd"/>
      <w:r w:rsidRPr="006B0EDB">
        <w:rPr>
          <w:rFonts w:ascii="Times New Roman" w:eastAsia="Times New Roman" w:hAnsi="Times New Roman" w:cs="Times New Roman"/>
          <w:color w:val="2D2D2D"/>
          <w:spacing w:val="2"/>
          <w:sz w:val="28"/>
          <w:szCs w:val="28"/>
          <w:lang w:eastAsia="ru-RU"/>
        </w:rPr>
        <w:t xml:space="preserve">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поведение лица после совершения преступления, отношение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w:t>
      </w:r>
      <w:r w:rsidR="00312539">
        <w:rPr>
          <w:rFonts w:ascii="Times New Roman" w:eastAsia="Times New Roman" w:hAnsi="Times New Roman" w:cs="Times New Roman"/>
          <w:color w:val="2D2D2D"/>
          <w:spacing w:val="2"/>
          <w:sz w:val="28"/>
          <w:szCs w:val="28"/>
          <w:lang w:eastAsia="ru-RU"/>
        </w:rPr>
        <w:t>нности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к) подготавливает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312539"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л) даёт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w:t>
      </w:r>
      <w:r w:rsidR="00312539">
        <w:rPr>
          <w:rFonts w:ascii="Times New Roman" w:eastAsia="Times New Roman" w:hAnsi="Times New Roman" w:cs="Times New Roman"/>
          <w:color w:val="2D2D2D"/>
          <w:spacing w:val="2"/>
          <w:sz w:val="28"/>
          <w:szCs w:val="28"/>
          <w:lang w:eastAsia="ru-RU"/>
        </w:rPr>
        <w:t xml:space="preserve">ого общего образования. </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Комиссия принимае</w:t>
      </w:r>
      <w:r w:rsidR="006B0EDB" w:rsidRPr="006B0EDB">
        <w:rPr>
          <w:rFonts w:ascii="Times New Roman" w:eastAsia="Times New Roman" w:hAnsi="Times New Roman" w:cs="Times New Roman"/>
          <w:color w:val="2D2D2D"/>
          <w:spacing w:val="2"/>
          <w:sz w:val="28"/>
          <w:szCs w:val="28"/>
          <w:lang w:eastAsia="ru-RU"/>
        </w:rPr>
        <w:t>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rsidR="00312539"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м</w:t>
      </w:r>
      <w:r w:rsidRPr="006B0EDB">
        <w:rPr>
          <w:rFonts w:ascii="Times New Roman" w:eastAsia="Times New Roman" w:hAnsi="Times New Roman" w:cs="Times New Roman"/>
          <w:color w:val="2D2D2D"/>
          <w:spacing w:val="2"/>
          <w:sz w:val="28"/>
          <w:szCs w:val="28"/>
          <w:lang w:eastAsia="ru-RU"/>
        </w:rPr>
        <w:t>) обеспечивает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н) применяе</w:t>
      </w:r>
      <w:r w:rsidR="006B0EDB" w:rsidRPr="006B0EDB">
        <w:rPr>
          <w:rFonts w:ascii="Times New Roman" w:eastAsia="Times New Roman" w:hAnsi="Times New Roman" w:cs="Times New Roman"/>
          <w:color w:val="2D2D2D"/>
          <w:spacing w:val="2"/>
          <w:sz w:val="28"/>
          <w:szCs w:val="28"/>
          <w:lang w:eastAsia="ru-RU"/>
        </w:rPr>
        <w:t xml:space="preserve">т меры воздействия в отношении несовершеннолетних, их родителей или иных законных представителей в случаях и порядке, которые </w:t>
      </w:r>
      <w:r w:rsidR="006B0EDB" w:rsidRPr="006B0EDB">
        <w:rPr>
          <w:rFonts w:ascii="Times New Roman" w:eastAsia="Times New Roman" w:hAnsi="Times New Roman" w:cs="Times New Roman"/>
          <w:color w:val="2D2D2D"/>
          <w:spacing w:val="2"/>
          <w:sz w:val="28"/>
          <w:szCs w:val="28"/>
          <w:lang w:eastAsia="ru-RU"/>
        </w:rPr>
        <w:lastRenderedPageBreak/>
        <w:t>предусмотрены законодательством Российской Федерации и законодательством Забайкальского края;</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о</w:t>
      </w:r>
      <w:r w:rsidR="006B0EDB" w:rsidRPr="006B0EDB">
        <w:rPr>
          <w:rFonts w:ascii="Times New Roman" w:eastAsia="Times New Roman" w:hAnsi="Times New Roman" w:cs="Times New Roman"/>
          <w:color w:val="2D2D2D"/>
          <w:spacing w:val="2"/>
          <w:sz w:val="28"/>
          <w:szCs w:val="28"/>
          <w:lang w:eastAsia="ru-RU"/>
        </w:rPr>
        <w:t>) принимает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п</w:t>
      </w:r>
      <w:r w:rsidR="006B0EDB" w:rsidRPr="006B0EDB">
        <w:rPr>
          <w:rFonts w:ascii="Times New Roman" w:eastAsia="Times New Roman" w:hAnsi="Times New Roman" w:cs="Times New Roman"/>
          <w:color w:val="2D2D2D"/>
          <w:spacing w:val="2"/>
          <w:sz w:val="28"/>
          <w:szCs w:val="28"/>
          <w:lang w:eastAsia="ru-RU"/>
        </w:rPr>
        <w:t>) подготавливает и направляет в органы государственной власти субъектов Российской Федерации и органы местного самоуправления в порядке, установленном законодательством субъектов Российской Федерации,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р</w:t>
      </w:r>
      <w:r w:rsidR="006B0EDB" w:rsidRPr="006B0EDB">
        <w:rPr>
          <w:rFonts w:ascii="Times New Roman" w:eastAsia="Times New Roman" w:hAnsi="Times New Roman" w:cs="Times New Roman"/>
          <w:color w:val="2D2D2D"/>
          <w:spacing w:val="2"/>
          <w:sz w:val="28"/>
          <w:szCs w:val="28"/>
          <w:lang w:eastAsia="ru-RU"/>
        </w:rPr>
        <w:t xml:space="preserve">) рассматривает информацию (материалы) о фактах совершения несовершеннолетними, не подлежащими уголовной ответственности в связи с </w:t>
      </w:r>
      <w:proofErr w:type="spellStart"/>
      <w:r w:rsidR="006B0EDB" w:rsidRPr="006B0EDB">
        <w:rPr>
          <w:rFonts w:ascii="Times New Roman" w:eastAsia="Times New Roman" w:hAnsi="Times New Roman" w:cs="Times New Roman"/>
          <w:color w:val="2D2D2D"/>
          <w:spacing w:val="2"/>
          <w:sz w:val="28"/>
          <w:szCs w:val="28"/>
          <w:lang w:eastAsia="ru-RU"/>
        </w:rPr>
        <w:t>недостижением</w:t>
      </w:r>
      <w:proofErr w:type="spellEnd"/>
      <w:r w:rsidR="006B0EDB" w:rsidRPr="006B0EDB">
        <w:rPr>
          <w:rFonts w:ascii="Times New Roman" w:eastAsia="Times New Roman" w:hAnsi="Times New Roman" w:cs="Times New Roman"/>
          <w:color w:val="2D2D2D"/>
          <w:spacing w:val="2"/>
          <w:sz w:val="28"/>
          <w:szCs w:val="28"/>
          <w:lang w:eastAsia="ru-RU"/>
        </w:rPr>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с</w:t>
      </w:r>
      <w:r w:rsidR="006B0EDB" w:rsidRPr="006B0EDB">
        <w:rPr>
          <w:rFonts w:ascii="Times New Roman" w:eastAsia="Times New Roman" w:hAnsi="Times New Roman" w:cs="Times New Roman"/>
          <w:color w:val="2D2D2D"/>
          <w:spacing w:val="2"/>
          <w:sz w:val="28"/>
          <w:szCs w:val="28"/>
          <w:lang w:eastAsia="ru-RU"/>
        </w:rPr>
        <w:t>) рассматривает дела об административных правонарушениях, совершенных несовершеннолетними, их родителями (законными представителями) либо иными лицами, отнесенных </w:t>
      </w:r>
      <w:hyperlink r:id="rId5" w:history="1">
        <w:r w:rsidR="006B0EDB" w:rsidRPr="006B0EDB">
          <w:rPr>
            <w:rFonts w:ascii="Times New Roman" w:eastAsia="Times New Roman" w:hAnsi="Times New Roman" w:cs="Times New Roman"/>
            <w:spacing w:val="2"/>
            <w:sz w:val="28"/>
            <w:szCs w:val="28"/>
            <w:lang w:eastAsia="ru-RU"/>
          </w:rPr>
          <w:t>Кодексом Российской Федерации об административных правонарушениях</w:t>
        </w:r>
      </w:hyperlink>
      <w:r w:rsidR="006B0EDB" w:rsidRPr="006B0EDB">
        <w:rPr>
          <w:rFonts w:ascii="Times New Roman" w:eastAsia="Times New Roman" w:hAnsi="Times New Roman" w:cs="Times New Roman"/>
          <w:spacing w:val="2"/>
          <w:sz w:val="28"/>
          <w:szCs w:val="28"/>
          <w:lang w:eastAsia="ru-RU"/>
        </w:rPr>
        <w:t> и</w:t>
      </w:r>
      <w:r w:rsidR="006B0EDB" w:rsidRPr="006B0EDB">
        <w:rPr>
          <w:rFonts w:ascii="Times New Roman" w:eastAsia="Times New Roman" w:hAnsi="Times New Roman" w:cs="Times New Roman"/>
          <w:color w:val="2D2D2D"/>
          <w:spacing w:val="2"/>
          <w:sz w:val="28"/>
          <w:szCs w:val="28"/>
          <w:lang w:eastAsia="ru-RU"/>
        </w:rPr>
        <w:t xml:space="preserve"> законами субъектов Российской Федерации об административной ответственности к компетенции комиссий;</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т</w:t>
      </w:r>
      <w:r w:rsidR="006B0EDB" w:rsidRPr="006B0EDB">
        <w:rPr>
          <w:rFonts w:ascii="Times New Roman" w:eastAsia="Times New Roman" w:hAnsi="Times New Roman" w:cs="Times New Roman"/>
          <w:color w:val="2D2D2D"/>
          <w:spacing w:val="2"/>
          <w:sz w:val="28"/>
          <w:szCs w:val="28"/>
          <w:lang w:eastAsia="ru-RU"/>
        </w:rPr>
        <w:t>) обращается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у</w:t>
      </w:r>
      <w:r w:rsidR="006B0EDB" w:rsidRPr="006B0EDB">
        <w:rPr>
          <w:rFonts w:ascii="Times New Roman" w:eastAsia="Times New Roman" w:hAnsi="Times New Roman" w:cs="Times New Roman"/>
          <w:color w:val="2D2D2D"/>
          <w:spacing w:val="2"/>
          <w:sz w:val="28"/>
          <w:szCs w:val="28"/>
          <w:lang w:eastAsia="ru-RU"/>
        </w:rPr>
        <w:t>) согласовывает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6B0EDB" w:rsidRPr="006B0EDB" w:rsidRDefault="00541A14"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xml:space="preserve">- </w:t>
      </w:r>
      <w:r w:rsidR="006B0EDB" w:rsidRPr="006B0EDB">
        <w:rPr>
          <w:rFonts w:ascii="Times New Roman" w:eastAsia="Times New Roman" w:hAnsi="Times New Roman" w:cs="Times New Roman"/>
          <w:color w:val="2D2D2D"/>
          <w:spacing w:val="2"/>
          <w:sz w:val="28"/>
          <w:szCs w:val="28"/>
          <w:lang w:eastAsia="ru-RU"/>
        </w:rPr>
        <w:t>о продлении срока пребывания несовершеннолетнего в специальном учебно-воспитательном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w:t>
      </w:r>
    </w:p>
    <w:p w:rsidR="006B0EDB" w:rsidRPr="006B0EDB" w:rsidRDefault="00541A14"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xml:space="preserve">- </w:t>
      </w:r>
      <w:r w:rsidR="006B0EDB" w:rsidRPr="006B0EDB">
        <w:rPr>
          <w:rFonts w:ascii="Times New Roman" w:eastAsia="Times New Roman" w:hAnsi="Times New Roman" w:cs="Times New Roman"/>
          <w:color w:val="2D2D2D"/>
          <w:spacing w:val="2"/>
          <w:sz w:val="28"/>
          <w:szCs w:val="28"/>
          <w:lang w:eastAsia="ru-RU"/>
        </w:rPr>
        <w:t>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w:t>
      </w:r>
      <w:r w:rsidR="006B0EDB" w:rsidRPr="006B0EDB">
        <w:rPr>
          <w:rFonts w:ascii="Times New Roman" w:eastAsia="Times New Roman" w:hAnsi="Times New Roman" w:cs="Times New Roman"/>
          <w:color w:val="2D2D2D"/>
          <w:spacing w:val="2"/>
          <w:sz w:val="28"/>
          <w:szCs w:val="28"/>
          <w:lang w:eastAsia="ru-RU"/>
        </w:rPr>
        <w:lastRenderedPageBreak/>
        <w:t>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 учреждении закрытого типа;</w:t>
      </w:r>
    </w:p>
    <w:p w:rsidR="006B0EDB" w:rsidRPr="006B0EDB" w:rsidRDefault="00541A14"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xml:space="preserve">- </w:t>
      </w:r>
      <w:r w:rsidR="006B0EDB" w:rsidRPr="006B0EDB">
        <w:rPr>
          <w:rFonts w:ascii="Times New Roman" w:eastAsia="Times New Roman" w:hAnsi="Times New Roman" w:cs="Times New Roman"/>
          <w:color w:val="2D2D2D"/>
          <w:spacing w:val="2"/>
          <w:sz w:val="28"/>
          <w:szCs w:val="28"/>
          <w:lang w:eastAsia="ru-RU"/>
        </w:rPr>
        <w:t>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6B0EDB" w:rsidRPr="006B0EDB" w:rsidRDefault="00541A14"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xml:space="preserve">- </w:t>
      </w:r>
      <w:r w:rsidR="006B0EDB" w:rsidRPr="006B0EDB">
        <w:rPr>
          <w:rFonts w:ascii="Times New Roman" w:eastAsia="Times New Roman" w:hAnsi="Times New Roman" w:cs="Times New Roman"/>
          <w:color w:val="2D2D2D"/>
          <w:spacing w:val="2"/>
          <w:sz w:val="28"/>
          <w:szCs w:val="28"/>
          <w:lang w:eastAsia="ru-RU"/>
        </w:rPr>
        <w:t>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ф</w:t>
      </w:r>
      <w:r w:rsidR="006B0EDB" w:rsidRPr="006B0EDB">
        <w:rPr>
          <w:rFonts w:ascii="Times New Roman" w:eastAsia="Times New Roman" w:hAnsi="Times New Roman" w:cs="Times New Roman"/>
          <w:color w:val="2D2D2D"/>
          <w:spacing w:val="2"/>
          <w:sz w:val="28"/>
          <w:szCs w:val="28"/>
          <w:lang w:eastAsia="ru-RU"/>
        </w:rPr>
        <w:t xml:space="preserve">) </w:t>
      </w:r>
      <w:r w:rsidR="006B0EDB">
        <w:rPr>
          <w:rFonts w:ascii="Times New Roman" w:eastAsia="Times New Roman" w:hAnsi="Times New Roman" w:cs="Times New Roman"/>
          <w:color w:val="2D2D2D"/>
          <w:spacing w:val="2"/>
          <w:sz w:val="28"/>
          <w:szCs w:val="28"/>
          <w:lang w:eastAsia="ru-RU"/>
        </w:rPr>
        <w:t>даё</w:t>
      </w:r>
      <w:r w:rsidR="006B0EDB" w:rsidRPr="006B0EDB">
        <w:rPr>
          <w:rFonts w:ascii="Times New Roman" w:eastAsia="Times New Roman" w:hAnsi="Times New Roman" w:cs="Times New Roman"/>
          <w:color w:val="2D2D2D"/>
          <w:spacing w:val="2"/>
          <w:sz w:val="28"/>
          <w:szCs w:val="28"/>
          <w:lang w:eastAsia="ru-RU"/>
        </w:rPr>
        <w:t>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6B0EDB" w:rsidRPr="006B0EDB" w:rsidRDefault="0031253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х</w:t>
      </w:r>
      <w:r w:rsidR="006B0EDB" w:rsidRPr="006B0EDB">
        <w:rPr>
          <w:rFonts w:ascii="Times New Roman" w:eastAsia="Times New Roman" w:hAnsi="Times New Roman" w:cs="Times New Roman"/>
          <w:color w:val="2D2D2D"/>
          <w:spacing w:val="2"/>
          <w:sz w:val="28"/>
          <w:szCs w:val="28"/>
          <w:lang w:eastAsia="ru-RU"/>
        </w:rPr>
        <w:t xml:space="preserve">) </w:t>
      </w:r>
      <w:r w:rsidR="006B0EDB">
        <w:rPr>
          <w:rFonts w:ascii="Times New Roman" w:eastAsia="Times New Roman" w:hAnsi="Times New Roman" w:cs="Times New Roman"/>
          <w:color w:val="2D2D2D"/>
          <w:spacing w:val="2"/>
          <w:sz w:val="28"/>
          <w:szCs w:val="28"/>
          <w:lang w:eastAsia="ru-RU"/>
        </w:rPr>
        <w:t>участвуе</w:t>
      </w:r>
      <w:r w:rsidR="006B0EDB" w:rsidRPr="006B0EDB">
        <w:rPr>
          <w:rFonts w:ascii="Times New Roman" w:eastAsia="Times New Roman" w:hAnsi="Times New Roman" w:cs="Times New Roman"/>
          <w:color w:val="2D2D2D"/>
          <w:spacing w:val="2"/>
          <w:sz w:val="28"/>
          <w:szCs w:val="28"/>
          <w:lang w:eastAsia="ru-RU"/>
        </w:rPr>
        <w:t>т в разработке проектов нормативных правовых актов по вопросам защиты прав и законных интересов несовершеннолетних;</w:t>
      </w:r>
    </w:p>
    <w:p w:rsidR="006B0EDB" w:rsidRPr="006B0EDB" w:rsidRDefault="00541A14"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ц</w:t>
      </w:r>
      <w:r w:rsidR="006B0EDB" w:rsidRPr="006B0EDB">
        <w:rPr>
          <w:rFonts w:ascii="Times New Roman" w:eastAsia="Times New Roman" w:hAnsi="Times New Roman" w:cs="Times New Roman"/>
          <w:color w:val="2D2D2D"/>
          <w:spacing w:val="2"/>
          <w:sz w:val="28"/>
          <w:szCs w:val="28"/>
          <w:lang w:eastAsia="ru-RU"/>
        </w:rPr>
        <w:t xml:space="preserve">) </w:t>
      </w:r>
      <w:r w:rsidR="006B0EDB">
        <w:rPr>
          <w:rFonts w:ascii="Times New Roman" w:eastAsia="Times New Roman" w:hAnsi="Times New Roman" w:cs="Times New Roman"/>
          <w:color w:val="2D2D2D"/>
          <w:spacing w:val="2"/>
          <w:sz w:val="28"/>
          <w:szCs w:val="28"/>
          <w:lang w:eastAsia="ru-RU"/>
        </w:rPr>
        <w:t>осуществляе</w:t>
      </w:r>
      <w:r w:rsidR="006B0EDB" w:rsidRPr="006B0EDB">
        <w:rPr>
          <w:rFonts w:ascii="Times New Roman" w:eastAsia="Times New Roman" w:hAnsi="Times New Roman" w:cs="Times New Roman"/>
          <w:color w:val="2D2D2D"/>
          <w:spacing w:val="2"/>
          <w:sz w:val="28"/>
          <w:szCs w:val="28"/>
          <w:lang w:eastAsia="ru-RU"/>
        </w:rPr>
        <w:t>т иные полномочия, которые предусмотрены законодательством Российской Федерации и Забайкальского края.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p>
    <w:p w:rsid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b/>
          <w:color w:val="2D2D2D"/>
          <w:spacing w:val="2"/>
          <w:sz w:val="28"/>
          <w:szCs w:val="28"/>
          <w:lang w:eastAsia="ru-RU"/>
        </w:rPr>
        <w:t>3. Обеспечение деятельности комиссии</w:t>
      </w:r>
    </w:p>
    <w:p w:rsidR="00DE62D9" w:rsidRPr="006B0EDB" w:rsidRDefault="00DE62D9"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3.1. К вопросам обеспечения деятельности муниципальной комиссии относятся: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подготовка и организация проведения заседаний и иных плановых мероприятий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осуществление контроля за своевременностью подготовки и представления материалов для рассмотрения на заседаниях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ведение делопроизводства комиссии;</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r w:rsidRPr="006B0EDB">
        <w:rPr>
          <w:rFonts w:ascii="Times New Roman" w:eastAsia="Times New Roman" w:hAnsi="Times New Roman" w:cs="Times New Roman"/>
          <w:color w:val="2D2D2D"/>
          <w:spacing w:val="2"/>
          <w:sz w:val="28"/>
          <w:szCs w:val="28"/>
          <w:lang w:eastAsia="ru-RU"/>
        </w:rPr>
        <w:b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lastRenderedPageBreak/>
        <w:t>д) 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е) осуществление сбора, обработки и обобщения информации, необходимой для решения задач, стоящих перед комиссией;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ж) осуществление сбора и обобщение информации о численности лиц, предусмотренных статьей 5 Федерального закона «Об основах системы профилактики безнадзорности и правонарушений несовершеннолетних</w:t>
      </w:r>
      <w:proofErr w:type="gramStart"/>
      <w:r w:rsidRPr="006B0EDB">
        <w:rPr>
          <w:rFonts w:ascii="Times New Roman" w:eastAsia="Times New Roman" w:hAnsi="Times New Roman" w:cs="Times New Roman"/>
          <w:color w:val="2D2D2D"/>
          <w:spacing w:val="2"/>
          <w:sz w:val="28"/>
          <w:szCs w:val="28"/>
          <w:lang w:eastAsia="ru-RU"/>
        </w:rPr>
        <w:t>»,  в</w:t>
      </w:r>
      <w:proofErr w:type="gramEnd"/>
      <w:r w:rsidRPr="006B0EDB">
        <w:rPr>
          <w:rFonts w:ascii="Times New Roman" w:eastAsia="Times New Roman" w:hAnsi="Times New Roman" w:cs="Times New Roman"/>
          <w:color w:val="2D2D2D"/>
          <w:spacing w:val="2"/>
          <w:sz w:val="28"/>
          <w:szCs w:val="28"/>
          <w:lang w:eastAsia="ru-RU"/>
        </w:rPr>
        <w:t xml:space="preserve"> отношении которых органами и учреждениями системы профилактики проводится индивидуальная профилактическая работа;</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з) 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подготовка информационных и аналитических материалов по вопросам профилактики безнадзорности и правонарушений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и) 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к) 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л) 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м) 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3.2. Комиссия имеет бланк и печать со своим наименованием.</w:t>
      </w:r>
    </w:p>
    <w:p w:rsidR="006B0EDB" w:rsidRDefault="006B0EDB" w:rsidP="00DE62D9">
      <w:pPr>
        <w:shd w:val="clear" w:color="auto" w:fill="FFFFFF"/>
        <w:spacing w:after="0" w:line="315" w:lineRule="atLeast"/>
        <w:ind w:firstLine="708"/>
        <w:jc w:val="center"/>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br/>
      </w:r>
      <w:r w:rsidRPr="006B0EDB">
        <w:rPr>
          <w:rFonts w:ascii="Times New Roman" w:eastAsia="Times New Roman" w:hAnsi="Times New Roman" w:cs="Times New Roman"/>
          <w:b/>
          <w:color w:val="2D2D2D"/>
          <w:spacing w:val="2"/>
          <w:sz w:val="28"/>
          <w:szCs w:val="28"/>
          <w:lang w:eastAsia="ru-RU"/>
        </w:rPr>
        <w:t>4. Состав комиссии</w:t>
      </w:r>
    </w:p>
    <w:p w:rsidR="00DE62D9" w:rsidRPr="006B0EDB" w:rsidRDefault="00DE62D9" w:rsidP="00DE62D9">
      <w:pPr>
        <w:shd w:val="clear" w:color="auto" w:fill="FFFFFF"/>
        <w:spacing w:after="0" w:line="315" w:lineRule="atLeast"/>
        <w:ind w:firstLine="708"/>
        <w:jc w:val="center"/>
        <w:textAlignment w:val="baseline"/>
        <w:rPr>
          <w:rFonts w:ascii="Times New Roman" w:eastAsia="Times New Roman" w:hAnsi="Times New Roman" w:cs="Times New Roman"/>
          <w:color w:val="2D2D2D"/>
          <w:spacing w:val="2"/>
          <w:sz w:val="28"/>
          <w:szCs w:val="28"/>
          <w:lang w:eastAsia="ru-RU"/>
        </w:rPr>
      </w:pPr>
    </w:p>
    <w:p w:rsidR="006B0EDB" w:rsidRPr="006B0EDB" w:rsidRDefault="00DE62D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xml:space="preserve">4.1. </w:t>
      </w:r>
      <w:r w:rsidR="006B0EDB" w:rsidRPr="006B0EDB">
        <w:rPr>
          <w:rFonts w:ascii="Times New Roman" w:eastAsia="Times New Roman" w:hAnsi="Times New Roman" w:cs="Times New Roman"/>
          <w:color w:val="2D2D2D"/>
          <w:spacing w:val="2"/>
          <w:sz w:val="28"/>
          <w:szCs w:val="28"/>
          <w:lang w:eastAsia="ru-RU"/>
        </w:rPr>
        <w:t>В состав комиссии входят председатель комиссии, заместители председателя комиссии, ответственный секретарь комиссии и члены комиссии.</w:t>
      </w:r>
    </w:p>
    <w:p w:rsidR="006B0EDB" w:rsidRPr="006B0EDB" w:rsidRDefault="00DE62D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xml:space="preserve">4.2. </w:t>
      </w:r>
      <w:r w:rsidR="006B0EDB" w:rsidRPr="006B0EDB">
        <w:rPr>
          <w:rFonts w:ascii="Times New Roman" w:eastAsia="Times New Roman" w:hAnsi="Times New Roman" w:cs="Times New Roman"/>
          <w:color w:val="2D2D2D"/>
          <w:spacing w:val="2"/>
          <w:sz w:val="28"/>
          <w:szCs w:val="28"/>
          <w:lang w:eastAsia="ru-RU"/>
        </w:rPr>
        <w:t xml:space="preserve">Членами комиссии являются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w:t>
      </w:r>
      <w:r w:rsidR="006B0EDB" w:rsidRPr="006B0EDB">
        <w:rPr>
          <w:rFonts w:ascii="Times New Roman" w:eastAsia="Times New Roman" w:hAnsi="Times New Roman" w:cs="Times New Roman"/>
          <w:color w:val="2D2D2D"/>
          <w:spacing w:val="2"/>
          <w:sz w:val="28"/>
          <w:szCs w:val="28"/>
          <w:lang w:eastAsia="ru-RU"/>
        </w:rPr>
        <w:lastRenderedPageBreak/>
        <w:t>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w:t>
      </w:r>
    </w:p>
    <w:p w:rsidR="006B0EDB" w:rsidRPr="006B0EDB" w:rsidRDefault="00DE62D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xml:space="preserve">4.3. </w:t>
      </w:r>
      <w:r w:rsidR="006B0EDB" w:rsidRPr="006B0EDB">
        <w:rPr>
          <w:rFonts w:ascii="Times New Roman" w:eastAsia="Times New Roman" w:hAnsi="Times New Roman" w:cs="Times New Roman"/>
          <w:color w:val="2D2D2D"/>
          <w:spacing w:val="2"/>
          <w:sz w:val="28"/>
          <w:szCs w:val="28"/>
          <w:lang w:eastAsia="ru-RU"/>
        </w:rPr>
        <w:t>Председателем комиссии, заместителями председателя, ответственным секретарем и членом комиссии может быть гражданин Российской Федерации, достигший возраста 21 года.</w:t>
      </w:r>
    </w:p>
    <w:p w:rsidR="006B0EDB" w:rsidRPr="006B0EDB" w:rsidRDefault="00DE62D9" w:rsidP="00463044">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463044">
        <w:rPr>
          <w:rFonts w:ascii="Times New Roman" w:eastAsia="Times New Roman" w:hAnsi="Times New Roman" w:cs="Times New Roman"/>
          <w:color w:val="2D2D2D"/>
          <w:spacing w:val="2"/>
          <w:sz w:val="28"/>
          <w:szCs w:val="28"/>
          <w:lang w:eastAsia="ru-RU"/>
        </w:rPr>
        <w:t xml:space="preserve">4.4. </w:t>
      </w:r>
      <w:r w:rsidR="006B0EDB" w:rsidRPr="006B0EDB">
        <w:rPr>
          <w:rFonts w:ascii="Times New Roman" w:eastAsia="Times New Roman" w:hAnsi="Times New Roman" w:cs="Times New Roman"/>
          <w:color w:val="2D2D2D"/>
          <w:spacing w:val="2"/>
          <w:sz w:val="28"/>
          <w:szCs w:val="28"/>
          <w:lang w:eastAsia="ru-RU"/>
        </w:rPr>
        <w:t>Председателем комиссии является заместитель руководителя администрации муниципального района «Красночикойский район»</w:t>
      </w:r>
      <w:r w:rsidR="00463044">
        <w:rPr>
          <w:rFonts w:ascii="Times New Roman" w:eastAsia="Times New Roman" w:hAnsi="Times New Roman" w:cs="Times New Roman"/>
          <w:color w:val="2D2D2D"/>
          <w:spacing w:val="2"/>
          <w:sz w:val="28"/>
          <w:szCs w:val="28"/>
          <w:lang w:eastAsia="ru-RU"/>
        </w:rPr>
        <w:t>.</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b/>
          <w:color w:val="2D2D2D"/>
          <w:spacing w:val="2"/>
          <w:sz w:val="28"/>
          <w:szCs w:val="28"/>
          <w:lang w:eastAsia="ru-RU"/>
        </w:rPr>
        <w:t>5. Полномочия председателя комиссии</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5.1. Председатель комиссии осуществляет полномочия члена комиссии, предусмотренные подпунктами "а" - "д" и "ж" </w:t>
      </w:r>
      <w:r w:rsidR="00541A14">
        <w:rPr>
          <w:rFonts w:ascii="Times New Roman" w:eastAsia="Times New Roman" w:hAnsi="Times New Roman" w:cs="Times New Roman"/>
          <w:color w:val="2D2D2D"/>
          <w:spacing w:val="2"/>
          <w:sz w:val="28"/>
          <w:szCs w:val="28"/>
          <w:lang w:eastAsia="ru-RU"/>
        </w:rPr>
        <w:t xml:space="preserve"> п.8.1</w:t>
      </w:r>
      <w:r w:rsidR="00463044">
        <w:rPr>
          <w:rFonts w:ascii="Times New Roman" w:eastAsia="Times New Roman" w:hAnsi="Times New Roman" w:cs="Times New Roman"/>
          <w:b/>
          <w:color w:val="2D2D2D"/>
          <w:spacing w:val="2"/>
          <w:sz w:val="28"/>
          <w:szCs w:val="28"/>
          <w:lang w:eastAsia="ru-RU"/>
        </w:rPr>
        <w:t xml:space="preserve"> </w:t>
      </w:r>
      <w:r w:rsidRPr="006B0EDB">
        <w:rPr>
          <w:rFonts w:ascii="Times New Roman" w:eastAsia="Times New Roman" w:hAnsi="Times New Roman" w:cs="Times New Roman"/>
          <w:color w:val="2D2D2D"/>
          <w:spacing w:val="2"/>
          <w:sz w:val="28"/>
          <w:szCs w:val="28"/>
          <w:lang w:eastAsia="ru-RU"/>
        </w:rPr>
        <w:t xml:space="preserve"> настоящего положения, а также: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осуществляет руководство деятельностью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председательствует на заседании комиссии и организует ее работу;</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имеет право решающего голоса при голосовании на заседании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представляет комиссию в государственных органах, органах местного самоуправления и иных организациях;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д) утверждает повестку заседания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е) назначает дату заседания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ж) дает заместителям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з) представляет уполномоченным органам (должностным лицам) предложения по формированию персонального состава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и) осуществляет контроль за исполнением плана работы комиссии, подписывает постановления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к)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законодательством Российской Федерации и нормативными правовыми актами субъектов Российской Федерации;</w:t>
      </w:r>
    </w:p>
    <w:p w:rsidR="00B77553" w:rsidRDefault="00B77553" w:rsidP="00B77553">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л) с</w:t>
      </w:r>
      <w:r w:rsidRPr="006B0EDB">
        <w:rPr>
          <w:rFonts w:ascii="Times New Roman" w:eastAsia="Times New Roman" w:hAnsi="Times New Roman" w:cs="Times New Roman"/>
          <w:color w:val="2D2D2D"/>
          <w:spacing w:val="2"/>
          <w:sz w:val="28"/>
          <w:szCs w:val="28"/>
          <w:lang w:eastAsia="ru-RU"/>
        </w:rPr>
        <w:t>оставляет протоколы об административных правонарушениях в случаях и порядке, предусмотренных Кодексом Российской Федерации об административных правонарушениях и Законом Забайкальского края от 2 июля 2009 года №</w:t>
      </w:r>
      <w:r>
        <w:rPr>
          <w:rFonts w:ascii="Times New Roman" w:eastAsia="Times New Roman" w:hAnsi="Times New Roman" w:cs="Times New Roman"/>
          <w:color w:val="2D2D2D"/>
          <w:spacing w:val="2"/>
          <w:sz w:val="28"/>
          <w:szCs w:val="28"/>
          <w:lang w:eastAsia="ru-RU"/>
        </w:rPr>
        <w:t xml:space="preserve"> 198-ЗЗК «</w:t>
      </w:r>
      <w:r w:rsidRPr="006B0EDB">
        <w:rPr>
          <w:rFonts w:ascii="Times New Roman" w:eastAsia="Times New Roman" w:hAnsi="Times New Roman" w:cs="Times New Roman"/>
          <w:color w:val="2D2D2D"/>
          <w:spacing w:val="2"/>
          <w:sz w:val="28"/>
          <w:szCs w:val="28"/>
          <w:lang w:eastAsia="ru-RU"/>
        </w:rPr>
        <w:t>Об ад</w:t>
      </w:r>
      <w:r>
        <w:rPr>
          <w:rFonts w:ascii="Times New Roman" w:eastAsia="Times New Roman" w:hAnsi="Times New Roman" w:cs="Times New Roman"/>
          <w:color w:val="2D2D2D"/>
          <w:spacing w:val="2"/>
          <w:sz w:val="28"/>
          <w:szCs w:val="28"/>
          <w:lang w:eastAsia="ru-RU"/>
        </w:rPr>
        <w:t>министративных правонарушениях»</w:t>
      </w:r>
      <w:r w:rsidRPr="006B0EDB">
        <w:rPr>
          <w:rFonts w:ascii="Times New Roman" w:eastAsia="Times New Roman" w:hAnsi="Times New Roman" w:cs="Times New Roman"/>
          <w:color w:val="2D2D2D"/>
          <w:spacing w:val="2"/>
          <w:sz w:val="28"/>
          <w:szCs w:val="28"/>
          <w:lang w:eastAsia="ru-RU"/>
        </w:rPr>
        <w:t>.</w:t>
      </w:r>
    </w:p>
    <w:p w:rsidR="006B0EDB" w:rsidRPr="006B0EDB" w:rsidRDefault="00DE62D9"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xml:space="preserve">5.2. </w:t>
      </w:r>
      <w:r w:rsidR="006B0EDB" w:rsidRPr="006B0EDB">
        <w:rPr>
          <w:rFonts w:ascii="Times New Roman" w:eastAsia="Times New Roman" w:hAnsi="Times New Roman" w:cs="Times New Roman"/>
          <w:color w:val="2D2D2D"/>
          <w:spacing w:val="2"/>
          <w:sz w:val="28"/>
          <w:szCs w:val="28"/>
          <w:lang w:eastAsia="ru-RU"/>
        </w:rPr>
        <w:t>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Забайкальского края.</w:t>
      </w: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b/>
          <w:color w:val="2D2D2D"/>
          <w:spacing w:val="2"/>
          <w:sz w:val="28"/>
          <w:szCs w:val="28"/>
          <w:lang w:eastAsia="ru-RU"/>
        </w:rPr>
        <w:t>6. Полномочия заместителя председателя комиссии</w:t>
      </w:r>
    </w:p>
    <w:p w:rsidR="006B0EDB" w:rsidRPr="006B0EDB" w:rsidRDefault="006B0EDB" w:rsidP="006B0EDB">
      <w:pPr>
        <w:shd w:val="clear" w:color="auto" w:fill="FFFFFF"/>
        <w:spacing w:after="0" w:line="315" w:lineRule="atLeast"/>
        <w:ind w:left="708"/>
        <w:jc w:val="both"/>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lastRenderedPageBreak/>
        <w:t xml:space="preserve">6.1. Заместитель председателя комиссии осуществляет полномочия, предусмотренные подпунктами "а" - "д" и "ж" </w:t>
      </w:r>
      <w:r w:rsidR="00541A14" w:rsidRPr="00541A14">
        <w:rPr>
          <w:rFonts w:ascii="Times New Roman" w:eastAsia="Times New Roman" w:hAnsi="Times New Roman" w:cs="Times New Roman"/>
          <w:color w:val="2D2D2D"/>
          <w:spacing w:val="2"/>
          <w:sz w:val="28"/>
          <w:szCs w:val="28"/>
          <w:lang w:eastAsia="ru-RU"/>
        </w:rPr>
        <w:t xml:space="preserve">п.8.1  </w:t>
      </w:r>
      <w:r w:rsidR="00463044" w:rsidRPr="00463044">
        <w:rPr>
          <w:rFonts w:ascii="Times New Roman" w:eastAsia="Times New Roman" w:hAnsi="Times New Roman" w:cs="Times New Roman"/>
          <w:color w:val="2D2D2D"/>
          <w:spacing w:val="2"/>
          <w:sz w:val="28"/>
          <w:szCs w:val="28"/>
          <w:lang w:eastAsia="ru-RU"/>
        </w:rPr>
        <w:t xml:space="preserve">  </w:t>
      </w:r>
      <w:r w:rsidRPr="006B0EDB">
        <w:rPr>
          <w:rFonts w:ascii="Times New Roman" w:eastAsia="Times New Roman" w:hAnsi="Times New Roman" w:cs="Times New Roman"/>
          <w:color w:val="2D2D2D"/>
          <w:spacing w:val="2"/>
          <w:sz w:val="28"/>
          <w:szCs w:val="28"/>
          <w:lang w:eastAsia="ru-RU"/>
        </w:rPr>
        <w:t>настоящего положения, а также: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выполняет поручения председателя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исполняет обязанности председателя комиссии в его отсутствие;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обеспечивает контроль за исполнением постановлений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обеспечивает контроль за своевременной подготовкой материалов для рассмотрения на заседании комиссии.</w:t>
      </w: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br/>
      </w:r>
      <w:r w:rsidRPr="006B0EDB">
        <w:rPr>
          <w:rFonts w:ascii="Times New Roman" w:eastAsia="Times New Roman" w:hAnsi="Times New Roman" w:cs="Times New Roman"/>
          <w:b/>
          <w:color w:val="2D2D2D"/>
          <w:spacing w:val="2"/>
          <w:sz w:val="28"/>
          <w:szCs w:val="28"/>
          <w:lang w:eastAsia="ru-RU"/>
        </w:rPr>
        <w:t>7. Полномочия ответственного секретаря</w:t>
      </w: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7.1. Ответственный секретарь комиссии осуществляет полномочия, предусмотренные подпунктами "а", "в" - "д" и "ж" </w:t>
      </w:r>
      <w:proofErr w:type="gramStart"/>
      <w:r w:rsidR="00541A14" w:rsidRPr="00541A14">
        <w:rPr>
          <w:rFonts w:ascii="Times New Roman" w:eastAsia="Times New Roman" w:hAnsi="Times New Roman" w:cs="Times New Roman"/>
          <w:color w:val="2D2D2D"/>
          <w:spacing w:val="2"/>
          <w:sz w:val="28"/>
          <w:szCs w:val="28"/>
          <w:lang w:eastAsia="ru-RU"/>
        </w:rPr>
        <w:t xml:space="preserve">п.8.1  </w:t>
      </w:r>
      <w:r w:rsidRPr="006B0EDB">
        <w:rPr>
          <w:rFonts w:ascii="Times New Roman" w:eastAsia="Times New Roman" w:hAnsi="Times New Roman" w:cs="Times New Roman"/>
          <w:color w:val="2D2D2D"/>
          <w:spacing w:val="2"/>
          <w:sz w:val="28"/>
          <w:szCs w:val="28"/>
          <w:lang w:eastAsia="ru-RU"/>
        </w:rPr>
        <w:t>настоящего</w:t>
      </w:r>
      <w:proofErr w:type="gramEnd"/>
      <w:r w:rsidRPr="006B0EDB">
        <w:rPr>
          <w:rFonts w:ascii="Times New Roman" w:eastAsia="Times New Roman" w:hAnsi="Times New Roman" w:cs="Times New Roman"/>
          <w:color w:val="2D2D2D"/>
          <w:spacing w:val="2"/>
          <w:sz w:val="28"/>
          <w:szCs w:val="28"/>
          <w:lang w:eastAsia="ru-RU"/>
        </w:rPr>
        <w:t xml:space="preserve"> положения, а также: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осуществляет подготовку материалов для рассмотрения на заседании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выполняет поручения председателя и заместителя председателя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w:t>
      </w:r>
      <w:r w:rsidRPr="006B0EDB">
        <w:t xml:space="preserve"> </w:t>
      </w:r>
      <w:r w:rsidRPr="006B0EDB">
        <w:rPr>
          <w:rFonts w:ascii="Times New Roman" w:eastAsia="Times New Roman" w:hAnsi="Times New Roman" w:cs="Times New Roman"/>
          <w:color w:val="2D2D2D"/>
          <w:spacing w:val="2"/>
          <w:sz w:val="28"/>
          <w:szCs w:val="28"/>
          <w:lang w:eastAsia="ru-RU"/>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 </w:t>
      </w:r>
      <w:r w:rsidRPr="006B0EDB">
        <w:rPr>
          <w:rFonts w:ascii="Times New Roman" w:eastAsia="Times New Roman" w:hAnsi="Times New Roman" w:cs="Times New Roman"/>
          <w:color w:val="2D2D2D"/>
          <w:spacing w:val="2"/>
          <w:sz w:val="28"/>
          <w:szCs w:val="28"/>
          <w:lang w:eastAsia="ru-RU"/>
        </w:rPr>
        <w:tab/>
        <w:t>г) 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д) обеспечивает вручение копий постановлений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е)</w:t>
      </w:r>
      <w:r w:rsidRPr="006B0EDB">
        <w:t xml:space="preserve"> </w:t>
      </w:r>
      <w:r w:rsidRPr="006B0EDB">
        <w:rPr>
          <w:rFonts w:ascii="Times New Roman" w:eastAsia="Times New Roman" w:hAnsi="Times New Roman" w:cs="Times New Roman"/>
          <w:color w:val="2D2D2D"/>
          <w:spacing w:val="2"/>
          <w:sz w:val="28"/>
          <w:szCs w:val="28"/>
          <w:lang w:eastAsia="ru-RU"/>
        </w:rPr>
        <w:t>оставляет протоколы об административных правонарушениях в случаях и порядке, предусмотренных Кодексом Российской Федерации об административных правонарушениях и Законом Забайкальского края от 2 июля 2009 года №</w:t>
      </w:r>
      <w:r w:rsidR="00DE62D9">
        <w:rPr>
          <w:rFonts w:ascii="Times New Roman" w:eastAsia="Times New Roman" w:hAnsi="Times New Roman" w:cs="Times New Roman"/>
          <w:color w:val="2D2D2D"/>
          <w:spacing w:val="2"/>
          <w:sz w:val="28"/>
          <w:szCs w:val="28"/>
          <w:lang w:eastAsia="ru-RU"/>
        </w:rPr>
        <w:t xml:space="preserve"> 198-ЗЗК «</w:t>
      </w:r>
      <w:r w:rsidRPr="006B0EDB">
        <w:rPr>
          <w:rFonts w:ascii="Times New Roman" w:eastAsia="Times New Roman" w:hAnsi="Times New Roman" w:cs="Times New Roman"/>
          <w:color w:val="2D2D2D"/>
          <w:spacing w:val="2"/>
          <w:sz w:val="28"/>
          <w:szCs w:val="28"/>
          <w:lang w:eastAsia="ru-RU"/>
        </w:rPr>
        <w:t>Об ад</w:t>
      </w:r>
      <w:r w:rsidR="00DE62D9">
        <w:rPr>
          <w:rFonts w:ascii="Times New Roman" w:eastAsia="Times New Roman" w:hAnsi="Times New Roman" w:cs="Times New Roman"/>
          <w:color w:val="2D2D2D"/>
          <w:spacing w:val="2"/>
          <w:sz w:val="28"/>
          <w:szCs w:val="28"/>
          <w:lang w:eastAsia="ru-RU"/>
        </w:rPr>
        <w:t>министративных правонарушениях»</w:t>
      </w:r>
      <w:r w:rsidRPr="006B0EDB">
        <w:rPr>
          <w:rFonts w:ascii="Times New Roman" w:eastAsia="Times New Roman" w:hAnsi="Times New Roman" w:cs="Times New Roman"/>
          <w:color w:val="2D2D2D"/>
          <w:spacing w:val="2"/>
          <w:sz w:val="28"/>
          <w:szCs w:val="28"/>
          <w:lang w:eastAsia="ru-RU"/>
        </w:rPr>
        <w:t>.</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b/>
          <w:color w:val="2D2D2D"/>
          <w:spacing w:val="2"/>
          <w:sz w:val="28"/>
          <w:szCs w:val="28"/>
          <w:lang w:eastAsia="ru-RU"/>
        </w:rPr>
        <w:t>8. Полномочия членов комиссии</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8.1. Члены комиссии обладают равными правами при рассмотрении и обсуждении вопросов (дел), отнесенных к компетенции комиссии, и осуществляют следующие полномочия: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участвуют в заседании комиссии и его подготовке;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предварительно (до заседания комиссии) знакомятся с материалами по вопросам, выносимым на ее рассмотрение;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вносят предложения об отложении рассмотрения вопроса (дела) и о запросе дополнительных материалов по нему;</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lastRenderedPageBreak/>
        <w:t>д) участвуют в обсуждении постановлений, принимаемых комиссией по рассматриваемым вопросам (делам), и голосуют при их принятии;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е)</w:t>
      </w:r>
      <w:r w:rsidRPr="006B0EDB">
        <w:t xml:space="preserve"> </w:t>
      </w:r>
      <w:r w:rsidRPr="006B0EDB">
        <w:rPr>
          <w:rFonts w:ascii="Times New Roman" w:eastAsia="Times New Roman" w:hAnsi="Times New Roman" w:cs="Times New Roman"/>
          <w:color w:val="2D2D2D"/>
          <w:spacing w:val="2"/>
          <w:sz w:val="28"/>
          <w:szCs w:val="28"/>
          <w:lang w:eastAsia="ru-RU"/>
        </w:rPr>
        <w:t xml:space="preserve">составляют протоколы об административных правонарушениях в случаях и порядке, предусмотренных Кодексом Российской Федерации об административных правонарушениях и Законом Забайкальского края «Об административных правонарушениях». </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з) выполняют поручения председателя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и) информируют председателя комиссии о своем участии в заседании или причинах отсутствия на заседании.</w:t>
      </w:r>
    </w:p>
    <w:p w:rsidR="006B0EDB" w:rsidRPr="006B0EDB" w:rsidRDefault="006B0EDB" w:rsidP="006B0EDB">
      <w:pPr>
        <w:shd w:val="clear" w:color="auto" w:fill="FFFFFF"/>
        <w:spacing w:after="0" w:line="315" w:lineRule="atLeast"/>
        <w:ind w:firstLine="708"/>
        <w:jc w:val="center"/>
        <w:textAlignment w:val="baseline"/>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br/>
      </w:r>
      <w:r w:rsidRPr="006B0EDB">
        <w:rPr>
          <w:rFonts w:ascii="Times New Roman" w:eastAsia="Times New Roman" w:hAnsi="Times New Roman" w:cs="Times New Roman"/>
          <w:b/>
          <w:color w:val="2D2D2D"/>
          <w:spacing w:val="2"/>
          <w:sz w:val="28"/>
          <w:szCs w:val="28"/>
          <w:lang w:eastAsia="ru-RU"/>
        </w:rPr>
        <w:t>9. Прекращение полномочий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9.1. Полномочия председателя, заместителя председателя, ответственного секретаря, члена комиссии прекращаются при наличии следующих оснований: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прекращение полномочий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д) 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е) 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lastRenderedPageBreak/>
        <w:t>ж) по факту смерти.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9.2. При прекращении полномочий председатель комиссии (заместитель председателя, ответственный секретарь или член комиссии) исключаются из её состава, за исключением прекращения полномочий в соответствии с подпунктами "б" (в части признания лица, входящего в состав комиссии, решением суда, вступившим в законную силу, умершим), "в" и "ж" </w:t>
      </w:r>
      <w:proofErr w:type="gramStart"/>
      <w:r w:rsidR="00541A14">
        <w:rPr>
          <w:rFonts w:ascii="Times New Roman" w:eastAsia="Times New Roman" w:hAnsi="Times New Roman" w:cs="Times New Roman"/>
          <w:color w:val="2D2D2D"/>
          <w:spacing w:val="2"/>
          <w:sz w:val="28"/>
          <w:szCs w:val="28"/>
          <w:lang w:eastAsia="ru-RU"/>
        </w:rPr>
        <w:t>п.9</w:t>
      </w:r>
      <w:r w:rsidR="00541A14" w:rsidRPr="00541A14">
        <w:rPr>
          <w:rFonts w:ascii="Times New Roman" w:eastAsia="Times New Roman" w:hAnsi="Times New Roman" w:cs="Times New Roman"/>
          <w:color w:val="2D2D2D"/>
          <w:spacing w:val="2"/>
          <w:sz w:val="28"/>
          <w:szCs w:val="28"/>
          <w:lang w:eastAsia="ru-RU"/>
        </w:rPr>
        <w:t xml:space="preserve">.1  </w:t>
      </w:r>
      <w:r w:rsidRPr="006B0EDB">
        <w:rPr>
          <w:rFonts w:ascii="Times New Roman" w:eastAsia="Times New Roman" w:hAnsi="Times New Roman" w:cs="Times New Roman"/>
          <w:color w:val="2D2D2D"/>
          <w:spacing w:val="2"/>
          <w:sz w:val="28"/>
          <w:szCs w:val="28"/>
          <w:lang w:eastAsia="ru-RU"/>
        </w:rPr>
        <w:t>настоящего</w:t>
      </w:r>
      <w:proofErr w:type="gramEnd"/>
      <w:r w:rsidRPr="006B0EDB">
        <w:rPr>
          <w:rFonts w:ascii="Times New Roman" w:eastAsia="Times New Roman" w:hAnsi="Times New Roman" w:cs="Times New Roman"/>
          <w:color w:val="2D2D2D"/>
          <w:spacing w:val="2"/>
          <w:sz w:val="28"/>
          <w:szCs w:val="28"/>
          <w:lang w:eastAsia="ru-RU"/>
        </w:rPr>
        <w:t xml:space="preserve"> положения. </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jc w:val="center"/>
        <w:textAlignment w:val="baseline"/>
        <w:rPr>
          <w:rFonts w:ascii="Times New Roman" w:eastAsia="Times New Roman" w:hAnsi="Times New Roman" w:cs="Times New Roman"/>
          <w:b/>
          <w:color w:val="2D2D2D"/>
          <w:spacing w:val="2"/>
          <w:sz w:val="28"/>
          <w:szCs w:val="28"/>
          <w:lang w:eastAsia="ru-RU"/>
        </w:rPr>
      </w:pPr>
      <w:r w:rsidRPr="006B0EDB">
        <w:rPr>
          <w:rFonts w:ascii="Times New Roman" w:eastAsia="Times New Roman" w:hAnsi="Times New Roman" w:cs="Times New Roman"/>
          <w:b/>
          <w:color w:val="2D2D2D"/>
          <w:spacing w:val="2"/>
          <w:sz w:val="28"/>
          <w:szCs w:val="28"/>
          <w:lang w:eastAsia="ru-RU"/>
        </w:rPr>
        <w:t>10. Регламент работы комиссии</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 Заседания муниципальной комиссии проводятся в соответствии с планами работы не реже двух раз в месяц.</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10.2.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если законодательством субъекта Российской Федерации не предусмотрено иное.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10.3. Предложения по рассмотрению вопросов на заседании комиссии должны содержать:</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наименование вопроса и краткое обоснование необходимости его рассмотрения на заседании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информацию об органе (организации, учреждении), и (или) должностном лице, и (или) члене комиссии, ответственных за подготовку вопроса;</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перечень соисполнителей (при их наличии);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срок рассмотрения на заседании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10.4. Предложения в проект плана работы комиссии могут направляться членам комиссии для их предварительного согласования.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10.5.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10.6. Изменения в план работы комиссии вносятся на заседании комиссии на основании предложений лиц, входящих в ее состав.</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10.7. 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10.8.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w:t>
      </w:r>
      <w:r w:rsidRPr="006B0EDB">
        <w:rPr>
          <w:rFonts w:ascii="Times New Roman" w:eastAsia="Times New Roman" w:hAnsi="Times New Roman" w:cs="Times New Roman"/>
          <w:color w:val="2D2D2D"/>
          <w:spacing w:val="2"/>
          <w:sz w:val="28"/>
          <w:szCs w:val="28"/>
          <w:lang w:eastAsia="ru-RU"/>
        </w:rPr>
        <w:lastRenderedPageBreak/>
        <w:t>за их подготовку, в соответствии с планом работы комиссии не позднее, чем за 10 дней до дня проведения заседания и включают в себя: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справочно-аналитическую информацию по вопросу, вынесенному на рассмотрение;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предложения в проект постановления комиссии по рассматриваемому вопросу;</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особые мнения по представленному проекту постановления комиссии, если таковые имеются;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д) иные сведения, необходимые для рассмотрения вопроса.</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случае непредставления материалов в установленный настоящим положением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10.9.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комиссии не позднее чем за 3 рабочих дня до дня проведения заседания.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10.10. 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до начала проведения заседания.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10.11. О дате, времени, месте и повестке заседания комиссии извещается прокурор.</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10.12. Заседание комиссии считается правомочным, если на нем присутствует не менее половины ее членов. Члены комиссии участвуют в ее заседаниях без права замены.</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10.13. На заседании комиссии председательствует ее председатель либо заместитель председателя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10.14. Решения комиссии принимаются большинством голосов присутствующих на заседании членов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10.15. 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10.16. Результаты голосования, оглашенные председателем комиссии, вносятся в протокол заседания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10.17. В протоколе заседания комиссии указываются: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наименование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дата, время и место проведения заседания;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lastRenderedPageBreak/>
        <w:t>в) сведения о присутствующих и отсутствующих членах комиссии, иных лицах, присутствующих на заседании;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повестка дня;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д) отметка о способе документирования заседания коллегиального органа (стенографирование, видеоконференция, запись на диктофон и др.);</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е) наименование вопросов, рассмотренных на заседании комиссии, и ход их обсуждения;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ж) результаты голосования по вопросам, обсуждаемым на заседании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з) решение, принятое по рассматриваемому вопросу.</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10.18. 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10.19. Протокол заседания комиссии подписывается председательствующим на заседании комиссии и секретарем заседания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10.20. Комиссия принимает решения, оформляемые в форме постановлений, в которых указываются: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а) наименование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б) дата;</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в) время и место проведения заседания;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г) сведения о присутствующих и отсутствующих членах комиссии;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д) сведения об иных лицах, присутствующих на заседании;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е) вопрос повестки дня, по которому вынесено постановление;</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ж) содержание рассматриваемого вопроса;</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з) выявленные по рассматриваемому вопросу нарушения прав и законных интересов несовершеннолетних (при их наличии);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и)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к) решение, принятое по рассматриваемому вопросу;</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л)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м)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10.21. Порядок принятия комиссией решения о допуске или </w:t>
      </w:r>
      <w:proofErr w:type="spellStart"/>
      <w:r w:rsidRPr="006B0EDB">
        <w:rPr>
          <w:rFonts w:ascii="Times New Roman" w:eastAsia="Times New Roman" w:hAnsi="Times New Roman" w:cs="Times New Roman"/>
          <w:color w:val="2D2D2D"/>
          <w:spacing w:val="2"/>
          <w:sz w:val="28"/>
          <w:szCs w:val="28"/>
          <w:lang w:eastAsia="ru-RU"/>
        </w:rPr>
        <w:t>недопуске</w:t>
      </w:r>
      <w:proofErr w:type="spellEnd"/>
      <w:r w:rsidRPr="006B0EDB">
        <w:rPr>
          <w:rFonts w:ascii="Times New Roman" w:eastAsia="Times New Roman" w:hAnsi="Times New Roman" w:cs="Times New Roman"/>
          <w:color w:val="2D2D2D"/>
          <w:spacing w:val="2"/>
          <w:sz w:val="28"/>
          <w:szCs w:val="28"/>
          <w:lang w:eastAsia="ru-RU"/>
        </w:rPr>
        <w:t xml:space="preserve"> к педагогической деятельности лиц, имевших судимость (в том числе перечень документов, представляемых для принятия указанного решения, сроки их рассмотрения комиссией), а также форма документа, содержащего решение о допуске или </w:t>
      </w:r>
      <w:proofErr w:type="spellStart"/>
      <w:r w:rsidRPr="006B0EDB">
        <w:rPr>
          <w:rFonts w:ascii="Times New Roman" w:eastAsia="Times New Roman" w:hAnsi="Times New Roman" w:cs="Times New Roman"/>
          <w:color w:val="2D2D2D"/>
          <w:spacing w:val="2"/>
          <w:sz w:val="28"/>
          <w:szCs w:val="28"/>
          <w:lang w:eastAsia="ru-RU"/>
        </w:rPr>
        <w:t>недопуске</w:t>
      </w:r>
      <w:proofErr w:type="spellEnd"/>
      <w:r w:rsidRPr="006B0EDB">
        <w:rPr>
          <w:rFonts w:ascii="Times New Roman" w:eastAsia="Times New Roman" w:hAnsi="Times New Roman" w:cs="Times New Roman"/>
          <w:color w:val="2D2D2D"/>
          <w:spacing w:val="2"/>
          <w:sz w:val="28"/>
          <w:szCs w:val="28"/>
          <w:lang w:eastAsia="ru-RU"/>
        </w:rPr>
        <w:t xml:space="preserve"> к педагогической деятельности лиц, имевших </w:t>
      </w:r>
      <w:r w:rsidRPr="006B0EDB">
        <w:rPr>
          <w:rFonts w:ascii="Times New Roman" w:eastAsia="Times New Roman" w:hAnsi="Times New Roman" w:cs="Times New Roman"/>
          <w:color w:val="2D2D2D"/>
          <w:spacing w:val="2"/>
          <w:sz w:val="28"/>
          <w:szCs w:val="28"/>
          <w:lang w:eastAsia="ru-RU"/>
        </w:rPr>
        <w:lastRenderedPageBreak/>
        <w:t>судимость, утверждаются Правительством Российской Федерации с учетом мнения Российской трехсторонней комиссии по регулированию социально-трудовых отношений.</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10.22. Постановления комиссии направляются членам комиссии, в органы и учреждения системы профилактики и </w:t>
      </w:r>
      <w:proofErr w:type="gramStart"/>
      <w:r w:rsidRPr="006B0EDB">
        <w:rPr>
          <w:rFonts w:ascii="Times New Roman" w:eastAsia="Times New Roman" w:hAnsi="Times New Roman" w:cs="Times New Roman"/>
          <w:color w:val="2D2D2D"/>
          <w:spacing w:val="2"/>
          <w:sz w:val="28"/>
          <w:szCs w:val="28"/>
          <w:lang w:eastAsia="ru-RU"/>
        </w:rPr>
        <w:t>иным заинтересованным лицам</w:t>
      </w:r>
      <w:proofErr w:type="gramEnd"/>
      <w:r w:rsidRPr="006B0EDB">
        <w:rPr>
          <w:rFonts w:ascii="Times New Roman" w:eastAsia="Times New Roman" w:hAnsi="Times New Roman" w:cs="Times New Roman"/>
          <w:color w:val="2D2D2D"/>
          <w:spacing w:val="2"/>
          <w:sz w:val="28"/>
          <w:szCs w:val="28"/>
          <w:lang w:eastAsia="ru-RU"/>
        </w:rPr>
        <w:t xml:space="preserve"> и организациям.</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10.23. Постановления, принятые комиссией, обязательны для исполнения органами и учреждениями системы профилактики.</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10.24. Органы и учреждения системы профилактики обязаны сообщить комиссии о мерах, принятых по исполнению постановления, в указанный в нем срок.</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10.25. Постановление комиссии может быть обжаловано в порядке, установленном законодательством Российской Федерации.</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 xml:space="preserve">Решение комиссии о допуске или </w:t>
      </w:r>
      <w:proofErr w:type="spellStart"/>
      <w:r w:rsidRPr="006B0EDB">
        <w:rPr>
          <w:rFonts w:ascii="Times New Roman" w:eastAsia="Times New Roman" w:hAnsi="Times New Roman" w:cs="Times New Roman"/>
          <w:color w:val="2D2D2D"/>
          <w:spacing w:val="2"/>
          <w:sz w:val="28"/>
          <w:szCs w:val="28"/>
          <w:lang w:eastAsia="ru-RU"/>
        </w:rPr>
        <w:t>недопуске</w:t>
      </w:r>
      <w:proofErr w:type="spellEnd"/>
      <w:r w:rsidRPr="006B0EDB">
        <w:rPr>
          <w:rFonts w:ascii="Times New Roman" w:eastAsia="Times New Roman" w:hAnsi="Times New Roman" w:cs="Times New Roman"/>
          <w:color w:val="2D2D2D"/>
          <w:spacing w:val="2"/>
          <w:sz w:val="28"/>
          <w:szCs w:val="28"/>
          <w:lang w:eastAsia="ru-RU"/>
        </w:rPr>
        <w:t xml:space="preserve"> к педагогической деятельности лиц, имевших судимость, может быть обжаловано в суде.</w:t>
      </w:r>
    </w:p>
    <w:p w:rsidR="006B0EDB" w:rsidRPr="006B0EDB" w:rsidRDefault="006B0EDB" w:rsidP="006B0EDB">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ab/>
        <w:t>10.26. Постановления комиссии, принятые в пределах ее полномочий, обязательны для исполнения органами и учреждениями системы профилактики безнадзорности и правонарушений несовершеннолетних.</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Неисполнение в установленный срок постановления комиссии по делам несовершеннолетних и защите их прав либо создание препятствий для его исполнения, за исключением постановления комиссии по делам несовершеннолетних и защите их прав по делу об административном правонарушении, влечет административную ответственность, установленную законом Забайкальского края.</w:t>
      </w:r>
    </w:p>
    <w:p w:rsidR="006B0EDB" w:rsidRPr="006B0EDB" w:rsidRDefault="006B0EDB" w:rsidP="006B0EDB">
      <w:pPr>
        <w:shd w:val="clear" w:color="auto" w:fill="FFFFFF"/>
        <w:spacing w:after="0" w:line="315" w:lineRule="atLeast"/>
        <w:ind w:firstLine="708"/>
        <w:jc w:val="both"/>
        <w:textAlignment w:val="baseline"/>
        <w:rPr>
          <w:rFonts w:ascii="Times New Roman" w:eastAsia="Times New Roman" w:hAnsi="Times New Roman" w:cs="Times New Roman"/>
          <w:color w:val="2D2D2D"/>
          <w:spacing w:val="2"/>
          <w:sz w:val="28"/>
          <w:szCs w:val="28"/>
          <w:lang w:eastAsia="ru-RU"/>
        </w:rPr>
      </w:pPr>
      <w:r w:rsidRPr="006B0EDB">
        <w:rPr>
          <w:rFonts w:ascii="Times New Roman" w:eastAsia="Times New Roman" w:hAnsi="Times New Roman" w:cs="Times New Roman"/>
          <w:color w:val="2D2D2D"/>
          <w:spacing w:val="2"/>
          <w:sz w:val="28"/>
          <w:szCs w:val="28"/>
          <w:lang w:eastAsia="ru-RU"/>
        </w:rPr>
        <w:t>10.27. Воспрепятствование деятельности членов комиссии по делам несовершеннолетних и защите их прав, выразившееся в ограничении доступа в помещения и на территории организаций, обеспечивающих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по делам несовершеннолетних и защите их прав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 влечет административную ответственность, установленную законом Забайкальского края.</w:t>
      </w:r>
    </w:p>
    <w:p w:rsidR="001C03EC" w:rsidRPr="00E26A83" w:rsidRDefault="001C03EC" w:rsidP="00A52A9B">
      <w:pPr>
        <w:spacing w:after="0" w:line="240" w:lineRule="auto"/>
        <w:jc w:val="both"/>
        <w:rPr>
          <w:rFonts w:ascii="Times New Roman" w:hAnsi="Times New Roman" w:cs="Times New Roman"/>
          <w:sz w:val="28"/>
          <w:szCs w:val="28"/>
        </w:rPr>
      </w:pPr>
    </w:p>
    <w:sectPr w:rsidR="001C03EC" w:rsidRPr="00E26A83" w:rsidSect="00DE62D9">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D822C2"/>
    <w:multiLevelType w:val="hybridMultilevel"/>
    <w:tmpl w:val="2236E6A2"/>
    <w:lvl w:ilvl="0" w:tplc="AEEE53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735"/>
    <w:rsid w:val="00186E21"/>
    <w:rsid w:val="001C03EC"/>
    <w:rsid w:val="00312539"/>
    <w:rsid w:val="003931A3"/>
    <w:rsid w:val="00463044"/>
    <w:rsid w:val="00485AA1"/>
    <w:rsid w:val="004A3C4C"/>
    <w:rsid w:val="00541A14"/>
    <w:rsid w:val="00593789"/>
    <w:rsid w:val="006B0EDB"/>
    <w:rsid w:val="00707888"/>
    <w:rsid w:val="007D4FC4"/>
    <w:rsid w:val="007E4BB4"/>
    <w:rsid w:val="00871E75"/>
    <w:rsid w:val="008A4464"/>
    <w:rsid w:val="00A27735"/>
    <w:rsid w:val="00A52A9B"/>
    <w:rsid w:val="00A56DDE"/>
    <w:rsid w:val="00B352F7"/>
    <w:rsid w:val="00B77553"/>
    <w:rsid w:val="00BC214E"/>
    <w:rsid w:val="00C20D18"/>
    <w:rsid w:val="00CF31A6"/>
    <w:rsid w:val="00D15B57"/>
    <w:rsid w:val="00DE62D9"/>
    <w:rsid w:val="00E26A83"/>
    <w:rsid w:val="00E30EA2"/>
    <w:rsid w:val="00F6388F"/>
    <w:rsid w:val="00F74D96"/>
    <w:rsid w:val="00FF1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34C4A"/>
  <w15:chartTrackingRefBased/>
  <w15:docId w15:val="{6CD6C04E-DDDA-4587-B233-ED93909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55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4BB4"/>
    <w:pPr>
      <w:ind w:left="720"/>
      <w:contextualSpacing/>
    </w:pPr>
  </w:style>
  <w:style w:type="paragraph" w:styleId="a4">
    <w:name w:val="Balloon Text"/>
    <w:basedOn w:val="a"/>
    <w:link w:val="a5"/>
    <w:uiPriority w:val="99"/>
    <w:semiHidden/>
    <w:unhideWhenUsed/>
    <w:rsid w:val="00485AA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85A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269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cs.cntd.ru/document/90180766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15</Pages>
  <Words>5360</Words>
  <Characters>30557</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social205</dc:creator>
  <cp:keywords/>
  <dc:description/>
  <cp:lastModifiedBy>social205</cp:lastModifiedBy>
  <cp:revision>10</cp:revision>
  <cp:lastPrinted>2020-06-02T02:58:00Z</cp:lastPrinted>
  <dcterms:created xsi:type="dcterms:W3CDTF">2020-05-29T01:51:00Z</dcterms:created>
  <dcterms:modified xsi:type="dcterms:W3CDTF">2020-06-16T00:48:00Z</dcterms:modified>
</cp:coreProperties>
</file>