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12A" w:rsidRDefault="001A612A" w:rsidP="001A612A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Штаб «</w:t>
      </w:r>
      <w:proofErr w:type="spellStart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МыВместе</w:t>
      </w:r>
      <w:proofErr w:type="spellEnd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» начал работу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Специальная военная операция на Украине по освобождению территорий Донбасса ставит перед нами всё новые задачи не только на фронтах, но и в тылу. Настало время, когда невозможно оставаться в стороне от событий, мы должны объединиться вокруг одной идеи «Всё для фронта!» Только все вместе мы можем победить врага, от вклада каждого зависит приближение окончания СВО.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В районе создан штаб «Мы вместе» по организации помощи мобилизованным жителям района и их семьям. Большое расширенное заседание штаба прошло 17 октября в администрации </w:t>
      </w:r>
      <w:proofErr w:type="spellStart"/>
      <w:r>
        <w:rPr>
          <w:rFonts w:ascii="Arial Regular" w:hAnsi="Arial Regular"/>
          <w:color w:val="666666"/>
        </w:rPr>
        <w:t>района.В</w:t>
      </w:r>
      <w:proofErr w:type="spellEnd"/>
      <w:r>
        <w:rPr>
          <w:rFonts w:ascii="Arial Regular" w:hAnsi="Arial Regular"/>
          <w:color w:val="666666"/>
        </w:rPr>
        <w:t xml:space="preserve"> состав штаба вошли главы сельских поселений, специалисты </w:t>
      </w:r>
      <w:proofErr w:type="spellStart"/>
      <w:r>
        <w:rPr>
          <w:rFonts w:ascii="Arial Regular" w:hAnsi="Arial Regular"/>
          <w:color w:val="666666"/>
        </w:rPr>
        <w:t>райадминистрации</w:t>
      </w:r>
      <w:proofErr w:type="spellEnd"/>
      <w:r>
        <w:rPr>
          <w:rFonts w:ascii="Arial Regular" w:hAnsi="Arial Regular"/>
          <w:color w:val="666666"/>
        </w:rPr>
        <w:t>, отдела соцзащиты, предприниматели, депутаты Совета, представители женсовета.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Работать штаб будет по двум направлениям – помощь мобилизованными и </w:t>
      </w:r>
      <w:proofErr w:type="spellStart"/>
      <w:r>
        <w:rPr>
          <w:rFonts w:ascii="Arial Regular" w:hAnsi="Arial Regular"/>
          <w:color w:val="666666"/>
        </w:rPr>
        <w:t>поддержкаих</w:t>
      </w:r>
      <w:proofErr w:type="spellEnd"/>
      <w:r>
        <w:rPr>
          <w:rFonts w:ascii="Arial Regular" w:hAnsi="Arial Regular"/>
          <w:color w:val="666666"/>
        </w:rPr>
        <w:t xml:space="preserve"> семей.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Помощь мобилизованным активно осуществляет женсовет, который объединил вокруг себя активную часть женского населения. Отделения женсовета создаются и в сёлах района. Идёт сбор как денежных средств, так и вещей. Было собрано около 265 тысяч рублей, все средства направлены на помощь армии и воинам, находящимся в зоне боевых действий и мобилизованным в ходе частичной мобилизации.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Большое спасибо хочется сказать </w:t>
      </w:r>
      <w:proofErr w:type="gramStart"/>
      <w:r>
        <w:rPr>
          <w:rFonts w:ascii="Arial Regular" w:hAnsi="Arial Regular"/>
          <w:color w:val="666666"/>
        </w:rPr>
        <w:t>предпринимателям</w:t>
      </w:r>
      <w:proofErr w:type="gramEnd"/>
      <w:r>
        <w:rPr>
          <w:rFonts w:ascii="Arial Regular" w:hAnsi="Arial Regular"/>
          <w:color w:val="666666"/>
        </w:rPr>
        <w:t xml:space="preserve"> «Ассоциации «Таксист» за безвозмездную помощь в доставке посылок до отделения Забайкальского отделения Союза женщин России и в пункт назначения в Песчанке.</w:t>
      </w:r>
    </w:p>
    <w:p w:rsidR="001A612A" w:rsidRDefault="001A612A" w:rsidP="001A612A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администрации района открыт телефон </w:t>
      </w: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«горячей линии»</w:t>
      </w:r>
      <w:r>
        <w:rPr>
          <w:rFonts w:ascii="Arial Regular" w:hAnsi="Arial Regular"/>
          <w:color w:val="666666"/>
        </w:rPr>
        <w:t>. Члены семей граждан, мобилизованных на военную службу, могут позвонить по номеру телефона и сообщить о своих проблемах, обратиться за помощью.</w:t>
      </w:r>
    </w:p>
    <w:p w:rsidR="001A612A" w:rsidRDefault="001A612A" w:rsidP="001A612A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Телефон «горячей линии»: 89144515288.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Каждый звонок, каждая просьба будет зарегистрирована и рассмотрена в индивидуальном порядке. Бюджетных средств на финансовую помощь в районе нет, поэтому предприниматели райцентра открыли счёт, на который можно перечислять средства на помощь нуждающимся семьям мобилизованных граждан.</w:t>
      </w:r>
    </w:p>
    <w:p w:rsidR="001A612A" w:rsidRDefault="001A612A" w:rsidP="001A612A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Номер счета: 40817810674008370220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Спасибо предпринимателям района за понимание и отзывчивость. Выражаем особую благородность Валерию Юрьевичу Панькову. Он полностью профинансировал приобретение ГСМ для автобусов, которые осуществляли </w:t>
      </w:r>
      <w:r>
        <w:rPr>
          <w:rFonts w:ascii="Arial Regular" w:hAnsi="Arial Regular"/>
          <w:color w:val="666666"/>
        </w:rPr>
        <w:lastRenderedPageBreak/>
        <w:t>перевозку мобилизованных граждан. Без этой поддержки район не смог бы выполнить задачу по мобилизации в установленные сроки.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Серьезный вопрос встанет с дровами. Кто-то не успел заготовить, у кого-то осталась одинокая мать, у кого-то многодетная безработная жена. </w:t>
      </w:r>
      <w:proofErr w:type="spellStart"/>
      <w:r>
        <w:rPr>
          <w:rFonts w:ascii="Arial Regular" w:hAnsi="Arial Regular"/>
          <w:color w:val="666666"/>
        </w:rPr>
        <w:t>Красночикойское</w:t>
      </w:r>
      <w:proofErr w:type="spellEnd"/>
      <w:r>
        <w:rPr>
          <w:rFonts w:ascii="Arial Regular" w:hAnsi="Arial Regular"/>
          <w:color w:val="666666"/>
        </w:rPr>
        <w:t xml:space="preserve"> лесничество готово оказать помощь в сборе пакета документов на отведение деляны, договоренность об этом уже есть. Но кто будет готовить? Вопрос пока остаётся открытым. Вариантов много, родственники, коллеги, которых не призвали, волонтёры, наёмные бригады. В каждом случае – своё решение. Ждем инициатив и предложений.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Для того, чтобы не было обид и разногласий, что кому-то помогли, а кому-то нет, в сельских поселениях будут созданы комиссии, задача которых оценивать условия проживания и степень нуждаемости. Первоочередная помощь будет оказываться остронуждающимся и одиноким.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Практически каждого затронула мобилизация, у кого-то призваны родные, у кого-то коллеги, соседи, знакомые. Воины-контрактники с честью защищают Родину с февраля текущего года. И наша задача, и святой долг не оставить без внимания и поддержки воинов, ушедших на защиту интересов страны. Они там, рискуя своими жизнями, охраняют наш покой. А им будет спокойнее, если будут знать, что их семьям в случае нужды будет оказана всемерная помощь.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Сила в единстве, поэтому только вместе преодолеем все невзгоды и победим.</w:t>
      </w:r>
    </w:p>
    <w:p w:rsidR="001A612A" w:rsidRDefault="001A612A" w:rsidP="001A612A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Мы вместе!</w:t>
      </w:r>
    </w:p>
    <w:p w:rsidR="001A612A" w:rsidRDefault="001A612A" w:rsidP="001A612A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 xml:space="preserve">Д.В. </w:t>
      </w:r>
      <w:proofErr w:type="spellStart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Батыршина</w:t>
      </w:r>
      <w:proofErr w:type="spellEnd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,</w:t>
      </w:r>
    </w:p>
    <w:p w:rsidR="001A612A" w:rsidRDefault="001A612A" w:rsidP="001A612A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руководитель штаба.</w:t>
      </w:r>
    </w:p>
    <w:p w:rsidR="003B40BD" w:rsidRPr="001A612A" w:rsidRDefault="001A612A" w:rsidP="001A612A">
      <w:bookmarkStart w:id="0" w:name="_GoBack"/>
      <w:bookmarkEnd w:id="0"/>
    </w:p>
    <w:sectPr w:rsidR="003B40BD" w:rsidRPr="001A6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005657"/>
    <w:rsid w:val="001829A3"/>
    <w:rsid w:val="001A612A"/>
    <w:rsid w:val="001D2D77"/>
    <w:rsid w:val="001F2BC8"/>
    <w:rsid w:val="003900E1"/>
    <w:rsid w:val="004E1923"/>
    <w:rsid w:val="00542ADB"/>
    <w:rsid w:val="0060530C"/>
    <w:rsid w:val="00907D01"/>
    <w:rsid w:val="00974AF4"/>
    <w:rsid w:val="009835B5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04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2794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7727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1363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2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3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6129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04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6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2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7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1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5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61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85734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8431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94419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533</Words>
  <Characters>3039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16</cp:revision>
  <dcterms:created xsi:type="dcterms:W3CDTF">2024-10-07T09:21:00Z</dcterms:created>
  <dcterms:modified xsi:type="dcterms:W3CDTF">2024-10-07T09:38:00Z</dcterms:modified>
</cp:coreProperties>
</file>