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2FF" w:rsidRDefault="003272FF" w:rsidP="003272FF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СЕЛЬСКОГО ПОСЕЛЕНИЯ «КРАСНОЧИКОЙСКОЕ»</w:t>
      </w: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ПОСТАНОВЛЕНИЕ</w:t>
      </w:r>
    </w:p>
    <w:p w:rsidR="003272FF" w:rsidRDefault="00172FBE" w:rsidP="003272FF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</w:t>
      </w:r>
      <w:r w:rsidR="003272FF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20</w:t>
      </w:r>
      <w:r w:rsidR="003272F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     января  </w:t>
      </w:r>
      <w:r w:rsidR="003272FF">
        <w:rPr>
          <w:bCs/>
          <w:sz w:val="28"/>
          <w:szCs w:val="28"/>
        </w:rPr>
        <w:t>20</w:t>
      </w:r>
      <w:r w:rsidR="00F144B9">
        <w:rPr>
          <w:bCs/>
          <w:sz w:val="28"/>
          <w:szCs w:val="28"/>
        </w:rPr>
        <w:t>20</w:t>
      </w:r>
      <w:r w:rsidR="003272FF" w:rsidRPr="00883606">
        <w:rPr>
          <w:bCs/>
          <w:sz w:val="28"/>
          <w:szCs w:val="28"/>
        </w:rPr>
        <w:t xml:space="preserve"> </w:t>
      </w:r>
      <w:r w:rsidR="003272FF">
        <w:rPr>
          <w:bCs/>
          <w:sz w:val="28"/>
          <w:szCs w:val="28"/>
        </w:rPr>
        <w:t xml:space="preserve">г.                                                            № </w:t>
      </w:r>
      <w:r>
        <w:rPr>
          <w:bCs/>
          <w:sz w:val="28"/>
          <w:szCs w:val="28"/>
        </w:rPr>
        <w:t>17</w:t>
      </w: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3272FF" w:rsidRDefault="003272FF" w:rsidP="003272FF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3272FF" w:rsidRDefault="003272FF" w:rsidP="003272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«Красночикойское»</w:t>
      </w:r>
    </w:p>
    <w:p w:rsidR="003272FF" w:rsidRDefault="003272FF" w:rsidP="003272FF">
      <w:pPr>
        <w:jc w:val="center"/>
        <w:rPr>
          <w:b/>
          <w:sz w:val="28"/>
          <w:szCs w:val="28"/>
        </w:rPr>
      </w:pPr>
    </w:p>
    <w:p w:rsidR="003272FF" w:rsidRDefault="003272FF" w:rsidP="003272FF">
      <w:pPr>
        <w:jc w:val="center"/>
        <w:rPr>
          <w:b/>
          <w:sz w:val="28"/>
          <w:szCs w:val="28"/>
        </w:rPr>
      </w:pPr>
    </w:p>
    <w:p w:rsidR="003272FF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3 статьи 9 Федерального закона от 13.01.1996 №8-ФЗ «О погребении и похоронном деле», в соответствии с Уставом администрации сельского поселения «Красночикойское» Постановляю:</w:t>
      </w:r>
    </w:p>
    <w:p w:rsidR="003272FF" w:rsidRDefault="003272FF" w:rsidP="003272FF">
      <w:pPr>
        <w:jc w:val="both"/>
        <w:rPr>
          <w:sz w:val="28"/>
          <w:szCs w:val="28"/>
        </w:rPr>
      </w:pPr>
    </w:p>
    <w:p w:rsidR="003272FF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«Красночикойское»</w:t>
      </w:r>
      <w:r w:rsidRPr="0069403D">
        <w:rPr>
          <w:sz w:val="28"/>
          <w:szCs w:val="28"/>
        </w:rPr>
        <w:t xml:space="preserve"> с 1 </w:t>
      </w:r>
      <w:r>
        <w:rPr>
          <w:sz w:val="28"/>
          <w:szCs w:val="28"/>
        </w:rPr>
        <w:t>февраля</w:t>
      </w:r>
      <w:r w:rsidRPr="0069403D">
        <w:rPr>
          <w:sz w:val="28"/>
          <w:szCs w:val="28"/>
        </w:rPr>
        <w:t xml:space="preserve"> 20</w:t>
      </w:r>
      <w:r w:rsidR="00F144B9">
        <w:rPr>
          <w:sz w:val="28"/>
          <w:szCs w:val="28"/>
        </w:rPr>
        <w:t>20</w:t>
      </w:r>
      <w:r w:rsidRPr="0069403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1.</w:t>
      </w:r>
    </w:p>
    <w:p w:rsidR="003272FF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возложить на заместителя руководителя администрации Иванову В.М.</w:t>
      </w:r>
    </w:p>
    <w:p w:rsidR="003272FF" w:rsidRPr="001B1E21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>3. Считать утратившим силу Постановление главы администрации от 16 января  201</w:t>
      </w:r>
      <w:r w:rsidR="00F144B9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 </w:t>
      </w:r>
      <w:r w:rsidR="00F144B9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1B1E21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«Красночикойское»</w:t>
      </w:r>
      <w:r>
        <w:rPr>
          <w:sz w:val="28"/>
          <w:szCs w:val="28"/>
        </w:rPr>
        <w:t>.</w:t>
      </w:r>
    </w:p>
    <w:p w:rsidR="003272FF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дня официального обнародования.</w:t>
      </w:r>
    </w:p>
    <w:p w:rsidR="003272FF" w:rsidRDefault="003272FF" w:rsidP="003272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72FF" w:rsidRDefault="003272FF" w:rsidP="003272FF">
      <w:pPr>
        <w:ind w:left="360"/>
        <w:jc w:val="both"/>
        <w:rPr>
          <w:sz w:val="28"/>
          <w:szCs w:val="28"/>
        </w:rPr>
      </w:pPr>
    </w:p>
    <w:p w:rsidR="003272FF" w:rsidRDefault="003272FF" w:rsidP="003272F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272FF" w:rsidRDefault="003272FF" w:rsidP="003272F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3272FF" w:rsidRDefault="003272FF" w:rsidP="003272FF"/>
    <w:p w:rsidR="003272FF" w:rsidRDefault="003272FF" w:rsidP="003272FF"/>
    <w:p w:rsidR="003272FF" w:rsidRDefault="003272FF" w:rsidP="003272FF"/>
    <w:p w:rsidR="003272FF" w:rsidRDefault="003272FF" w:rsidP="003272FF"/>
    <w:p w:rsidR="003272FF" w:rsidRDefault="003272FF" w:rsidP="003272FF"/>
    <w:p w:rsidR="003272FF" w:rsidRDefault="003272FF" w:rsidP="003272FF">
      <w:pPr>
        <w:jc w:val="right"/>
      </w:pPr>
      <w:r>
        <w:lastRenderedPageBreak/>
        <w:t xml:space="preserve">Приложение 1 </w:t>
      </w:r>
    </w:p>
    <w:p w:rsidR="003272FF" w:rsidRDefault="003272FF" w:rsidP="003272FF">
      <w:pPr>
        <w:jc w:val="right"/>
      </w:pPr>
      <w:r>
        <w:t>К постановлению главы сельского поселения</w:t>
      </w:r>
    </w:p>
    <w:p w:rsidR="003272FF" w:rsidRDefault="00E4691D" w:rsidP="003272FF">
      <w:pPr>
        <w:jc w:val="right"/>
      </w:pPr>
      <w:r>
        <w:t>о</w:t>
      </w:r>
      <w:bookmarkStart w:id="0" w:name="_GoBack"/>
      <w:bookmarkEnd w:id="0"/>
      <w:r w:rsidR="003272FF">
        <w:t xml:space="preserve">т </w:t>
      </w:r>
      <w:r w:rsidR="00EE1F18">
        <w:t>20.01.2020 г.</w:t>
      </w:r>
      <w:r w:rsidR="003272FF">
        <w:t>№</w:t>
      </w:r>
      <w:r w:rsidR="00EE1F18">
        <w:t xml:space="preserve"> 17</w:t>
      </w:r>
    </w:p>
    <w:p w:rsidR="003272FF" w:rsidRDefault="003272FF" w:rsidP="003272FF">
      <w:pPr>
        <w:jc w:val="right"/>
      </w:pPr>
    </w:p>
    <w:p w:rsidR="003272FF" w:rsidRDefault="003272FF" w:rsidP="003272FF">
      <w:pPr>
        <w:jc w:val="center"/>
      </w:pPr>
      <w:r>
        <w:t xml:space="preserve">Стоимость услуг, предоставляемых согласно гарантированному перечню услуг по погребению умерших </w:t>
      </w:r>
      <w:proofErr w:type="gramStart"/>
      <w:r>
        <w:t>пенсионеров</w:t>
      </w:r>
      <w:proofErr w:type="gramEnd"/>
      <w:r>
        <w:t xml:space="preserve">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«Красночикойское».</w:t>
      </w:r>
    </w:p>
    <w:p w:rsidR="003272FF" w:rsidRDefault="003272FF" w:rsidP="003272FF">
      <w:pPr>
        <w:jc w:val="center"/>
      </w:pPr>
    </w:p>
    <w:p w:rsidR="003272FF" w:rsidRDefault="003272FF" w:rsidP="003272F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680"/>
        <w:gridCol w:w="1670"/>
        <w:gridCol w:w="2393"/>
      </w:tblGrid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Наименование услуг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Ед. измерения</w:t>
            </w:r>
          </w:p>
        </w:tc>
        <w:tc>
          <w:tcPr>
            <w:tcW w:w="2393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сумма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pPr>
              <w:jc w:val="center"/>
            </w:pPr>
          </w:p>
        </w:tc>
        <w:tc>
          <w:tcPr>
            <w:tcW w:w="2393" w:type="dxa"/>
            <w:shd w:val="clear" w:color="auto" w:fill="auto"/>
          </w:tcPr>
          <w:p w:rsidR="003272FF" w:rsidRDefault="003272FF" w:rsidP="003F0A6A">
            <w:pPr>
              <w:jc w:val="center"/>
            </w:pP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Стоимость услуг по погребению всего, в том числе: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Default="00F144B9" w:rsidP="003F0A6A">
            <w:pPr>
              <w:jc w:val="center"/>
            </w:pPr>
            <w:r>
              <w:t>7349,83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1.1.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Оформление документов необходимых для погребения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r w:rsidRPr="000F42C6"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Pr="00264ACA" w:rsidRDefault="003272FF" w:rsidP="00F144B9">
            <w:pPr>
              <w:jc w:val="center"/>
            </w:pPr>
            <w:r>
              <w:t>2</w:t>
            </w:r>
            <w:r w:rsidR="00F144B9">
              <w:t>4</w:t>
            </w:r>
            <w:r>
              <w:t>0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1.2.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Предоставление и доставка гроба и др. предметов, необходимых для погребения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r w:rsidRPr="000F42C6"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Default="00F144B9" w:rsidP="003272FF">
            <w:pPr>
              <w:jc w:val="center"/>
            </w:pPr>
            <w:r>
              <w:t>2953,83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1.3.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Перевозка тела (останков) умершего на кладбище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r w:rsidRPr="000F42C6"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Default="00F144B9" w:rsidP="003272FF">
            <w:pPr>
              <w:jc w:val="center"/>
            </w:pPr>
            <w:r>
              <w:t>890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1.4.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погребение</w:t>
            </w:r>
          </w:p>
        </w:tc>
        <w:tc>
          <w:tcPr>
            <w:tcW w:w="1670" w:type="dxa"/>
            <w:shd w:val="clear" w:color="auto" w:fill="auto"/>
          </w:tcPr>
          <w:p w:rsidR="003272FF" w:rsidRDefault="003272FF" w:rsidP="003F0A6A">
            <w:r w:rsidRPr="000F42C6"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Default="00F144B9" w:rsidP="003F0A6A">
            <w:pPr>
              <w:jc w:val="center"/>
            </w:pPr>
            <w:r>
              <w:t>3145</w:t>
            </w:r>
          </w:p>
        </w:tc>
      </w:tr>
      <w:tr w:rsidR="003272FF" w:rsidTr="003F0A6A">
        <w:tc>
          <w:tcPr>
            <w:tcW w:w="828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1.5.</w:t>
            </w:r>
          </w:p>
        </w:tc>
        <w:tc>
          <w:tcPr>
            <w:tcW w:w="4680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Облачение тела</w:t>
            </w:r>
          </w:p>
        </w:tc>
        <w:tc>
          <w:tcPr>
            <w:tcW w:w="1670" w:type="dxa"/>
            <w:shd w:val="clear" w:color="auto" w:fill="auto"/>
          </w:tcPr>
          <w:p w:rsidR="003272FF" w:rsidRPr="000F42C6" w:rsidRDefault="003272FF" w:rsidP="003F0A6A">
            <w:r>
              <w:t>Руб.</w:t>
            </w:r>
          </w:p>
        </w:tc>
        <w:tc>
          <w:tcPr>
            <w:tcW w:w="2393" w:type="dxa"/>
            <w:shd w:val="clear" w:color="auto" w:fill="auto"/>
          </w:tcPr>
          <w:p w:rsidR="003272FF" w:rsidRDefault="003272FF" w:rsidP="003F0A6A">
            <w:pPr>
              <w:jc w:val="center"/>
            </w:pPr>
            <w:r>
              <w:t>121</w:t>
            </w:r>
          </w:p>
        </w:tc>
      </w:tr>
    </w:tbl>
    <w:p w:rsidR="003272FF" w:rsidRDefault="003272FF" w:rsidP="003272FF">
      <w:pPr>
        <w:jc w:val="center"/>
      </w:pPr>
    </w:p>
    <w:p w:rsidR="003272FF" w:rsidRDefault="003272FF" w:rsidP="003272FF">
      <w:pPr>
        <w:jc w:val="center"/>
      </w:pPr>
    </w:p>
    <w:p w:rsidR="003272FF" w:rsidRDefault="003272FF" w:rsidP="003272FF">
      <w:pPr>
        <w:jc w:val="center"/>
      </w:pPr>
    </w:p>
    <w:p w:rsidR="003272FF" w:rsidRDefault="003272FF" w:rsidP="003272FF">
      <w:pPr>
        <w:jc w:val="both"/>
      </w:pPr>
    </w:p>
    <w:p w:rsidR="003272FF" w:rsidRDefault="003272FF" w:rsidP="003272FF">
      <w:pPr>
        <w:jc w:val="both"/>
      </w:pPr>
    </w:p>
    <w:p w:rsidR="003272FF" w:rsidRDefault="003272FF" w:rsidP="003272FF">
      <w:pPr>
        <w:jc w:val="both"/>
      </w:pPr>
    </w:p>
    <w:p w:rsidR="003272FF" w:rsidRDefault="003272FF" w:rsidP="003272FF">
      <w:pPr>
        <w:jc w:val="both"/>
      </w:pPr>
    </w:p>
    <w:p w:rsidR="003272FF" w:rsidRDefault="003272FF" w:rsidP="003272FF">
      <w:pPr>
        <w:jc w:val="both"/>
      </w:pPr>
    </w:p>
    <w:p w:rsidR="003272FF" w:rsidRDefault="003272FF" w:rsidP="003272FF">
      <w:pPr>
        <w:jc w:val="both"/>
      </w:pPr>
    </w:p>
    <w:p w:rsidR="003272FF" w:rsidRDefault="003272FF" w:rsidP="003272FF"/>
    <w:p w:rsidR="003272FF" w:rsidRDefault="003272FF" w:rsidP="003272FF"/>
    <w:p w:rsidR="003272FF" w:rsidRDefault="003272FF" w:rsidP="003272FF"/>
    <w:p w:rsidR="005A5B37" w:rsidRDefault="005A5B37"/>
    <w:sectPr w:rsidR="005A5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72FF"/>
    <w:rsid w:val="00172FBE"/>
    <w:rsid w:val="003272FF"/>
    <w:rsid w:val="00577198"/>
    <w:rsid w:val="005A5B37"/>
    <w:rsid w:val="00CA1255"/>
    <w:rsid w:val="00E4691D"/>
    <w:rsid w:val="00EE1F18"/>
    <w:rsid w:val="00F1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4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4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7</cp:revision>
  <cp:lastPrinted>2020-01-22T02:17:00Z</cp:lastPrinted>
  <dcterms:created xsi:type="dcterms:W3CDTF">2019-01-16T04:36:00Z</dcterms:created>
  <dcterms:modified xsi:type="dcterms:W3CDTF">2020-03-02T05:20:00Z</dcterms:modified>
</cp:coreProperties>
</file>