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D546FB">
      <w:pPr>
        <w:pStyle w:val="30"/>
        <w:shd w:val="clear" w:color="auto" w:fill="auto"/>
        <w:spacing w:line="240" w:lineRule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D546FB">
      <w:pPr>
        <w:pStyle w:val="4"/>
        <w:shd w:val="clear" w:color="auto" w:fill="auto"/>
        <w:spacing w:after="324" w:line="240" w:lineRule="auto"/>
        <w:jc w:val="center"/>
      </w:pPr>
    </w:p>
    <w:p w:rsidR="00515D24" w:rsidRDefault="00515D24" w:rsidP="00995C41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515D24" w:rsidRDefault="00FB228B" w:rsidP="00995C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06B8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D06B84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="00D06B8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53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B84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532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06B8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bookmarkStart w:id="0" w:name="_GoBack"/>
      <w:bookmarkEnd w:id="0"/>
    </w:p>
    <w:p w:rsidR="00D546FB" w:rsidRPr="00F73D3E" w:rsidRDefault="00D546FB" w:rsidP="00D54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515D24" w:rsidRDefault="00515D24" w:rsidP="00D54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 муниципальном районе «Красночикойский района»</w:t>
      </w:r>
      <w:bookmarkStart w:id="1" w:name="bookmark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252D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2023-2025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1"/>
    </w:p>
    <w:p w:rsidR="00515D24" w:rsidRDefault="00515D24" w:rsidP="00D546F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4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DC0EEC">
        <w:rPr>
          <w:rFonts w:ascii="Times New Roman" w:hAnsi="Times New Roman" w:cs="Times New Roman"/>
          <w:sz w:val="28"/>
          <w:szCs w:val="28"/>
        </w:rPr>
        <w:t>изменениями</w:t>
      </w:r>
      <w:r>
        <w:rPr>
          <w:rFonts w:ascii="Times New Roman" w:hAnsi="Times New Roman" w:cs="Times New Roman"/>
          <w:sz w:val="28"/>
          <w:szCs w:val="28"/>
        </w:rPr>
        <w:t xml:space="preserve"> объёмов бюджетного финансирования муниципальной программы</w:t>
      </w:r>
      <w:r w:rsidRPr="002041F6"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 xml:space="preserve">«Доступная среда жизнедеятельности инвалидов и иных маломобильных групп населения в муниципальном районе </w:t>
      </w:r>
      <w:r w:rsidR="00252D86">
        <w:rPr>
          <w:rFonts w:ascii="Times New Roman" w:hAnsi="Times New Roman" w:cs="Times New Roman"/>
          <w:sz w:val="28"/>
          <w:szCs w:val="28"/>
        </w:rPr>
        <w:t>«Красночикойский района» на 2023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-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="00252D86">
        <w:rPr>
          <w:rFonts w:ascii="Times New Roman" w:hAnsi="Times New Roman" w:cs="Times New Roman"/>
          <w:sz w:val="28"/>
          <w:szCs w:val="28"/>
        </w:rPr>
        <w:t>2025</w:t>
      </w:r>
      <w:r w:rsidRPr="00844B81">
        <w:rPr>
          <w:rFonts w:ascii="Times New Roman" w:hAnsi="Times New Roman" w:cs="Times New Roman"/>
          <w:sz w:val="28"/>
          <w:szCs w:val="28"/>
        </w:rPr>
        <w:t xml:space="preserve"> годы», и</w:t>
      </w:r>
      <w:r w:rsidR="00FB228B">
        <w:rPr>
          <w:rFonts w:ascii="Times New Roman" w:hAnsi="Times New Roman" w:cs="Times New Roman"/>
          <w:sz w:val="28"/>
          <w:szCs w:val="28"/>
        </w:rPr>
        <w:t xml:space="preserve"> в соответствии со статьей</w:t>
      </w:r>
      <w:r w:rsidRPr="00844B81">
        <w:rPr>
          <w:rFonts w:ascii="Times New Roman" w:hAnsi="Times New Roman" w:cs="Times New Roman"/>
          <w:sz w:val="28"/>
          <w:szCs w:val="28"/>
        </w:rPr>
        <w:t xml:space="preserve"> 25 Устава муниципального</w:t>
      </w:r>
      <w:r w:rsidR="008B6695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8B6695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«Красночикойс</w:t>
      </w:r>
      <w:r w:rsidR="008B6695">
        <w:rPr>
          <w:rFonts w:ascii="Times New Roman" w:hAnsi="Times New Roman" w:cs="Times New Roman"/>
          <w:sz w:val="28"/>
          <w:szCs w:val="28"/>
        </w:rPr>
        <w:t xml:space="preserve">кий район» администрация </w:t>
      </w:r>
      <w:r w:rsidR="00A576A5">
        <w:rPr>
          <w:rFonts w:ascii="Times New Roman" w:hAnsi="Times New Roman" w:cs="Times New Roman"/>
          <w:sz w:val="28"/>
          <w:szCs w:val="28"/>
        </w:rPr>
        <w:t>м</w:t>
      </w:r>
      <w:r w:rsidR="008B6695" w:rsidRPr="008B6695">
        <w:rPr>
          <w:rFonts w:ascii="Times New Roman" w:hAnsi="Times New Roman" w:cs="Times New Roman"/>
          <w:sz w:val="28"/>
          <w:szCs w:val="28"/>
        </w:rPr>
        <w:t>униципального района «Красночикойский район» постановляет:</w:t>
      </w:r>
    </w:p>
    <w:p w:rsidR="00515D24" w:rsidRPr="0021083A" w:rsidRDefault="00515D24" w:rsidP="00D54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FB228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Pr="00515D24">
        <w:rPr>
          <w:rFonts w:ascii="Times New Roman" w:hAnsi="Times New Roman" w:cs="Times New Roman"/>
          <w:sz w:val="28"/>
          <w:szCs w:val="28"/>
        </w:rPr>
        <w:t>«Доступная среда жизнедеятельности инвалидов и иных маломобильных групп населения в муниципальном районе</w:t>
      </w:r>
      <w:r w:rsidR="00252D86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2023</w:t>
      </w:r>
      <w:r w:rsidRPr="00515D24">
        <w:rPr>
          <w:rFonts w:ascii="Times New Roman" w:hAnsi="Times New Roman" w:cs="Times New Roman"/>
          <w:sz w:val="28"/>
          <w:szCs w:val="28"/>
        </w:rPr>
        <w:t>-</w:t>
      </w:r>
      <w:r w:rsidR="00252D86">
        <w:rPr>
          <w:rFonts w:ascii="Times New Roman" w:hAnsi="Times New Roman" w:cs="Times New Roman"/>
          <w:sz w:val="28"/>
          <w:szCs w:val="28"/>
        </w:rPr>
        <w:t>2025</w:t>
      </w:r>
      <w:r w:rsidRPr="00515D24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 xml:space="preserve">утвержденную постановлением администрации муниципального района «Красночикойский район» от </w:t>
      </w:r>
      <w:r w:rsidR="00252D86">
        <w:rPr>
          <w:rFonts w:ascii="Times New Roman" w:hAnsi="Times New Roman" w:cs="Times New Roman"/>
          <w:sz w:val="28"/>
          <w:szCs w:val="28"/>
        </w:rPr>
        <w:t xml:space="preserve">14.19. 2022 </w:t>
      </w:r>
      <w:proofErr w:type="gramStart"/>
      <w:r w:rsidR="00252D86">
        <w:rPr>
          <w:rFonts w:ascii="Times New Roman" w:hAnsi="Times New Roman" w:cs="Times New Roman"/>
          <w:sz w:val="28"/>
          <w:szCs w:val="28"/>
        </w:rPr>
        <w:t>год  №</w:t>
      </w:r>
      <w:proofErr w:type="gramEnd"/>
      <w:r w:rsidR="00252D86">
        <w:rPr>
          <w:rFonts w:ascii="Times New Roman" w:hAnsi="Times New Roman" w:cs="Times New Roman"/>
          <w:sz w:val="28"/>
          <w:szCs w:val="28"/>
        </w:rPr>
        <w:t xml:space="preserve">  523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F39EA" w:rsidRDefault="00515D24" w:rsidP="00D546FB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D0ED3">
        <w:rPr>
          <w:rFonts w:ascii="Times New Roman" w:hAnsi="Times New Roman" w:cs="Times New Roman"/>
          <w:sz w:val="28"/>
          <w:szCs w:val="28"/>
        </w:rPr>
        <w:t xml:space="preserve"> в паспорте </w:t>
      </w:r>
      <w:proofErr w:type="gramStart"/>
      <w:r w:rsidR="002D0ED3">
        <w:rPr>
          <w:rFonts w:ascii="Times New Roman" w:hAnsi="Times New Roman" w:cs="Times New Roman"/>
          <w:sz w:val="28"/>
          <w:szCs w:val="28"/>
        </w:rPr>
        <w:t>программы  строку</w:t>
      </w:r>
      <w:proofErr w:type="gramEnd"/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711F1" w:rsidRPr="001711F1"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  <w:r w:rsidR="001711F1">
        <w:rPr>
          <w:rFonts w:ascii="Times New Roman" w:hAnsi="Times New Roman" w:cs="Times New Roman"/>
          <w:sz w:val="28"/>
          <w:szCs w:val="28"/>
        </w:rPr>
        <w:t>»</w:t>
      </w:r>
      <w:r w:rsidR="001711F1" w:rsidRPr="001711F1">
        <w:t xml:space="preserve"> </w:t>
      </w:r>
      <w:r w:rsidR="002D0ED3" w:rsidRPr="002D0ED3">
        <w:rPr>
          <w:rFonts w:ascii="Times New Roman" w:hAnsi="Times New Roman" w:cs="Times New Roman"/>
          <w:sz w:val="28"/>
          <w:szCs w:val="28"/>
        </w:rPr>
        <w:t>и объемы финансировани</w:t>
      </w:r>
      <w:r w:rsidR="0079134A">
        <w:rPr>
          <w:rFonts w:ascii="Times New Roman" w:hAnsi="Times New Roman" w:cs="Times New Roman"/>
          <w:sz w:val="28"/>
          <w:szCs w:val="28"/>
        </w:rPr>
        <w:t>я</w:t>
      </w:r>
      <w:r w:rsidR="00252D86">
        <w:rPr>
          <w:rFonts w:ascii="Times New Roman" w:hAnsi="Times New Roman" w:cs="Times New Roman"/>
          <w:sz w:val="28"/>
          <w:szCs w:val="28"/>
        </w:rPr>
        <w:t xml:space="preserve"> муниципальной Программы на 2023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="00252D86">
        <w:rPr>
          <w:rFonts w:ascii="Times New Roman" w:hAnsi="Times New Roman" w:cs="Times New Roman"/>
          <w:sz w:val="28"/>
          <w:szCs w:val="28"/>
        </w:rPr>
        <w:t>–</w:t>
      </w:r>
      <w:r w:rsidR="00A576A5">
        <w:rPr>
          <w:rFonts w:ascii="Times New Roman" w:hAnsi="Times New Roman" w:cs="Times New Roman"/>
          <w:sz w:val="28"/>
          <w:szCs w:val="28"/>
        </w:rPr>
        <w:t xml:space="preserve"> </w:t>
      </w:r>
      <w:r w:rsidR="002D0ED3" w:rsidRPr="002D0ED3">
        <w:rPr>
          <w:rFonts w:ascii="Times New Roman" w:hAnsi="Times New Roman" w:cs="Times New Roman"/>
          <w:sz w:val="28"/>
          <w:szCs w:val="28"/>
        </w:rPr>
        <w:t>202</w:t>
      </w:r>
      <w:r w:rsidR="00252D86">
        <w:rPr>
          <w:rFonts w:ascii="Times New Roman" w:hAnsi="Times New Roman" w:cs="Times New Roman"/>
          <w:sz w:val="28"/>
          <w:szCs w:val="28"/>
        </w:rPr>
        <w:t>5 годы</w:t>
      </w:r>
      <w:r w:rsidR="002D0ED3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</w:t>
      </w:r>
      <w:r w:rsidR="001711F1" w:rsidRPr="002D0ED3">
        <w:rPr>
          <w:rFonts w:ascii="Times New Roman" w:hAnsi="Times New Roman" w:cs="Times New Roman"/>
          <w:sz w:val="28"/>
          <w:szCs w:val="28"/>
        </w:rPr>
        <w:t>:</w:t>
      </w:r>
      <w:r w:rsidR="001711F1">
        <w:t xml:space="preserve"> </w:t>
      </w:r>
    </w:p>
    <w:p w:rsidR="00252D86" w:rsidRPr="00252D86" w:rsidRDefault="003F369B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369B">
        <w:rPr>
          <w:rFonts w:ascii="Times New Roman" w:hAnsi="Times New Roman" w:cs="Times New Roman"/>
          <w:sz w:val="28"/>
          <w:szCs w:val="28"/>
        </w:rPr>
        <w:t>«</w:t>
      </w:r>
      <w:r w:rsidR="00252D86" w:rsidRPr="00252D86">
        <w:rPr>
          <w:rFonts w:ascii="Times New Roman" w:hAnsi="Times New Roman" w:cs="Times New Roman"/>
          <w:sz w:val="28"/>
          <w:szCs w:val="28"/>
        </w:rPr>
        <w:t>Программа финансируется из районно</w:t>
      </w:r>
      <w:r w:rsidR="00FB228B">
        <w:rPr>
          <w:rFonts w:ascii="Times New Roman" w:hAnsi="Times New Roman" w:cs="Times New Roman"/>
          <w:sz w:val="28"/>
          <w:szCs w:val="28"/>
        </w:rPr>
        <w:t>го бюджета, требуемые средства 2</w:t>
      </w:r>
      <w:r w:rsidR="00252D86" w:rsidRPr="00252D86">
        <w:rPr>
          <w:rFonts w:ascii="Times New Roman" w:hAnsi="Times New Roman" w:cs="Times New Roman"/>
          <w:sz w:val="28"/>
          <w:szCs w:val="28"/>
        </w:rPr>
        <w:t>00 тыс. руб.:</w:t>
      </w:r>
    </w:p>
    <w:p w:rsidR="00252D86" w:rsidRPr="00252D86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2D86">
        <w:rPr>
          <w:rFonts w:ascii="Times New Roman" w:hAnsi="Times New Roman" w:cs="Times New Roman"/>
          <w:sz w:val="28"/>
          <w:szCs w:val="28"/>
        </w:rPr>
        <w:t xml:space="preserve">2023 г. – </w:t>
      </w:r>
      <w:r>
        <w:rPr>
          <w:rFonts w:ascii="Times New Roman" w:hAnsi="Times New Roman" w:cs="Times New Roman"/>
          <w:sz w:val="28"/>
          <w:szCs w:val="28"/>
        </w:rPr>
        <w:t>0</w:t>
      </w:r>
      <w:r w:rsidR="00FB228B">
        <w:rPr>
          <w:rFonts w:ascii="Times New Roman" w:hAnsi="Times New Roman" w:cs="Times New Roman"/>
          <w:sz w:val="28"/>
          <w:szCs w:val="28"/>
        </w:rPr>
        <w:t>,0 тыс.</w:t>
      </w:r>
      <w:r w:rsidRPr="00252D86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52D86" w:rsidRPr="00252D86" w:rsidRDefault="00D06B84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г. – </w:t>
      </w:r>
      <w:r w:rsidR="00252D86" w:rsidRPr="00252D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252D86" w:rsidRPr="00252D86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1711F1" w:rsidRPr="003F369B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2D86">
        <w:rPr>
          <w:rFonts w:ascii="Times New Roman" w:hAnsi="Times New Roman" w:cs="Times New Roman"/>
          <w:sz w:val="28"/>
          <w:szCs w:val="28"/>
        </w:rPr>
        <w:t>2025 г. – 100</w:t>
      </w:r>
      <w:r w:rsidR="00D06B84">
        <w:rPr>
          <w:rFonts w:ascii="Times New Roman" w:hAnsi="Times New Roman" w:cs="Times New Roman"/>
          <w:sz w:val="28"/>
          <w:szCs w:val="28"/>
        </w:rPr>
        <w:t>,0</w:t>
      </w:r>
      <w:r w:rsidRPr="00252D86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2D0ED3">
        <w:rPr>
          <w:rFonts w:ascii="Times New Roman" w:hAnsi="Times New Roman" w:cs="Times New Roman"/>
          <w:sz w:val="28"/>
          <w:szCs w:val="28"/>
        </w:rPr>
        <w:t>»;</w:t>
      </w:r>
    </w:p>
    <w:p w:rsidR="002D0ED3" w:rsidRPr="002D0ED3" w:rsidRDefault="00515D24" w:rsidP="00A576A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F39EA">
        <w:rPr>
          <w:rFonts w:ascii="Times New Roman" w:hAnsi="Times New Roman" w:cs="Times New Roman"/>
          <w:sz w:val="28"/>
          <w:szCs w:val="28"/>
        </w:rPr>
        <w:t xml:space="preserve"> </w:t>
      </w:r>
      <w:r w:rsidR="002D0ED3">
        <w:rPr>
          <w:rFonts w:ascii="Times New Roman" w:hAnsi="Times New Roman" w:cs="Times New Roman"/>
          <w:sz w:val="28"/>
          <w:szCs w:val="28"/>
        </w:rPr>
        <w:t>Раздел</w:t>
      </w:r>
      <w:r w:rsidR="002D0ED3" w:rsidRPr="002D0ED3">
        <w:rPr>
          <w:rFonts w:ascii="Times New Roman" w:hAnsi="Times New Roman" w:cs="Times New Roman"/>
          <w:sz w:val="28"/>
          <w:szCs w:val="28"/>
        </w:rPr>
        <w:t xml:space="preserve"> 7. Ресурсное обеспечение программы</w:t>
      </w:r>
      <w:r w:rsidR="002D0ED3">
        <w:rPr>
          <w:rFonts w:ascii="Times New Roman" w:hAnsi="Times New Roman" w:cs="Times New Roman"/>
          <w:sz w:val="28"/>
          <w:szCs w:val="28"/>
        </w:rPr>
        <w:t xml:space="preserve"> </w:t>
      </w:r>
      <w:r w:rsidR="002D0ED3" w:rsidRPr="002D0ED3">
        <w:rPr>
          <w:rFonts w:ascii="Times New Roman" w:hAnsi="Times New Roman" w:cs="Times New Roman"/>
          <w:sz w:val="28"/>
          <w:szCs w:val="28"/>
        </w:rPr>
        <w:t>изменить, изложив в следующей редакции</w:t>
      </w:r>
      <w:r w:rsidR="002D0ED3">
        <w:rPr>
          <w:rFonts w:ascii="Times New Roman" w:hAnsi="Times New Roman" w:cs="Times New Roman"/>
          <w:sz w:val="28"/>
          <w:szCs w:val="28"/>
        </w:rPr>
        <w:t>:</w:t>
      </w:r>
    </w:p>
    <w:p w:rsidR="00CF39EA" w:rsidRPr="002D0ED3" w:rsidRDefault="00CF39EA" w:rsidP="00D546FB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F39EA">
        <w:rPr>
          <w:rFonts w:ascii="Times New Roman" w:hAnsi="Times New Roman" w:cs="Times New Roman"/>
          <w:sz w:val="28"/>
          <w:szCs w:val="28"/>
        </w:rPr>
        <w:t xml:space="preserve"> </w:t>
      </w:r>
      <w:r w:rsidR="002D0ED3">
        <w:rPr>
          <w:rFonts w:ascii="Times New Roman" w:hAnsi="Times New Roman" w:cs="Times New Roman"/>
          <w:sz w:val="28"/>
          <w:szCs w:val="28"/>
        </w:rPr>
        <w:t>«</w:t>
      </w:r>
      <w:r w:rsidR="002D0ED3" w:rsidRPr="002D0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 w:rsidR="00252D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6</w:t>
      </w:r>
      <w:r w:rsidRPr="002D0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 Ресурсное обеспечение программы: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Финансирование программы осуществляется за счёт средств районного бюджета. 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Всего на реализацию прогр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аммных мероприятий потребуется 2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00 тыс. руб., в том числе:</w:t>
      </w:r>
    </w:p>
    <w:p w:rsidR="00252D86" w:rsidRPr="00252D86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2023 году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</w:t>
      </w:r>
      <w:r w:rsidR="00FB2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 тыс.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руб.;</w:t>
      </w:r>
    </w:p>
    <w:p w:rsidR="00252D86" w:rsidRPr="00252D86" w:rsidRDefault="00D06B84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2024 году -  </w:t>
      </w:r>
      <w:r w:rsidR="00252D86"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</w:t>
      </w:r>
      <w:r w:rsidR="00252D86"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руб.;</w:t>
      </w:r>
    </w:p>
    <w:p w:rsidR="00CF39EA" w:rsidRDefault="00252D86" w:rsidP="00252D86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 2025 году -  100</w:t>
      </w:r>
      <w:r w:rsidR="00D06B8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.»</w:t>
      </w:r>
      <w:r w:rsidRPr="00252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252D86" w:rsidRPr="009C683B" w:rsidRDefault="00252D86" w:rsidP="00252D8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3)</w:t>
      </w:r>
      <w:r w:rsidRPr="00252D86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 xml:space="preserve"> «</w:t>
      </w:r>
      <w:proofErr w:type="gramEnd"/>
      <w:r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 xml:space="preserve">Раздел 8. </w:t>
      </w:r>
      <w:r w:rsidRPr="009C683B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Перечень мероприятий</w:t>
      </w:r>
      <w:r w:rsidRPr="009C683B">
        <w:rPr>
          <w:rFonts w:ascii="Tahoma" w:eastAsia="Tahoma" w:hAnsi="Tahoma" w:cs="Tahoma"/>
          <w:b/>
          <w:color w:val="000000"/>
          <w:sz w:val="24"/>
          <w:szCs w:val="24"/>
          <w:lang w:eastAsia="ru-RU" w:bidi="ru-RU"/>
        </w:rPr>
        <w:t xml:space="preserve"> 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муниципальной программы</w:t>
      </w:r>
    </w:p>
    <w:p w:rsidR="00252D86" w:rsidRDefault="00252D86" w:rsidP="00252D8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1"/>
        <w:tblW w:w="10459" w:type="dxa"/>
        <w:tblInd w:w="-572" w:type="dxa"/>
        <w:tblLook w:val="04A0" w:firstRow="1" w:lastRow="0" w:firstColumn="1" w:lastColumn="0" w:noHBand="0" w:noVBand="1"/>
      </w:tblPr>
      <w:tblGrid>
        <w:gridCol w:w="774"/>
        <w:gridCol w:w="3236"/>
        <w:gridCol w:w="978"/>
        <w:gridCol w:w="1078"/>
        <w:gridCol w:w="952"/>
        <w:gridCol w:w="960"/>
        <w:gridCol w:w="2481"/>
      </w:tblGrid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№№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093" w:type="dxa"/>
            <w:gridSpan w:val="3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 по годам (тыс. руб.)</w:t>
            </w:r>
          </w:p>
          <w:p w:rsidR="00252D86" w:rsidRPr="005C0482" w:rsidRDefault="00252D86" w:rsidP="00DF7DA9">
            <w:pPr>
              <w:ind w:left="-1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г.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2024 г.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2025 г.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Координация работ по обеспечению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беспрепятственного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доступа инвалидов к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информации и объектам социальной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Мониторинг объектов социальной инфраструктуры на предмет их доступности для инвалидов и иных  маломобильных граждан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D86" w:rsidRPr="005C0482" w:rsidTr="00DF7DA9">
        <w:trPr>
          <w:trHeight w:val="983"/>
        </w:trPr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</w:t>
            </w:r>
            <w:proofErr w:type="spellStart"/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безбарьерной</w:t>
            </w:r>
            <w:proofErr w:type="spellEnd"/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среды </w:t>
            </w:r>
            <w:proofErr w:type="gramStart"/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в  социально</w:t>
            </w:r>
            <w:proofErr w:type="gramEnd"/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 значимых учреждениях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района (строительство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пандусов, поручней, оборудование дверных проёмов, оснащение кнопками вызова, табличками Брайля, 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обустройство парковочных мест для инвалидов) 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 и культуры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Организация транспортного обслуживания инвалидов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Разработка и формирование перечня объектов транспортной инфраструктуры, обеспечивающих свободу передвижения по району инвалидов и других маломобильных групп населения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Оснащение среды жизнедеятельности инвалидов средствами  связи, обеспечение доступа инвалидов к связи и информации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работы со средствами массовой информации (размещение информаций, статей по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вопросам социальной защиты и реабилитации инвалидов и др.)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МП «Редакция газеты «Знамя труда»</w:t>
            </w:r>
          </w:p>
        </w:tc>
      </w:tr>
      <w:tr w:rsidR="00252D86" w:rsidRPr="005C0482" w:rsidTr="00252D86">
        <w:trPr>
          <w:trHeight w:val="2604"/>
        </w:trPr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Вовлечение в культурную жизнь жителей района с ограниченными возможностями жизнедеятельности. Организация и проведение физкультурно-спортивной работы среди инвалидов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МУК «МКДЦ»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МУК «МЦБ»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Красночикойская ДЮСШ 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</w:t>
            </w:r>
          </w:p>
          <w:p w:rsidR="00252D86" w:rsidRPr="005C0482" w:rsidRDefault="00252D86" w:rsidP="00DF7DA9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информационно-методического  и</w:t>
            </w:r>
            <w:r w:rsidRPr="005C0482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</w:t>
            </w: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квалификации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специалистов,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осуществляющих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работу с инвалидами,</w:t>
            </w:r>
          </w:p>
          <w:p w:rsidR="00252D86" w:rsidRPr="005C0482" w:rsidRDefault="00252D86" w:rsidP="00DF7DA9">
            <w:pPr>
              <w:ind w:left="-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детьми-инвалидами в учреждениях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образования района (в том числе в сфере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дистанционного</w:t>
            </w:r>
          </w:p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образования)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Профессиональная реабилитация инвалидов</w:t>
            </w:r>
          </w:p>
        </w:tc>
      </w:tr>
      <w:tr w:rsidR="00252D86" w:rsidRPr="005C0482" w:rsidTr="00DF7DA9">
        <w:tc>
          <w:tcPr>
            <w:tcW w:w="779" w:type="dxa"/>
          </w:tcPr>
          <w:p w:rsidR="00252D86" w:rsidRPr="005C0482" w:rsidRDefault="00FB228B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332" w:type="dxa"/>
          </w:tcPr>
          <w:p w:rsidR="00252D86" w:rsidRPr="005C0482" w:rsidRDefault="00252D86" w:rsidP="00DF7DA9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75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252D86" w:rsidRPr="005C0482" w:rsidRDefault="00252D86" w:rsidP="00DF7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Центра занятости населения</w:t>
            </w:r>
          </w:p>
        </w:tc>
      </w:tr>
      <w:tr w:rsidR="00252D86" w:rsidRPr="005C0482" w:rsidTr="00DF7DA9">
        <w:tc>
          <w:tcPr>
            <w:tcW w:w="10459" w:type="dxa"/>
            <w:gridSpan w:val="7"/>
          </w:tcPr>
          <w:p w:rsidR="00252D86" w:rsidRPr="005C0482" w:rsidRDefault="00252D86" w:rsidP="00DF7D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Итого по программе: </w:t>
            </w:r>
            <w:r w:rsidR="00D06B8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1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00  тыс. руб.</w:t>
            </w:r>
          </w:p>
        </w:tc>
      </w:tr>
    </w:tbl>
    <w:p w:rsidR="00252D86" w:rsidRDefault="00252D86" w:rsidP="00252D86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2D86" w:rsidRPr="0021083A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FB228B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252D86" w:rsidRPr="0021083A" w:rsidRDefault="00252D86" w:rsidP="00252D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252D86" w:rsidRDefault="00252D86" w:rsidP="00252D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2D86" w:rsidRDefault="00252D86" w:rsidP="00252D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52D86" w:rsidRPr="00E97CA7" w:rsidRDefault="00252D86" w:rsidP="00252D8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252D86" w:rsidRPr="00482E3B" w:rsidRDefault="00252D86" w:rsidP="00252D8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252D86" w:rsidRPr="00482E3B" w:rsidSect="009A50B5">
          <w:headerReference w:type="even" r:id="rId6"/>
          <w:headerReference w:type="default" r:id="rId7"/>
          <w:pgSz w:w="11900" w:h="16840"/>
          <w:pgMar w:top="993" w:right="701" w:bottom="1162" w:left="1418" w:header="0" w:footer="3" w:gutter="0"/>
          <w:cols w:space="720"/>
          <w:noEndnote/>
          <w:docGrid w:linePitch="360"/>
        </w:sect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r w:rsidR="005324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Е.А. Гостев</w:t>
      </w:r>
    </w:p>
    <w:p w:rsidR="00515D24" w:rsidRDefault="00515D24" w:rsidP="00515D24"/>
    <w:p w:rsidR="00515D24" w:rsidRDefault="00515D24" w:rsidP="00515D24"/>
    <w:p w:rsidR="00515D24" w:rsidRDefault="00515D24" w:rsidP="00515D24"/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9DB" w:rsidRDefault="00E629DB">
      <w:pPr>
        <w:spacing w:after="0" w:line="240" w:lineRule="auto"/>
      </w:pPr>
      <w:r>
        <w:separator/>
      </w:r>
    </w:p>
  </w:endnote>
  <w:endnote w:type="continuationSeparator" w:id="0">
    <w:p w:rsidR="00E629DB" w:rsidRDefault="00E62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9DB" w:rsidRDefault="00E629DB">
      <w:pPr>
        <w:spacing w:after="0" w:line="240" w:lineRule="auto"/>
      </w:pPr>
      <w:r>
        <w:separator/>
      </w:r>
    </w:p>
  </w:footnote>
  <w:footnote w:type="continuationSeparator" w:id="0">
    <w:p w:rsidR="00E629DB" w:rsidRDefault="00E62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E629D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E629D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1711F1"/>
    <w:rsid w:val="00252D86"/>
    <w:rsid w:val="002D0ED3"/>
    <w:rsid w:val="00315B20"/>
    <w:rsid w:val="003F369B"/>
    <w:rsid w:val="00515D24"/>
    <w:rsid w:val="00532439"/>
    <w:rsid w:val="006A19F6"/>
    <w:rsid w:val="0079134A"/>
    <w:rsid w:val="00844B81"/>
    <w:rsid w:val="008B6695"/>
    <w:rsid w:val="00995C41"/>
    <w:rsid w:val="009A48A2"/>
    <w:rsid w:val="00A576A5"/>
    <w:rsid w:val="00CF39EA"/>
    <w:rsid w:val="00D06B84"/>
    <w:rsid w:val="00D546FB"/>
    <w:rsid w:val="00DC0EEC"/>
    <w:rsid w:val="00E629DB"/>
    <w:rsid w:val="00E631C4"/>
    <w:rsid w:val="00F92650"/>
    <w:rsid w:val="00FB228B"/>
    <w:rsid w:val="00FB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1DF"/>
  <w15:docId w15:val="{B1B9DE76-4968-4241-B5AC-A0691613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39"/>
    <w:rsid w:val="0025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25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</cp:revision>
  <cp:lastPrinted>2022-04-15T00:29:00Z</cp:lastPrinted>
  <dcterms:created xsi:type="dcterms:W3CDTF">2025-03-28T00:09:00Z</dcterms:created>
  <dcterms:modified xsi:type="dcterms:W3CDTF">2025-03-28T00:09:00Z</dcterms:modified>
</cp:coreProperties>
</file>