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C22" w:rsidRPr="00753C22" w:rsidRDefault="00753C22" w:rsidP="00753C22">
      <w:pPr>
        <w:jc w:val="center"/>
        <w:rPr>
          <w:sz w:val="28"/>
          <w:szCs w:val="28"/>
        </w:rPr>
      </w:pPr>
      <w:r w:rsidRPr="00753C22">
        <w:rPr>
          <w:sz w:val="28"/>
          <w:szCs w:val="28"/>
        </w:rPr>
        <w:t>Сельское поселение «Конкинское»</w:t>
      </w:r>
    </w:p>
    <w:p w:rsidR="00753C22" w:rsidRPr="00753C22" w:rsidRDefault="00753C22" w:rsidP="00753C22">
      <w:pPr>
        <w:jc w:val="center"/>
        <w:rPr>
          <w:b/>
          <w:sz w:val="28"/>
          <w:szCs w:val="28"/>
        </w:rPr>
      </w:pPr>
      <w:r w:rsidRPr="00753C22">
        <w:rPr>
          <w:b/>
          <w:sz w:val="28"/>
          <w:szCs w:val="28"/>
        </w:rPr>
        <w:t>СОВЕТ СЕЛЬСКОГО ПОСЕЛЕНИЯ «КОНКИНСКОЕ»</w:t>
      </w:r>
    </w:p>
    <w:p w:rsidR="00753C22" w:rsidRPr="00753C22" w:rsidRDefault="00753C22" w:rsidP="00753C22">
      <w:pPr>
        <w:rPr>
          <w:b/>
          <w:sz w:val="28"/>
          <w:szCs w:val="28"/>
        </w:rPr>
      </w:pPr>
    </w:p>
    <w:p w:rsidR="00753C22" w:rsidRPr="00753C22" w:rsidRDefault="00753C22" w:rsidP="00753C22">
      <w:pPr>
        <w:jc w:val="center"/>
        <w:rPr>
          <w:b/>
          <w:sz w:val="28"/>
          <w:szCs w:val="28"/>
        </w:rPr>
      </w:pPr>
      <w:r w:rsidRPr="00753C22">
        <w:rPr>
          <w:b/>
          <w:sz w:val="28"/>
          <w:szCs w:val="28"/>
        </w:rPr>
        <w:t>РЕШЕНИЕ</w:t>
      </w:r>
    </w:p>
    <w:p w:rsidR="00753C22" w:rsidRPr="00753C22" w:rsidRDefault="00753C22" w:rsidP="00753C22">
      <w:pPr>
        <w:rPr>
          <w:sz w:val="28"/>
          <w:szCs w:val="28"/>
        </w:rPr>
      </w:pPr>
      <w:r w:rsidRPr="00753C22">
        <w:rPr>
          <w:sz w:val="28"/>
          <w:szCs w:val="28"/>
        </w:rPr>
        <w:t>29.12. 2018 г.                                                                              № 29</w:t>
      </w:r>
    </w:p>
    <w:p w:rsidR="00753C22" w:rsidRPr="00753C22" w:rsidRDefault="00753C22" w:rsidP="00753C22">
      <w:pPr>
        <w:jc w:val="center"/>
        <w:rPr>
          <w:sz w:val="28"/>
          <w:szCs w:val="28"/>
        </w:rPr>
      </w:pPr>
      <w:r w:rsidRPr="00753C22">
        <w:rPr>
          <w:sz w:val="28"/>
          <w:szCs w:val="28"/>
        </w:rPr>
        <w:t>с. Конкино</w:t>
      </w:r>
    </w:p>
    <w:p w:rsidR="00753C22" w:rsidRPr="00753C22" w:rsidRDefault="00753C22" w:rsidP="00753C22">
      <w:pPr>
        <w:rPr>
          <w:sz w:val="28"/>
          <w:szCs w:val="28"/>
        </w:rPr>
      </w:pPr>
    </w:p>
    <w:p w:rsidR="00753C22" w:rsidRPr="00753C22" w:rsidRDefault="00753C22" w:rsidP="00753C22">
      <w:pPr>
        <w:jc w:val="center"/>
        <w:rPr>
          <w:b/>
          <w:sz w:val="28"/>
          <w:szCs w:val="28"/>
        </w:rPr>
      </w:pPr>
      <w:r w:rsidRPr="00753C22">
        <w:rPr>
          <w:b/>
          <w:sz w:val="28"/>
          <w:szCs w:val="28"/>
        </w:rPr>
        <w:t>«О бюджете сельского поселения «Конкинское» на 2019 год и плановый период 2020-2021г.г»</w:t>
      </w:r>
    </w:p>
    <w:p w:rsidR="00753C22" w:rsidRPr="00753C22" w:rsidRDefault="00753C22" w:rsidP="00753C22">
      <w:pPr>
        <w:jc w:val="center"/>
        <w:rPr>
          <w:b/>
          <w:sz w:val="28"/>
          <w:szCs w:val="28"/>
        </w:rPr>
      </w:pPr>
      <w:r w:rsidRPr="00753C22">
        <w:rPr>
          <w:b/>
          <w:sz w:val="28"/>
          <w:szCs w:val="28"/>
        </w:rPr>
        <w:t xml:space="preserve"> (В редакции решения № 1 от 28.03.2019 года)</w:t>
      </w:r>
    </w:p>
    <w:p w:rsidR="00753C22" w:rsidRPr="00753C22" w:rsidRDefault="00753C22" w:rsidP="00753C22">
      <w:pPr>
        <w:jc w:val="both"/>
        <w:rPr>
          <w:b/>
          <w:sz w:val="28"/>
          <w:szCs w:val="28"/>
        </w:rPr>
      </w:pPr>
    </w:p>
    <w:p w:rsidR="00753C22" w:rsidRPr="00753C22" w:rsidRDefault="00753C22" w:rsidP="00753C22">
      <w:pPr>
        <w:jc w:val="both"/>
        <w:rPr>
          <w:b/>
          <w:sz w:val="28"/>
          <w:szCs w:val="28"/>
        </w:rPr>
      </w:pPr>
      <w:r w:rsidRPr="00753C22">
        <w:rPr>
          <w:b/>
          <w:sz w:val="28"/>
          <w:szCs w:val="28"/>
        </w:rPr>
        <w:t>Статья 1</w:t>
      </w:r>
    </w:p>
    <w:p w:rsidR="00753C22" w:rsidRPr="00753C22" w:rsidRDefault="00753C22" w:rsidP="00753C22">
      <w:pPr>
        <w:jc w:val="center"/>
        <w:rPr>
          <w:b/>
          <w:sz w:val="28"/>
          <w:szCs w:val="28"/>
        </w:rPr>
      </w:pPr>
    </w:p>
    <w:p w:rsidR="00753C22" w:rsidRPr="00753C22" w:rsidRDefault="00753C22" w:rsidP="00753C22">
      <w:pPr>
        <w:jc w:val="both"/>
        <w:rPr>
          <w:sz w:val="28"/>
          <w:szCs w:val="28"/>
        </w:rPr>
      </w:pPr>
      <w:r w:rsidRPr="00753C22">
        <w:rPr>
          <w:b/>
          <w:sz w:val="28"/>
          <w:szCs w:val="28"/>
        </w:rPr>
        <w:t xml:space="preserve">    1. </w:t>
      </w:r>
      <w:r w:rsidRPr="00753C22">
        <w:rPr>
          <w:sz w:val="28"/>
          <w:szCs w:val="28"/>
        </w:rPr>
        <w:t>Утвердить бюджет поселения «Конкинское» на 2019 год:</w:t>
      </w:r>
    </w:p>
    <w:p w:rsidR="00753C22" w:rsidRPr="00753C22" w:rsidRDefault="00753C22" w:rsidP="00753C22">
      <w:pPr>
        <w:jc w:val="both"/>
        <w:rPr>
          <w:sz w:val="28"/>
          <w:szCs w:val="28"/>
        </w:rPr>
      </w:pPr>
      <w:r w:rsidRPr="00753C22">
        <w:rPr>
          <w:sz w:val="28"/>
          <w:szCs w:val="28"/>
        </w:rPr>
        <w:t xml:space="preserve"> по доходам в сумме 1712396,0 рублей;</w:t>
      </w:r>
      <w:r w:rsidRPr="00753C22">
        <w:rPr>
          <w:b/>
          <w:sz w:val="28"/>
          <w:szCs w:val="28"/>
        </w:rPr>
        <w:t xml:space="preserve"> </w:t>
      </w:r>
      <w:r w:rsidRPr="00753C22">
        <w:rPr>
          <w:sz w:val="28"/>
          <w:szCs w:val="28"/>
        </w:rPr>
        <w:t>(В редакции решения № 1 от 28.03.2019 года);</w:t>
      </w:r>
    </w:p>
    <w:p w:rsidR="00753C22" w:rsidRPr="00753C22" w:rsidRDefault="00753C22" w:rsidP="00753C22">
      <w:pPr>
        <w:jc w:val="both"/>
        <w:rPr>
          <w:sz w:val="28"/>
          <w:szCs w:val="28"/>
        </w:rPr>
      </w:pPr>
      <w:r w:rsidRPr="00753C22">
        <w:rPr>
          <w:sz w:val="28"/>
          <w:szCs w:val="28"/>
        </w:rPr>
        <w:t xml:space="preserve"> по расходам в сумме 1713539,39 рублей;</w:t>
      </w:r>
      <w:r w:rsidRPr="00753C22">
        <w:rPr>
          <w:b/>
          <w:sz w:val="28"/>
          <w:szCs w:val="28"/>
        </w:rPr>
        <w:t xml:space="preserve"> </w:t>
      </w:r>
      <w:r w:rsidRPr="00753C22">
        <w:rPr>
          <w:sz w:val="28"/>
          <w:szCs w:val="28"/>
        </w:rPr>
        <w:t>(В редакции решения № 1 от 28.03.2019 года);</w:t>
      </w:r>
    </w:p>
    <w:p w:rsidR="00753C22" w:rsidRPr="00753C22" w:rsidRDefault="00753C22" w:rsidP="00753C22">
      <w:pPr>
        <w:jc w:val="both"/>
        <w:rPr>
          <w:sz w:val="28"/>
          <w:szCs w:val="28"/>
        </w:rPr>
      </w:pPr>
      <w:r w:rsidRPr="00753C22">
        <w:rPr>
          <w:sz w:val="28"/>
          <w:szCs w:val="28"/>
        </w:rPr>
        <w:t>превышение расходов над доходами  в сумме 1143,39. (В редакции решения № 1 от 28.03.2019 года)</w:t>
      </w:r>
    </w:p>
    <w:p w:rsidR="00753C22" w:rsidRPr="00753C22" w:rsidRDefault="00753C22" w:rsidP="00753C22">
      <w:pPr>
        <w:ind w:left="360"/>
        <w:jc w:val="both"/>
        <w:rPr>
          <w:sz w:val="28"/>
          <w:szCs w:val="28"/>
        </w:rPr>
      </w:pPr>
      <w:r w:rsidRPr="00753C22">
        <w:rPr>
          <w:b/>
          <w:sz w:val="28"/>
          <w:szCs w:val="28"/>
        </w:rPr>
        <w:t>1.2.</w:t>
      </w:r>
      <w:r w:rsidRPr="00753C22">
        <w:t xml:space="preserve"> </w:t>
      </w:r>
      <w:r w:rsidRPr="00753C22">
        <w:rPr>
          <w:sz w:val="28"/>
          <w:szCs w:val="28"/>
        </w:rPr>
        <w:t>2. Утвердить основные характеристики бюджета сельского поселения на плановый период 2010 и 2021 годов:</w:t>
      </w:r>
    </w:p>
    <w:p w:rsidR="00753C22" w:rsidRPr="00753C22" w:rsidRDefault="00753C22" w:rsidP="00753C22">
      <w:pPr>
        <w:ind w:left="360"/>
        <w:jc w:val="both"/>
        <w:rPr>
          <w:sz w:val="28"/>
          <w:szCs w:val="28"/>
        </w:rPr>
      </w:pPr>
      <w:r w:rsidRPr="00753C22">
        <w:rPr>
          <w:sz w:val="28"/>
          <w:szCs w:val="28"/>
        </w:rPr>
        <w:t xml:space="preserve">1) общий объем доходов бюджета сельского поселения на 2020 год в сумме 727800,0 рублей и на 2021 год в сумме 727800,0 рубля. </w:t>
      </w:r>
    </w:p>
    <w:p w:rsidR="00753C22" w:rsidRPr="00753C22" w:rsidRDefault="00753C22" w:rsidP="00753C22">
      <w:pPr>
        <w:ind w:left="360"/>
        <w:jc w:val="both"/>
        <w:rPr>
          <w:sz w:val="28"/>
          <w:szCs w:val="28"/>
        </w:rPr>
      </w:pPr>
      <w:r w:rsidRPr="00753C22">
        <w:rPr>
          <w:sz w:val="28"/>
          <w:szCs w:val="28"/>
        </w:rPr>
        <w:t>2) общий объем расходов бюджета сельского поселения на 2020 год в сумме 727800,0 рублей и на 2021 год в сумме 727800,0 рублей;</w:t>
      </w:r>
    </w:p>
    <w:p w:rsidR="00753C22" w:rsidRPr="00753C22" w:rsidRDefault="00753C22" w:rsidP="00753C22">
      <w:pPr>
        <w:jc w:val="right"/>
        <w:outlineLvl w:val="0"/>
        <w:rPr>
          <w:sz w:val="28"/>
          <w:szCs w:val="28"/>
        </w:rPr>
      </w:pPr>
    </w:p>
    <w:p w:rsidR="00753C22" w:rsidRPr="00753C22" w:rsidRDefault="00753C22" w:rsidP="00753C22">
      <w:pPr>
        <w:jc w:val="right"/>
        <w:outlineLvl w:val="0"/>
        <w:rPr>
          <w:sz w:val="28"/>
          <w:szCs w:val="28"/>
        </w:rPr>
      </w:pPr>
    </w:p>
    <w:p w:rsidR="00753C22" w:rsidRPr="00753C22" w:rsidRDefault="00753C22" w:rsidP="00753C22">
      <w:pPr>
        <w:jc w:val="both"/>
        <w:rPr>
          <w:b/>
          <w:sz w:val="28"/>
          <w:szCs w:val="28"/>
        </w:rPr>
      </w:pPr>
      <w:r w:rsidRPr="00753C22">
        <w:rPr>
          <w:b/>
          <w:sz w:val="28"/>
          <w:szCs w:val="28"/>
        </w:rPr>
        <w:t>Статья 2</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2019 год и плановый период 2020-2021г.г согласно приложению №_1  к настоящему Решению.</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3</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1. 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взыскания и принятия решений о возрасте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 источникам бюджета сельского поселения «Конкинское» согласно </w:t>
      </w:r>
      <w:r w:rsidRPr="00753C22">
        <w:rPr>
          <w:sz w:val="28"/>
          <w:szCs w:val="28"/>
        </w:rPr>
        <w:lastRenderedPageBreak/>
        <w:t>приложению № 2 к настоящему Решению за органами местного самоуправления сельского поселения «Конкинское».</w:t>
      </w:r>
    </w:p>
    <w:p w:rsidR="00753C22" w:rsidRPr="00753C22" w:rsidRDefault="00753C22" w:rsidP="00753C22">
      <w:pPr>
        <w:jc w:val="both"/>
        <w:rPr>
          <w:sz w:val="28"/>
          <w:szCs w:val="28"/>
        </w:rPr>
      </w:pPr>
      <w:r w:rsidRPr="00753C22">
        <w:rPr>
          <w:sz w:val="28"/>
          <w:szCs w:val="28"/>
        </w:rPr>
        <w:t xml:space="preserve">   2.Утвердить перечень источников финансирования дефицита бюджета поселения на 2019 год и плановый период 2020-2021г.г  согласно приложения № 5.</w:t>
      </w:r>
    </w:p>
    <w:p w:rsidR="00753C22" w:rsidRPr="00753C22" w:rsidRDefault="00753C22" w:rsidP="00753C22">
      <w:pPr>
        <w:jc w:val="both"/>
        <w:rPr>
          <w:sz w:val="28"/>
          <w:szCs w:val="28"/>
        </w:rPr>
      </w:pPr>
      <w:r w:rsidRPr="00753C22">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2019 год и плановый период 2020-2021г.г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4</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1. Установить что доходы сельского поселения «Конкинское» поступающие в 2019 году и плановый период 2020-2021г.г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rsidR="00753C22" w:rsidRPr="00753C22" w:rsidRDefault="00753C22" w:rsidP="00753C22">
      <w:pPr>
        <w:jc w:val="both"/>
        <w:rPr>
          <w:sz w:val="28"/>
          <w:szCs w:val="28"/>
        </w:rPr>
      </w:pPr>
      <w:r w:rsidRPr="00753C22">
        <w:rPr>
          <w:sz w:val="28"/>
          <w:szCs w:val="28"/>
        </w:rPr>
        <w:t xml:space="preserve">   2. Учесть в бюджете сельского поселения «Конкинское» на 2019 год  и плановый период 2020-2021г.г поступления доходов согласно приложению № 2    к настоящему Решению.</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5</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1. Утвердить ведомственную классификацию расходов бюджета сельского поселения «Конкинское» на 2019 год и плановый период 2020-2021г.г согласно приложению № 3  к настоящему Решению.</w:t>
      </w:r>
    </w:p>
    <w:p w:rsidR="00753C22" w:rsidRPr="00753C22" w:rsidRDefault="00753C22" w:rsidP="00753C22">
      <w:pPr>
        <w:jc w:val="both"/>
        <w:rPr>
          <w:sz w:val="28"/>
          <w:szCs w:val="28"/>
        </w:rPr>
      </w:pPr>
      <w:r w:rsidRPr="00753C22">
        <w:rPr>
          <w:sz w:val="28"/>
          <w:szCs w:val="28"/>
        </w:rPr>
        <w:t xml:space="preserve">   2. Утвердить распределение расходов бюджета сельского поселения «Конкинское» на 2019 год и плановый период 2020-2021г.г: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6</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2019 год и плановый период 2020-2021г.г дополнительных доходов сверх сумм, предусмотренных настоящим </w:t>
      </w:r>
      <w:r w:rsidRPr="00753C22">
        <w:rPr>
          <w:sz w:val="28"/>
          <w:szCs w:val="28"/>
        </w:rPr>
        <w:lastRenderedPageBreak/>
        <w:t>Решением, направлять на сокращение долговых обязательств бюджета сельского поселения «Конкинское».</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7</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Установить на 2019 год и плановый период 2020-2021г.г лимит предоставления отсрочек, рассрочек по уплате налогов и сборов, предоставляемых в пределах финансового года, в размере не более 15 тыс.рублей.</w:t>
      </w:r>
    </w:p>
    <w:p w:rsidR="00753C22" w:rsidRPr="00753C22" w:rsidRDefault="00753C22" w:rsidP="00753C22">
      <w:pPr>
        <w:jc w:val="both"/>
        <w:rPr>
          <w:sz w:val="28"/>
          <w:szCs w:val="28"/>
        </w:rPr>
      </w:pPr>
      <w:r w:rsidRPr="00753C22">
        <w:rPr>
          <w:sz w:val="28"/>
          <w:szCs w:val="28"/>
        </w:rPr>
        <w:t xml:space="preserve">   Отсрочка или рассрочка по уплате налогов и сборов могут быть предоставлены налогоплательщику при наличии хотя бы одного из следующих оснований:</w:t>
      </w:r>
    </w:p>
    <w:p w:rsidR="00753C22" w:rsidRPr="00753C22" w:rsidRDefault="00753C22" w:rsidP="00753C22">
      <w:pPr>
        <w:jc w:val="both"/>
        <w:rPr>
          <w:sz w:val="28"/>
          <w:szCs w:val="28"/>
        </w:rPr>
      </w:pPr>
      <w:r w:rsidRPr="00753C22">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rsidR="00753C22" w:rsidRPr="00753C22" w:rsidRDefault="00753C22" w:rsidP="00753C22">
      <w:pPr>
        <w:jc w:val="both"/>
        <w:rPr>
          <w:sz w:val="28"/>
          <w:szCs w:val="28"/>
        </w:rPr>
      </w:pPr>
      <w:r w:rsidRPr="00753C22">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753C22" w:rsidRPr="00753C22" w:rsidRDefault="00753C22" w:rsidP="00753C22">
      <w:pPr>
        <w:jc w:val="both"/>
        <w:rPr>
          <w:sz w:val="28"/>
          <w:szCs w:val="28"/>
        </w:rPr>
      </w:pPr>
      <w:r w:rsidRPr="00753C22">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2019 году и плановый период 2020-2021г.г не являются основанием для предоставления отсрочек, рассрочек по уплате налогов и сборов.</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8</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поселения «Конкинское» и с учетом ранее принятых и неисполненных обязательств.</w:t>
      </w:r>
    </w:p>
    <w:p w:rsidR="00753C22" w:rsidRPr="00753C22" w:rsidRDefault="00753C22" w:rsidP="00753C22">
      <w:pPr>
        <w:jc w:val="both"/>
        <w:rPr>
          <w:sz w:val="28"/>
          <w:szCs w:val="28"/>
        </w:rPr>
      </w:pPr>
      <w:r w:rsidRPr="00753C22">
        <w:rPr>
          <w:sz w:val="28"/>
          <w:szCs w:val="28"/>
        </w:rPr>
        <w:t xml:space="preserve">   Вытекающие из договоров, исполнение которых осуществляется за счет средств бюджета сельского поселения «Конкинское», обязательства, </w:t>
      </w:r>
      <w:r w:rsidRPr="00753C22">
        <w:rPr>
          <w:sz w:val="28"/>
          <w:szCs w:val="28"/>
        </w:rPr>
        <w:lastRenderedPageBreak/>
        <w:t>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2018год и плановый период 2019-2020г.г.</w:t>
      </w:r>
    </w:p>
    <w:p w:rsidR="00753C22" w:rsidRPr="00753C22" w:rsidRDefault="00753C22" w:rsidP="00753C22">
      <w:pPr>
        <w:jc w:val="both"/>
        <w:rPr>
          <w:sz w:val="28"/>
          <w:szCs w:val="28"/>
        </w:rPr>
      </w:pPr>
      <w:r w:rsidRPr="00753C22">
        <w:rPr>
          <w:sz w:val="28"/>
          <w:szCs w:val="28"/>
        </w:rPr>
        <w:t xml:space="preserve">   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сельского поселения «Конкинское».</w:t>
      </w:r>
    </w:p>
    <w:p w:rsidR="00753C22" w:rsidRPr="00753C22" w:rsidRDefault="00753C22" w:rsidP="00753C22">
      <w:pPr>
        <w:jc w:val="both"/>
        <w:rPr>
          <w:sz w:val="28"/>
          <w:szCs w:val="28"/>
        </w:rPr>
      </w:pPr>
      <w:r w:rsidRPr="00753C22">
        <w:rPr>
          <w:sz w:val="28"/>
          <w:szCs w:val="28"/>
        </w:rPr>
        <w:t xml:space="preserve">  </w:t>
      </w:r>
    </w:p>
    <w:p w:rsidR="00753C22" w:rsidRPr="00753C22" w:rsidRDefault="00753C22" w:rsidP="00753C22">
      <w:pPr>
        <w:jc w:val="both"/>
        <w:rPr>
          <w:sz w:val="28"/>
          <w:szCs w:val="28"/>
        </w:rPr>
      </w:pPr>
    </w:p>
    <w:p w:rsidR="00753C22" w:rsidRPr="00753C22" w:rsidRDefault="00753C22" w:rsidP="00753C22">
      <w:pPr>
        <w:jc w:val="both"/>
        <w:rPr>
          <w:sz w:val="28"/>
          <w:szCs w:val="28"/>
        </w:rPr>
      </w:pPr>
      <w:r w:rsidRPr="00753C22">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rsidR="00753C22" w:rsidRPr="00753C22" w:rsidRDefault="00753C22" w:rsidP="00753C22">
      <w:pPr>
        <w:jc w:val="both"/>
        <w:rPr>
          <w:sz w:val="28"/>
          <w:szCs w:val="28"/>
        </w:rPr>
      </w:pPr>
      <w:r w:rsidRPr="00753C22">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9</w:t>
      </w:r>
    </w:p>
    <w:p w:rsidR="00753C22" w:rsidRPr="00753C22" w:rsidRDefault="00753C22" w:rsidP="00753C22">
      <w:pPr>
        <w:jc w:val="both"/>
        <w:rPr>
          <w:b/>
          <w:sz w:val="28"/>
          <w:szCs w:val="28"/>
        </w:rPr>
      </w:pPr>
    </w:p>
    <w:p w:rsidR="00753C22" w:rsidRPr="00753C22" w:rsidRDefault="00753C22" w:rsidP="00753C22">
      <w:pPr>
        <w:jc w:val="both"/>
        <w:rPr>
          <w:sz w:val="28"/>
          <w:szCs w:val="28"/>
        </w:rPr>
      </w:pPr>
      <w:r w:rsidRPr="00753C22">
        <w:rPr>
          <w:sz w:val="28"/>
          <w:szCs w:val="28"/>
        </w:rPr>
        <w:t xml:space="preserve">   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2018 год лимитов бюджетных обязательств, но не оплаченных по состоянию на 1 января 2018 года, осуществляется в пределах сумм, установленных настоящим Решением по разделам функциональной классификации расходов бюджета сельского поселения «Конкинское».</w:t>
      </w:r>
    </w:p>
    <w:p w:rsidR="00753C22" w:rsidRPr="00753C22" w:rsidRDefault="00753C22" w:rsidP="00753C22">
      <w:pPr>
        <w:jc w:val="both"/>
        <w:rPr>
          <w:sz w:val="28"/>
          <w:szCs w:val="28"/>
        </w:rPr>
      </w:pPr>
    </w:p>
    <w:p w:rsidR="00753C22" w:rsidRPr="00753C22" w:rsidRDefault="00753C22" w:rsidP="00753C22">
      <w:pPr>
        <w:jc w:val="both"/>
        <w:rPr>
          <w:b/>
          <w:sz w:val="28"/>
          <w:szCs w:val="28"/>
        </w:rPr>
      </w:pPr>
      <w:r w:rsidRPr="00753C22">
        <w:rPr>
          <w:b/>
          <w:sz w:val="28"/>
          <w:szCs w:val="28"/>
        </w:rPr>
        <w:t>Статья 10</w:t>
      </w:r>
    </w:p>
    <w:p w:rsidR="00753C22" w:rsidRPr="00753C22" w:rsidRDefault="00753C22" w:rsidP="00753C22">
      <w:pPr>
        <w:jc w:val="both"/>
        <w:rPr>
          <w:sz w:val="28"/>
          <w:szCs w:val="28"/>
        </w:rPr>
      </w:pPr>
      <w:r w:rsidRPr="00753C22">
        <w:rPr>
          <w:sz w:val="28"/>
          <w:szCs w:val="28"/>
        </w:rPr>
        <w:t xml:space="preserve">   Настоящее Решение вступает в силу со дня его опубликования (обнародования).</w:t>
      </w:r>
    </w:p>
    <w:p w:rsidR="00753C22" w:rsidRPr="00753C22" w:rsidRDefault="00753C22" w:rsidP="00753C22">
      <w:pPr>
        <w:jc w:val="both"/>
        <w:rPr>
          <w:sz w:val="28"/>
          <w:szCs w:val="28"/>
        </w:rPr>
      </w:pPr>
      <w:r w:rsidRPr="00753C22">
        <w:rPr>
          <w:sz w:val="28"/>
          <w:szCs w:val="28"/>
        </w:rPr>
        <w:t xml:space="preserve">   Действие настоящего Решения распространяется на отношения, возникающие с 1 января 2019 года.</w:t>
      </w:r>
    </w:p>
    <w:p w:rsidR="00753C22" w:rsidRPr="00753C22" w:rsidRDefault="00753C22" w:rsidP="00753C22">
      <w:pPr>
        <w:jc w:val="both"/>
        <w:rPr>
          <w:sz w:val="28"/>
          <w:szCs w:val="28"/>
        </w:rPr>
      </w:pPr>
    </w:p>
    <w:p w:rsidR="00753C22" w:rsidRPr="00753C22" w:rsidRDefault="00753C22" w:rsidP="00753C22">
      <w:pPr>
        <w:jc w:val="both"/>
        <w:rPr>
          <w:sz w:val="28"/>
          <w:szCs w:val="28"/>
        </w:rPr>
      </w:pPr>
      <w:r w:rsidRPr="00753C22">
        <w:rPr>
          <w:sz w:val="28"/>
          <w:szCs w:val="28"/>
        </w:rPr>
        <w:t>Глава сельского поселения «Конкинское:                       А.Н.Гайворонская</w:t>
      </w:r>
    </w:p>
    <w:p w:rsidR="00753C22" w:rsidRPr="00753C22" w:rsidRDefault="00753C22" w:rsidP="00753C22">
      <w:pPr>
        <w:rPr>
          <w:rFonts w:eastAsia="Calibri"/>
          <w:sz w:val="28"/>
          <w:szCs w:val="28"/>
        </w:rPr>
      </w:pPr>
    </w:p>
    <w:p w:rsidR="00753C22" w:rsidRPr="00753C22" w:rsidRDefault="00753C22" w:rsidP="00753C22">
      <w:pPr>
        <w:rPr>
          <w:rFonts w:eastAsia="Calibri"/>
          <w:sz w:val="28"/>
          <w:szCs w:val="28"/>
        </w:rPr>
      </w:pPr>
    </w:p>
    <w:p w:rsidR="00753C22" w:rsidRPr="00753C22" w:rsidRDefault="00753C22" w:rsidP="00753C22">
      <w:pPr>
        <w:tabs>
          <w:tab w:val="left" w:pos="6276"/>
        </w:tabs>
        <w:jc w:val="right"/>
        <w:rPr>
          <w:rFonts w:eastAsia="Calibri"/>
          <w:b/>
          <w:i/>
          <w:sz w:val="20"/>
          <w:szCs w:val="20"/>
        </w:rPr>
      </w:pPr>
      <w:r w:rsidRPr="00753C22">
        <w:rPr>
          <w:rFonts w:eastAsia="Calibri"/>
          <w:b/>
          <w:i/>
          <w:sz w:val="20"/>
          <w:szCs w:val="20"/>
        </w:rPr>
        <w:t>Приложение № 1</w:t>
      </w:r>
    </w:p>
    <w:p w:rsidR="00753C22" w:rsidRPr="00753C22" w:rsidRDefault="00753C22" w:rsidP="00753C22">
      <w:pPr>
        <w:jc w:val="right"/>
        <w:rPr>
          <w:sz w:val="20"/>
          <w:szCs w:val="20"/>
        </w:rPr>
      </w:pPr>
      <w:r w:rsidRPr="00753C22">
        <w:rPr>
          <w:sz w:val="20"/>
          <w:szCs w:val="20"/>
        </w:rPr>
        <w:t>к решению Совета сельского поселения</w:t>
      </w:r>
    </w:p>
    <w:p w:rsidR="00753C22" w:rsidRPr="00753C22" w:rsidRDefault="00753C22" w:rsidP="00753C22">
      <w:pPr>
        <w:jc w:val="right"/>
        <w:rPr>
          <w:sz w:val="20"/>
          <w:szCs w:val="20"/>
        </w:rPr>
      </w:pPr>
      <w:r w:rsidRPr="00753C22">
        <w:rPr>
          <w:sz w:val="20"/>
          <w:szCs w:val="20"/>
        </w:rPr>
        <w:t xml:space="preserve"> «Конкинское» «О внесении изменений в решение </w:t>
      </w:r>
    </w:p>
    <w:p w:rsidR="00753C22" w:rsidRPr="00753C22" w:rsidRDefault="00753C22" w:rsidP="00753C22">
      <w:pPr>
        <w:jc w:val="right"/>
        <w:rPr>
          <w:sz w:val="20"/>
          <w:szCs w:val="20"/>
        </w:rPr>
      </w:pPr>
      <w:r w:rsidRPr="00753C22">
        <w:rPr>
          <w:sz w:val="20"/>
          <w:szCs w:val="20"/>
        </w:rPr>
        <w:t xml:space="preserve">Совета сельского поселения «О бюджете сельского </w:t>
      </w:r>
    </w:p>
    <w:p w:rsidR="00753C22" w:rsidRPr="00753C22" w:rsidRDefault="00753C22" w:rsidP="00753C22">
      <w:pPr>
        <w:jc w:val="right"/>
        <w:rPr>
          <w:sz w:val="20"/>
          <w:szCs w:val="20"/>
        </w:rPr>
      </w:pPr>
      <w:r w:rsidRPr="00753C22">
        <w:rPr>
          <w:sz w:val="20"/>
          <w:szCs w:val="20"/>
        </w:rPr>
        <w:t>поселения «Конкинское» № 1 от 28.03.2019г.</w:t>
      </w:r>
    </w:p>
    <w:p w:rsidR="00753C22" w:rsidRPr="00753C22" w:rsidRDefault="00753C22" w:rsidP="00753C22">
      <w:pPr>
        <w:jc w:val="right"/>
        <w:rPr>
          <w:sz w:val="20"/>
          <w:szCs w:val="20"/>
        </w:rPr>
      </w:pPr>
      <w:r w:rsidRPr="00753C22">
        <w:rPr>
          <w:sz w:val="20"/>
          <w:szCs w:val="20"/>
        </w:rPr>
        <w:t xml:space="preserve"> «О бюджете сельского поселения «Конкинское» </w:t>
      </w:r>
    </w:p>
    <w:p w:rsidR="00753C22" w:rsidRPr="00753C22" w:rsidRDefault="00753C22" w:rsidP="00753C22">
      <w:pPr>
        <w:jc w:val="right"/>
        <w:rPr>
          <w:sz w:val="20"/>
          <w:szCs w:val="20"/>
        </w:rPr>
      </w:pPr>
      <w:r w:rsidRPr="00753C22">
        <w:rPr>
          <w:sz w:val="20"/>
          <w:szCs w:val="20"/>
        </w:rPr>
        <w:t>на 2019 год и плановый период 2020-2021г.г» № 29 от 29.12.2018</w:t>
      </w:r>
    </w:p>
    <w:p w:rsidR="00753C22" w:rsidRPr="00753C22" w:rsidRDefault="00753C22" w:rsidP="00753C22">
      <w:pPr>
        <w:jc w:val="right"/>
        <w:rPr>
          <w:rFonts w:eastAsia="Calibri"/>
          <w:sz w:val="20"/>
          <w:szCs w:val="20"/>
        </w:rPr>
      </w:pPr>
      <w:r w:rsidRPr="00753C22">
        <w:rPr>
          <w:rFonts w:eastAsia="Calibri"/>
          <w:sz w:val="20"/>
          <w:szCs w:val="20"/>
        </w:rPr>
        <w:t xml:space="preserve">                                                                                                              </w:t>
      </w:r>
    </w:p>
    <w:p w:rsidR="00753C22" w:rsidRPr="00753C22" w:rsidRDefault="00753C22" w:rsidP="00753C22">
      <w:pPr>
        <w:jc w:val="right"/>
        <w:rPr>
          <w:rFonts w:eastAsia="Calibri"/>
          <w:sz w:val="20"/>
          <w:szCs w:val="20"/>
        </w:rPr>
      </w:pPr>
    </w:p>
    <w:p w:rsidR="00753C22" w:rsidRPr="00753C22" w:rsidRDefault="00753C22" w:rsidP="00753C22">
      <w:pPr>
        <w:jc w:val="right"/>
        <w:rPr>
          <w:b/>
          <w:sz w:val="20"/>
          <w:szCs w:val="20"/>
        </w:rPr>
      </w:pPr>
    </w:p>
    <w:p w:rsidR="00753C22" w:rsidRPr="00753C22" w:rsidRDefault="00753C22" w:rsidP="00753C22">
      <w:pPr>
        <w:jc w:val="center"/>
        <w:rPr>
          <w:rFonts w:eastAsia="Calibri"/>
          <w:b/>
          <w:sz w:val="20"/>
          <w:szCs w:val="20"/>
          <w:lang w:eastAsia="en-US"/>
        </w:rPr>
      </w:pPr>
      <w:r w:rsidRPr="00753C22">
        <w:rPr>
          <w:rFonts w:eastAsia="Calibri"/>
          <w:b/>
          <w:sz w:val="20"/>
          <w:szCs w:val="20"/>
        </w:rPr>
        <w:t>Источники доходов бюджета сельского поселения «Конкинское»</w:t>
      </w:r>
    </w:p>
    <w:p w:rsidR="00753C22" w:rsidRPr="00753C22" w:rsidRDefault="00753C22" w:rsidP="00753C22">
      <w:pPr>
        <w:jc w:val="center"/>
        <w:rPr>
          <w:rFonts w:eastAsia="Calibri"/>
          <w:b/>
          <w:sz w:val="20"/>
          <w:szCs w:val="20"/>
        </w:rPr>
      </w:pPr>
      <w:r w:rsidRPr="00753C22">
        <w:rPr>
          <w:rFonts w:eastAsia="Calibri"/>
          <w:b/>
          <w:sz w:val="20"/>
          <w:szCs w:val="20"/>
        </w:rPr>
        <w:t xml:space="preserve">муниципального района «Красночикойский район» – </w:t>
      </w:r>
    </w:p>
    <w:p w:rsidR="00753C22" w:rsidRPr="00753C22" w:rsidRDefault="00753C22" w:rsidP="00753C22">
      <w:pPr>
        <w:jc w:val="center"/>
        <w:rPr>
          <w:rFonts w:eastAsia="Calibri"/>
          <w:b/>
          <w:sz w:val="20"/>
          <w:szCs w:val="20"/>
        </w:rPr>
      </w:pPr>
      <w:r w:rsidRPr="00753C22">
        <w:rPr>
          <w:rFonts w:eastAsia="Calibri"/>
          <w:b/>
          <w:sz w:val="20"/>
          <w:szCs w:val="20"/>
        </w:rPr>
        <w:t>органами государственной власти Российской Федерации</w:t>
      </w:r>
    </w:p>
    <w:p w:rsidR="00753C22" w:rsidRPr="00753C22" w:rsidRDefault="00753C22" w:rsidP="00753C22">
      <w:pPr>
        <w:jc w:val="center"/>
        <w:rPr>
          <w:rFonts w:eastAsia="Calibri"/>
          <w:b/>
          <w:sz w:val="20"/>
          <w:szCs w:val="20"/>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753C22" w:rsidRPr="00753C22" w:rsidTr="000E517C">
        <w:tc>
          <w:tcPr>
            <w:tcW w:w="3960"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753C22" w:rsidRPr="00753C22" w:rsidTr="000E517C">
        <w:tc>
          <w:tcPr>
            <w:tcW w:w="118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вида доходов,</w:t>
            </w:r>
          </w:p>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lang w:eastAsia="en-US"/>
              </w:rPr>
            </w:pPr>
          </w:p>
        </w:tc>
      </w:tr>
      <w:tr w:rsidR="00753C22" w:rsidRPr="00753C22" w:rsidTr="000E517C">
        <w:tc>
          <w:tcPr>
            <w:tcW w:w="11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rFonts w:eastAsia="Calibri"/>
                <w:b/>
                <w:i/>
                <w:sz w:val="20"/>
                <w:szCs w:val="20"/>
                <w:lang w:eastAsia="en-US"/>
              </w:rPr>
            </w:pPr>
            <w:r w:rsidRPr="00753C22">
              <w:rPr>
                <w:rFonts w:eastAsia="Calibri"/>
                <w:b/>
                <w:i/>
                <w:sz w:val="20"/>
                <w:szCs w:val="20"/>
                <w:lang w:eastAsia="en-US"/>
              </w:rPr>
              <w:t>1</w:t>
            </w:r>
          </w:p>
        </w:tc>
        <w:tc>
          <w:tcPr>
            <w:tcW w:w="277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rFonts w:eastAsia="Calibri"/>
                <w:b/>
                <w:i/>
                <w:sz w:val="20"/>
                <w:szCs w:val="20"/>
                <w:lang w:eastAsia="en-US"/>
              </w:rPr>
            </w:pPr>
            <w:r w:rsidRPr="00753C22">
              <w:rPr>
                <w:rFonts w:eastAsia="Calibri"/>
                <w:b/>
                <w:i/>
                <w:sz w:val="20"/>
                <w:szCs w:val="20"/>
                <w:lang w:eastAsia="en-US"/>
              </w:rPr>
              <w:t>2</w:t>
            </w:r>
          </w:p>
        </w:tc>
        <w:tc>
          <w:tcPr>
            <w:tcW w:w="615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rFonts w:eastAsia="Calibri"/>
                <w:b/>
                <w:i/>
                <w:sz w:val="20"/>
                <w:szCs w:val="20"/>
                <w:lang w:eastAsia="en-US"/>
              </w:rPr>
            </w:pPr>
            <w:r w:rsidRPr="00753C22">
              <w:rPr>
                <w:rFonts w:eastAsia="Calibri"/>
                <w:b/>
                <w:i/>
                <w:sz w:val="20"/>
                <w:szCs w:val="20"/>
                <w:lang w:eastAsia="en-US"/>
              </w:rPr>
              <w:t>3</w:t>
            </w:r>
          </w:p>
        </w:tc>
      </w:tr>
      <w:tr w:rsidR="00753C22" w:rsidRPr="00753C22" w:rsidTr="000E517C">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rFonts w:eastAsia="Calibri"/>
                <w:b/>
                <w:sz w:val="20"/>
                <w:szCs w:val="20"/>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Управление Федеральной налоговой службы России по Забайкальскому краю</w:t>
            </w:r>
          </w:p>
        </w:tc>
      </w:tr>
      <w:tr w:rsidR="00753C22" w:rsidRPr="00753C22" w:rsidTr="000E517C">
        <w:tc>
          <w:tcPr>
            <w:tcW w:w="118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Налог на доходы физических лиц</w:t>
            </w:r>
          </w:p>
        </w:tc>
      </w:tr>
      <w:tr w:rsidR="00753C22" w:rsidRPr="00753C22" w:rsidTr="000E517C">
        <w:tc>
          <w:tcPr>
            <w:tcW w:w="118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Единый сельскохозяйственный налог</w:t>
            </w:r>
          </w:p>
        </w:tc>
      </w:tr>
      <w:tr w:rsidR="00753C22" w:rsidRPr="00753C22" w:rsidTr="000E517C">
        <w:tc>
          <w:tcPr>
            <w:tcW w:w="118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Налог на имущество физических лиц</w:t>
            </w:r>
          </w:p>
        </w:tc>
      </w:tr>
      <w:tr w:rsidR="00753C22" w:rsidRPr="00753C22" w:rsidTr="000E517C">
        <w:tc>
          <w:tcPr>
            <w:tcW w:w="118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Земельный налог</w:t>
            </w:r>
          </w:p>
        </w:tc>
      </w:tr>
    </w:tbl>
    <w:p w:rsidR="00753C22" w:rsidRPr="00753C22" w:rsidRDefault="00753C22" w:rsidP="00753C22">
      <w:pPr>
        <w:rPr>
          <w:sz w:val="20"/>
          <w:szCs w:val="20"/>
        </w:rPr>
      </w:pPr>
    </w:p>
    <w:p w:rsidR="00753C22" w:rsidRPr="00753C22" w:rsidRDefault="00753C22" w:rsidP="00753C22">
      <w:pPr>
        <w:rPr>
          <w:sz w:val="20"/>
          <w:szCs w:val="20"/>
        </w:rPr>
      </w:pPr>
    </w:p>
    <w:p w:rsidR="00753C22" w:rsidRPr="00753C22" w:rsidRDefault="00753C22" w:rsidP="00753C22">
      <w:pPr>
        <w:rPr>
          <w:sz w:val="20"/>
          <w:szCs w:val="20"/>
        </w:rPr>
      </w:pPr>
    </w:p>
    <w:p w:rsidR="00753C22" w:rsidRPr="00753C22" w:rsidRDefault="00753C22" w:rsidP="00753C22">
      <w:pPr>
        <w:rPr>
          <w:rFonts w:eastAsia="Calibri"/>
          <w:sz w:val="20"/>
          <w:szCs w:val="20"/>
          <w:lang w:eastAsia="en-US"/>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jc w:val="center"/>
        <w:rPr>
          <w:rFonts w:eastAsia="Calibri"/>
          <w:sz w:val="20"/>
          <w:szCs w:val="20"/>
        </w:rPr>
      </w:pPr>
    </w:p>
    <w:p w:rsidR="00753C22" w:rsidRPr="00753C22" w:rsidRDefault="00753C22" w:rsidP="00753C22">
      <w:pPr>
        <w:tabs>
          <w:tab w:val="left" w:pos="6276"/>
        </w:tabs>
        <w:jc w:val="right"/>
        <w:rPr>
          <w:rFonts w:eastAsia="Calibri"/>
          <w:b/>
          <w:i/>
          <w:sz w:val="20"/>
          <w:szCs w:val="20"/>
        </w:rPr>
      </w:pPr>
      <w:r w:rsidRPr="00753C22">
        <w:rPr>
          <w:rFonts w:eastAsia="Calibri"/>
          <w:b/>
          <w:i/>
          <w:sz w:val="20"/>
          <w:szCs w:val="20"/>
        </w:rPr>
        <w:lastRenderedPageBreak/>
        <w:t>Приложение № 2</w:t>
      </w:r>
    </w:p>
    <w:p w:rsidR="00753C22" w:rsidRPr="00753C22" w:rsidRDefault="00753C22" w:rsidP="00753C22">
      <w:pPr>
        <w:jc w:val="right"/>
        <w:rPr>
          <w:sz w:val="20"/>
          <w:szCs w:val="20"/>
        </w:rPr>
      </w:pPr>
      <w:r w:rsidRPr="00753C22">
        <w:rPr>
          <w:sz w:val="20"/>
          <w:szCs w:val="20"/>
        </w:rPr>
        <w:t>к решению Совета сельского поселения</w:t>
      </w:r>
    </w:p>
    <w:p w:rsidR="00753C22" w:rsidRPr="00753C22" w:rsidRDefault="00753C22" w:rsidP="00753C22">
      <w:pPr>
        <w:jc w:val="right"/>
        <w:rPr>
          <w:sz w:val="20"/>
          <w:szCs w:val="20"/>
        </w:rPr>
      </w:pPr>
      <w:r w:rsidRPr="00753C22">
        <w:rPr>
          <w:sz w:val="20"/>
          <w:szCs w:val="20"/>
        </w:rPr>
        <w:t xml:space="preserve"> «Конкинское» «О внесении изменений в решение </w:t>
      </w:r>
    </w:p>
    <w:p w:rsidR="00753C22" w:rsidRPr="00753C22" w:rsidRDefault="00753C22" w:rsidP="00753C22">
      <w:pPr>
        <w:jc w:val="right"/>
        <w:rPr>
          <w:sz w:val="20"/>
          <w:szCs w:val="20"/>
        </w:rPr>
      </w:pPr>
      <w:r w:rsidRPr="00753C22">
        <w:rPr>
          <w:sz w:val="20"/>
          <w:szCs w:val="20"/>
        </w:rPr>
        <w:t xml:space="preserve">Совета сельского поселения «О бюджете сельского </w:t>
      </w:r>
    </w:p>
    <w:p w:rsidR="00753C22" w:rsidRPr="00753C22" w:rsidRDefault="00753C22" w:rsidP="00753C22">
      <w:pPr>
        <w:jc w:val="right"/>
        <w:rPr>
          <w:sz w:val="20"/>
          <w:szCs w:val="20"/>
        </w:rPr>
      </w:pPr>
      <w:r w:rsidRPr="00753C22">
        <w:rPr>
          <w:sz w:val="20"/>
          <w:szCs w:val="20"/>
        </w:rPr>
        <w:t>поселения «Конкинское» № 1 от 28.03.2019г.</w:t>
      </w:r>
    </w:p>
    <w:p w:rsidR="00753C22" w:rsidRPr="00753C22" w:rsidRDefault="00753C22" w:rsidP="00753C22">
      <w:pPr>
        <w:jc w:val="right"/>
        <w:rPr>
          <w:sz w:val="20"/>
          <w:szCs w:val="20"/>
        </w:rPr>
      </w:pPr>
      <w:r w:rsidRPr="00753C22">
        <w:rPr>
          <w:sz w:val="20"/>
          <w:szCs w:val="20"/>
        </w:rPr>
        <w:t xml:space="preserve"> «О бюджете сельского поселения «Конкинское» </w:t>
      </w:r>
    </w:p>
    <w:p w:rsidR="00753C22" w:rsidRPr="00753C22" w:rsidRDefault="00753C22" w:rsidP="00753C22">
      <w:pPr>
        <w:jc w:val="right"/>
        <w:rPr>
          <w:sz w:val="20"/>
          <w:szCs w:val="20"/>
        </w:rPr>
      </w:pPr>
      <w:r w:rsidRPr="00753C22">
        <w:rPr>
          <w:sz w:val="20"/>
          <w:szCs w:val="20"/>
        </w:rPr>
        <w:t>на 2019 год и плановый период 2020-2021г.г» № 29 от 29.12.2018</w:t>
      </w:r>
    </w:p>
    <w:p w:rsidR="00753C22" w:rsidRPr="00753C22" w:rsidRDefault="00753C22" w:rsidP="00753C22">
      <w:pPr>
        <w:jc w:val="right"/>
        <w:rPr>
          <w:rFonts w:eastAsia="Calibri"/>
          <w:sz w:val="20"/>
          <w:szCs w:val="20"/>
        </w:rPr>
      </w:pPr>
      <w:r w:rsidRPr="00753C22">
        <w:rPr>
          <w:rFonts w:eastAsia="Calibri"/>
          <w:sz w:val="20"/>
          <w:szCs w:val="20"/>
        </w:rPr>
        <w:t xml:space="preserve">                                                                                                              </w:t>
      </w:r>
    </w:p>
    <w:p w:rsidR="00753C22" w:rsidRPr="00753C22" w:rsidRDefault="00753C22" w:rsidP="00753C22">
      <w:pPr>
        <w:jc w:val="right"/>
        <w:rPr>
          <w:rFonts w:eastAsia="Calibri"/>
          <w:sz w:val="20"/>
          <w:szCs w:val="20"/>
        </w:rPr>
      </w:pPr>
    </w:p>
    <w:p w:rsidR="00753C22" w:rsidRPr="00753C22" w:rsidRDefault="00753C22" w:rsidP="00753C22">
      <w:pPr>
        <w:jc w:val="center"/>
        <w:rPr>
          <w:rFonts w:eastAsia="Calibri"/>
          <w:b/>
          <w:sz w:val="20"/>
          <w:szCs w:val="20"/>
        </w:rPr>
      </w:pPr>
      <w:r w:rsidRPr="00753C22">
        <w:rPr>
          <w:rFonts w:eastAsia="Calibri"/>
          <w:b/>
          <w:sz w:val="20"/>
          <w:szCs w:val="20"/>
        </w:rPr>
        <w:t xml:space="preserve">Перечень главных администраторов доходов бюджета </w:t>
      </w:r>
    </w:p>
    <w:p w:rsidR="00753C22" w:rsidRPr="00753C22" w:rsidRDefault="00753C22" w:rsidP="00753C22">
      <w:pPr>
        <w:jc w:val="center"/>
        <w:rPr>
          <w:rFonts w:eastAsia="Calibri"/>
          <w:b/>
          <w:sz w:val="20"/>
          <w:szCs w:val="20"/>
        </w:rPr>
      </w:pPr>
      <w:r w:rsidRPr="00753C22">
        <w:rPr>
          <w:rFonts w:eastAsia="Calibri"/>
          <w:b/>
          <w:sz w:val="20"/>
          <w:szCs w:val="20"/>
        </w:rPr>
        <w:t>сельского поселения «Конкинское» муниципального района «Красночикойский район» - органов местного самоуправления сельского поселения «Конкинское» на 2019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753C22" w:rsidRPr="00753C22" w:rsidTr="000E517C">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Наименование главных администраторов доходов бюджета сельского поселения «Конкинское» -</w:t>
            </w:r>
          </w:p>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 xml:space="preserve"> органов местного самоуправления </w:t>
            </w:r>
          </w:p>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сельского поселения "Конкинское" на 2019 год</w:t>
            </w:r>
          </w:p>
        </w:tc>
      </w:tr>
      <w:tr w:rsidR="00753C22" w:rsidRPr="00753C22" w:rsidTr="000E517C">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вида доходов,</w:t>
            </w:r>
          </w:p>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lang w:eastAsia="en-US"/>
              </w:rPr>
            </w:pPr>
          </w:p>
        </w:tc>
      </w:tr>
      <w:tr w:rsidR="00753C22" w:rsidRPr="00753C22" w:rsidTr="000E517C">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Администрация сельского поселения «Конкинское»</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 xml:space="preserve">Государственная пошлина за совершение нотариальных действий должностными лицами органов местного самоуправления, </w:t>
            </w:r>
            <w:r w:rsidRPr="00753C22">
              <w:rPr>
                <w:rFonts w:eastAsia="Calibri"/>
                <w:snapToGrid w:val="0"/>
                <w:sz w:val="20"/>
                <w:szCs w:val="20"/>
                <w:lang w:eastAsia="en-US"/>
              </w:rPr>
              <w:t>уполномоченными в соответствии с законодательными актами Российской Федерации на совершение нотариальных действий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b/>
                <w:sz w:val="20"/>
                <w:szCs w:val="20"/>
                <w:u w:val="single"/>
                <w:lang w:eastAsia="en-US"/>
              </w:rPr>
            </w:pPr>
            <w:r w:rsidRPr="00753C22">
              <w:rPr>
                <w:rFonts w:eastAsia="Calibri"/>
                <w:bCs/>
                <w:sz w:val="20"/>
                <w:szCs w:val="20"/>
                <w:lang w:eastAsia="en-US"/>
              </w:rPr>
              <w:t xml:space="preserve">Государственная пошлина за совершение нотариальных действий должностными лицами органов местного самоуправления, </w:t>
            </w:r>
            <w:r w:rsidRPr="00753C22">
              <w:rPr>
                <w:rFonts w:eastAsia="Calibri"/>
                <w:snapToGrid w:val="0"/>
                <w:sz w:val="20"/>
                <w:szCs w:val="20"/>
                <w:lang w:eastAsia="en-US"/>
              </w:rPr>
              <w:t>уполномоченными в соответствии с законодательными актами Российской Федерации на совершение нотариальных действий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b/>
                <w:sz w:val="20"/>
                <w:szCs w:val="20"/>
                <w:u w:val="single"/>
                <w:lang w:eastAsia="en-US"/>
              </w:rPr>
            </w:pPr>
            <w:r w:rsidRPr="00753C22">
              <w:rPr>
                <w:rFonts w:eastAsia="Calibri"/>
                <w:sz w:val="20"/>
                <w:szCs w:val="20"/>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Доходы от размещения временно свободных средств бюджетов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753C22" w:rsidRPr="00753C22" w:rsidTr="000E517C">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Прочие доходы от оказания платных услуг (работ) получателями средств бюджетов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Прочие доходы от компенсации затрат бюджетов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 xml:space="preserve">Доходы от реализации иного имущества, находящегося в </w:t>
            </w:r>
            <w:r w:rsidRPr="00753C22">
              <w:rPr>
                <w:rFonts w:eastAsia="Calibri"/>
                <w:sz w:val="20"/>
                <w:szCs w:val="20"/>
                <w:lang w:eastAsia="en-US"/>
              </w:rPr>
              <w:lastRenderedPageBreak/>
              <w:t>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753C22" w:rsidRPr="00753C22" w:rsidTr="000E517C">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753C22" w:rsidRPr="00753C22" w:rsidTr="000E517C">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Невыясненные поступления, зачисляемые в бюджеты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Прочие неналоговые доходы бюджетов сельских поселений</w:t>
            </w:r>
          </w:p>
        </w:tc>
      </w:tr>
      <w:tr w:rsidR="00753C22" w:rsidRPr="00753C22" w:rsidTr="000E517C">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keepNext/>
              <w:spacing w:line="276" w:lineRule="auto"/>
              <w:jc w:val="center"/>
              <w:outlineLvl w:val="0"/>
              <w:rPr>
                <w:rFonts w:eastAsia="Calibri"/>
                <w:b/>
                <w:bCs/>
                <w:sz w:val="20"/>
                <w:szCs w:val="20"/>
                <w:lang w:eastAsia="en-US"/>
              </w:rPr>
            </w:pPr>
            <w:r w:rsidRPr="00753C22">
              <w:rPr>
                <w:rFonts w:eastAsia="Calibri"/>
                <w:b/>
                <w:bCs/>
                <w:sz w:val="20"/>
                <w:szCs w:val="20"/>
                <w:lang w:eastAsia="en-US"/>
              </w:rPr>
              <w:t>ДОТАЦИИ</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753C22" w:rsidRPr="00753C22" w:rsidRDefault="00753C22" w:rsidP="00753C22">
            <w:pPr>
              <w:spacing w:line="276" w:lineRule="auto"/>
              <w:jc w:val="both"/>
              <w:rPr>
                <w:rFonts w:eastAsia="Calibri"/>
                <w:color w:val="000000"/>
                <w:sz w:val="20"/>
                <w:szCs w:val="20"/>
                <w:lang w:eastAsia="en-US"/>
              </w:rPr>
            </w:pPr>
            <w:r w:rsidRPr="00753C22">
              <w:rPr>
                <w:rFonts w:eastAsia="Calibri"/>
                <w:sz w:val="20"/>
                <w:szCs w:val="20"/>
                <w:lang w:eastAsia="en-US"/>
              </w:rPr>
              <w:t xml:space="preserve">Дотации бюджетам сельских поселений </w:t>
            </w:r>
            <w:r w:rsidRPr="00753C22">
              <w:rPr>
                <w:rFonts w:eastAsia="Calibri"/>
                <w:color w:val="000000"/>
                <w:sz w:val="20"/>
                <w:szCs w:val="20"/>
                <w:lang w:eastAsia="en-US"/>
              </w:rPr>
              <w:t>на выравнивание бюджетной обеспеченности</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Дотации бюджетам сельских поселений на поддержку мер по обеспечению сбалансированности бюджетов</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Дотации бюджетам сельских поселений на поощрение достижения наилучших показателей деятельности органов местного самоуправления</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Прочие дотации бюджетам сельских поселений</w:t>
            </w:r>
          </w:p>
        </w:tc>
      </w:tr>
      <w:tr w:rsidR="00753C22" w:rsidRPr="00753C22" w:rsidTr="000E517C">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СУБСИДИИ</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Субсидии бюджетам сельских поселений на реализацию федеральных целевых программ</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Субсидии бюджетам сельских поселений на закупку автотранспортных средств и коммунальной техники</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Прочие субсидии бюджетам сельских поселений</w:t>
            </w:r>
          </w:p>
        </w:tc>
      </w:tr>
      <w:tr w:rsidR="00753C22" w:rsidRPr="00753C22" w:rsidTr="000E517C">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СУБВЕНЦИИ</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Субвенции бюджетам сельских поселений на выполнение передаваемых полномочий субъектов Российской Федерации</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sz w:val="20"/>
                <w:szCs w:val="20"/>
                <w:lang w:eastAsia="en-US"/>
              </w:rPr>
            </w:pPr>
            <w:r w:rsidRPr="00753C22">
              <w:rPr>
                <w:rFonts w:eastAsia="Calibri"/>
                <w:sz w:val="20"/>
                <w:szCs w:val="20"/>
                <w:lang w:eastAsia="en-US"/>
              </w:rPr>
              <w:t>Прочие субвенции бюджетам сельских поселений</w:t>
            </w:r>
          </w:p>
        </w:tc>
      </w:tr>
      <w:tr w:rsidR="00753C22" w:rsidRPr="00753C22" w:rsidTr="000E517C">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ИНЫЕ МЕЖБЮДЖЕТНЫЕ ТРАНСФЕРТЫ</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rFonts w:eastAsia="Calibri"/>
                <w:color w:val="000000"/>
                <w:sz w:val="20"/>
                <w:szCs w:val="20"/>
                <w:lang w:eastAsia="en-US"/>
              </w:rPr>
            </w:pPr>
            <w:r w:rsidRPr="00753C22">
              <w:rPr>
                <w:rFonts w:eastAsia="Calibri"/>
                <w:color w:val="000000"/>
                <w:sz w:val="20"/>
                <w:szCs w:val="20"/>
                <w:lang w:eastAsia="en-US"/>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753C22" w:rsidRPr="00753C22" w:rsidRDefault="00753C22" w:rsidP="00753C22">
            <w:pPr>
              <w:spacing w:line="276" w:lineRule="auto"/>
              <w:jc w:val="both"/>
              <w:rPr>
                <w:rFonts w:eastAsia="Calibri"/>
                <w:color w:val="000000"/>
                <w:sz w:val="20"/>
                <w:szCs w:val="20"/>
                <w:lang w:eastAsia="en-US"/>
              </w:rPr>
            </w:pPr>
            <w:r w:rsidRPr="00753C22">
              <w:rPr>
                <w:rFonts w:eastAsia="Calibri"/>
                <w:color w:val="000000"/>
                <w:sz w:val="20"/>
                <w:szCs w:val="2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rFonts w:eastAsia="Calibri"/>
                <w:sz w:val="20"/>
                <w:szCs w:val="20"/>
                <w:lang w:eastAsia="en-US"/>
              </w:rPr>
            </w:pPr>
            <w:r w:rsidRPr="00753C22">
              <w:rPr>
                <w:rFonts w:eastAsia="Calibri"/>
                <w:color w:val="000000"/>
                <w:sz w:val="20"/>
                <w:szCs w:val="20"/>
                <w:lang w:eastAsia="en-US"/>
              </w:rPr>
              <w:t>Прочие межбюджетные трансферты, передаваемые бюджетам сельских поселений</w:t>
            </w:r>
          </w:p>
        </w:tc>
      </w:tr>
      <w:tr w:rsidR="00753C22" w:rsidRPr="00753C22" w:rsidTr="000E517C">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БЕЗВОЗМЕЗДНЫЕ ПОСТУПЛЕНИЯ</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2 07 05010 10 0000 150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2 07 05020 10 0000150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autoSpaceDE w:val="0"/>
              <w:autoSpaceDN w:val="0"/>
              <w:adjustRightInd w:val="0"/>
              <w:spacing w:line="276" w:lineRule="auto"/>
              <w:jc w:val="both"/>
              <w:rPr>
                <w:rFonts w:eastAsia="Calibri"/>
                <w:sz w:val="20"/>
                <w:szCs w:val="20"/>
                <w:lang w:eastAsia="en-US"/>
              </w:rPr>
            </w:pPr>
            <w:r w:rsidRPr="00753C22">
              <w:rPr>
                <w:rFonts w:eastAsia="Calibri"/>
                <w:sz w:val="20"/>
                <w:szCs w:val="20"/>
                <w:lang w:eastAsia="en-US"/>
              </w:rPr>
              <w:t>Поступления от денежных пожертвований, предоставляемых физическими лицами получателям средств бюджетов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2 07 05030 10 0000 150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Прочие безвозмездные поступления в бюджеты сельских поселений</w:t>
            </w:r>
          </w:p>
        </w:tc>
      </w:tr>
      <w:tr w:rsidR="00753C22" w:rsidRPr="00753C22" w:rsidTr="000E517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rFonts w:eastAsia="Calibri"/>
                <w:sz w:val="20"/>
                <w:szCs w:val="20"/>
                <w:lang w:eastAsia="en-US"/>
              </w:rPr>
            </w:pPr>
            <w:r w:rsidRPr="00753C22">
              <w:rPr>
                <w:rFonts w:eastAsia="Calibri"/>
                <w:sz w:val="20"/>
                <w:szCs w:val="20"/>
                <w:lang w:eastAsia="en-US"/>
              </w:rPr>
              <w:t>2 08 05000 10 0000 150</w:t>
            </w:r>
          </w:p>
        </w:tc>
        <w:tc>
          <w:tcPr>
            <w:tcW w:w="623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keepNext/>
              <w:spacing w:line="276" w:lineRule="auto"/>
              <w:jc w:val="both"/>
              <w:outlineLvl w:val="0"/>
              <w:rPr>
                <w:rFonts w:eastAsia="Calibri"/>
                <w:bCs/>
                <w:sz w:val="20"/>
                <w:szCs w:val="20"/>
                <w:lang w:eastAsia="en-US"/>
              </w:rPr>
            </w:pPr>
            <w:r w:rsidRPr="00753C22">
              <w:rPr>
                <w:rFonts w:eastAsia="Calibri"/>
                <w:bCs/>
                <w:sz w:val="20"/>
                <w:szCs w:val="20"/>
                <w:lang w:eastAsia="en-U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753C22" w:rsidRPr="00753C22" w:rsidRDefault="00753C22" w:rsidP="00753C22">
      <w:pPr>
        <w:tabs>
          <w:tab w:val="left" w:pos="6276"/>
        </w:tabs>
        <w:jc w:val="both"/>
        <w:rPr>
          <w:sz w:val="20"/>
          <w:szCs w:val="20"/>
        </w:rPr>
      </w:pPr>
    </w:p>
    <w:p w:rsidR="00753C22" w:rsidRPr="00753C22" w:rsidRDefault="00753C22" w:rsidP="00753C22">
      <w:pPr>
        <w:tabs>
          <w:tab w:val="left" w:pos="6276"/>
        </w:tabs>
        <w:jc w:val="both"/>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6276"/>
        </w:tabs>
        <w:jc w:val="right"/>
        <w:rPr>
          <w:rFonts w:eastAsia="Calibri"/>
          <w:b/>
          <w:i/>
          <w:sz w:val="20"/>
          <w:szCs w:val="20"/>
          <w:lang w:eastAsia="en-US"/>
        </w:rPr>
      </w:pPr>
      <w:r w:rsidRPr="00753C22">
        <w:rPr>
          <w:rFonts w:eastAsia="Calibri"/>
          <w:b/>
          <w:i/>
          <w:sz w:val="20"/>
          <w:szCs w:val="20"/>
        </w:rPr>
        <w:t>Приложение № 3</w:t>
      </w:r>
    </w:p>
    <w:p w:rsidR="00753C22" w:rsidRPr="00753C22" w:rsidRDefault="00753C22" w:rsidP="00753C22">
      <w:pPr>
        <w:jc w:val="right"/>
        <w:rPr>
          <w:sz w:val="20"/>
          <w:szCs w:val="20"/>
        </w:rPr>
      </w:pPr>
      <w:r w:rsidRPr="00753C22">
        <w:rPr>
          <w:sz w:val="20"/>
          <w:szCs w:val="20"/>
        </w:rPr>
        <w:t>к решению Совета сельского поселения</w:t>
      </w:r>
    </w:p>
    <w:p w:rsidR="00753C22" w:rsidRPr="00753C22" w:rsidRDefault="00753C22" w:rsidP="00753C22">
      <w:pPr>
        <w:jc w:val="right"/>
        <w:rPr>
          <w:sz w:val="20"/>
          <w:szCs w:val="20"/>
        </w:rPr>
      </w:pPr>
      <w:r w:rsidRPr="00753C22">
        <w:rPr>
          <w:sz w:val="20"/>
          <w:szCs w:val="20"/>
        </w:rPr>
        <w:t xml:space="preserve"> «Конкинское» «О внесении изменений в решение </w:t>
      </w:r>
    </w:p>
    <w:p w:rsidR="00753C22" w:rsidRPr="00753C22" w:rsidRDefault="00753C22" w:rsidP="00753C22">
      <w:pPr>
        <w:jc w:val="right"/>
        <w:rPr>
          <w:sz w:val="20"/>
          <w:szCs w:val="20"/>
        </w:rPr>
      </w:pPr>
      <w:r w:rsidRPr="00753C22">
        <w:rPr>
          <w:sz w:val="20"/>
          <w:szCs w:val="20"/>
        </w:rPr>
        <w:t xml:space="preserve">Совета сельского поселения «О бюджете сельского </w:t>
      </w:r>
    </w:p>
    <w:p w:rsidR="00753C22" w:rsidRPr="00753C22" w:rsidRDefault="00753C22" w:rsidP="00753C22">
      <w:pPr>
        <w:jc w:val="right"/>
        <w:rPr>
          <w:sz w:val="20"/>
          <w:szCs w:val="20"/>
        </w:rPr>
      </w:pPr>
      <w:r w:rsidRPr="00753C22">
        <w:rPr>
          <w:sz w:val="20"/>
          <w:szCs w:val="20"/>
        </w:rPr>
        <w:t>поселения «Конкинское» № 1 от 28.03.2019г.</w:t>
      </w:r>
    </w:p>
    <w:p w:rsidR="00753C22" w:rsidRPr="00753C22" w:rsidRDefault="00753C22" w:rsidP="00753C22">
      <w:pPr>
        <w:jc w:val="right"/>
        <w:rPr>
          <w:sz w:val="20"/>
          <w:szCs w:val="20"/>
        </w:rPr>
      </w:pPr>
      <w:r w:rsidRPr="00753C22">
        <w:rPr>
          <w:sz w:val="20"/>
          <w:szCs w:val="20"/>
        </w:rPr>
        <w:t xml:space="preserve"> «О бюджете сельского поселения «Конкинское» </w:t>
      </w:r>
    </w:p>
    <w:p w:rsidR="00753C22" w:rsidRPr="00753C22" w:rsidRDefault="00753C22" w:rsidP="00753C22">
      <w:pPr>
        <w:jc w:val="right"/>
        <w:rPr>
          <w:sz w:val="20"/>
          <w:szCs w:val="20"/>
        </w:rPr>
      </w:pPr>
      <w:r w:rsidRPr="00753C22">
        <w:rPr>
          <w:sz w:val="20"/>
          <w:szCs w:val="20"/>
        </w:rPr>
        <w:t>на 2019 год и плановый период 2020-2021г.г» № 29 от 29.12.2018</w:t>
      </w:r>
    </w:p>
    <w:p w:rsidR="00753C22" w:rsidRPr="00753C22" w:rsidRDefault="00753C22" w:rsidP="00753C22">
      <w:pPr>
        <w:jc w:val="right"/>
        <w:rPr>
          <w:rFonts w:eastAsia="Calibri"/>
          <w:sz w:val="20"/>
          <w:szCs w:val="20"/>
        </w:rPr>
      </w:pPr>
      <w:r w:rsidRPr="00753C22">
        <w:rPr>
          <w:rFonts w:eastAsia="Calibri"/>
          <w:sz w:val="20"/>
          <w:szCs w:val="20"/>
        </w:rPr>
        <w:t xml:space="preserve">                                                                                                              </w:t>
      </w:r>
    </w:p>
    <w:p w:rsidR="00753C22" w:rsidRPr="00753C22" w:rsidRDefault="00753C22" w:rsidP="00753C22">
      <w:pPr>
        <w:tabs>
          <w:tab w:val="left" w:pos="3450"/>
          <w:tab w:val="right" w:pos="9355"/>
        </w:tabs>
        <w:jc w:val="right"/>
        <w:rPr>
          <w:sz w:val="20"/>
          <w:szCs w:val="20"/>
        </w:rPr>
      </w:pPr>
    </w:p>
    <w:p w:rsidR="00753C22" w:rsidRPr="00753C22" w:rsidRDefault="00753C22" w:rsidP="00753C22">
      <w:pPr>
        <w:jc w:val="center"/>
        <w:rPr>
          <w:b/>
          <w:sz w:val="20"/>
          <w:szCs w:val="20"/>
        </w:rPr>
      </w:pPr>
    </w:p>
    <w:p w:rsidR="00753C22" w:rsidRPr="00753C22" w:rsidRDefault="00753C22" w:rsidP="00753C22">
      <w:pPr>
        <w:jc w:val="center"/>
        <w:rPr>
          <w:b/>
          <w:sz w:val="20"/>
          <w:szCs w:val="20"/>
        </w:rPr>
      </w:pPr>
      <w:r w:rsidRPr="00753C22">
        <w:rPr>
          <w:b/>
          <w:sz w:val="20"/>
          <w:szCs w:val="20"/>
        </w:rPr>
        <w:t>Доходы бюджета Администрации сельского поселения «Конкинское»</w:t>
      </w:r>
    </w:p>
    <w:p w:rsidR="00753C22" w:rsidRPr="00753C22" w:rsidRDefault="00753C22" w:rsidP="00753C22">
      <w:pPr>
        <w:jc w:val="center"/>
        <w:rPr>
          <w:sz w:val="20"/>
          <w:szCs w:val="20"/>
        </w:rPr>
      </w:pPr>
      <w:r w:rsidRPr="00753C22">
        <w:rPr>
          <w:b/>
          <w:sz w:val="20"/>
          <w:szCs w:val="20"/>
        </w:rPr>
        <w:t>по кодам классификации доходов бюджетов Российской Федерации</w:t>
      </w:r>
    </w:p>
    <w:p w:rsidR="00753C22" w:rsidRPr="00753C22" w:rsidRDefault="00753C22" w:rsidP="00753C22">
      <w:pPr>
        <w:jc w:val="center"/>
        <w:rPr>
          <w:b/>
          <w:sz w:val="20"/>
          <w:szCs w:val="20"/>
        </w:rPr>
      </w:pPr>
      <w:r w:rsidRPr="00753C22">
        <w:rPr>
          <w:b/>
          <w:sz w:val="20"/>
          <w:szCs w:val="20"/>
        </w:rPr>
        <w:t>на 2019 год</w:t>
      </w:r>
    </w:p>
    <w:p w:rsidR="00753C22" w:rsidRPr="00753C22" w:rsidRDefault="00753C22" w:rsidP="00753C22">
      <w:pPr>
        <w:jc w:val="center"/>
        <w:rPr>
          <w:b/>
          <w:sz w:val="20"/>
          <w:szCs w:val="20"/>
        </w:rPr>
      </w:pPr>
    </w:p>
    <w:p w:rsidR="00753C22" w:rsidRPr="00753C22" w:rsidRDefault="00753C22" w:rsidP="00753C22">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3120"/>
        <w:gridCol w:w="1844"/>
      </w:tblGrid>
      <w:tr w:rsidR="00753C22" w:rsidRPr="00753C22" w:rsidTr="000E517C">
        <w:trPr>
          <w:trHeight w:val="938"/>
        </w:trPr>
        <w:tc>
          <w:tcPr>
            <w:tcW w:w="49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Наименование доходов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Код классификации доходов бюджетов Российской Федерации</w:t>
            </w:r>
          </w:p>
        </w:tc>
        <w:tc>
          <w:tcPr>
            <w:tcW w:w="184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Сумма</w:t>
            </w:r>
          </w:p>
        </w:tc>
      </w:tr>
      <w:tr w:rsidR="00753C22" w:rsidRPr="00753C22" w:rsidTr="000E517C">
        <w:trPr>
          <w:trHeight w:val="153"/>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3</w:t>
            </w:r>
          </w:p>
        </w:tc>
      </w:tr>
      <w:tr w:rsidR="00753C22" w:rsidRPr="00753C22" w:rsidTr="000E517C">
        <w:trPr>
          <w:trHeight w:val="153"/>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Доходы бюджета-всего</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0 00 00000 00 0000 000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1712396,0</w:t>
            </w:r>
          </w:p>
        </w:tc>
      </w:tr>
      <w:tr w:rsidR="00753C22" w:rsidRPr="00753C22" w:rsidTr="000E517C">
        <w:trPr>
          <w:trHeight w:val="428"/>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b/>
                <w:sz w:val="20"/>
                <w:szCs w:val="20"/>
                <w:lang w:eastAsia="en-US"/>
              </w:rPr>
            </w:pPr>
            <w:r w:rsidRPr="00753C22">
              <w:rPr>
                <w:b/>
                <w:sz w:val="20"/>
                <w:szCs w:val="20"/>
                <w:lang w:eastAsia="en-US"/>
              </w:rPr>
              <w:t>НАЛОГОВЫЕ И НЕНАЛОГОВЫЕ ДОХОДЫ</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26500,00</w:t>
            </w:r>
          </w:p>
        </w:tc>
      </w:tr>
      <w:tr w:rsidR="00753C22" w:rsidRPr="00753C22" w:rsidTr="000E517C">
        <w:trPr>
          <w:trHeight w:val="409"/>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b/>
                <w:sz w:val="20"/>
                <w:szCs w:val="20"/>
                <w:lang w:eastAsia="en-US"/>
              </w:rPr>
            </w:pPr>
            <w:r w:rsidRPr="00753C22">
              <w:rPr>
                <w:b/>
                <w:sz w:val="20"/>
                <w:szCs w:val="20"/>
                <w:lang w:eastAsia="en-US"/>
              </w:rPr>
              <w:t>НАЛОГИ НА ПРИБЫЛЬ, ДОХОДЫ</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1 01 00000 00 0000 000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19 000,00</w:t>
            </w:r>
          </w:p>
        </w:tc>
      </w:tr>
      <w:tr w:rsidR="00753C22" w:rsidRPr="00753C22" w:rsidTr="000E517C">
        <w:trPr>
          <w:trHeight w:val="39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Налог на доходы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1 01 02000 01 0000 110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19 000,00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b/>
                <w:sz w:val="20"/>
                <w:szCs w:val="20"/>
                <w:lang w:eastAsia="en-US"/>
              </w:rPr>
            </w:pPr>
            <w:r w:rsidRPr="00753C22">
              <w:rPr>
                <w:b/>
                <w:sz w:val="20"/>
                <w:szCs w:val="20"/>
                <w:lang w:eastAsia="en-US"/>
              </w:rPr>
              <w:t>НАЛОГ НА ИМУЩЕСТВО</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1 06 00000 00 0000 000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2500,00</w:t>
            </w:r>
          </w:p>
        </w:tc>
      </w:tr>
      <w:tr w:rsidR="00753C22" w:rsidRPr="00753C22" w:rsidTr="000E517C">
        <w:trPr>
          <w:trHeight w:val="408"/>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Налог на имущество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1 06 01000 00 0000 110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2500,00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Земельный налог</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1 06 06000 00 0000 110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rFonts w:eastAsia="Calibri"/>
                <w:b/>
                <w:sz w:val="20"/>
                <w:szCs w:val="20"/>
                <w:lang w:eastAsia="en-US"/>
              </w:rPr>
            </w:pPr>
            <w:r w:rsidRPr="00753C22">
              <w:rPr>
                <w:rFonts w:eastAsia="Calibri"/>
                <w:b/>
                <w:sz w:val="20"/>
                <w:szCs w:val="20"/>
                <w:lang w:eastAsia="en-US"/>
              </w:rPr>
              <w:t xml:space="preserve">4000,0 </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b/>
                <w:sz w:val="20"/>
                <w:szCs w:val="20"/>
                <w:lang w:eastAsia="en-US"/>
              </w:rPr>
            </w:pPr>
            <w:r w:rsidRPr="00753C22">
              <w:rPr>
                <w:b/>
                <w:sz w:val="20"/>
                <w:szCs w:val="20"/>
                <w:lang w:eastAsia="en-US"/>
              </w:rPr>
              <w:t>ГОСУДАРСТВЕННАЯ ПОШЛИНА</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1 08 00000 00 0000 000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1 000,00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1 08 04000 01 0000 110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1 000,00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b/>
                <w:sz w:val="20"/>
                <w:szCs w:val="20"/>
                <w:lang w:eastAsia="en-US"/>
              </w:rPr>
            </w:pPr>
            <w:r w:rsidRPr="00753C22">
              <w:rPr>
                <w:b/>
                <w:sz w:val="20"/>
                <w:szCs w:val="20"/>
                <w:lang w:eastAsia="en-US"/>
              </w:rPr>
              <w:lastRenderedPageBreak/>
              <w:t>ДОХОДЫ ОТ ИСПОЛЬЗОВАНИЯ ИМУЩЕСТВА, НАХОДЯЩЕГОСЯ В ГОСУДАРСТВЕННОЙ И МУНИЦИПАЛЬНОЙ СОБСТВЕННОСТИ</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1 11 00000 00 0000 000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0,00</w:t>
            </w:r>
          </w:p>
        </w:tc>
      </w:tr>
      <w:tr w:rsidR="00753C22" w:rsidRPr="00753C22" w:rsidTr="000E517C">
        <w:trPr>
          <w:trHeight w:val="2248"/>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1 11 05000 00 0000 120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rFonts w:eastAsia="Calibri"/>
                <w:sz w:val="20"/>
                <w:szCs w:val="20"/>
                <w:lang w:eastAsia="en-US"/>
              </w:rPr>
            </w:pPr>
          </w:p>
        </w:tc>
      </w:tr>
      <w:tr w:rsidR="00753C22" w:rsidRPr="00753C22" w:rsidTr="000E517C">
        <w:trPr>
          <w:trHeight w:val="1408"/>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1 11 09000 00 0000 120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 xml:space="preserve">                                                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b/>
                <w:sz w:val="20"/>
                <w:szCs w:val="20"/>
                <w:lang w:eastAsia="en-US"/>
              </w:rPr>
            </w:pPr>
            <w:r w:rsidRPr="00753C22">
              <w:rPr>
                <w:b/>
                <w:sz w:val="20"/>
                <w:szCs w:val="20"/>
                <w:lang w:eastAsia="en-US"/>
              </w:rPr>
              <w:t>БЕЗВОЗМЕЗДНЫЕ ПОСТУПЛЕНИЯ</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2 00 00000 00 0000 000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1685896,0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b/>
                <w:sz w:val="20"/>
                <w:szCs w:val="20"/>
                <w:lang w:eastAsia="en-US"/>
              </w:rPr>
            </w:pPr>
            <w:r w:rsidRPr="00753C22">
              <w:rPr>
                <w:b/>
                <w:sz w:val="20"/>
                <w:szCs w:val="20"/>
                <w:lang w:eastAsia="en-US"/>
              </w:rPr>
              <w:t>БЕЗВОЗМЕЗДНЫЕ ПОСТУПЛЕНИЯ ОТ ДРУГИХ БЮДЖЕТОВ СИСТЕМЫ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2 02 00000 00 0000 000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1685896,0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Дотации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1195602,0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b/>
                <w:sz w:val="20"/>
                <w:szCs w:val="20"/>
                <w:lang w:eastAsia="en-US"/>
              </w:rPr>
              <w:t>1195602,0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b/>
                <w:sz w:val="20"/>
                <w:szCs w:val="20"/>
                <w:lang w:eastAsia="en-US"/>
              </w:rPr>
              <w:t>1195602,0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center"/>
              <w:rPr>
                <w:b/>
                <w:sz w:val="20"/>
                <w:szCs w:val="20"/>
                <w:lang w:eastAsia="en-US"/>
              </w:rPr>
            </w:pP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center"/>
              <w:rPr>
                <w:sz w:val="20"/>
                <w:szCs w:val="20"/>
                <w:lang w:eastAsia="en-US"/>
              </w:rPr>
            </w:pP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Субсидии бюджетам бюджетной системы Российской Федерации (межбюджетные субсидии)</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2 02 02999 00 0000 150</w:t>
            </w:r>
          </w:p>
        </w:tc>
        <w:tc>
          <w:tcPr>
            <w:tcW w:w="184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center"/>
              <w:rPr>
                <w:sz w:val="20"/>
                <w:szCs w:val="20"/>
                <w:lang w:eastAsia="en-US"/>
              </w:rPr>
            </w:pPr>
            <w:r w:rsidRPr="00753C22">
              <w:rPr>
                <w:sz w:val="20"/>
                <w:szCs w:val="20"/>
                <w:lang w:eastAsia="en-US"/>
              </w:rPr>
              <w:t>207402,0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Прочие субсидии</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2 02 29999 10 0000 150</w:t>
            </w:r>
          </w:p>
        </w:tc>
        <w:tc>
          <w:tcPr>
            <w:tcW w:w="184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center"/>
              <w:rPr>
                <w:sz w:val="20"/>
                <w:szCs w:val="20"/>
                <w:lang w:eastAsia="en-US"/>
              </w:rPr>
            </w:pPr>
            <w:r w:rsidRPr="00753C22">
              <w:rPr>
                <w:sz w:val="20"/>
                <w:szCs w:val="20"/>
                <w:lang w:eastAsia="en-US"/>
              </w:rPr>
              <w:t>207402,0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Субвенции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68500,00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 xml:space="preserve">Субвенции бюджетам сельских поселений на осуществление первичного воинского учета на территориях, где отсутствуют военные коммисариаты. </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68500,00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Прочие межбюджетные трансферты, 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2 02 04014 10 0000 150</w:t>
            </w:r>
          </w:p>
        </w:tc>
        <w:tc>
          <w:tcPr>
            <w:tcW w:w="184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214394,00</w:t>
            </w:r>
          </w:p>
        </w:tc>
      </w:tr>
      <w:tr w:rsidR="00753C22" w:rsidRPr="00753C22" w:rsidTr="000E517C">
        <w:trPr>
          <w:trHeight w:val="315"/>
        </w:trPr>
        <w:tc>
          <w:tcPr>
            <w:tcW w:w="49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both"/>
              <w:rPr>
                <w:sz w:val="20"/>
                <w:szCs w:val="20"/>
                <w:lang w:eastAsia="en-US"/>
              </w:rPr>
            </w:pPr>
            <w:r w:rsidRPr="00753C22">
              <w:rPr>
                <w:sz w:val="20"/>
                <w:szCs w:val="20"/>
                <w:lang w:eastAsia="en-US"/>
              </w:rPr>
              <w:t>Прочие безвозмездные поступления в бюджеты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rFonts w:eastAsia="Calibri"/>
                <w:sz w:val="20"/>
                <w:szCs w:val="20"/>
                <w:lang w:eastAsia="en-US"/>
              </w:rPr>
            </w:pPr>
          </w:p>
        </w:tc>
        <w:tc>
          <w:tcPr>
            <w:tcW w:w="184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right"/>
              <w:rPr>
                <w:sz w:val="20"/>
                <w:szCs w:val="20"/>
                <w:lang w:eastAsia="en-US"/>
              </w:rPr>
            </w:pPr>
          </w:p>
        </w:tc>
      </w:tr>
    </w:tbl>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tabs>
          <w:tab w:val="left" w:pos="6276"/>
        </w:tabs>
        <w:jc w:val="both"/>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tabs>
          <w:tab w:val="left" w:pos="3975"/>
        </w:tabs>
        <w:rPr>
          <w:sz w:val="20"/>
          <w:szCs w:val="20"/>
        </w:rPr>
      </w:pPr>
    </w:p>
    <w:p w:rsidR="00753C22" w:rsidRPr="00753C22" w:rsidRDefault="00753C22" w:rsidP="00753C22">
      <w:pPr>
        <w:jc w:val="center"/>
        <w:rPr>
          <w:rFonts w:eastAsia="Calibri"/>
          <w:sz w:val="20"/>
          <w:szCs w:val="20"/>
          <w:lang w:eastAsia="en-US"/>
        </w:rPr>
      </w:pPr>
    </w:p>
    <w:p w:rsidR="00753C22" w:rsidRPr="00753C22" w:rsidRDefault="00753C22" w:rsidP="00753C22">
      <w:pPr>
        <w:jc w:val="center"/>
        <w:rPr>
          <w:rFonts w:eastAsia="Calibri"/>
          <w:sz w:val="20"/>
          <w:szCs w:val="20"/>
          <w:lang w:eastAsia="en-US"/>
        </w:rPr>
      </w:pPr>
    </w:p>
    <w:p w:rsidR="00753C22" w:rsidRPr="00753C22" w:rsidRDefault="00753C22" w:rsidP="00753C22">
      <w:pPr>
        <w:tabs>
          <w:tab w:val="left" w:pos="3975"/>
        </w:tabs>
        <w:rPr>
          <w:sz w:val="20"/>
          <w:szCs w:val="20"/>
        </w:rPr>
      </w:pPr>
    </w:p>
    <w:p w:rsidR="00753C22" w:rsidRPr="00753C22" w:rsidRDefault="00753C22" w:rsidP="00753C22">
      <w:pPr>
        <w:tabs>
          <w:tab w:val="left" w:pos="6276"/>
        </w:tabs>
        <w:jc w:val="right"/>
        <w:rPr>
          <w:rFonts w:eastAsia="Calibri"/>
          <w:b/>
          <w:i/>
          <w:sz w:val="20"/>
          <w:szCs w:val="20"/>
          <w:lang w:eastAsia="en-US"/>
        </w:rPr>
      </w:pPr>
      <w:r w:rsidRPr="00753C22">
        <w:rPr>
          <w:rFonts w:eastAsia="Calibri"/>
          <w:b/>
          <w:i/>
          <w:sz w:val="20"/>
          <w:szCs w:val="20"/>
        </w:rPr>
        <w:t>Приложение № 4</w:t>
      </w:r>
    </w:p>
    <w:p w:rsidR="00753C22" w:rsidRPr="00753C22" w:rsidRDefault="00753C22" w:rsidP="00753C22">
      <w:pPr>
        <w:jc w:val="right"/>
        <w:rPr>
          <w:sz w:val="20"/>
          <w:szCs w:val="20"/>
        </w:rPr>
      </w:pPr>
      <w:r w:rsidRPr="00753C22">
        <w:rPr>
          <w:sz w:val="20"/>
          <w:szCs w:val="20"/>
        </w:rPr>
        <w:t>к решению Совета сельского поселения</w:t>
      </w:r>
    </w:p>
    <w:p w:rsidR="00753C22" w:rsidRPr="00753C22" w:rsidRDefault="00753C22" w:rsidP="00753C22">
      <w:pPr>
        <w:jc w:val="right"/>
        <w:rPr>
          <w:sz w:val="20"/>
          <w:szCs w:val="20"/>
        </w:rPr>
      </w:pPr>
      <w:r w:rsidRPr="00753C22">
        <w:rPr>
          <w:sz w:val="20"/>
          <w:szCs w:val="20"/>
        </w:rPr>
        <w:t xml:space="preserve"> «Конкинское» «О внесении изменений в решение </w:t>
      </w:r>
    </w:p>
    <w:p w:rsidR="00753C22" w:rsidRPr="00753C22" w:rsidRDefault="00753C22" w:rsidP="00753C22">
      <w:pPr>
        <w:jc w:val="right"/>
        <w:rPr>
          <w:sz w:val="20"/>
          <w:szCs w:val="20"/>
        </w:rPr>
      </w:pPr>
      <w:r w:rsidRPr="00753C22">
        <w:rPr>
          <w:sz w:val="20"/>
          <w:szCs w:val="20"/>
        </w:rPr>
        <w:t xml:space="preserve">Совета сельского поселения «О бюджете сельского </w:t>
      </w:r>
    </w:p>
    <w:p w:rsidR="00753C22" w:rsidRPr="00753C22" w:rsidRDefault="00753C22" w:rsidP="00753C22">
      <w:pPr>
        <w:jc w:val="right"/>
        <w:rPr>
          <w:sz w:val="20"/>
          <w:szCs w:val="20"/>
        </w:rPr>
      </w:pPr>
      <w:r w:rsidRPr="00753C22">
        <w:rPr>
          <w:sz w:val="20"/>
          <w:szCs w:val="20"/>
        </w:rPr>
        <w:t>поселения «Конкинское» № 1 от 28.03.2019г.</w:t>
      </w:r>
    </w:p>
    <w:p w:rsidR="00753C22" w:rsidRPr="00753C22" w:rsidRDefault="00753C22" w:rsidP="00753C22">
      <w:pPr>
        <w:jc w:val="right"/>
        <w:rPr>
          <w:sz w:val="20"/>
          <w:szCs w:val="20"/>
        </w:rPr>
      </w:pPr>
      <w:r w:rsidRPr="00753C22">
        <w:rPr>
          <w:sz w:val="20"/>
          <w:szCs w:val="20"/>
        </w:rPr>
        <w:t xml:space="preserve"> «О бюджете сельского поселения «Конкинское» </w:t>
      </w:r>
    </w:p>
    <w:p w:rsidR="00753C22" w:rsidRPr="00753C22" w:rsidRDefault="00753C22" w:rsidP="00753C22">
      <w:pPr>
        <w:jc w:val="right"/>
        <w:rPr>
          <w:sz w:val="20"/>
          <w:szCs w:val="20"/>
        </w:rPr>
      </w:pPr>
      <w:r w:rsidRPr="00753C22">
        <w:rPr>
          <w:sz w:val="20"/>
          <w:szCs w:val="20"/>
        </w:rPr>
        <w:t>на 2019 год и плановый период 2020-2021г.г» № 29 от 29.12.2018</w:t>
      </w:r>
    </w:p>
    <w:p w:rsidR="00753C22" w:rsidRPr="00753C22" w:rsidRDefault="00753C22" w:rsidP="00753C22">
      <w:pPr>
        <w:jc w:val="center"/>
        <w:rPr>
          <w:rFonts w:eastAsia="Calibri"/>
          <w:sz w:val="20"/>
          <w:szCs w:val="20"/>
          <w:lang w:eastAsia="en-US"/>
        </w:rPr>
      </w:pPr>
    </w:p>
    <w:p w:rsidR="00753C22" w:rsidRPr="00753C22" w:rsidRDefault="00753C22" w:rsidP="00753C22">
      <w:pPr>
        <w:jc w:val="center"/>
        <w:rPr>
          <w:rFonts w:eastAsia="Calibri"/>
          <w:b/>
          <w:sz w:val="20"/>
          <w:szCs w:val="20"/>
        </w:rPr>
      </w:pPr>
      <w:r w:rsidRPr="00753C22">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2020-2021г.г</w:t>
      </w:r>
    </w:p>
    <w:p w:rsidR="00753C22" w:rsidRPr="00753C22" w:rsidRDefault="00753C22" w:rsidP="00753C22">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27"/>
        <w:gridCol w:w="994"/>
        <w:gridCol w:w="995"/>
      </w:tblGrid>
      <w:tr w:rsidR="00753C22" w:rsidRPr="00753C22" w:rsidTr="000E517C">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Сумма</w:t>
            </w:r>
          </w:p>
        </w:tc>
      </w:tr>
      <w:tr w:rsidR="00753C22" w:rsidRPr="00753C22" w:rsidTr="000E517C">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ПР</w:t>
            </w:r>
          </w:p>
        </w:tc>
        <w:tc>
          <w:tcPr>
            <w:tcW w:w="1419" w:type="dxa"/>
            <w:vMerge w:val="restart"/>
            <w:tcBorders>
              <w:top w:val="single" w:sz="4" w:space="0" w:color="auto"/>
              <w:left w:val="nil"/>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Назначено</w:t>
            </w:r>
          </w:p>
        </w:tc>
      </w:tr>
      <w:tr w:rsidR="00753C22" w:rsidRPr="00753C22" w:rsidTr="000E517C">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2019</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2021</w:t>
            </w:r>
          </w:p>
        </w:tc>
      </w:tr>
      <w:tr w:rsidR="00753C22" w:rsidRPr="00753C22" w:rsidTr="000E517C">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753C22" w:rsidRPr="00753C22" w:rsidRDefault="00753C22" w:rsidP="00753C22">
            <w:pPr>
              <w:rPr>
                <w:rFonts w:eastAsia="Calibri"/>
                <w:sz w:val="20"/>
                <w:szCs w:val="20"/>
              </w:rPr>
            </w:pPr>
            <w:r w:rsidRPr="00753C22">
              <w:rPr>
                <w:rFonts w:eastAsia="Calibri"/>
                <w:sz w:val="20"/>
                <w:szCs w:val="20"/>
              </w:rPr>
              <w:t>6</w:t>
            </w:r>
          </w:p>
        </w:tc>
        <w:tc>
          <w:tcPr>
            <w:tcW w:w="1137" w:type="dxa"/>
            <w:gridSpan w:val="2"/>
            <w:tcBorders>
              <w:top w:val="single" w:sz="4" w:space="0" w:color="auto"/>
              <w:left w:val="nil"/>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7</w:t>
            </w:r>
          </w:p>
        </w:tc>
        <w:tc>
          <w:tcPr>
            <w:tcW w:w="994" w:type="dxa"/>
            <w:tcBorders>
              <w:top w:val="single" w:sz="4" w:space="0" w:color="auto"/>
              <w:left w:val="nil"/>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9</w:t>
            </w:r>
          </w:p>
        </w:tc>
      </w:tr>
      <w:tr w:rsidR="00753C22" w:rsidRPr="00753C22" w:rsidTr="000E517C">
        <w:trPr>
          <w:trHeight w:val="36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1311963,16</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727800,0</w:t>
            </w:r>
          </w:p>
        </w:tc>
      </w:tr>
      <w:tr w:rsidR="00753C22" w:rsidRPr="00753C22" w:rsidTr="000E517C">
        <w:trPr>
          <w:trHeight w:val="36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373589,07</w:t>
            </w:r>
          </w:p>
        </w:tc>
        <w:tc>
          <w:tcPr>
            <w:tcW w:w="99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260293,0</w:t>
            </w:r>
          </w:p>
        </w:tc>
      </w:tr>
      <w:tr w:rsidR="00753C22" w:rsidRPr="00753C22" w:rsidTr="000E517C">
        <w:trPr>
          <w:trHeight w:val="36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rFonts w:eastAsia="Calibri"/>
                <w:b/>
                <w:sz w:val="20"/>
                <w:szCs w:val="20"/>
              </w:rPr>
              <w:t>373589,07</w:t>
            </w:r>
          </w:p>
        </w:tc>
        <w:tc>
          <w:tcPr>
            <w:tcW w:w="99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r>
      <w:tr w:rsidR="00753C22" w:rsidRPr="00753C22" w:rsidTr="000E517C">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Глава муниципального образования</w:t>
            </w:r>
          </w:p>
          <w:p w:rsidR="00753C22" w:rsidRPr="00753C22" w:rsidRDefault="00753C22" w:rsidP="00753C22">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rFonts w:eastAsia="Calibri"/>
                <w:b/>
                <w:sz w:val="20"/>
                <w:szCs w:val="20"/>
              </w:rPr>
              <w:t>373589,07</w:t>
            </w:r>
          </w:p>
        </w:tc>
        <w:tc>
          <w:tcPr>
            <w:tcW w:w="99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r>
      <w:tr w:rsidR="00753C22" w:rsidRPr="00753C22" w:rsidTr="000E517C">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rFonts w:eastAsia="Calibri"/>
                <w:b/>
                <w:sz w:val="20"/>
                <w:szCs w:val="20"/>
              </w:rPr>
              <w:t>373589,07</w:t>
            </w:r>
          </w:p>
        </w:tc>
        <w:tc>
          <w:tcPr>
            <w:tcW w:w="99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r>
      <w:tr w:rsidR="00753C22" w:rsidRPr="00753C22" w:rsidTr="000E517C">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Расходы на выплаты персоналу государственных(муниципальных)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rFonts w:eastAsia="Calibri"/>
                <w:b/>
                <w:sz w:val="20"/>
                <w:szCs w:val="20"/>
              </w:rPr>
              <w:t>373589,07</w:t>
            </w:r>
          </w:p>
        </w:tc>
        <w:tc>
          <w:tcPr>
            <w:tcW w:w="99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260293,0</w:t>
            </w:r>
          </w:p>
        </w:tc>
      </w:tr>
      <w:tr w:rsidR="00753C22" w:rsidRPr="00753C22" w:rsidTr="000E517C">
        <w:trPr>
          <w:trHeight w:val="55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260800,0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230800,0</w:t>
            </w:r>
          </w:p>
        </w:tc>
      </w:tr>
      <w:tr w:rsidR="00753C22" w:rsidRPr="00753C22" w:rsidTr="000E517C">
        <w:trPr>
          <w:trHeight w:val="21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0000020300</w:t>
            </w:r>
          </w:p>
          <w:p w:rsidR="00753C22" w:rsidRPr="00753C22" w:rsidRDefault="00753C22" w:rsidP="00753C22">
            <w:pPr>
              <w:rPr>
                <w:rFonts w:eastAsia="Calibri"/>
                <w:sz w:val="20"/>
                <w:szCs w:val="20"/>
              </w:rPr>
            </w:pPr>
            <w:r w:rsidRPr="00753C22">
              <w:rPr>
                <w:rFonts w:eastAsia="Calibri"/>
                <w:sz w:val="20"/>
                <w:szCs w:val="20"/>
              </w:rPr>
              <w:t>00000</w:t>
            </w:r>
            <w:r w:rsidRPr="00753C22">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68493,0</w:t>
            </w:r>
          </w:p>
          <w:p w:rsidR="00753C22" w:rsidRPr="00753C22" w:rsidRDefault="00753C22" w:rsidP="00753C22">
            <w:pPr>
              <w:rPr>
                <w:rFonts w:eastAsia="Calibri"/>
                <w:sz w:val="20"/>
                <w:szCs w:val="20"/>
              </w:rPr>
            </w:pPr>
            <w:r w:rsidRPr="00753C22">
              <w:rPr>
                <w:rFonts w:eastAsia="Calibri"/>
                <w:sz w:val="20"/>
                <w:szCs w:val="20"/>
              </w:rPr>
              <w:t>44296,07</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29493,0</w:t>
            </w:r>
          </w:p>
        </w:tc>
      </w:tr>
      <w:tr w:rsidR="00753C22" w:rsidRPr="00753C22" w:rsidTr="000E517C">
        <w:trPr>
          <w:trHeight w:val="21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Функционирование Правительства Российской Федерации высших исполнительных органов государственной власти субъектов Российкой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274856,91</w:t>
            </w: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208733,0</w:t>
            </w: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208733,0</w:t>
            </w:r>
          </w:p>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p>
        </w:tc>
      </w:tr>
      <w:tr w:rsidR="00753C22" w:rsidRPr="00753C22" w:rsidTr="000E517C">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274856,91</w:t>
            </w:r>
          </w:p>
          <w:p w:rsidR="00753C22" w:rsidRPr="00753C22" w:rsidRDefault="00753C22" w:rsidP="00753C22">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208733,0</w:t>
            </w:r>
          </w:p>
          <w:p w:rsidR="00753C22" w:rsidRPr="00753C22" w:rsidRDefault="00753C22" w:rsidP="00753C22">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p w:rsidR="00753C22" w:rsidRPr="00753C22" w:rsidRDefault="00753C22" w:rsidP="00753C22">
            <w:pPr>
              <w:rPr>
                <w:rFonts w:eastAsia="Calibri"/>
                <w:b/>
                <w:sz w:val="20"/>
                <w:szCs w:val="20"/>
              </w:rPr>
            </w:pPr>
            <w:r w:rsidRPr="00753C22">
              <w:rPr>
                <w:rFonts w:eastAsia="Calibri"/>
                <w:b/>
                <w:sz w:val="20"/>
                <w:szCs w:val="20"/>
              </w:rPr>
              <w:t>208733,0</w:t>
            </w:r>
          </w:p>
          <w:p w:rsidR="00753C22" w:rsidRPr="00753C22" w:rsidRDefault="00753C22" w:rsidP="00753C22">
            <w:pPr>
              <w:rPr>
                <w:rFonts w:eastAsia="Calibri"/>
                <w:b/>
                <w:sz w:val="20"/>
                <w:szCs w:val="20"/>
              </w:rPr>
            </w:pPr>
          </w:p>
        </w:tc>
      </w:tr>
      <w:tr w:rsidR="00753C22" w:rsidRPr="00753C22" w:rsidTr="000E517C">
        <w:trPr>
          <w:trHeight w:val="18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246068,91</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169785,0</w:t>
            </w:r>
          </w:p>
        </w:tc>
      </w:tr>
      <w:tr w:rsidR="00753C22" w:rsidRPr="00753C22" w:rsidTr="000E517C">
        <w:trPr>
          <w:trHeight w:val="25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Расходы на выплаты персоналу государственных(муниципальных)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246068,91</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169785,0</w:t>
            </w:r>
          </w:p>
        </w:tc>
      </w:tr>
      <w:tr w:rsidR="00753C22" w:rsidRPr="00753C22" w:rsidTr="000E517C">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182066,40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154513,00</w:t>
            </w:r>
          </w:p>
        </w:tc>
      </w:tr>
      <w:tr w:rsidR="00753C22" w:rsidRPr="00753C22" w:rsidTr="000E517C">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 xml:space="preserve">Взносы по обязательному социальному страхованию на выплаты денежного </w:t>
            </w:r>
            <w:r w:rsidRPr="00753C22">
              <w:rPr>
                <w:rFonts w:eastAsia="Calibri"/>
                <w:sz w:val="20"/>
                <w:szCs w:val="20"/>
              </w:rPr>
              <w:lastRenderedPageBreak/>
              <w:t>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p w:rsidR="00753C22" w:rsidRPr="00753C22" w:rsidRDefault="00753C22" w:rsidP="00753C22">
            <w:pPr>
              <w:rPr>
                <w:rFonts w:eastAsia="Calibri"/>
                <w:sz w:val="20"/>
                <w:szCs w:val="20"/>
              </w:rPr>
            </w:pPr>
            <w:r w:rsidRPr="00753C22">
              <w:rPr>
                <w:rFonts w:eastAsia="Calibri"/>
                <w:sz w:val="20"/>
                <w:szCs w:val="20"/>
              </w:rPr>
              <w:t>00000</w:t>
            </w:r>
            <w:r w:rsidRPr="00753C22">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42368,98</w:t>
            </w:r>
          </w:p>
          <w:p w:rsidR="00753C22" w:rsidRPr="00753C22" w:rsidRDefault="00753C22" w:rsidP="00753C22">
            <w:pPr>
              <w:rPr>
                <w:rFonts w:eastAsia="Calibri"/>
                <w:sz w:val="20"/>
                <w:szCs w:val="20"/>
              </w:rPr>
            </w:pPr>
            <w:r w:rsidRPr="00753C22">
              <w:rPr>
                <w:rFonts w:eastAsia="Calibri"/>
                <w:sz w:val="20"/>
                <w:szCs w:val="20"/>
              </w:rPr>
              <w:t>22633,53</w:t>
            </w:r>
          </w:p>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lastRenderedPageBreak/>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15272,0</w:t>
            </w:r>
          </w:p>
        </w:tc>
      </w:tr>
      <w:tr w:rsidR="00753C22" w:rsidRPr="00753C22" w:rsidTr="000E517C">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lastRenderedPageBreak/>
              <w:t>Закупки товаров, работ и услуг для государственных(муниципальных)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27040,0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38948,0</w:t>
            </w:r>
          </w:p>
        </w:tc>
      </w:tr>
      <w:tr w:rsidR="00753C22" w:rsidRPr="00753C22" w:rsidTr="000E517C">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Иные закупки товаров, работ и услуг для обеспечения государственных(муниципальных)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27040,0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38948,0</w:t>
            </w:r>
          </w:p>
        </w:tc>
      </w:tr>
      <w:tr w:rsidR="00753C22" w:rsidRPr="00753C22" w:rsidTr="000E517C">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7740,0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19200,0</w:t>
            </w:r>
          </w:p>
        </w:tc>
      </w:tr>
      <w:tr w:rsidR="00753C22" w:rsidRPr="00753C22" w:rsidTr="000E517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19300,0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19748,0</w:t>
            </w:r>
          </w:p>
        </w:tc>
      </w:tr>
      <w:tr w:rsidR="00753C22" w:rsidRPr="00753C22" w:rsidTr="000E517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850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1748,0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851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67,0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1681,0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663517,18</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r>
      <w:tr w:rsidR="00753C22" w:rsidRPr="00753C22" w:rsidTr="000E517C">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r>
      <w:tr w:rsidR="00753C22" w:rsidRPr="00753C22" w:rsidTr="000E517C">
        <w:trPr>
          <w:trHeight w:val="587"/>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r w:rsidRPr="00753C22">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115663,50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24612,0</w:t>
            </w:r>
          </w:p>
        </w:tc>
      </w:tr>
      <w:tr w:rsidR="00753C22" w:rsidRPr="00753C22" w:rsidTr="000E517C">
        <w:trPr>
          <w:trHeight w:val="465"/>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Расходы на выплаты персоналу государственных(муниципальных)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110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114663,50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24612,0</w:t>
            </w: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0000009203</w:t>
            </w:r>
          </w:p>
          <w:p w:rsidR="00753C22" w:rsidRPr="00753C22" w:rsidRDefault="00753C22" w:rsidP="00753C22">
            <w:pPr>
              <w:rPr>
                <w:rFonts w:eastAsia="Calibri"/>
                <w:sz w:val="20"/>
                <w:szCs w:val="20"/>
              </w:rPr>
            </w:pPr>
            <w:r w:rsidRPr="00753C22">
              <w:rPr>
                <w:rFonts w:eastAsia="Calibri"/>
                <w:sz w:val="20"/>
                <w:szCs w:val="20"/>
              </w:rPr>
              <w:t>00000</w:t>
            </w:r>
            <w:r w:rsidRPr="00753C22">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111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22931,57</w:t>
            </w:r>
          </w:p>
          <w:p w:rsidR="00753C22" w:rsidRPr="00753C22" w:rsidRDefault="00753C22" w:rsidP="00753C22">
            <w:pPr>
              <w:rPr>
                <w:rFonts w:eastAsia="Calibri"/>
                <w:sz w:val="20"/>
                <w:szCs w:val="20"/>
              </w:rPr>
            </w:pPr>
            <w:r w:rsidRPr="00753C22">
              <w:rPr>
                <w:rFonts w:eastAsia="Calibri"/>
                <w:sz w:val="20"/>
                <w:szCs w:val="20"/>
              </w:rPr>
              <w:t>60000,0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18903,0</w:t>
            </w:r>
          </w:p>
        </w:tc>
      </w:tr>
      <w:tr w:rsidR="00753C22" w:rsidRPr="00753C22" w:rsidTr="000E517C">
        <w:trPr>
          <w:trHeight w:val="203"/>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0000009203</w:t>
            </w:r>
          </w:p>
          <w:p w:rsidR="00753C22" w:rsidRPr="00753C22" w:rsidRDefault="00753C22" w:rsidP="00753C22">
            <w:pPr>
              <w:rPr>
                <w:rFonts w:eastAsia="Calibri"/>
                <w:sz w:val="20"/>
                <w:szCs w:val="20"/>
              </w:rPr>
            </w:pPr>
          </w:p>
          <w:p w:rsidR="00753C22" w:rsidRPr="00753C22" w:rsidRDefault="00753C22" w:rsidP="00753C22">
            <w:pPr>
              <w:jc w:val="center"/>
              <w:rPr>
                <w:rFonts w:eastAsia="Calibri"/>
                <w:sz w:val="20"/>
                <w:szCs w:val="20"/>
              </w:rPr>
            </w:pPr>
            <w:r w:rsidRPr="00753C22">
              <w:rPr>
                <w:rFonts w:eastAsia="Calibri"/>
                <w:sz w:val="20"/>
                <w:szCs w:val="20"/>
              </w:rPr>
              <w:t>00000</w:t>
            </w:r>
            <w:r w:rsidRPr="00753C22">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119</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5873,56</w:t>
            </w:r>
          </w:p>
          <w:p w:rsidR="00753C22" w:rsidRPr="00753C22" w:rsidRDefault="00753C22" w:rsidP="00753C22">
            <w:pPr>
              <w:rPr>
                <w:rFonts w:eastAsia="Calibri"/>
                <w:sz w:val="20"/>
                <w:szCs w:val="20"/>
              </w:rPr>
            </w:pPr>
            <w:r w:rsidRPr="00753C22">
              <w:rPr>
                <w:rFonts w:eastAsia="Calibri"/>
                <w:sz w:val="20"/>
                <w:szCs w:val="20"/>
              </w:rPr>
              <w:t>26858,17</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5709,0</w:t>
            </w:r>
          </w:p>
        </w:tc>
      </w:tr>
      <w:tr w:rsidR="00753C22" w:rsidRPr="00753C22" w:rsidTr="000E517C">
        <w:trPr>
          <w:trHeight w:val="183"/>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r w:rsidRPr="00753C22">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544721,42</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w:t>
            </w:r>
          </w:p>
        </w:tc>
      </w:tr>
      <w:tr w:rsidR="00753C22" w:rsidRPr="00753C22" w:rsidTr="000E517C">
        <w:trPr>
          <w:trHeight w:val="142"/>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r w:rsidRPr="00753C22">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544721,42</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17"/>
        </w:trPr>
        <w:tc>
          <w:tcPr>
            <w:tcW w:w="40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242</w:t>
            </w:r>
          </w:p>
        </w:tc>
        <w:tc>
          <w:tcPr>
            <w:tcW w:w="113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5160,0</w:t>
            </w:r>
          </w:p>
        </w:tc>
        <w:tc>
          <w:tcPr>
            <w:tcW w:w="994"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23"/>
        </w:trPr>
        <w:tc>
          <w:tcPr>
            <w:tcW w:w="40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244</w:t>
            </w:r>
          </w:p>
        </w:tc>
        <w:tc>
          <w:tcPr>
            <w:tcW w:w="113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539461,42</w:t>
            </w:r>
          </w:p>
        </w:tc>
        <w:tc>
          <w:tcPr>
            <w:tcW w:w="994"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43"/>
        </w:trPr>
        <w:tc>
          <w:tcPr>
            <w:tcW w:w="40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Уплата  налогов, сборов и иных платежей</w:t>
            </w:r>
          </w:p>
        </w:tc>
        <w:tc>
          <w:tcPr>
            <w:tcW w:w="4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13</w:t>
            </w:r>
          </w:p>
        </w:tc>
        <w:tc>
          <w:tcPr>
            <w:tcW w:w="1419"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850</w:t>
            </w:r>
          </w:p>
        </w:tc>
        <w:tc>
          <w:tcPr>
            <w:tcW w:w="113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3132,26</w:t>
            </w:r>
          </w:p>
        </w:tc>
        <w:tc>
          <w:tcPr>
            <w:tcW w:w="994"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43"/>
        </w:trPr>
        <w:tc>
          <w:tcPr>
            <w:tcW w:w="40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lastRenderedPageBreak/>
              <w:t>Уплата налога на имущество организаций и земельного налога</w:t>
            </w:r>
          </w:p>
        </w:tc>
        <w:tc>
          <w:tcPr>
            <w:tcW w:w="44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851</w:t>
            </w:r>
          </w:p>
        </w:tc>
        <w:tc>
          <w:tcPr>
            <w:tcW w:w="1137" w:type="dxa"/>
            <w:gridSpan w:val="2"/>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w:t>
            </w:r>
          </w:p>
        </w:tc>
        <w:tc>
          <w:tcPr>
            <w:tcW w:w="994"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84"/>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22"/>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3132,26</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Иные закупки товаров, работ и услуг для обеспечения государственных(муниципальных)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91"/>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870</w:t>
            </w:r>
          </w:p>
        </w:tc>
        <w:tc>
          <w:tcPr>
            <w:tcW w:w="1156"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01"/>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870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105700,0</w:t>
            </w: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105700,00</w:t>
            </w: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105700,00</w:t>
            </w: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96700,00</w:t>
            </w: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120</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96700,00</w:t>
            </w: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121</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45000,00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73728,00</w:t>
            </w: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129</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13600,00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22972,00</w:t>
            </w:r>
          </w:p>
        </w:tc>
      </w:tr>
      <w:tr w:rsidR="00753C22" w:rsidRPr="00753C22" w:rsidTr="000E517C">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122</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4000,00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4000,00</w:t>
            </w:r>
          </w:p>
        </w:tc>
      </w:tr>
      <w:tr w:rsidR="00753C22" w:rsidRPr="00753C22" w:rsidTr="000E517C">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Иные закупки товаров, работ и услуг для обеспечения государственных(муниципальных)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5000,00</w:t>
            </w:r>
          </w:p>
        </w:tc>
      </w:tr>
      <w:tr w:rsidR="00753C22" w:rsidRPr="00753C22" w:rsidTr="000E517C">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lastRenderedPageBreak/>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5000,00</w:t>
            </w:r>
          </w:p>
        </w:tc>
      </w:tr>
      <w:tr w:rsidR="00753C22" w:rsidRPr="00753C22" w:rsidTr="000E517C">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Прочая закупка товаров, работ и услуг для государственных нужд</w:t>
            </w:r>
          </w:p>
          <w:p w:rsidR="00753C22" w:rsidRPr="00753C22" w:rsidRDefault="00753C22" w:rsidP="00753C22">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02</w:t>
            </w:r>
          </w:p>
          <w:p w:rsidR="00753C22" w:rsidRPr="00753C22" w:rsidRDefault="00753C22" w:rsidP="00753C22">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03</w:t>
            </w:r>
          </w:p>
          <w:p w:rsidR="00753C22" w:rsidRPr="00753C22" w:rsidRDefault="00753C22" w:rsidP="00753C22">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0000051180</w:t>
            </w:r>
          </w:p>
          <w:p w:rsidR="00753C22" w:rsidRPr="00753C22" w:rsidRDefault="00753C22" w:rsidP="00753C22">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242</w:t>
            </w:r>
          </w:p>
          <w:p w:rsidR="00753C22" w:rsidRPr="00753C22" w:rsidRDefault="00753C22" w:rsidP="00753C22">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0,00</w:t>
            </w:r>
          </w:p>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w:t>
            </w:r>
          </w:p>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w:t>
            </w:r>
          </w:p>
          <w:p w:rsidR="00753C22" w:rsidRPr="00753C22" w:rsidRDefault="00753C22" w:rsidP="00753C22">
            <w:pPr>
              <w:rPr>
                <w:rFonts w:eastAsia="Calibri"/>
                <w:sz w:val="20"/>
                <w:szCs w:val="20"/>
              </w:rPr>
            </w:pPr>
          </w:p>
        </w:tc>
      </w:tr>
      <w:tr w:rsidR="00753C22" w:rsidRPr="00753C22" w:rsidTr="000E517C">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7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Иные закупки товаров, работ и услуг для обеспечения государственных(муниципальных)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242</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7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4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176576,23</w:t>
            </w: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r w:rsidRPr="00753C22">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125962,0</w:t>
            </w:r>
          </w:p>
        </w:tc>
      </w:tr>
      <w:tr w:rsidR="00753C22" w:rsidRPr="00753C22" w:rsidTr="000E517C">
        <w:trPr>
          <w:trHeight w:val="24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0000024700</w:t>
            </w:r>
          </w:p>
          <w:p w:rsidR="00753C22" w:rsidRPr="00753C22" w:rsidRDefault="00753C22" w:rsidP="00753C22">
            <w:pPr>
              <w:rPr>
                <w:rFonts w:eastAsia="Calibri"/>
                <w:b/>
                <w:sz w:val="20"/>
                <w:szCs w:val="20"/>
              </w:rPr>
            </w:pPr>
            <w:r w:rsidRPr="00753C22">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r w:rsidRPr="00753C22">
              <w:rPr>
                <w:rFonts w:eastAsia="Calibri"/>
                <w:b/>
                <w:sz w:val="20"/>
                <w:szCs w:val="20"/>
              </w:rPr>
              <w:t>176576,23</w:t>
            </w: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r>
      <w:tr w:rsidR="00753C22" w:rsidRPr="00753C22" w:rsidTr="000E517C">
        <w:trPr>
          <w:trHeight w:val="24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0000024799</w:t>
            </w:r>
          </w:p>
          <w:p w:rsidR="00753C22" w:rsidRPr="00753C22" w:rsidRDefault="00753C22" w:rsidP="00753C22">
            <w:pPr>
              <w:rPr>
                <w:rFonts w:eastAsia="Calibri"/>
                <w:b/>
                <w:sz w:val="20"/>
                <w:szCs w:val="20"/>
              </w:rPr>
            </w:pPr>
            <w:r w:rsidRPr="00753C22">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r w:rsidRPr="00753C22">
              <w:rPr>
                <w:rFonts w:eastAsia="Calibri"/>
                <w:b/>
                <w:sz w:val="20"/>
                <w:szCs w:val="20"/>
              </w:rPr>
              <w:t>176576,23</w:t>
            </w: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r>
      <w:tr w:rsidR="00753C22" w:rsidRPr="00753C22" w:rsidTr="000E517C">
        <w:trPr>
          <w:trHeight w:val="48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0000024799</w:t>
            </w:r>
          </w:p>
          <w:p w:rsidR="00753C22" w:rsidRPr="00753C22" w:rsidRDefault="00753C22" w:rsidP="00753C22">
            <w:pPr>
              <w:rPr>
                <w:rFonts w:eastAsia="Calibri"/>
                <w:sz w:val="20"/>
                <w:szCs w:val="20"/>
              </w:rPr>
            </w:pPr>
            <w:r w:rsidRPr="00753C22">
              <w:rPr>
                <w:rFonts w:eastAsia="Calibri"/>
                <w:sz w:val="20"/>
                <w:szCs w:val="20"/>
              </w:rPr>
              <w:t>00000</w:t>
            </w:r>
            <w:r w:rsidRPr="00753C22">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176576,23</w:t>
            </w: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125962,0</w:t>
            </w:r>
          </w:p>
        </w:tc>
      </w:tr>
      <w:tr w:rsidR="00753C22" w:rsidRPr="00753C22" w:rsidTr="000E517C">
        <w:trPr>
          <w:trHeight w:val="39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Расходы на выплаты персоналу государственных (муниципальных)органов</w:t>
            </w: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0000024799</w:t>
            </w: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r w:rsidRPr="00753C22">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110</w:t>
            </w:r>
          </w:p>
        </w:tc>
        <w:tc>
          <w:tcPr>
            <w:tcW w:w="112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176576,23</w:t>
            </w: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125962,0</w:t>
            </w:r>
          </w:p>
        </w:tc>
      </w:tr>
      <w:tr w:rsidR="00753C22" w:rsidRPr="00753C22" w:rsidTr="000E517C">
        <w:trPr>
          <w:trHeight w:val="96"/>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0000024799</w:t>
            </w:r>
          </w:p>
          <w:p w:rsidR="00753C22" w:rsidRPr="00753C22" w:rsidRDefault="00753C22" w:rsidP="00753C22">
            <w:pPr>
              <w:rPr>
                <w:rFonts w:eastAsia="Calibri"/>
                <w:sz w:val="20"/>
                <w:szCs w:val="20"/>
              </w:rPr>
            </w:pPr>
            <w:r w:rsidRPr="00753C22">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111</w:t>
            </w:r>
          </w:p>
        </w:tc>
        <w:tc>
          <w:tcPr>
            <w:tcW w:w="112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92746,0</w:t>
            </w:r>
          </w:p>
          <w:p w:rsidR="00753C22" w:rsidRPr="00753C22" w:rsidRDefault="00753C22" w:rsidP="00753C22">
            <w:pPr>
              <w:rPr>
                <w:rFonts w:eastAsia="Calibri"/>
                <w:sz w:val="20"/>
                <w:szCs w:val="20"/>
              </w:rPr>
            </w:pPr>
            <w:r w:rsidRPr="00753C22">
              <w:rPr>
                <w:rFonts w:eastAsia="Calibri"/>
                <w:sz w:val="20"/>
                <w:szCs w:val="20"/>
              </w:rPr>
              <w:t>33276,0</w:t>
            </w: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96745,0</w:t>
            </w:r>
          </w:p>
        </w:tc>
      </w:tr>
      <w:tr w:rsidR="00753C22" w:rsidRPr="00753C22" w:rsidTr="000E517C">
        <w:trPr>
          <w:trHeight w:val="1026"/>
        </w:trPr>
        <w:tc>
          <w:tcPr>
            <w:tcW w:w="404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0000024799</w:t>
            </w:r>
          </w:p>
          <w:p w:rsidR="00753C22" w:rsidRPr="00753C22" w:rsidRDefault="00753C22" w:rsidP="00753C22">
            <w:pPr>
              <w:rPr>
                <w:rFonts w:eastAsia="Calibri"/>
                <w:sz w:val="20"/>
                <w:szCs w:val="20"/>
              </w:rPr>
            </w:pPr>
            <w:r w:rsidRPr="00753C22">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119</w:t>
            </w:r>
          </w:p>
        </w:tc>
        <w:tc>
          <w:tcPr>
            <w:tcW w:w="112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29217,00</w:t>
            </w:r>
          </w:p>
          <w:p w:rsidR="00753C22" w:rsidRPr="00753C22" w:rsidRDefault="00753C22" w:rsidP="00753C22">
            <w:pPr>
              <w:rPr>
                <w:rFonts w:eastAsia="Calibri"/>
                <w:sz w:val="20"/>
                <w:szCs w:val="20"/>
              </w:rPr>
            </w:pPr>
            <w:r w:rsidRPr="00753C22">
              <w:rPr>
                <w:rFonts w:eastAsia="Calibri"/>
                <w:sz w:val="20"/>
                <w:szCs w:val="20"/>
              </w:rPr>
              <w:t>21338,23</w:t>
            </w: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29217,00</w:t>
            </w:r>
          </w:p>
        </w:tc>
      </w:tr>
      <w:tr w:rsidR="00753C22" w:rsidRPr="00753C22" w:rsidTr="000E517C">
        <w:trPr>
          <w:trHeight w:val="1118"/>
        </w:trPr>
        <w:tc>
          <w:tcPr>
            <w:tcW w:w="404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r w:rsidRPr="00753C22">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r>
      <w:tr w:rsidR="00753C22" w:rsidRPr="00753C22" w:rsidTr="000E517C">
        <w:trPr>
          <w:trHeight w:val="13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rFonts w:eastAsia="Calibri"/>
                <w:sz w:val="20"/>
                <w:szCs w:val="20"/>
              </w:rPr>
            </w:pPr>
          </w:p>
        </w:tc>
      </w:tr>
      <w:tr w:rsidR="00753C22" w:rsidRPr="00753C22" w:rsidTr="000E517C">
        <w:trPr>
          <w:trHeight w:val="13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3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3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6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54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lastRenderedPageBreak/>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57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42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8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8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181"/>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25"/>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33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33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sz w:val="20"/>
                <w:szCs w:val="20"/>
              </w:rPr>
            </w:pPr>
            <w:r w:rsidRPr="00753C22">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330"/>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2500,0</w:t>
            </w:r>
          </w:p>
        </w:tc>
      </w:tr>
      <w:tr w:rsidR="00753C22" w:rsidRPr="00753C22" w:rsidTr="000E517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b/>
                <w:sz w:val="20"/>
                <w:szCs w:val="20"/>
              </w:rPr>
            </w:pPr>
            <w:r w:rsidRPr="00753C22">
              <w:rPr>
                <w:rFonts w:eastAsia="Calibri"/>
                <w:b/>
                <w:sz w:val="20"/>
                <w:szCs w:val="20"/>
              </w:rPr>
              <w:t>2500,0</w:t>
            </w:r>
          </w:p>
        </w:tc>
      </w:tr>
      <w:tr w:rsidR="00753C22" w:rsidRPr="00753C22" w:rsidTr="000E517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500</w:t>
            </w:r>
          </w:p>
        </w:tc>
        <w:tc>
          <w:tcPr>
            <w:tcW w:w="112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r>
      <w:tr w:rsidR="00753C22" w:rsidRPr="00753C22" w:rsidTr="000E517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r w:rsidRPr="00753C22">
              <w:rPr>
                <w:rFonts w:eastAsia="Calibri"/>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r w:rsidRPr="00753C22">
              <w:rPr>
                <w:rFonts w:eastAsia="Calibri"/>
                <w:sz w:val="20"/>
                <w:szCs w:val="20"/>
              </w:rPr>
              <w:t>2500,0</w:t>
            </w:r>
          </w:p>
        </w:tc>
      </w:tr>
      <w:tr w:rsidR="00753C22" w:rsidRPr="00753C22" w:rsidTr="000E517C">
        <w:trPr>
          <w:trHeight w:val="109"/>
        </w:trPr>
        <w:tc>
          <w:tcPr>
            <w:tcW w:w="404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rFonts w:eastAsia="Calibri"/>
                <w:b/>
                <w:sz w:val="20"/>
                <w:szCs w:val="20"/>
              </w:rPr>
            </w:pPr>
            <w:r w:rsidRPr="00753C22">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1713539,39</w:t>
            </w:r>
          </w:p>
        </w:tc>
        <w:tc>
          <w:tcPr>
            <w:tcW w:w="99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rFonts w:eastAsia="Calibri"/>
                <w:b/>
                <w:sz w:val="20"/>
                <w:szCs w:val="20"/>
              </w:rPr>
            </w:pPr>
            <w:r w:rsidRPr="00753C22">
              <w:rPr>
                <w:rFonts w:eastAsia="Calibri"/>
                <w:b/>
                <w:sz w:val="20"/>
                <w:szCs w:val="20"/>
              </w:rPr>
              <w:t>727800,0</w:t>
            </w:r>
          </w:p>
        </w:tc>
      </w:tr>
    </w:tbl>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Pr>
        <w:rPr>
          <w:rFonts w:eastAsia="Calibri"/>
          <w:lang w:eastAsia="en-US"/>
        </w:rPr>
      </w:pPr>
    </w:p>
    <w:p w:rsidR="00753C22" w:rsidRPr="00753C22" w:rsidRDefault="00753C22" w:rsidP="00753C22">
      <w:pPr>
        <w:rPr>
          <w:rFonts w:eastAsia="Calibri"/>
        </w:rPr>
      </w:pPr>
    </w:p>
    <w:p w:rsidR="00753C22" w:rsidRPr="00753C22" w:rsidRDefault="00753C22" w:rsidP="00753C22">
      <w:pPr>
        <w:rPr>
          <w:rFonts w:eastAsia="Calibri"/>
        </w:rPr>
      </w:pPr>
    </w:p>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276"/>
        </w:tabs>
        <w:jc w:val="right"/>
        <w:rPr>
          <w:rFonts w:eastAsia="Calibri"/>
          <w:b/>
          <w:i/>
          <w:sz w:val="20"/>
          <w:szCs w:val="20"/>
          <w:lang w:eastAsia="en-US"/>
        </w:rPr>
      </w:pPr>
      <w:r w:rsidRPr="00753C22">
        <w:rPr>
          <w:rFonts w:eastAsia="Calibri"/>
          <w:b/>
          <w:i/>
          <w:sz w:val="20"/>
          <w:szCs w:val="20"/>
        </w:rPr>
        <w:t>Приложение № 5</w:t>
      </w:r>
    </w:p>
    <w:p w:rsidR="00753C22" w:rsidRPr="00753C22" w:rsidRDefault="00753C22" w:rsidP="00753C22">
      <w:pPr>
        <w:jc w:val="right"/>
        <w:rPr>
          <w:sz w:val="20"/>
          <w:szCs w:val="20"/>
        </w:rPr>
      </w:pPr>
      <w:r w:rsidRPr="00753C22">
        <w:rPr>
          <w:sz w:val="20"/>
          <w:szCs w:val="20"/>
        </w:rPr>
        <w:t>к решению Совета сельского поселения</w:t>
      </w:r>
    </w:p>
    <w:p w:rsidR="00753C22" w:rsidRPr="00753C22" w:rsidRDefault="00753C22" w:rsidP="00753C22">
      <w:pPr>
        <w:jc w:val="right"/>
        <w:rPr>
          <w:sz w:val="20"/>
          <w:szCs w:val="20"/>
        </w:rPr>
      </w:pPr>
      <w:r w:rsidRPr="00753C22">
        <w:rPr>
          <w:sz w:val="20"/>
          <w:szCs w:val="20"/>
        </w:rPr>
        <w:t xml:space="preserve"> «Конкинское» «О внесении изменений в решение </w:t>
      </w:r>
    </w:p>
    <w:p w:rsidR="00753C22" w:rsidRPr="00753C22" w:rsidRDefault="00753C22" w:rsidP="00753C22">
      <w:pPr>
        <w:jc w:val="right"/>
        <w:rPr>
          <w:sz w:val="20"/>
          <w:szCs w:val="20"/>
        </w:rPr>
      </w:pPr>
      <w:r w:rsidRPr="00753C22">
        <w:rPr>
          <w:sz w:val="20"/>
          <w:szCs w:val="20"/>
        </w:rPr>
        <w:t xml:space="preserve">Совета сельского поселения «О бюджете сельского </w:t>
      </w:r>
    </w:p>
    <w:p w:rsidR="00753C22" w:rsidRPr="00753C22" w:rsidRDefault="00753C22" w:rsidP="00753C22">
      <w:pPr>
        <w:jc w:val="right"/>
        <w:rPr>
          <w:sz w:val="20"/>
          <w:szCs w:val="20"/>
        </w:rPr>
      </w:pPr>
      <w:r w:rsidRPr="00753C22">
        <w:rPr>
          <w:sz w:val="20"/>
          <w:szCs w:val="20"/>
        </w:rPr>
        <w:t>поселения «Конкинское» № 1 от 28.03.2019г.</w:t>
      </w:r>
    </w:p>
    <w:p w:rsidR="00753C22" w:rsidRPr="00753C22" w:rsidRDefault="00753C22" w:rsidP="00753C22">
      <w:pPr>
        <w:jc w:val="right"/>
        <w:rPr>
          <w:sz w:val="20"/>
          <w:szCs w:val="20"/>
        </w:rPr>
      </w:pPr>
      <w:r w:rsidRPr="00753C22">
        <w:rPr>
          <w:sz w:val="20"/>
          <w:szCs w:val="20"/>
        </w:rPr>
        <w:t xml:space="preserve"> «О бюджете сельского поселения «Конкинское» </w:t>
      </w:r>
    </w:p>
    <w:p w:rsidR="00753C22" w:rsidRPr="00753C22" w:rsidRDefault="00753C22" w:rsidP="00753C22">
      <w:pPr>
        <w:jc w:val="right"/>
        <w:rPr>
          <w:sz w:val="20"/>
          <w:szCs w:val="20"/>
        </w:rPr>
      </w:pPr>
      <w:r w:rsidRPr="00753C22">
        <w:rPr>
          <w:sz w:val="20"/>
          <w:szCs w:val="20"/>
        </w:rPr>
        <w:t>на 2019 год и плановый период 2020-2021г.г» № 29 от 29.12.2018</w:t>
      </w:r>
      <w:r w:rsidRPr="00753C22">
        <w:rPr>
          <w:rFonts w:eastAsia="Calibri"/>
          <w:sz w:val="20"/>
          <w:szCs w:val="20"/>
        </w:rPr>
        <w:t>г.</w:t>
      </w:r>
    </w:p>
    <w:p w:rsidR="00753C22" w:rsidRPr="00753C22" w:rsidRDefault="00753C22" w:rsidP="00753C22">
      <w:pPr>
        <w:jc w:val="right"/>
        <w:rPr>
          <w:rFonts w:eastAsia="Calibri"/>
          <w:sz w:val="20"/>
          <w:szCs w:val="20"/>
        </w:rPr>
      </w:pPr>
      <w:r w:rsidRPr="00753C22">
        <w:rPr>
          <w:rFonts w:eastAsia="Calibri"/>
          <w:sz w:val="20"/>
          <w:szCs w:val="20"/>
        </w:rPr>
        <w:t xml:space="preserve">                                                                                                              </w:t>
      </w:r>
    </w:p>
    <w:p w:rsidR="00753C22" w:rsidRPr="00753C22" w:rsidRDefault="00753C22" w:rsidP="00753C22">
      <w:pPr>
        <w:jc w:val="center"/>
        <w:rPr>
          <w:b/>
          <w:sz w:val="20"/>
          <w:szCs w:val="20"/>
        </w:rPr>
      </w:pPr>
      <w:r w:rsidRPr="00753C22">
        <w:rPr>
          <w:b/>
          <w:sz w:val="20"/>
          <w:szCs w:val="20"/>
        </w:rPr>
        <w:t>ПЕРЕЧЕНЬ</w:t>
      </w:r>
    </w:p>
    <w:p w:rsidR="00753C22" w:rsidRPr="00753C22" w:rsidRDefault="00753C22" w:rsidP="00753C22">
      <w:pPr>
        <w:jc w:val="center"/>
        <w:rPr>
          <w:b/>
          <w:sz w:val="20"/>
          <w:szCs w:val="20"/>
        </w:rPr>
      </w:pPr>
      <w:r w:rsidRPr="00753C22">
        <w:rPr>
          <w:b/>
          <w:sz w:val="20"/>
          <w:szCs w:val="20"/>
        </w:rPr>
        <w:t>главных администраторов источников финансирования дефицита бюджета Администрации сельского поселения «Конкинское»</w:t>
      </w:r>
    </w:p>
    <w:p w:rsidR="00753C22" w:rsidRPr="00753C22" w:rsidRDefault="00753C22" w:rsidP="00753C22">
      <w:pPr>
        <w:jc w:val="center"/>
        <w:rPr>
          <w:b/>
          <w:sz w:val="20"/>
          <w:szCs w:val="20"/>
        </w:rPr>
      </w:pPr>
      <w:r w:rsidRPr="00753C22">
        <w:rPr>
          <w:b/>
          <w:sz w:val="20"/>
          <w:szCs w:val="20"/>
        </w:rPr>
        <w:t>на 2019год.</w:t>
      </w:r>
    </w:p>
    <w:p w:rsidR="00753C22" w:rsidRPr="00753C22" w:rsidRDefault="00753C22" w:rsidP="00753C22">
      <w:pP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2"/>
        <w:gridCol w:w="2998"/>
        <w:gridCol w:w="4811"/>
      </w:tblGrid>
      <w:tr w:rsidR="00753C22" w:rsidRPr="00753C22" w:rsidTr="000E517C">
        <w:tc>
          <w:tcPr>
            <w:tcW w:w="4608"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b/>
                <w:sz w:val="20"/>
                <w:szCs w:val="20"/>
                <w:lang w:eastAsia="en-US"/>
              </w:rPr>
            </w:pPr>
            <w:r w:rsidRPr="00753C22">
              <w:rPr>
                <w:b/>
                <w:sz w:val="20"/>
                <w:szCs w:val="20"/>
                <w:lang w:eastAsia="en-US"/>
              </w:rPr>
              <w:t>Наименование главных администраторов источников финансирования дефицита бюджета администрации сельского поселения «Конкинское»</w:t>
            </w:r>
          </w:p>
          <w:p w:rsidR="00753C22" w:rsidRPr="00753C22" w:rsidRDefault="00753C22" w:rsidP="00753C22">
            <w:pPr>
              <w:spacing w:line="276" w:lineRule="auto"/>
              <w:jc w:val="center"/>
              <w:rPr>
                <w:b/>
                <w:sz w:val="20"/>
                <w:szCs w:val="20"/>
                <w:lang w:eastAsia="en-US"/>
              </w:rPr>
            </w:pPr>
          </w:p>
        </w:tc>
      </w:tr>
      <w:tr w:rsidR="00753C22" w:rsidRPr="00753C22" w:rsidTr="000E517C">
        <w:tc>
          <w:tcPr>
            <w:tcW w:w="154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код главного администратора источников финансирования дефицитов 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код группы, подгруппы,</w:t>
            </w:r>
          </w:p>
          <w:p w:rsidR="00753C22" w:rsidRPr="00753C22" w:rsidRDefault="00753C22" w:rsidP="00753C22">
            <w:pPr>
              <w:spacing w:line="276" w:lineRule="auto"/>
              <w:jc w:val="center"/>
              <w:rPr>
                <w:b/>
                <w:sz w:val="20"/>
                <w:szCs w:val="20"/>
                <w:lang w:eastAsia="en-US"/>
              </w:rPr>
            </w:pPr>
            <w:r w:rsidRPr="00753C22">
              <w:rPr>
                <w:b/>
                <w:sz w:val="20"/>
                <w:szCs w:val="20"/>
                <w:lang w:eastAsia="en-US"/>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b/>
                <w:sz w:val="20"/>
                <w:szCs w:val="20"/>
                <w:lang w:eastAsia="en-US"/>
              </w:rPr>
            </w:pPr>
          </w:p>
        </w:tc>
      </w:tr>
      <w:tr w:rsidR="00753C22" w:rsidRPr="00753C22" w:rsidTr="000E517C">
        <w:tc>
          <w:tcPr>
            <w:tcW w:w="154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1</w:t>
            </w:r>
          </w:p>
        </w:tc>
        <w:tc>
          <w:tcPr>
            <w:tcW w:w="306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3</w:t>
            </w:r>
          </w:p>
        </w:tc>
      </w:tr>
      <w:tr w:rsidR="00753C22" w:rsidRPr="00753C22" w:rsidTr="000E517C">
        <w:tc>
          <w:tcPr>
            <w:tcW w:w="154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sz w:val="20"/>
                <w:szCs w:val="20"/>
                <w:lang w:eastAsia="en-US"/>
              </w:rPr>
            </w:pPr>
            <w:r w:rsidRPr="00753C22">
              <w:rPr>
                <w:sz w:val="20"/>
                <w:szCs w:val="20"/>
                <w:lang w:eastAsia="en-US"/>
              </w:rPr>
              <w:t>Увеличение прочих остатков денежных средств бюджетов администрации сельского поселения «Конкинское»</w:t>
            </w:r>
          </w:p>
        </w:tc>
      </w:tr>
      <w:tr w:rsidR="00753C22" w:rsidRPr="00753C22" w:rsidTr="000E517C">
        <w:tc>
          <w:tcPr>
            <w:tcW w:w="1548"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both"/>
              <w:rPr>
                <w:sz w:val="20"/>
                <w:szCs w:val="20"/>
                <w:lang w:eastAsia="en-US"/>
              </w:rPr>
            </w:pPr>
            <w:r w:rsidRPr="00753C22">
              <w:rPr>
                <w:sz w:val="20"/>
                <w:szCs w:val="20"/>
                <w:lang w:eastAsia="en-US"/>
              </w:rPr>
              <w:t>Уменьшение прочих остатков денежных средств бюджетов администрации сельского поселения «Конкинское»</w:t>
            </w:r>
          </w:p>
        </w:tc>
      </w:tr>
    </w:tbl>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6075"/>
        </w:tabs>
        <w:rPr>
          <w:sz w:val="20"/>
          <w:szCs w:val="20"/>
        </w:rPr>
      </w:pPr>
    </w:p>
    <w:p w:rsidR="00753C22" w:rsidRPr="00753C22" w:rsidRDefault="00753C22" w:rsidP="00753C22">
      <w:pPr>
        <w:tabs>
          <w:tab w:val="left" w:pos="5280"/>
        </w:tabs>
        <w:rPr>
          <w:rFonts w:eastAsia="Calibri"/>
          <w:sz w:val="20"/>
          <w:szCs w:val="20"/>
          <w:lang w:eastAsia="en-US"/>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5280"/>
        </w:tabs>
        <w:rPr>
          <w:rFonts w:eastAsia="Calibri"/>
          <w:sz w:val="20"/>
          <w:szCs w:val="20"/>
        </w:rPr>
      </w:pPr>
    </w:p>
    <w:p w:rsidR="00753C22" w:rsidRPr="00753C22" w:rsidRDefault="00753C22" w:rsidP="00753C22">
      <w:pPr>
        <w:tabs>
          <w:tab w:val="left" w:pos="6276"/>
        </w:tabs>
        <w:jc w:val="right"/>
        <w:rPr>
          <w:rFonts w:eastAsia="Calibri"/>
          <w:b/>
          <w:i/>
          <w:sz w:val="20"/>
          <w:szCs w:val="20"/>
        </w:rPr>
      </w:pPr>
      <w:r w:rsidRPr="00753C22">
        <w:rPr>
          <w:rFonts w:eastAsia="Calibri"/>
          <w:b/>
          <w:i/>
          <w:sz w:val="20"/>
          <w:szCs w:val="20"/>
        </w:rPr>
        <w:t>Приложение № 6</w:t>
      </w:r>
    </w:p>
    <w:p w:rsidR="00753C22" w:rsidRPr="00753C22" w:rsidRDefault="00753C22" w:rsidP="00753C22">
      <w:pPr>
        <w:jc w:val="right"/>
        <w:rPr>
          <w:sz w:val="20"/>
          <w:szCs w:val="20"/>
        </w:rPr>
      </w:pPr>
      <w:r w:rsidRPr="00753C22">
        <w:rPr>
          <w:sz w:val="20"/>
          <w:szCs w:val="20"/>
        </w:rPr>
        <w:t>к решению Совета сельского поселения</w:t>
      </w:r>
    </w:p>
    <w:p w:rsidR="00753C22" w:rsidRPr="00753C22" w:rsidRDefault="00753C22" w:rsidP="00753C22">
      <w:pPr>
        <w:jc w:val="right"/>
        <w:rPr>
          <w:sz w:val="20"/>
          <w:szCs w:val="20"/>
        </w:rPr>
      </w:pPr>
      <w:r w:rsidRPr="00753C22">
        <w:rPr>
          <w:sz w:val="20"/>
          <w:szCs w:val="20"/>
        </w:rPr>
        <w:t xml:space="preserve"> «Конкинское» «О внесении изменений в решение </w:t>
      </w:r>
    </w:p>
    <w:p w:rsidR="00753C22" w:rsidRPr="00753C22" w:rsidRDefault="00753C22" w:rsidP="00753C22">
      <w:pPr>
        <w:jc w:val="right"/>
        <w:rPr>
          <w:sz w:val="20"/>
          <w:szCs w:val="20"/>
        </w:rPr>
      </w:pPr>
      <w:r w:rsidRPr="00753C22">
        <w:rPr>
          <w:sz w:val="20"/>
          <w:szCs w:val="20"/>
        </w:rPr>
        <w:t xml:space="preserve">Совета сельского поселения «О бюджете сельского </w:t>
      </w:r>
    </w:p>
    <w:p w:rsidR="00753C22" w:rsidRPr="00753C22" w:rsidRDefault="00753C22" w:rsidP="00753C22">
      <w:pPr>
        <w:jc w:val="right"/>
        <w:rPr>
          <w:sz w:val="20"/>
          <w:szCs w:val="20"/>
        </w:rPr>
      </w:pPr>
      <w:r w:rsidRPr="00753C22">
        <w:rPr>
          <w:sz w:val="20"/>
          <w:szCs w:val="20"/>
        </w:rPr>
        <w:t>поселения «Конкинское» № 1 от 28.03.2019г.</w:t>
      </w:r>
    </w:p>
    <w:p w:rsidR="00753C22" w:rsidRPr="00753C22" w:rsidRDefault="00753C22" w:rsidP="00753C22">
      <w:pPr>
        <w:jc w:val="right"/>
        <w:rPr>
          <w:sz w:val="20"/>
          <w:szCs w:val="20"/>
        </w:rPr>
      </w:pPr>
      <w:r w:rsidRPr="00753C22">
        <w:rPr>
          <w:sz w:val="20"/>
          <w:szCs w:val="20"/>
        </w:rPr>
        <w:t xml:space="preserve"> «О бюджете сельского поселения «Конкинское» </w:t>
      </w:r>
    </w:p>
    <w:p w:rsidR="00753C22" w:rsidRPr="00753C22" w:rsidRDefault="00753C22" w:rsidP="00753C22">
      <w:pPr>
        <w:jc w:val="right"/>
        <w:rPr>
          <w:sz w:val="20"/>
          <w:szCs w:val="20"/>
        </w:rPr>
      </w:pPr>
      <w:r w:rsidRPr="00753C22">
        <w:rPr>
          <w:sz w:val="20"/>
          <w:szCs w:val="20"/>
        </w:rPr>
        <w:t>на 2019 год и плановый период 2020-2021г.г» № 29 от 29.12.2018</w:t>
      </w:r>
      <w:r w:rsidRPr="00753C22">
        <w:rPr>
          <w:rFonts w:eastAsia="Calibri"/>
          <w:sz w:val="20"/>
          <w:szCs w:val="20"/>
        </w:rPr>
        <w:t>г.</w:t>
      </w:r>
    </w:p>
    <w:p w:rsidR="00753C22" w:rsidRPr="00753C22" w:rsidRDefault="00753C22" w:rsidP="00753C22">
      <w:pPr>
        <w:jc w:val="right"/>
        <w:rPr>
          <w:rFonts w:eastAsia="Calibri"/>
          <w:sz w:val="20"/>
          <w:szCs w:val="20"/>
        </w:rPr>
      </w:pPr>
      <w:r w:rsidRPr="00753C22">
        <w:rPr>
          <w:rFonts w:eastAsia="Calibri"/>
          <w:sz w:val="20"/>
          <w:szCs w:val="20"/>
        </w:rPr>
        <w:t xml:space="preserve">                                                                                                              </w:t>
      </w:r>
    </w:p>
    <w:p w:rsidR="00753C22" w:rsidRPr="00753C22" w:rsidRDefault="00753C22" w:rsidP="00753C22">
      <w:pPr>
        <w:jc w:val="center"/>
        <w:rPr>
          <w:b/>
          <w:sz w:val="20"/>
          <w:szCs w:val="20"/>
        </w:rPr>
      </w:pPr>
      <w:r w:rsidRPr="00753C22">
        <w:rPr>
          <w:b/>
          <w:sz w:val="20"/>
          <w:szCs w:val="20"/>
        </w:rPr>
        <w:t>ПЕРЕЧЕНЬ</w:t>
      </w:r>
    </w:p>
    <w:p w:rsidR="00753C22" w:rsidRPr="00753C22" w:rsidRDefault="00753C22" w:rsidP="00753C22">
      <w:pPr>
        <w:jc w:val="center"/>
        <w:rPr>
          <w:b/>
          <w:sz w:val="20"/>
          <w:szCs w:val="20"/>
        </w:rPr>
      </w:pPr>
      <w:r w:rsidRPr="00753C22">
        <w:rPr>
          <w:b/>
          <w:sz w:val="20"/>
          <w:szCs w:val="20"/>
        </w:rPr>
        <w:t>источников финансирования дефицита бюджета</w:t>
      </w:r>
    </w:p>
    <w:p w:rsidR="00753C22" w:rsidRPr="00753C22" w:rsidRDefault="00753C22" w:rsidP="00753C22">
      <w:pPr>
        <w:jc w:val="center"/>
        <w:rPr>
          <w:b/>
          <w:sz w:val="20"/>
          <w:szCs w:val="20"/>
        </w:rPr>
      </w:pPr>
      <w:r w:rsidRPr="00753C22">
        <w:rPr>
          <w:b/>
          <w:sz w:val="20"/>
          <w:szCs w:val="20"/>
        </w:rPr>
        <w:t>Администрации сельского поселения «Конкинское»</w:t>
      </w:r>
    </w:p>
    <w:p w:rsidR="00753C22" w:rsidRPr="00753C22" w:rsidRDefault="00753C22" w:rsidP="00753C22">
      <w:pPr>
        <w:jc w:val="center"/>
        <w:rPr>
          <w:b/>
          <w:sz w:val="20"/>
          <w:szCs w:val="20"/>
        </w:rPr>
      </w:pPr>
      <w:r w:rsidRPr="00753C22">
        <w:rPr>
          <w:b/>
          <w:sz w:val="20"/>
          <w:szCs w:val="20"/>
        </w:rPr>
        <w:t>на 2019год и плановый период 2020-2021г.г.</w:t>
      </w:r>
    </w:p>
    <w:p w:rsidR="00753C22" w:rsidRPr="00753C22" w:rsidRDefault="00753C22" w:rsidP="00753C22">
      <w:pPr>
        <w:jc w:val="both"/>
        <w:rPr>
          <w:sz w:val="20"/>
          <w:szCs w:val="20"/>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753C22" w:rsidRPr="00753C22" w:rsidTr="000E517C">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b/>
                <w:sz w:val="20"/>
                <w:szCs w:val="20"/>
                <w:lang w:eastAsia="en-US"/>
              </w:rPr>
            </w:pPr>
            <w:r w:rsidRPr="00753C22">
              <w:rPr>
                <w:b/>
                <w:sz w:val="20"/>
                <w:szCs w:val="20"/>
                <w:lang w:eastAsia="en-US"/>
              </w:rPr>
              <w:t>Наименование главных администраторов источников финансирования дефицита бюджета администрации сельского поселения «Конкинское»</w:t>
            </w:r>
          </w:p>
          <w:p w:rsidR="00753C22" w:rsidRPr="00753C22" w:rsidRDefault="00753C22" w:rsidP="00753C22">
            <w:pPr>
              <w:spacing w:line="276" w:lineRule="auto"/>
              <w:jc w:val="center"/>
              <w:rPr>
                <w:b/>
                <w:sz w:val="20"/>
                <w:szCs w:val="20"/>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Сумма</w:t>
            </w:r>
          </w:p>
        </w:tc>
      </w:tr>
      <w:tr w:rsidR="00753C22" w:rsidRPr="00753C22" w:rsidTr="000E517C">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b/>
                <w:sz w:val="20"/>
                <w:szCs w:val="20"/>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b/>
                <w:sz w:val="20"/>
                <w:szCs w:val="20"/>
                <w:lang w:eastAsia="en-US"/>
              </w:rPr>
            </w:pPr>
          </w:p>
        </w:tc>
      </w:tr>
      <w:tr w:rsidR="00753C22" w:rsidRPr="00753C22" w:rsidTr="000E517C">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b/>
                <w:sz w:val="20"/>
                <w:szCs w:val="20"/>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b/>
                <w:sz w:val="20"/>
                <w:szCs w:val="20"/>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b/>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2021</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i/>
                <w:sz w:val="20"/>
                <w:szCs w:val="20"/>
                <w:lang w:eastAsia="en-US"/>
              </w:rPr>
            </w:pPr>
            <w:r w:rsidRPr="00753C22">
              <w:rPr>
                <w:b/>
                <w:i/>
                <w:sz w:val="20"/>
                <w:szCs w:val="20"/>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i/>
                <w:sz w:val="20"/>
                <w:szCs w:val="20"/>
                <w:lang w:eastAsia="en-US"/>
              </w:rPr>
            </w:pPr>
            <w:r w:rsidRPr="00753C22">
              <w:rPr>
                <w:b/>
                <w:i/>
                <w:sz w:val="20"/>
                <w:szCs w:val="20"/>
                <w:lang w:eastAsia="en-US"/>
              </w:rPr>
              <w:t>6</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p w:rsidR="00753C22" w:rsidRPr="00753C22" w:rsidRDefault="00753C22" w:rsidP="00753C22">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jc w:val="center"/>
              <w:rPr>
                <w:sz w:val="20"/>
                <w:szCs w:val="20"/>
                <w:lang w:eastAsia="en-US"/>
              </w:rPr>
            </w:pP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-1712396,0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sz w:val="20"/>
                <w:szCs w:val="20"/>
                <w:lang w:eastAsia="en-US"/>
              </w:rPr>
              <w:t>-1712396,0</w:t>
            </w:r>
          </w:p>
        </w:tc>
        <w:tc>
          <w:tcPr>
            <w:tcW w:w="1034"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sz w:val="20"/>
                <w:szCs w:val="20"/>
                <w:lang w:eastAsia="en-US"/>
              </w:rPr>
              <w:t>-1712396,0</w:t>
            </w:r>
          </w:p>
        </w:tc>
        <w:tc>
          <w:tcPr>
            <w:tcW w:w="1034"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sz w:val="20"/>
                <w:szCs w:val="20"/>
                <w:lang w:eastAsia="en-US"/>
              </w:rPr>
              <w:t>-1712396,0</w:t>
            </w:r>
          </w:p>
        </w:tc>
        <w:tc>
          <w:tcPr>
            <w:tcW w:w="1034"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jc w:val="center"/>
              <w:rPr>
                <w:sz w:val="20"/>
                <w:szCs w:val="20"/>
                <w:lang w:eastAsia="en-US"/>
              </w:rPr>
            </w:pPr>
            <w:r w:rsidRPr="00753C22">
              <w:rPr>
                <w:sz w:val="20"/>
                <w:szCs w:val="20"/>
                <w:lang w:eastAsia="en-US"/>
              </w:rPr>
              <w:t>1713539,39</w:t>
            </w:r>
          </w:p>
        </w:tc>
        <w:tc>
          <w:tcPr>
            <w:tcW w:w="1034"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sz w:val="20"/>
                <w:szCs w:val="20"/>
                <w:lang w:eastAsia="en-US"/>
              </w:rPr>
              <w:t>1713539,39</w:t>
            </w:r>
          </w:p>
        </w:tc>
        <w:tc>
          <w:tcPr>
            <w:tcW w:w="1034"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 xml:space="preserve">01 05 02 01 00 0000 </w:t>
            </w:r>
            <w:r w:rsidRPr="00753C22">
              <w:rPr>
                <w:sz w:val="20"/>
                <w:szCs w:val="20"/>
                <w:lang w:eastAsia="en-US"/>
              </w:rPr>
              <w:lastRenderedPageBreak/>
              <w:t>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lastRenderedPageBreak/>
              <w:t xml:space="preserve">Уменьшение прочих остатков денежных </w:t>
            </w:r>
            <w:r w:rsidRPr="00753C22">
              <w:rPr>
                <w:sz w:val="20"/>
                <w:szCs w:val="20"/>
                <w:lang w:eastAsia="en-US"/>
              </w:rPr>
              <w:lastRenderedPageBreak/>
              <w:t>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sz w:val="20"/>
                <w:szCs w:val="20"/>
                <w:lang w:eastAsia="en-US"/>
              </w:rPr>
              <w:lastRenderedPageBreak/>
              <w:t>1713539,39</w:t>
            </w:r>
          </w:p>
        </w:tc>
        <w:tc>
          <w:tcPr>
            <w:tcW w:w="1034"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r w:rsidR="00753C22" w:rsidRPr="00753C22" w:rsidTr="000E517C">
        <w:tc>
          <w:tcPr>
            <w:tcW w:w="152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lastRenderedPageBreak/>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r w:rsidRPr="00753C22">
              <w:rPr>
                <w:sz w:val="20"/>
                <w:szCs w:val="20"/>
                <w:lang w:eastAsia="en-US"/>
              </w:rPr>
              <w:t>1713539,39</w:t>
            </w:r>
          </w:p>
        </w:tc>
        <w:tc>
          <w:tcPr>
            <w:tcW w:w="1034"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727800,0</w:t>
            </w:r>
          </w:p>
        </w:tc>
      </w:tr>
    </w:tbl>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jc w:val="center"/>
        <w:rPr>
          <w:sz w:val="20"/>
          <w:szCs w:val="20"/>
        </w:rPr>
      </w:pPr>
    </w:p>
    <w:p w:rsidR="00753C22" w:rsidRPr="00753C22" w:rsidRDefault="00753C22" w:rsidP="00753C22">
      <w:pPr>
        <w:tabs>
          <w:tab w:val="left" w:pos="6276"/>
        </w:tabs>
        <w:jc w:val="right"/>
        <w:rPr>
          <w:rFonts w:eastAsia="Calibri"/>
          <w:b/>
          <w:i/>
          <w:sz w:val="20"/>
          <w:szCs w:val="20"/>
          <w:lang w:eastAsia="en-US"/>
        </w:rPr>
      </w:pPr>
      <w:r w:rsidRPr="00753C22">
        <w:rPr>
          <w:rFonts w:eastAsia="Calibri"/>
          <w:b/>
          <w:i/>
          <w:sz w:val="20"/>
          <w:szCs w:val="20"/>
        </w:rPr>
        <w:t>Приложение № 7</w:t>
      </w:r>
    </w:p>
    <w:p w:rsidR="00753C22" w:rsidRPr="00753C22" w:rsidRDefault="00753C22" w:rsidP="00753C22">
      <w:pPr>
        <w:jc w:val="right"/>
        <w:rPr>
          <w:rFonts w:eastAsia="Calibri"/>
          <w:sz w:val="20"/>
          <w:szCs w:val="20"/>
        </w:rPr>
      </w:pPr>
      <w:r w:rsidRPr="00753C22">
        <w:rPr>
          <w:rFonts w:eastAsia="Calibri"/>
          <w:sz w:val="20"/>
          <w:szCs w:val="20"/>
        </w:rPr>
        <w:t>к решению Совета сельского поселения</w:t>
      </w:r>
    </w:p>
    <w:p w:rsidR="00753C22" w:rsidRPr="00753C22" w:rsidRDefault="00753C22" w:rsidP="00753C22">
      <w:pPr>
        <w:jc w:val="right"/>
        <w:rPr>
          <w:rFonts w:eastAsia="Calibri"/>
          <w:sz w:val="20"/>
          <w:szCs w:val="20"/>
        </w:rPr>
      </w:pPr>
      <w:r w:rsidRPr="00753C22">
        <w:rPr>
          <w:rFonts w:eastAsia="Calibri"/>
          <w:sz w:val="20"/>
          <w:szCs w:val="20"/>
        </w:rPr>
        <w:t xml:space="preserve"> «Конкинское» «О внесении изменений в решение </w:t>
      </w:r>
    </w:p>
    <w:p w:rsidR="00753C22" w:rsidRPr="00753C22" w:rsidRDefault="00753C22" w:rsidP="00753C22">
      <w:pPr>
        <w:jc w:val="right"/>
        <w:rPr>
          <w:rFonts w:eastAsia="Calibri"/>
          <w:sz w:val="20"/>
          <w:szCs w:val="20"/>
        </w:rPr>
      </w:pPr>
      <w:r w:rsidRPr="00753C22">
        <w:rPr>
          <w:rFonts w:eastAsia="Calibri"/>
          <w:sz w:val="20"/>
          <w:szCs w:val="20"/>
        </w:rPr>
        <w:t xml:space="preserve">Совета сельского поселения «О бюджете сельского </w:t>
      </w:r>
    </w:p>
    <w:p w:rsidR="00753C22" w:rsidRPr="00753C22" w:rsidRDefault="00753C22" w:rsidP="00753C22">
      <w:pPr>
        <w:jc w:val="right"/>
        <w:rPr>
          <w:rFonts w:eastAsia="Calibri"/>
          <w:sz w:val="20"/>
          <w:szCs w:val="20"/>
        </w:rPr>
      </w:pPr>
      <w:r w:rsidRPr="00753C22">
        <w:rPr>
          <w:rFonts w:eastAsia="Calibri"/>
          <w:sz w:val="20"/>
          <w:szCs w:val="20"/>
        </w:rPr>
        <w:t>поселения «Конкинское» № 1 от 28.03.2019г.</w:t>
      </w:r>
    </w:p>
    <w:p w:rsidR="00753C22" w:rsidRPr="00753C22" w:rsidRDefault="00753C22" w:rsidP="00753C22">
      <w:pPr>
        <w:jc w:val="right"/>
        <w:rPr>
          <w:rFonts w:eastAsia="Calibri"/>
          <w:sz w:val="20"/>
          <w:szCs w:val="20"/>
        </w:rPr>
      </w:pPr>
      <w:r w:rsidRPr="00753C22">
        <w:rPr>
          <w:rFonts w:eastAsia="Calibri"/>
          <w:sz w:val="20"/>
          <w:szCs w:val="20"/>
        </w:rPr>
        <w:t xml:space="preserve"> «О бюджете сельского поселения «Конкинское» </w:t>
      </w:r>
    </w:p>
    <w:p w:rsidR="00753C22" w:rsidRPr="00753C22" w:rsidRDefault="00753C22" w:rsidP="00753C22">
      <w:pPr>
        <w:jc w:val="right"/>
        <w:rPr>
          <w:rFonts w:eastAsia="Calibri"/>
          <w:sz w:val="20"/>
          <w:szCs w:val="20"/>
        </w:rPr>
      </w:pPr>
      <w:r w:rsidRPr="00753C22">
        <w:rPr>
          <w:rFonts w:eastAsia="Calibri"/>
          <w:sz w:val="20"/>
          <w:szCs w:val="20"/>
        </w:rPr>
        <w:t xml:space="preserve">на 2019 год и плановый период 2020-2021г.г» № 29 от 29.12.2018г                                                                                                              </w:t>
      </w:r>
    </w:p>
    <w:p w:rsidR="00753C22" w:rsidRPr="00753C22" w:rsidRDefault="00753C22" w:rsidP="00753C22">
      <w:pPr>
        <w:jc w:val="center"/>
        <w:rPr>
          <w:b/>
          <w:sz w:val="20"/>
          <w:szCs w:val="20"/>
        </w:rPr>
      </w:pPr>
      <w:r w:rsidRPr="00753C22">
        <w:rPr>
          <w:b/>
          <w:sz w:val="20"/>
          <w:szCs w:val="20"/>
        </w:rPr>
        <w:t>Оценка ожидаемого исполнения бюджета сельского поселения «Конкинское» на</w:t>
      </w:r>
    </w:p>
    <w:p w:rsidR="00753C22" w:rsidRPr="00753C22" w:rsidRDefault="00753C22" w:rsidP="00753C22">
      <w:pPr>
        <w:jc w:val="center"/>
        <w:rPr>
          <w:b/>
          <w:sz w:val="20"/>
          <w:szCs w:val="20"/>
        </w:rPr>
      </w:pPr>
      <w:r w:rsidRPr="00753C22">
        <w:rPr>
          <w:b/>
          <w:sz w:val="20"/>
          <w:szCs w:val="20"/>
        </w:rPr>
        <w:t>2019 год и плановый период 2020-2021г.г.</w:t>
      </w:r>
    </w:p>
    <w:p w:rsidR="00753C22" w:rsidRPr="00753C22" w:rsidRDefault="00753C22" w:rsidP="00753C22">
      <w:pPr>
        <w:rPr>
          <w:b/>
          <w:sz w:val="20"/>
          <w:szCs w:val="20"/>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753C22" w:rsidRPr="00753C22" w:rsidTr="000E517C">
        <w:trPr>
          <w:trHeight w:val="517"/>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ожидаемое исполнение</w:t>
            </w:r>
          </w:p>
        </w:tc>
      </w:tr>
      <w:tr w:rsidR="00753C22" w:rsidRPr="00753C22" w:rsidTr="000E517C">
        <w:trPr>
          <w:trHeight w:val="34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2019</w:t>
            </w:r>
          </w:p>
        </w:tc>
        <w:tc>
          <w:tcPr>
            <w:tcW w:w="113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2020</w:t>
            </w:r>
          </w:p>
        </w:tc>
        <w:tc>
          <w:tcPr>
            <w:tcW w:w="114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2021</w:t>
            </w:r>
          </w:p>
        </w:tc>
        <w:tc>
          <w:tcPr>
            <w:tcW w:w="11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2019</w:t>
            </w:r>
          </w:p>
        </w:tc>
        <w:tc>
          <w:tcPr>
            <w:tcW w:w="109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2021</w:t>
            </w:r>
          </w:p>
        </w:tc>
      </w:tr>
      <w:tr w:rsidR="00753C22" w:rsidRPr="00753C22" w:rsidTr="000E517C">
        <w:trPr>
          <w:trHeight w:val="34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26500,00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26500,00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26500,0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26500,00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26500,0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26500,0</w:t>
            </w:r>
          </w:p>
        </w:tc>
      </w:tr>
      <w:tr w:rsidR="00753C22" w:rsidRPr="00753C22" w:rsidTr="000E517C">
        <w:trPr>
          <w:trHeight w:val="52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в т.ч. налог на доходы физических лиц</w:t>
            </w:r>
          </w:p>
          <w:p w:rsidR="00753C22" w:rsidRPr="00753C22" w:rsidRDefault="00753C22" w:rsidP="00753C22">
            <w:pPr>
              <w:spacing w:line="276" w:lineRule="auto"/>
              <w:jc w:val="center"/>
              <w:rPr>
                <w:sz w:val="20"/>
                <w:szCs w:val="20"/>
                <w:lang w:eastAsia="en-US"/>
              </w:rPr>
            </w:pPr>
            <w:r w:rsidRPr="00753C22">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19 000,00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19 000,00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19 000,00</w:t>
            </w:r>
          </w:p>
        </w:tc>
      </w:tr>
      <w:tr w:rsidR="00753C22" w:rsidRPr="00753C22" w:rsidTr="000E517C">
        <w:trPr>
          <w:trHeight w:val="34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налог на имущество физических лиц</w:t>
            </w:r>
          </w:p>
          <w:p w:rsidR="00753C22" w:rsidRPr="00753C22" w:rsidRDefault="00753C22" w:rsidP="00753C22">
            <w:pPr>
              <w:spacing w:line="276" w:lineRule="auto"/>
              <w:jc w:val="center"/>
              <w:rPr>
                <w:sz w:val="20"/>
                <w:szCs w:val="20"/>
                <w:lang w:eastAsia="en-US"/>
              </w:rPr>
            </w:pPr>
            <w:r w:rsidRPr="00753C22">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2500,00</w:t>
            </w:r>
          </w:p>
        </w:tc>
      </w:tr>
      <w:tr w:rsidR="00753C22" w:rsidRPr="00753C22" w:rsidTr="000E517C">
        <w:trPr>
          <w:trHeight w:val="34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Земельный налог</w:t>
            </w:r>
          </w:p>
          <w:p w:rsidR="00753C22" w:rsidRPr="00753C22" w:rsidRDefault="00753C22" w:rsidP="00753C22">
            <w:pPr>
              <w:spacing w:line="276" w:lineRule="auto"/>
              <w:jc w:val="center"/>
              <w:rPr>
                <w:sz w:val="20"/>
                <w:szCs w:val="20"/>
                <w:lang w:eastAsia="en-US"/>
              </w:rPr>
            </w:pPr>
            <w:r w:rsidRPr="00753C22">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4000,0</w:t>
            </w:r>
          </w:p>
        </w:tc>
      </w:tr>
      <w:tr w:rsidR="00753C22" w:rsidRPr="00753C22" w:rsidTr="000E517C">
        <w:trPr>
          <w:trHeight w:val="510"/>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Государственная пошлина</w:t>
            </w:r>
          </w:p>
          <w:p w:rsidR="00753C22" w:rsidRPr="00753C22" w:rsidRDefault="00753C22" w:rsidP="00753C22">
            <w:pPr>
              <w:spacing w:line="276" w:lineRule="auto"/>
              <w:jc w:val="center"/>
              <w:rPr>
                <w:sz w:val="20"/>
                <w:szCs w:val="20"/>
                <w:lang w:eastAsia="en-US"/>
              </w:rPr>
            </w:pPr>
            <w:r w:rsidRPr="00753C22">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1 000,00</w:t>
            </w:r>
          </w:p>
        </w:tc>
      </w:tr>
      <w:tr w:rsidR="00753C22" w:rsidRPr="00753C22" w:rsidTr="000E517C">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Доходы от использования имущества, находящегося в государственной и муниципальной собственности</w:t>
            </w:r>
          </w:p>
          <w:p w:rsidR="00753C22" w:rsidRPr="00753C22" w:rsidRDefault="00753C22" w:rsidP="00753C22">
            <w:pPr>
              <w:spacing w:line="276" w:lineRule="auto"/>
              <w:jc w:val="center"/>
              <w:rPr>
                <w:sz w:val="20"/>
                <w:szCs w:val="20"/>
                <w:lang w:eastAsia="en-US"/>
              </w:rPr>
            </w:pPr>
            <w:r w:rsidRPr="00753C22">
              <w:rPr>
                <w:sz w:val="20"/>
                <w:szCs w:val="20"/>
                <w:lang w:eastAsia="en-US"/>
              </w:rPr>
              <w:t>1 11 05013 10 0000 120</w:t>
            </w:r>
          </w:p>
          <w:p w:rsidR="00753C22" w:rsidRPr="00753C22" w:rsidRDefault="00753C22" w:rsidP="00753C22">
            <w:pPr>
              <w:spacing w:line="276" w:lineRule="auto"/>
              <w:jc w:val="center"/>
              <w:rPr>
                <w:sz w:val="20"/>
                <w:szCs w:val="20"/>
                <w:lang w:eastAsia="en-US"/>
              </w:rPr>
            </w:pPr>
            <w:r w:rsidRPr="00753C22">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 000,00</w:t>
            </w:r>
          </w:p>
          <w:p w:rsidR="00753C22" w:rsidRPr="00753C22" w:rsidRDefault="00753C22" w:rsidP="00753C22">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 000,00</w:t>
            </w:r>
          </w:p>
          <w:p w:rsidR="00753C22" w:rsidRPr="00753C22" w:rsidRDefault="00753C22" w:rsidP="00753C22">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 000,00</w:t>
            </w:r>
          </w:p>
          <w:p w:rsidR="00753C22" w:rsidRPr="00753C22" w:rsidRDefault="00753C22" w:rsidP="00753C22">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 000,00</w:t>
            </w:r>
          </w:p>
          <w:p w:rsidR="00753C22" w:rsidRPr="00753C22" w:rsidRDefault="00753C22" w:rsidP="00753C22">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 000,00</w:t>
            </w:r>
          </w:p>
          <w:p w:rsidR="00753C22" w:rsidRPr="00753C22" w:rsidRDefault="00753C22" w:rsidP="00753C22">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 000,00</w:t>
            </w:r>
          </w:p>
          <w:p w:rsidR="00753C22" w:rsidRPr="00753C22" w:rsidRDefault="00753C22" w:rsidP="00753C22">
            <w:pPr>
              <w:spacing w:line="276" w:lineRule="auto"/>
              <w:rPr>
                <w:sz w:val="20"/>
                <w:szCs w:val="20"/>
                <w:lang w:eastAsia="en-US"/>
              </w:rPr>
            </w:pPr>
          </w:p>
        </w:tc>
      </w:tr>
      <w:tr w:rsidR="00753C22" w:rsidRPr="00753C22" w:rsidTr="000E517C">
        <w:trPr>
          <w:trHeight w:val="16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1685896,0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701300,0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b/>
                <w:sz w:val="20"/>
                <w:szCs w:val="20"/>
                <w:lang w:eastAsia="en-US"/>
              </w:rPr>
            </w:pPr>
            <w:r w:rsidRPr="00753C22">
              <w:rPr>
                <w:b/>
                <w:sz w:val="20"/>
                <w:szCs w:val="20"/>
                <w:lang w:eastAsia="en-US"/>
              </w:rPr>
              <w:t>701300,0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1685896,0</w:t>
            </w:r>
          </w:p>
        </w:tc>
        <w:tc>
          <w:tcPr>
            <w:tcW w:w="1090"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701300,0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701300,0</w:t>
            </w:r>
          </w:p>
        </w:tc>
      </w:tr>
      <w:tr w:rsidR="00753C22" w:rsidRPr="00753C22" w:rsidTr="000E517C">
        <w:trPr>
          <w:trHeight w:val="34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Дотация на выравнивание бюджетной обеспеченности(областная)</w:t>
            </w:r>
          </w:p>
          <w:p w:rsidR="00753C22" w:rsidRPr="00753C22" w:rsidRDefault="00753C22" w:rsidP="00753C22">
            <w:pPr>
              <w:spacing w:line="276" w:lineRule="auto"/>
              <w:jc w:val="center"/>
              <w:rPr>
                <w:sz w:val="20"/>
                <w:szCs w:val="20"/>
                <w:lang w:eastAsia="en-US"/>
              </w:rPr>
            </w:pPr>
            <w:r w:rsidRPr="00753C22">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r>
      <w:tr w:rsidR="00753C22" w:rsidRPr="00753C22" w:rsidTr="000E517C">
        <w:trPr>
          <w:trHeight w:val="420"/>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Дотация на выравнивание бюджетной обеспеченности(районная)</w:t>
            </w:r>
          </w:p>
          <w:p w:rsidR="00753C22" w:rsidRPr="00753C22" w:rsidRDefault="00753C22" w:rsidP="00753C22">
            <w:pPr>
              <w:spacing w:line="276" w:lineRule="auto"/>
              <w:jc w:val="center"/>
              <w:rPr>
                <w:sz w:val="20"/>
                <w:szCs w:val="20"/>
                <w:lang w:eastAsia="en-US"/>
              </w:rPr>
            </w:pPr>
            <w:r w:rsidRPr="00753C22">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1195600,00</w:t>
            </w:r>
          </w:p>
        </w:tc>
        <w:tc>
          <w:tcPr>
            <w:tcW w:w="113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595600,00</w:t>
            </w:r>
          </w:p>
        </w:tc>
        <w:tc>
          <w:tcPr>
            <w:tcW w:w="114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595600,00</w:t>
            </w:r>
          </w:p>
        </w:tc>
        <w:tc>
          <w:tcPr>
            <w:tcW w:w="11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1195600,00</w:t>
            </w:r>
          </w:p>
        </w:tc>
        <w:tc>
          <w:tcPr>
            <w:tcW w:w="1090"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595600,00</w:t>
            </w:r>
          </w:p>
        </w:tc>
        <w:tc>
          <w:tcPr>
            <w:tcW w:w="113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595600,00</w:t>
            </w:r>
          </w:p>
        </w:tc>
      </w:tr>
      <w:tr w:rsidR="00753C22" w:rsidRPr="00753C22" w:rsidTr="000E517C">
        <w:trPr>
          <w:trHeight w:val="360"/>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Дотация на сбалансированность бюджетов</w:t>
            </w:r>
          </w:p>
          <w:p w:rsidR="00753C22" w:rsidRPr="00753C22" w:rsidRDefault="00753C22" w:rsidP="00753C22">
            <w:pPr>
              <w:spacing w:line="276" w:lineRule="auto"/>
              <w:jc w:val="center"/>
              <w:rPr>
                <w:sz w:val="20"/>
                <w:szCs w:val="20"/>
                <w:lang w:eastAsia="en-US"/>
              </w:rPr>
            </w:pPr>
            <w:r w:rsidRPr="00753C22">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r>
      <w:tr w:rsidR="00753C22" w:rsidRPr="00753C22" w:rsidTr="000E517C">
        <w:trPr>
          <w:trHeight w:val="360"/>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Субсидии бюджетам бюджетной системы Российской Федерации (межбюджетные субсидии)</w:t>
            </w:r>
          </w:p>
          <w:p w:rsidR="00753C22" w:rsidRPr="00753C22" w:rsidRDefault="00753C22" w:rsidP="00753C22">
            <w:pPr>
              <w:spacing w:line="276" w:lineRule="auto"/>
              <w:jc w:val="center"/>
              <w:rPr>
                <w:sz w:val="20"/>
                <w:szCs w:val="20"/>
                <w:lang w:eastAsia="en-US"/>
              </w:rPr>
            </w:pPr>
            <w:r w:rsidRPr="00753C22">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r w:rsidRPr="00753C22">
              <w:rPr>
                <w:sz w:val="20"/>
                <w:szCs w:val="20"/>
                <w:lang w:eastAsia="en-US"/>
              </w:rPr>
              <w:t>207402,0</w:t>
            </w: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r w:rsidRPr="00753C22">
              <w:rPr>
                <w:sz w:val="20"/>
                <w:szCs w:val="20"/>
                <w:lang w:eastAsia="en-US"/>
              </w:rPr>
              <w:t>207402,0</w:t>
            </w: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r>
      <w:tr w:rsidR="00753C22" w:rsidRPr="00753C22" w:rsidTr="000E517C">
        <w:trPr>
          <w:trHeight w:val="34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lastRenderedPageBreak/>
              <w:t>Субвенция поселениям на осуществление полномочий по первичному воинскому учету</w:t>
            </w:r>
          </w:p>
          <w:p w:rsidR="00753C22" w:rsidRPr="00753C22" w:rsidRDefault="00753C22" w:rsidP="00753C22">
            <w:pPr>
              <w:spacing w:line="276" w:lineRule="auto"/>
              <w:jc w:val="center"/>
              <w:rPr>
                <w:sz w:val="20"/>
                <w:szCs w:val="20"/>
                <w:lang w:eastAsia="en-US"/>
              </w:rPr>
            </w:pPr>
            <w:r w:rsidRPr="00753C22">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68500,00</w:t>
            </w:r>
          </w:p>
        </w:tc>
        <w:tc>
          <w:tcPr>
            <w:tcW w:w="1135"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105700,00</w:t>
            </w:r>
          </w:p>
        </w:tc>
        <w:tc>
          <w:tcPr>
            <w:tcW w:w="114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68500,00</w:t>
            </w:r>
          </w:p>
        </w:tc>
        <w:tc>
          <w:tcPr>
            <w:tcW w:w="1090"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105700,00</w:t>
            </w:r>
          </w:p>
        </w:tc>
        <w:tc>
          <w:tcPr>
            <w:tcW w:w="1134"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r w:rsidRPr="00753C22">
              <w:rPr>
                <w:sz w:val="20"/>
                <w:szCs w:val="20"/>
                <w:lang w:eastAsia="en-US"/>
              </w:rPr>
              <w:t>105700,00</w:t>
            </w:r>
          </w:p>
        </w:tc>
      </w:tr>
      <w:tr w:rsidR="00753C22" w:rsidRPr="00753C22" w:rsidTr="000E517C">
        <w:trPr>
          <w:trHeight w:val="1180"/>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753C22" w:rsidRPr="00753C22" w:rsidRDefault="00753C22" w:rsidP="00753C22">
            <w:pPr>
              <w:spacing w:line="276" w:lineRule="auto"/>
              <w:jc w:val="center"/>
              <w:rPr>
                <w:sz w:val="20"/>
                <w:szCs w:val="20"/>
                <w:lang w:eastAsia="en-US"/>
              </w:rPr>
            </w:pPr>
            <w:r w:rsidRPr="00753C22">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p w:rsidR="00753C22" w:rsidRPr="00753C22" w:rsidRDefault="00753C22" w:rsidP="00753C22">
            <w:pPr>
              <w:spacing w:line="276" w:lineRule="auto"/>
              <w:jc w:val="center"/>
              <w:rPr>
                <w:sz w:val="20"/>
                <w:szCs w:val="20"/>
                <w:lang w:eastAsia="en-US"/>
              </w:rPr>
            </w:pPr>
          </w:p>
          <w:p w:rsidR="00753C22" w:rsidRPr="00753C22" w:rsidRDefault="00753C22" w:rsidP="00753C22">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rPr>
                <w:sz w:val="20"/>
                <w:szCs w:val="20"/>
                <w:lang w:eastAsia="en-US"/>
              </w:rPr>
            </w:pPr>
          </w:p>
          <w:p w:rsidR="00753C22" w:rsidRPr="00753C22" w:rsidRDefault="00753C22" w:rsidP="00753C22">
            <w:pPr>
              <w:spacing w:line="276" w:lineRule="auto"/>
              <w:jc w:val="center"/>
              <w:rPr>
                <w:sz w:val="20"/>
                <w:szCs w:val="20"/>
                <w:lang w:eastAsia="en-US"/>
              </w:rPr>
            </w:pPr>
          </w:p>
        </w:tc>
      </w:tr>
      <w:tr w:rsidR="00753C22" w:rsidRPr="00753C22" w:rsidTr="000E517C">
        <w:trPr>
          <w:trHeight w:val="103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753C22" w:rsidRPr="00753C22" w:rsidRDefault="00753C22" w:rsidP="00753C22">
            <w:pPr>
              <w:spacing w:line="276" w:lineRule="auto"/>
              <w:jc w:val="center"/>
              <w:rPr>
                <w:sz w:val="20"/>
                <w:szCs w:val="20"/>
                <w:lang w:eastAsia="en-US"/>
              </w:rPr>
            </w:pPr>
            <w:r w:rsidRPr="00753C22">
              <w:rPr>
                <w:sz w:val="20"/>
                <w:szCs w:val="20"/>
                <w:lang w:eastAsia="en-US"/>
              </w:rPr>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rPr>
                <w:sz w:val="20"/>
                <w:szCs w:val="20"/>
                <w:lang w:eastAsia="en-US"/>
              </w:rPr>
            </w:pPr>
            <w:r w:rsidRPr="00753C22">
              <w:rPr>
                <w:sz w:val="20"/>
                <w:szCs w:val="20"/>
                <w:lang w:eastAsia="en-US"/>
              </w:rPr>
              <w:t>214394,00</w:t>
            </w: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pacing w:line="276" w:lineRule="auto"/>
              <w:jc w:val="center"/>
              <w:rPr>
                <w:sz w:val="20"/>
                <w:szCs w:val="20"/>
                <w:lang w:eastAsia="en-US"/>
              </w:rPr>
            </w:pPr>
            <w:r w:rsidRPr="00753C22">
              <w:rPr>
                <w:sz w:val="20"/>
                <w:szCs w:val="20"/>
                <w:lang w:eastAsia="en-US"/>
              </w:rPr>
              <w:t>214394,0</w:t>
            </w: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r>
      <w:tr w:rsidR="00753C22" w:rsidRPr="00753C22" w:rsidTr="000E517C">
        <w:trPr>
          <w:trHeight w:val="1035"/>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753C22" w:rsidRPr="00753C22" w:rsidRDefault="00753C22" w:rsidP="00753C22">
            <w:pPr>
              <w:spacing w:line="276" w:lineRule="auto"/>
              <w:jc w:val="center"/>
              <w:rPr>
                <w:sz w:val="20"/>
                <w:szCs w:val="20"/>
                <w:lang w:eastAsia="en-US"/>
              </w:rPr>
            </w:pPr>
            <w:r w:rsidRPr="00753C22">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r>
      <w:tr w:rsidR="00753C22" w:rsidRPr="00753C22" w:rsidTr="000E517C">
        <w:trPr>
          <w:trHeight w:val="797"/>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Прочие безвозмездные поступления в бюджеты сельских поселений</w:t>
            </w:r>
          </w:p>
          <w:p w:rsidR="00753C22" w:rsidRPr="00753C22" w:rsidRDefault="00753C22" w:rsidP="00753C22">
            <w:pPr>
              <w:spacing w:line="276" w:lineRule="auto"/>
              <w:jc w:val="center"/>
              <w:rPr>
                <w:sz w:val="20"/>
                <w:szCs w:val="20"/>
                <w:lang w:eastAsia="en-US"/>
              </w:rPr>
            </w:pPr>
            <w:r w:rsidRPr="00753C22">
              <w:rPr>
                <w:sz w:val="20"/>
                <w:szCs w:val="20"/>
                <w:lang w:eastAsia="en-US"/>
              </w:rPr>
              <w:t>802 2 07 05030 10 0000 150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53C22" w:rsidRPr="00753C22" w:rsidRDefault="00753C22" w:rsidP="00753C22">
            <w:pPr>
              <w:spacing w:line="276" w:lineRule="auto"/>
              <w:jc w:val="center"/>
              <w:rPr>
                <w:sz w:val="20"/>
                <w:szCs w:val="20"/>
                <w:lang w:eastAsia="en-US"/>
              </w:rPr>
            </w:pPr>
          </w:p>
        </w:tc>
      </w:tr>
      <w:tr w:rsidR="00753C22" w:rsidRPr="00753C22" w:rsidTr="000E517C">
        <w:trPr>
          <w:trHeight w:val="360"/>
        </w:trPr>
        <w:tc>
          <w:tcPr>
            <w:tcW w:w="397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1712396,0</w:t>
            </w:r>
          </w:p>
        </w:tc>
        <w:tc>
          <w:tcPr>
            <w:tcW w:w="1135"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c>
          <w:tcPr>
            <w:tcW w:w="114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1712396,0</w:t>
            </w:r>
          </w:p>
        </w:tc>
        <w:tc>
          <w:tcPr>
            <w:tcW w:w="109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c>
          <w:tcPr>
            <w:tcW w:w="113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r>
    </w:tbl>
    <w:p w:rsidR="00753C22" w:rsidRPr="00753C22" w:rsidRDefault="00753C22" w:rsidP="00753C22">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1318"/>
        <w:gridCol w:w="1186"/>
        <w:gridCol w:w="1066"/>
        <w:gridCol w:w="1166"/>
        <w:gridCol w:w="1066"/>
        <w:gridCol w:w="1355"/>
      </w:tblGrid>
      <w:tr w:rsidR="00753C22" w:rsidRPr="00753C22" w:rsidTr="000E517C">
        <w:trPr>
          <w:trHeight w:val="495"/>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наименование показателей</w:t>
            </w:r>
          </w:p>
        </w:tc>
        <w:tc>
          <w:tcPr>
            <w:tcW w:w="3574"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sz w:val="20"/>
                <w:szCs w:val="20"/>
                <w:lang w:eastAsia="en-US"/>
              </w:rPr>
              <w:t>плановые назначения</w:t>
            </w:r>
          </w:p>
        </w:tc>
        <w:tc>
          <w:tcPr>
            <w:tcW w:w="3558" w:type="dxa"/>
            <w:gridSpan w:val="3"/>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ожидаемое исполнение</w:t>
            </w:r>
          </w:p>
        </w:tc>
      </w:tr>
      <w:tr w:rsidR="00753C22" w:rsidRPr="00753C22" w:rsidTr="000E517C">
        <w:trPr>
          <w:trHeight w:val="345"/>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РАСХОДЫ</w:t>
            </w:r>
          </w:p>
        </w:tc>
        <w:tc>
          <w:tcPr>
            <w:tcW w:w="1320"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188"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center"/>
              <w:rPr>
                <w:sz w:val="20"/>
                <w:szCs w:val="20"/>
                <w:lang w:eastAsia="en-US"/>
              </w:rPr>
            </w:pPr>
          </w:p>
        </w:tc>
        <w:tc>
          <w:tcPr>
            <w:tcW w:w="135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jc w:val="center"/>
              <w:rPr>
                <w:sz w:val="20"/>
                <w:szCs w:val="20"/>
                <w:lang w:eastAsia="en-US"/>
              </w:rPr>
            </w:pPr>
          </w:p>
        </w:tc>
      </w:tr>
      <w:tr w:rsidR="00753C22" w:rsidRPr="00753C22" w:rsidTr="000E517C">
        <w:trPr>
          <w:trHeight w:val="345"/>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Руководство и управление в сфере установленных функций органов местного самоуправления</w:t>
            </w:r>
          </w:p>
          <w:p w:rsidR="00753C22" w:rsidRPr="00753C22" w:rsidRDefault="00753C22" w:rsidP="00753C22">
            <w:pPr>
              <w:spacing w:line="276" w:lineRule="auto"/>
              <w:jc w:val="center"/>
              <w:rPr>
                <w:sz w:val="20"/>
                <w:szCs w:val="20"/>
                <w:lang w:eastAsia="en-US"/>
              </w:rPr>
            </w:pPr>
            <w:r w:rsidRPr="00753C22">
              <w:rPr>
                <w:sz w:val="20"/>
                <w:szCs w:val="20"/>
                <w:lang w:eastAsia="en-US"/>
              </w:rPr>
              <w:t>01 02 0000020300 000 000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373589,07</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260293,0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260293,0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373589,07</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260293,0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260293,0</w:t>
            </w:r>
          </w:p>
        </w:tc>
      </w:tr>
      <w:tr w:rsidR="00753C22" w:rsidRPr="00753C22" w:rsidTr="000E517C">
        <w:trPr>
          <w:trHeight w:val="1494"/>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Руководство и управление в сфере установленных функций органов местного самоуправления</w:t>
            </w:r>
          </w:p>
          <w:p w:rsidR="00753C22" w:rsidRPr="00753C22" w:rsidRDefault="00753C22" w:rsidP="00753C22">
            <w:pPr>
              <w:spacing w:line="276" w:lineRule="auto"/>
              <w:jc w:val="center"/>
              <w:rPr>
                <w:sz w:val="20"/>
                <w:szCs w:val="20"/>
                <w:lang w:eastAsia="en-US"/>
              </w:rPr>
            </w:pPr>
            <w:r w:rsidRPr="00753C22">
              <w:rPr>
                <w:sz w:val="20"/>
                <w:szCs w:val="20"/>
                <w:lang w:eastAsia="en-US"/>
              </w:rPr>
              <w:t>01 04 0000020400 000 000</w:t>
            </w:r>
          </w:p>
          <w:p w:rsidR="00753C22" w:rsidRPr="00753C22" w:rsidRDefault="00753C22" w:rsidP="00753C22">
            <w:pPr>
              <w:spacing w:line="276" w:lineRule="auto"/>
              <w:jc w:val="center"/>
              <w:rPr>
                <w:sz w:val="20"/>
                <w:szCs w:val="20"/>
                <w:lang w:eastAsia="en-US"/>
              </w:rPr>
            </w:pPr>
            <w:r w:rsidRPr="00753C22">
              <w:rPr>
                <w:sz w:val="20"/>
                <w:szCs w:val="20"/>
                <w:lang w:eastAsia="en-US"/>
              </w:rPr>
              <w:t>01 04 0000025201 000 000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274856,91</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208733,00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208733,00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274856,91</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208733,00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eastAsia="en-US"/>
              </w:rPr>
              <w:t>208733,00</w:t>
            </w:r>
          </w:p>
        </w:tc>
      </w:tr>
      <w:tr w:rsidR="00753C22" w:rsidRPr="00753C22" w:rsidTr="000E517C">
        <w:trPr>
          <w:trHeight w:val="1673"/>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Реализация государственных функций, связанных с общегосударственным управлением</w:t>
            </w:r>
          </w:p>
          <w:p w:rsidR="00753C22" w:rsidRPr="00753C22" w:rsidRDefault="00753C22" w:rsidP="00753C22">
            <w:pPr>
              <w:spacing w:line="276" w:lineRule="auto"/>
              <w:jc w:val="center"/>
              <w:rPr>
                <w:sz w:val="20"/>
                <w:szCs w:val="20"/>
                <w:lang w:eastAsia="en-US"/>
              </w:rPr>
            </w:pPr>
            <w:r w:rsidRPr="00753C22">
              <w:rPr>
                <w:sz w:val="20"/>
                <w:szCs w:val="20"/>
                <w:lang w:eastAsia="en-US"/>
              </w:rPr>
              <w:t>01 13 0000009203 000 000</w:t>
            </w:r>
          </w:p>
          <w:p w:rsidR="00753C22" w:rsidRPr="00753C22" w:rsidRDefault="00753C22" w:rsidP="00753C22">
            <w:pPr>
              <w:spacing w:line="276" w:lineRule="auto"/>
              <w:jc w:val="center"/>
              <w:rPr>
                <w:sz w:val="20"/>
                <w:szCs w:val="20"/>
                <w:lang w:eastAsia="en-US"/>
              </w:rPr>
            </w:pPr>
            <w:r w:rsidRPr="00753C22">
              <w:rPr>
                <w:sz w:val="20"/>
                <w:szCs w:val="20"/>
                <w:lang w:eastAsia="en-US"/>
              </w:rPr>
              <w:t>01 13 0000025201 000 000</w:t>
            </w:r>
          </w:p>
          <w:p w:rsidR="00753C22" w:rsidRPr="00753C22" w:rsidRDefault="00753C22" w:rsidP="00753C22">
            <w:pPr>
              <w:spacing w:line="276" w:lineRule="auto"/>
              <w:jc w:val="center"/>
              <w:rPr>
                <w:sz w:val="20"/>
                <w:szCs w:val="20"/>
                <w:lang w:eastAsia="en-US"/>
              </w:rPr>
            </w:pPr>
            <w:r w:rsidRPr="00753C22">
              <w:rPr>
                <w:sz w:val="20"/>
                <w:szCs w:val="20"/>
                <w:lang w:eastAsia="en-US"/>
              </w:rPr>
              <w:t>01 13 00000</w:t>
            </w:r>
            <w:r w:rsidRPr="00753C22">
              <w:rPr>
                <w:sz w:val="20"/>
                <w:szCs w:val="20"/>
                <w:lang w:val="en-US" w:eastAsia="en-US"/>
              </w:rPr>
              <w:t>S8180</w:t>
            </w:r>
            <w:r w:rsidRPr="00753C22">
              <w:rPr>
                <w:sz w:val="20"/>
                <w:szCs w:val="20"/>
                <w:lang w:eastAsia="en-US"/>
              </w:rPr>
              <w:t xml:space="preserve"> 000 000</w:t>
            </w:r>
          </w:p>
        </w:tc>
        <w:tc>
          <w:tcPr>
            <w:tcW w:w="1320"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after="200" w:line="276" w:lineRule="auto"/>
              <w:rPr>
                <w:b/>
                <w:sz w:val="20"/>
                <w:szCs w:val="20"/>
                <w:lang w:eastAsia="en-US"/>
              </w:rPr>
            </w:pPr>
          </w:p>
          <w:p w:rsidR="00753C22" w:rsidRPr="00753C22" w:rsidRDefault="00753C22" w:rsidP="00753C22">
            <w:pPr>
              <w:spacing w:after="200" w:line="276" w:lineRule="auto"/>
              <w:rPr>
                <w:sz w:val="20"/>
                <w:szCs w:val="20"/>
                <w:lang w:val="en-US" w:eastAsia="en-US"/>
              </w:rPr>
            </w:pPr>
            <w:r w:rsidRPr="00753C22">
              <w:rPr>
                <w:b/>
                <w:sz w:val="20"/>
                <w:szCs w:val="20"/>
                <w:lang w:val="en-US" w:eastAsia="en-US"/>
              </w:rPr>
              <w:t>663517.18</w:t>
            </w:r>
          </w:p>
        </w:tc>
        <w:tc>
          <w:tcPr>
            <w:tcW w:w="1188"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sz w:val="20"/>
                <w:szCs w:val="20"/>
                <w:lang w:eastAsia="en-US"/>
              </w:rPr>
            </w:pPr>
            <w:r w:rsidRPr="00753C22">
              <w:rPr>
                <w:b/>
                <w:sz w:val="20"/>
                <w:szCs w:val="20"/>
                <w:lang w:eastAsia="en-US"/>
              </w:rPr>
              <w:t>24612,0</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sz w:val="20"/>
                <w:szCs w:val="20"/>
                <w:lang w:eastAsia="en-US"/>
              </w:rPr>
            </w:pPr>
            <w:r w:rsidRPr="00753C22">
              <w:rPr>
                <w:b/>
                <w:sz w:val="20"/>
                <w:szCs w:val="20"/>
                <w:lang w:eastAsia="en-US"/>
              </w:rPr>
              <w:t>24612,0</w:t>
            </w:r>
          </w:p>
        </w:tc>
        <w:tc>
          <w:tcPr>
            <w:tcW w:w="1133"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sz w:val="20"/>
                <w:szCs w:val="20"/>
                <w:lang w:val="en-US" w:eastAsia="en-US"/>
              </w:rPr>
            </w:pPr>
            <w:r w:rsidRPr="00753C22">
              <w:rPr>
                <w:b/>
                <w:sz w:val="20"/>
                <w:szCs w:val="20"/>
                <w:lang w:val="en-US" w:eastAsia="en-US"/>
              </w:rPr>
              <w:t>663517.18</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sz w:val="20"/>
                <w:szCs w:val="20"/>
                <w:lang w:eastAsia="en-US"/>
              </w:rPr>
            </w:pPr>
            <w:r w:rsidRPr="00753C22">
              <w:rPr>
                <w:b/>
                <w:sz w:val="20"/>
                <w:szCs w:val="20"/>
                <w:lang w:eastAsia="en-US"/>
              </w:rPr>
              <w:t>24612,0</w:t>
            </w:r>
          </w:p>
        </w:tc>
        <w:tc>
          <w:tcPr>
            <w:tcW w:w="135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b/>
                <w:sz w:val="20"/>
                <w:szCs w:val="20"/>
                <w:lang w:eastAsia="en-US"/>
              </w:rPr>
            </w:pPr>
          </w:p>
          <w:p w:rsidR="00753C22" w:rsidRPr="00753C22" w:rsidRDefault="00753C22" w:rsidP="00753C22">
            <w:pPr>
              <w:spacing w:line="276" w:lineRule="auto"/>
              <w:rPr>
                <w:sz w:val="20"/>
                <w:szCs w:val="20"/>
                <w:lang w:eastAsia="en-US"/>
              </w:rPr>
            </w:pPr>
            <w:r w:rsidRPr="00753C22">
              <w:rPr>
                <w:b/>
                <w:sz w:val="20"/>
                <w:szCs w:val="20"/>
                <w:lang w:eastAsia="en-US"/>
              </w:rPr>
              <w:t>24612,0</w:t>
            </w:r>
          </w:p>
        </w:tc>
      </w:tr>
      <w:tr w:rsidR="00753C22" w:rsidRPr="00753C22" w:rsidTr="000E517C">
        <w:trPr>
          <w:trHeight w:val="974"/>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Мероприятия по предупреждению и ликвидации последствий чрезвычайных ситуаций и стихийных бедствий</w:t>
            </w:r>
          </w:p>
          <w:p w:rsidR="00753C22" w:rsidRPr="00753C22" w:rsidRDefault="00753C22" w:rsidP="00753C22">
            <w:pPr>
              <w:spacing w:line="276" w:lineRule="auto"/>
              <w:jc w:val="center"/>
              <w:rPr>
                <w:sz w:val="20"/>
                <w:szCs w:val="20"/>
                <w:lang w:eastAsia="en-US"/>
              </w:rPr>
            </w:pPr>
            <w:r w:rsidRPr="00753C22">
              <w:rPr>
                <w:sz w:val="20"/>
                <w:szCs w:val="20"/>
                <w:lang w:eastAsia="en-US"/>
              </w:rPr>
              <w:t>03 09 0000025201 000 000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val="en-US" w:eastAsia="en-US"/>
              </w:rPr>
            </w:pPr>
            <w:r w:rsidRPr="00753C22">
              <w:rPr>
                <w:b/>
                <w:sz w:val="20"/>
                <w:szCs w:val="20"/>
                <w:lang w:val="en-US" w:eastAsia="en-US"/>
              </w:rPr>
              <w:t>4000.0</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eastAsia="en-US"/>
              </w:rPr>
            </w:pPr>
            <w:r w:rsidRPr="00753C22">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eastAsia="en-US"/>
              </w:rPr>
            </w:pPr>
            <w:r w:rsidRPr="00753C22">
              <w:rPr>
                <w:b/>
                <w:sz w:val="20"/>
                <w:szCs w:val="20"/>
                <w:lang w:eastAsia="en-US"/>
              </w:rPr>
              <w:t>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val="en-US" w:eastAsia="en-US"/>
              </w:rPr>
            </w:pPr>
            <w:r w:rsidRPr="00753C22">
              <w:rPr>
                <w:b/>
                <w:sz w:val="20"/>
                <w:szCs w:val="20"/>
                <w:lang w:val="en-US" w:eastAsia="en-US"/>
              </w:rPr>
              <w:t>4000.0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eastAsia="en-US"/>
              </w:rPr>
            </w:pPr>
            <w:r w:rsidRPr="00753C22">
              <w:rPr>
                <w:b/>
                <w:sz w:val="20"/>
                <w:szCs w:val="20"/>
                <w:lang w:eastAsia="en-US"/>
              </w:rPr>
              <w:t>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eastAsia="en-US"/>
              </w:rPr>
            </w:pPr>
            <w:r w:rsidRPr="00753C22">
              <w:rPr>
                <w:b/>
                <w:sz w:val="20"/>
                <w:szCs w:val="20"/>
                <w:lang w:eastAsia="en-US"/>
              </w:rPr>
              <w:t>0</w:t>
            </w:r>
          </w:p>
        </w:tc>
      </w:tr>
      <w:tr w:rsidR="00753C22" w:rsidRPr="00753C22" w:rsidTr="000E517C">
        <w:trPr>
          <w:trHeight w:val="451"/>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Резервный фонд</w:t>
            </w:r>
          </w:p>
          <w:p w:rsidR="00753C22" w:rsidRPr="00753C22" w:rsidRDefault="00753C22" w:rsidP="00753C22">
            <w:pPr>
              <w:spacing w:line="276" w:lineRule="auto"/>
              <w:jc w:val="center"/>
              <w:rPr>
                <w:sz w:val="20"/>
                <w:szCs w:val="20"/>
                <w:lang w:eastAsia="en-US"/>
              </w:rPr>
            </w:pPr>
            <w:r w:rsidRPr="00753C22">
              <w:rPr>
                <w:sz w:val="20"/>
                <w:szCs w:val="20"/>
                <w:lang w:eastAsia="en-US"/>
              </w:rPr>
              <w:t>01 11 0000007005 870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eastAsia="en-US"/>
              </w:rPr>
            </w:pPr>
            <w:r w:rsidRPr="00753C22">
              <w:rPr>
                <w:b/>
                <w:sz w:val="20"/>
                <w:szCs w:val="20"/>
                <w:lang w:eastAsia="en-US"/>
              </w:rPr>
              <w:t>5000,0</w:t>
            </w:r>
          </w:p>
        </w:tc>
        <w:tc>
          <w:tcPr>
            <w:tcW w:w="1188"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after="200" w:line="276" w:lineRule="auto"/>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b/>
                <w:sz w:val="20"/>
                <w:szCs w:val="20"/>
                <w:lang w:eastAsia="en-US"/>
              </w:rPr>
            </w:pPr>
            <w:r w:rsidRPr="00753C22">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after="200" w:line="276" w:lineRule="auto"/>
              <w:rPr>
                <w:sz w:val="20"/>
                <w:szCs w:val="20"/>
                <w:lang w:eastAsia="en-US"/>
              </w:rPr>
            </w:pPr>
          </w:p>
        </w:tc>
        <w:tc>
          <w:tcPr>
            <w:tcW w:w="135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after="200" w:line="276" w:lineRule="auto"/>
              <w:rPr>
                <w:sz w:val="20"/>
                <w:szCs w:val="20"/>
                <w:lang w:eastAsia="en-US"/>
              </w:rPr>
            </w:pPr>
          </w:p>
        </w:tc>
      </w:tr>
      <w:tr w:rsidR="00753C22" w:rsidRPr="00753C22" w:rsidTr="000E517C">
        <w:trPr>
          <w:trHeight w:val="528"/>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Обеспечение пожарной безопасности</w:t>
            </w:r>
          </w:p>
          <w:p w:rsidR="00753C22" w:rsidRPr="00753C22" w:rsidRDefault="00753C22" w:rsidP="00753C22">
            <w:pPr>
              <w:spacing w:line="276" w:lineRule="auto"/>
              <w:jc w:val="center"/>
              <w:rPr>
                <w:sz w:val="20"/>
                <w:szCs w:val="20"/>
                <w:lang w:eastAsia="en-US"/>
              </w:rPr>
            </w:pPr>
            <w:r w:rsidRPr="00753C22">
              <w:rPr>
                <w:sz w:val="20"/>
                <w:szCs w:val="20"/>
                <w:lang w:eastAsia="en-US"/>
              </w:rPr>
              <w:t>03 10 0000024799 000 000</w:t>
            </w:r>
          </w:p>
          <w:p w:rsidR="00753C22" w:rsidRPr="00753C22" w:rsidRDefault="00753C22" w:rsidP="00753C22">
            <w:pPr>
              <w:spacing w:line="276" w:lineRule="auto"/>
              <w:jc w:val="center"/>
              <w:rPr>
                <w:sz w:val="20"/>
                <w:szCs w:val="20"/>
                <w:lang w:eastAsia="en-US"/>
              </w:rPr>
            </w:pPr>
            <w:r w:rsidRPr="00753C22">
              <w:rPr>
                <w:sz w:val="20"/>
                <w:szCs w:val="20"/>
                <w:lang w:eastAsia="en-US"/>
              </w:rPr>
              <w:t>03 10 00000</w:t>
            </w:r>
            <w:r w:rsidRPr="00753C22">
              <w:rPr>
                <w:sz w:val="20"/>
                <w:szCs w:val="20"/>
                <w:lang w:val="en-US" w:eastAsia="en-US"/>
              </w:rPr>
              <w:t>S8180</w:t>
            </w:r>
            <w:r w:rsidRPr="00753C22">
              <w:rPr>
                <w:sz w:val="20"/>
                <w:szCs w:val="20"/>
                <w:lang w:eastAsia="en-US"/>
              </w:rPr>
              <w:t xml:space="preserve"> 000 000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val="en-US" w:eastAsia="en-US"/>
              </w:rPr>
            </w:pPr>
            <w:r w:rsidRPr="00753C22">
              <w:rPr>
                <w:b/>
                <w:sz w:val="20"/>
                <w:szCs w:val="20"/>
                <w:lang w:val="en-US" w:eastAsia="en-US"/>
              </w:rPr>
              <w:t>176576.23</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125962,00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125962,00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val="en-US" w:eastAsia="en-US"/>
              </w:rPr>
            </w:pPr>
            <w:r w:rsidRPr="00753C22">
              <w:rPr>
                <w:b/>
                <w:sz w:val="20"/>
                <w:szCs w:val="20"/>
                <w:lang w:val="en-US" w:eastAsia="en-US"/>
              </w:rPr>
              <w:t>176576.23</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125962,00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125962,00</w:t>
            </w:r>
          </w:p>
        </w:tc>
      </w:tr>
      <w:tr w:rsidR="00753C22" w:rsidRPr="00753C22" w:rsidTr="000E517C">
        <w:trPr>
          <w:trHeight w:val="345"/>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lastRenderedPageBreak/>
              <w:t>Благоустройство</w:t>
            </w:r>
          </w:p>
          <w:p w:rsidR="00753C22" w:rsidRPr="00753C22" w:rsidRDefault="00753C22" w:rsidP="00753C22">
            <w:pPr>
              <w:spacing w:line="276" w:lineRule="auto"/>
              <w:jc w:val="center"/>
              <w:rPr>
                <w:sz w:val="20"/>
                <w:szCs w:val="20"/>
                <w:lang w:eastAsia="en-US"/>
              </w:rPr>
            </w:pPr>
            <w:r w:rsidRPr="00753C22">
              <w:rPr>
                <w:sz w:val="20"/>
                <w:szCs w:val="20"/>
                <w:lang w:eastAsia="en-US"/>
              </w:rPr>
              <w:t>05 03 0000025201 000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0</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0</w:t>
            </w:r>
          </w:p>
        </w:tc>
      </w:tr>
      <w:tr w:rsidR="00753C22" w:rsidRPr="00753C22" w:rsidTr="000E517C">
        <w:trPr>
          <w:trHeight w:val="930"/>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Осуществление первичного воинского учета</w:t>
            </w:r>
          </w:p>
          <w:p w:rsidR="00753C22" w:rsidRPr="00753C22" w:rsidRDefault="00753C22" w:rsidP="00753C22">
            <w:pPr>
              <w:spacing w:line="276" w:lineRule="auto"/>
              <w:jc w:val="center"/>
              <w:rPr>
                <w:sz w:val="20"/>
                <w:szCs w:val="20"/>
                <w:lang w:eastAsia="en-US"/>
              </w:rPr>
            </w:pPr>
            <w:r w:rsidRPr="00753C22">
              <w:rPr>
                <w:sz w:val="20"/>
                <w:szCs w:val="20"/>
                <w:lang w:eastAsia="en-US"/>
              </w:rPr>
              <w:t>02 03 0000051180 000 000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after="200" w:line="276" w:lineRule="auto"/>
              <w:rPr>
                <w:sz w:val="20"/>
                <w:szCs w:val="20"/>
                <w:lang w:eastAsia="en-US"/>
              </w:rPr>
            </w:pPr>
            <w:r w:rsidRPr="00753C22">
              <w:rPr>
                <w:b/>
                <w:sz w:val="20"/>
                <w:szCs w:val="20"/>
                <w:lang w:val="en-US" w:eastAsia="en-US"/>
              </w:rPr>
              <w:t>685</w:t>
            </w:r>
            <w:r w:rsidRPr="00753C22">
              <w:rPr>
                <w:b/>
                <w:sz w:val="20"/>
                <w:szCs w:val="20"/>
                <w:lang w:eastAsia="en-US"/>
              </w:rPr>
              <w:t>00,00</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105700,00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105700,00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val="en-US" w:eastAsia="en-US"/>
              </w:rPr>
              <w:t>685</w:t>
            </w:r>
            <w:r w:rsidRPr="00753C22">
              <w:rPr>
                <w:b/>
                <w:sz w:val="20"/>
                <w:szCs w:val="20"/>
                <w:lang w:eastAsia="en-US"/>
              </w:rPr>
              <w:t>00,00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105700,00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105700,00</w:t>
            </w:r>
          </w:p>
        </w:tc>
      </w:tr>
      <w:tr w:rsidR="00753C22" w:rsidRPr="00753C22" w:rsidTr="000E517C">
        <w:trPr>
          <w:trHeight w:val="420"/>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Дорожное хозяйство, расходы по ремонту дорог местного значения</w:t>
            </w:r>
          </w:p>
          <w:p w:rsidR="00753C22" w:rsidRPr="00753C22" w:rsidRDefault="00753C22" w:rsidP="00753C22">
            <w:pPr>
              <w:spacing w:line="276" w:lineRule="auto"/>
              <w:jc w:val="center"/>
              <w:rPr>
                <w:sz w:val="20"/>
                <w:szCs w:val="20"/>
                <w:lang w:eastAsia="en-US"/>
              </w:rPr>
            </w:pPr>
            <w:r w:rsidRPr="00753C22">
              <w:rPr>
                <w:sz w:val="20"/>
                <w:szCs w:val="20"/>
                <w:lang w:eastAsia="en-US"/>
              </w:rPr>
              <w:t>04 09 0000049315 000 000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145000,0</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145000,0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145000,0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145000,0</w:t>
            </w:r>
          </w:p>
        </w:tc>
      </w:tr>
      <w:tr w:rsidR="00753C22" w:rsidRPr="00753C22" w:rsidTr="000E517C">
        <w:trPr>
          <w:trHeight w:val="360"/>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Иные межбюджетные трансферты, перечисленные другим бюджетам РФ</w:t>
            </w:r>
          </w:p>
          <w:p w:rsidR="00753C22" w:rsidRPr="00753C22" w:rsidRDefault="00753C22" w:rsidP="00753C22">
            <w:pPr>
              <w:spacing w:line="276" w:lineRule="auto"/>
              <w:jc w:val="center"/>
              <w:rPr>
                <w:sz w:val="20"/>
                <w:szCs w:val="20"/>
                <w:lang w:eastAsia="en-US"/>
              </w:rPr>
            </w:pPr>
            <w:r w:rsidRPr="00753C22">
              <w:rPr>
                <w:sz w:val="20"/>
                <w:szCs w:val="20"/>
                <w:lang w:eastAsia="en-US"/>
              </w:rPr>
              <w:t>14 03 0000052106 000 000</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b/>
                <w:sz w:val="20"/>
                <w:szCs w:val="20"/>
                <w:lang w:eastAsia="en-US"/>
              </w:rPr>
            </w:pPr>
            <w:r w:rsidRPr="00753C22">
              <w:rPr>
                <w:b/>
                <w:sz w:val="20"/>
                <w:szCs w:val="20"/>
                <w:lang w:eastAsia="en-US"/>
              </w:rPr>
              <w:t>2500,0</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2500,0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2500,0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rPr>
                <w:sz w:val="20"/>
                <w:szCs w:val="20"/>
                <w:lang w:eastAsia="en-US"/>
              </w:rPr>
            </w:pPr>
            <w:r w:rsidRPr="00753C22">
              <w:rPr>
                <w:b/>
                <w:sz w:val="20"/>
                <w:szCs w:val="20"/>
                <w:lang w:eastAsia="en-US"/>
              </w:rPr>
              <w:t>2500,0</w:t>
            </w:r>
          </w:p>
        </w:tc>
      </w:tr>
      <w:tr w:rsidR="00753C22" w:rsidRPr="00753C22" w:rsidTr="000E517C">
        <w:trPr>
          <w:trHeight w:val="240"/>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итого</w:t>
            </w:r>
          </w:p>
        </w:tc>
        <w:tc>
          <w:tcPr>
            <w:tcW w:w="132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val="en-US" w:eastAsia="en-US"/>
              </w:rPr>
            </w:pPr>
            <w:r w:rsidRPr="00753C22">
              <w:rPr>
                <w:b/>
                <w:sz w:val="20"/>
                <w:szCs w:val="20"/>
                <w:lang w:val="en-US" w:eastAsia="en-US"/>
              </w:rPr>
              <w:t>1713539.39</w:t>
            </w:r>
          </w:p>
        </w:tc>
        <w:tc>
          <w:tcPr>
            <w:tcW w:w="1188"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c>
          <w:tcPr>
            <w:tcW w:w="1133"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val="en-US" w:eastAsia="en-US"/>
              </w:rPr>
            </w:pPr>
            <w:r w:rsidRPr="00753C22">
              <w:rPr>
                <w:b/>
                <w:sz w:val="20"/>
                <w:szCs w:val="20"/>
                <w:lang w:val="en-US" w:eastAsia="en-US"/>
              </w:rPr>
              <w:t>1713539.39</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c>
          <w:tcPr>
            <w:tcW w:w="135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b/>
                <w:sz w:val="20"/>
                <w:szCs w:val="20"/>
                <w:lang w:eastAsia="en-US"/>
              </w:rPr>
            </w:pPr>
            <w:r w:rsidRPr="00753C22">
              <w:rPr>
                <w:b/>
                <w:sz w:val="20"/>
                <w:szCs w:val="20"/>
                <w:lang w:eastAsia="en-US"/>
              </w:rPr>
              <w:t>727800,0</w:t>
            </w:r>
          </w:p>
        </w:tc>
      </w:tr>
      <w:tr w:rsidR="00753C22" w:rsidRPr="00753C22" w:rsidTr="000E517C">
        <w:trPr>
          <w:trHeight w:val="345"/>
        </w:trPr>
        <w:tc>
          <w:tcPr>
            <w:tcW w:w="3784"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pacing w:line="276" w:lineRule="auto"/>
              <w:jc w:val="center"/>
              <w:rPr>
                <w:sz w:val="20"/>
                <w:szCs w:val="20"/>
                <w:lang w:eastAsia="en-US"/>
              </w:rPr>
            </w:pPr>
            <w:r w:rsidRPr="00753C22">
              <w:rPr>
                <w:sz w:val="20"/>
                <w:szCs w:val="20"/>
                <w:lang w:eastAsia="en-US"/>
              </w:rPr>
              <w:t>Дефицит (-), профицит (+)</w:t>
            </w:r>
          </w:p>
        </w:tc>
        <w:tc>
          <w:tcPr>
            <w:tcW w:w="1320"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188"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c>
          <w:tcPr>
            <w:tcW w:w="135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pacing w:line="276" w:lineRule="auto"/>
              <w:rPr>
                <w:sz w:val="20"/>
                <w:szCs w:val="20"/>
                <w:lang w:eastAsia="en-US"/>
              </w:rPr>
            </w:pPr>
          </w:p>
        </w:tc>
      </w:tr>
    </w:tbl>
    <w:p w:rsidR="00753C22" w:rsidRPr="00753C22" w:rsidRDefault="00753C22" w:rsidP="00753C22">
      <w:pPr>
        <w:tabs>
          <w:tab w:val="left" w:pos="1020"/>
        </w:tabs>
        <w:rPr>
          <w:sz w:val="20"/>
          <w:szCs w:val="20"/>
        </w:rPr>
      </w:pPr>
    </w:p>
    <w:p w:rsidR="00753C22" w:rsidRPr="00753C22" w:rsidRDefault="00753C22" w:rsidP="00753C22">
      <w:pPr>
        <w:tabs>
          <w:tab w:val="left" w:pos="1020"/>
        </w:tabs>
        <w:rPr>
          <w:sz w:val="20"/>
          <w:szCs w:val="20"/>
        </w:rPr>
      </w:pPr>
    </w:p>
    <w:p w:rsidR="00753C22" w:rsidRPr="00753C22" w:rsidRDefault="00753C22" w:rsidP="00753C22">
      <w:pPr>
        <w:tabs>
          <w:tab w:val="left" w:pos="1020"/>
        </w:tabs>
        <w:rPr>
          <w:sz w:val="20"/>
          <w:szCs w:val="20"/>
        </w:rPr>
      </w:pPr>
      <w:r w:rsidRPr="00753C22">
        <w:rPr>
          <w:sz w:val="20"/>
          <w:szCs w:val="20"/>
        </w:rPr>
        <w:t>Зам.руководителя: __________________ Боровская Е.И</w:t>
      </w:r>
    </w:p>
    <w:p w:rsidR="00753C22" w:rsidRPr="00753C22" w:rsidRDefault="00753C22" w:rsidP="00753C22">
      <w:pPr>
        <w:tabs>
          <w:tab w:val="left" w:pos="6276"/>
        </w:tabs>
        <w:jc w:val="right"/>
        <w:rPr>
          <w:rFonts w:eastAsia="Calibri"/>
          <w:b/>
          <w:i/>
          <w:sz w:val="20"/>
          <w:szCs w:val="20"/>
        </w:rPr>
      </w:pPr>
    </w:p>
    <w:p w:rsidR="00753C22" w:rsidRPr="00753C22" w:rsidRDefault="00753C22" w:rsidP="00753C22">
      <w:pPr>
        <w:tabs>
          <w:tab w:val="left" w:pos="6276"/>
        </w:tabs>
        <w:jc w:val="right"/>
        <w:rPr>
          <w:rFonts w:eastAsia="Calibri"/>
          <w:b/>
          <w:i/>
          <w:sz w:val="20"/>
          <w:szCs w:val="20"/>
        </w:rPr>
      </w:pPr>
    </w:p>
    <w:p w:rsidR="00753C22" w:rsidRPr="00753C22" w:rsidRDefault="00753C22" w:rsidP="00753C22">
      <w:pPr>
        <w:tabs>
          <w:tab w:val="left" w:pos="6276"/>
        </w:tabs>
        <w:jc w:val="right"/>
        <w:rPr>
          <w:rFonts w:eastAsia="Calibri"/>
          <w:b/>
          <w:i/>
          <w:sz w:val="20"/>
          <w:szCs w:val="20"/>
        </w:rPr>
      </w:pPr>
      <w:r w:rsidRPr="00753C22">
        <w:rPr>
          <w:rFonts w:eastAsia="Calibri"/>
          <w:b/>
          <w:i/>
          <w:sz w:val="20"/>
          <w:szCs w:val="20"/>
        </w:rPr>
        <w:t>Приложение № 8</w:t>
      </w:r>
    </w:p>
    <w:p w:rsidR="00753C22" w:rsidRPr="00753C22" w:rsidRDefault="00753C22" w:rsidP="00753C22">
      <w:pPr>
        <w:jc w:val="right"/>
        <w:rPr>
          <w:rFonts w:eastAsia="Calibri"/>
          <w:sz w:val="20"/>
          <w:szCs w:val="20"/>
        </w:rPr>
      </w:pPr>
      <w:r w:rsidRPr="00753C22">
        <w:rPr>
          <w:rFonts w:eastAsia="Calibri"/>
          <w:sz w:val="20"/>
          <w:szCs w:val="20"/>
        </w:rPr>
        <w:t>к решению Совета сельского поселения</w:t>
      </w:r>
    </w:p>
    <w:p w:rsidR="00753C22" w:rsidRPr="00753C22" w:rsidRDefault="00753C22" w:rsidP="00753C22">
      <w:pPr>
        <w:jc w:val="right"/>
        <w:rPr>
          <w:rFonts w:eastAsia="Calibri"/>
          <w:sz w:val="20"/>
          <w:szCs w:val="20"/>
        </w:rPr>
      </w:pPr>
      <w:r w:rsidRPr="00753C22">
        <w:rPr>
          <w:rFonts w:eastAsia="Calibri"/>
          <w:sz w:val="20"/>
          <w:szCs w:val="20"/>
        </w:rPr>
        <w:t xml:space="preserve"> «Конкинское» «О внесении изменений в решение </w:t>
      </w:r>
    </w:p>
    <w:p w:rsidR="00753C22" w:rsidRPr="00753C22" w:rsidRDefault="00753C22" w:rsidP="00753C22">
      <w:pPr>
        <w:jc w:val="right"/>
        <w:rPr>
          <w:rFonts w:eastAsia="Calibri"/>
          <w:sz w:val="20"/>
          <w:szCs w:val="20"/>
        </w:rPr>
      </w:pPr>
      <w:r w:rsidRPr="00753C22">
        <w:rPr>
          <w:rFonts w:eastAsia="Calibri"/>
          <w:sz w:val="20"/>
          <w:szCs w:val="20"/>
        </w:rPr>
        <w:t xml:space="preserve">Совета сельского поселения «О бюджете сельского </w:t>
      </w:r>
    </w:p>
    <w:p w:rsidR="00753C22" w:rsidRPr="00753C22" w:rsidRDefault="00753C22" w:rsidP="00753C22">
      <w:pPr>
        <w:jc w:val="right"/>
        <w:rPr>
          <w:rFonts w:eastAsia="Calibri"/>
          <w:sz w:val="20"/>
          <w:szCs w:val="20"/>
        </w:rPr>
      </w:pPr>
      <w:r w:rsidRPr="00753C22">
        <w:rPr>
          <w:rFonts w:eastAsia="Calibri"/>
          <w:sz w:val="20"/>
          <w:szCs w:val="20"/>
        </w:rPr>
        <w:t>поселения «Конкинское» № 1 от 28.03.2019г.</w:t>
      </w:r>
    </w:p>
    <w:p w:rsidR="00753C22" w:rsidRPr="00753C22" w:rsidRDefault="00753C22" w:rsidP="00753C22">
      <w:pPr>
        <w:jc w:val="right"/>
        <w:rPr>
          <w:rFonts w:eastAsia="Calibri"/>
          <w:sz w:val="20"/>
          <w:szCs w:val="20"/>
        </w:rPr>
      </w:pPr>
      <w:r w:rsidRPr="00753C22">
        <w:rPr>
          <w:rFonts w:eastAsia="Calibri"/>
          <w:sz w:val="20"/>
          <w:szCs w:val="20"/>
        </w:rPr>
        <w:t xml:space="preserve"> «О бюджете сельского поселения «Конкинское» </w:t>
      </w:r>
    </w:p>
    <w:p w:rsidR="00753C22" w:rsidRPr="00753C22" w:rsidRDefault="00753C22" w:rsidP="00753C22">
      <w:pPr>
        <w:jc w:val="right"/>
        <w:rPr>
          <w:rFonts w:eastAsia="Calibri"/>
          <w:sz w:val="20"/>
          <w:szCs w:val="20"/>
        </w:rPr>
      </w:pPr>
      <w:r w:rsidRPr="00753C22">
        <w:rPr>
          <w:rFonts w:eastAsia="Calibri"/>
          <w:sz w:val="20"/>
          <w:szCs w:val="20"/>
        </w:rPr>
        <w:t xml:space="preserve">на 2019 год и плановый период 2020-2021г.г» № 29 от 29.12.2018г                                                                                                              </w:t>
      </w:r>
    </w:p>
    <w:p w:rsidR="00753C22" w:rsidRPr="00753C22" w:rsidRDefault="00753C22" w:rsidP="00753C22">
      <w:pPr>
        <w:jc w:val="right"/>
        <w:rPr>
          <w:rFonts w:eastAsia="Calibri"/>
          <w:sz w:val="20"/>
          <w:szCs w:val="20"/>
        </w:rPr>
      </w:pPr>
      <w:r w:rsidRPr="00753C22">
        <w:rPr>
          <w:rFonts w:eastAsia="Calibri"/>
          <w:sz w:val="20"/>
          <w:szCs w:val="20"/>
        </w:rPr>
        <w:t xml:space="preserve">                                                                                                              </w:t>
      </w:r>
    </w:p>
    <w:p w:rsidR="00753C22" w:rsidRPr="00753C22" w:rsidRDefault="00753C22" w:rsidP="00753C22">
      <w:pPr>
        <w:jc w:val="center"/>
        <w:rPr>
          <w:rFonts w:eastAsia="Calibri"/>
          <w:b/>
          <w:sz w:val="20"/>
          <w:szCs w:val="20"/>
        </w:rPr>
      </w:pPr>
      <w:r w:rsidRPr="00753C22">
        <w:rPr>
          <w:rFonts w:eastAsia="Calibri"/>
          <w:b/>
          <w:sz w:val="20"/>
          <w:szCs w:val="20"/>
        </w:rPr>
        <w:t>ИСТОЧНИКИ ФИНАНСИРОВАНИЯ ДЕФИЦИТА БЮДЖЕТА СЕЛЬСКОГО ПОСЕЛЕНИЯ «КОНКИНСКОЕ»</w:t>
      </w:r>
    </w:p>
    <w:p w:rsidR="00753C22" w:rsidRPr="00753C22" w:rsidRDefault="00753C22" w:rsidP="00753C22">
      <w:pPr>
        <w:jc w:val="center"/>
        <w:rPr>
          <w:rFonts w:eastAsia="Calibri"/>
          <w:b/>
          <w:sz w:val="20"/>
          <w:szCs w:val="20"/>
        </w:rPr>
      </w:pPr>
      <w:r w:rsidRPr="00753C22">
        <w:rPr>
          <w:rFonts w:eastAsia="Calibri"/>
          <w:b/>
          <w:sz w:val="20"/>
          <w:szCs w:val="20"/>
        </w:rPr>
        <w:t>НА 2018ГОД</w:t>
      </w:r>
    </w:p>
    <w:p w:rsidR="00753C22" w:rsidRPr="00753C22" w:rsidRDefault="00753C22" w:rsidP="00753C22">
      <w:pPr>
        <w:jc w:val="center"/>
        <w:rPr>
          <w:rFonts w:eastAsia="Calibri"/>
          <w:b/>
          <w:sz w:val="20"/>
          <w:szCs w:val="20"/>
        </w:rPr>
      </w:pPr>
    </w:p>
    <w:tbl>
      <w:tblPr>
        <w:tblW w:w="0" w:type="auto"/>
        <w:tblLook w:val="04A0" w:firstRow="1" w:lastRow="0" w:firstColumn="1" w:lastColumn="0" w:noHBand="0" w:noVBand="1"/>
      </w:tblPr>
      <w:tblGrid>
        <w:gridCol w:w="2352"/>
        <w:gridCol w:w="2799"/>
        <w:gridCol w:w="2210"/>
        <w:gridCol w:w="2210"/>
      </w:tblGrid>
      <w:tr w:rsidR="00753C22" w:rsidRPr="00753C22" w:rsidTr="000E517C">
        <w:tc>
          <w:tcPr>
            <w:tcW w:w="5151" w:type="dxa"/>
            <w:gridSpan w:val="2"/>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Сумма, руб</w:t>
            </w:r>
          </w:p>
        </w:tc>
      </w:tr>
      <w:tr w:rsidR="00753C22" w:rsidRPr="00753C22" w:rsidTr="000E517C">
        <w:tc>
          <w:tcPr>
            <w:tcW w:w="235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sz w:val="20"/>
                <w:szCs w:val="20"/>
                <w:lang w:eastAsia="en-US"/>
              </w:rPr>
            </w:pPr>
          </w:p>
        </w:tc>
      </w:tr>
      <w:tr w:rsidR="00753C22" w:rsidRPr="00753C22" w:rsidTr="000E517C">
        <w:tc>
          <w:tcPr>
            <w:tcW w:w="235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b/>
                <w:sz w:val="20"/>
                <w:szCs w:val="20"/>
                <w:lang w:eastAsia="en-US"/>
              </w:rPr>
            </w:pPr>
          </w:p>
        </w:tc>
        <w:tc>
          <w:tcPr>
            <w:tcW w:w="2799"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b/>
                <w:sz w:val="20"/>
                <w:szCs w:val="20"/>
                <w:lang w:eastAsia="en-US"/>
              </w:rPr>
            </w:pPr>
          </w:p>
        </w:tc>
        <w:tc>
          <w:tcPr>
            <w:tcW w:w="221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Источники внутреннего финансирования дефицита бюджета всего, в т.ч.</w:t>
            </w:r>
          </w:p>
        </w:tc>
        <w:tc>
          <w:tcPr>
            <w:tcW w:w="2210"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b/>
                <w:sz w:val="20"/>
                <w:szCs w:val="20"/>
                <w:lang w:eastAsia="en-US"/>
              </w:rPr>
            </w:pPr>
          </w:p>
        </w:tc>
      </w:tr>
      <w:tr w:rsidR="00753C22" w:rsidRPr="00753C22" w:rsidTr="000E517C">
        <w:tc>
          <w:tcPr>
            <w:tcW w:w="235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1</w:t>
            </w:r>
          </w:p>
        </w:tc>
        <w:tc>
          <w:tcPr>
            <w:tcW w:w="279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b/>
                <w:sz w:val="20"/>
                <w:szCs w:val="20"/>
                <w:lang w:eastAsia="en-US"/>
              </w:rPr>
            </w:pPr>
            <w:r w:rsidRPr="00753C22">
              <w:rPr>
                <w:b/>
                <w:sz w:val="20"/>
                <w:szCs w:val="20"/>
                <w:lang w:eastAsia="en-US"/>
              </w:rPr>
              <w:t>2</w:t>
            </w:r>
          </w:p>
        </w:tc>
        <w:tc>
          <w:tcPr>
            <w:tcW w:w="221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b/>
                <w:sz w:val="20"/>
                <w:szCs w:val="20"/>
                <w:lang w:eastAsia="en-US"/>
              </w:rPr>
            </w:pPr>
            <w:r w:rsidRPr="00753C22">
              <w:rPr>
                <w:b/>
                <w:sz w:val="20"/>
                <w:szCs w:val="20"/>
                <w:lang w:eastAsia="en-US"/>
              </w:rPr>
              <w:t>3</w:t>
            </w:r>
          </w:p>
        </w:tc>
        <w:tc>
          <w:tcPr>
            <w:tcW w:w="221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b/>
                <w:sz w:val="20"/>
                <w:szCs w:val="20"/>
                <w:lang w:eastAsia="en-US"/>
              </w:rPr>
            </w:pPr>
            <w:r w:rsidRPr="00753C22">
              <w:rPr>
                <w:b/>
                <w:sz w:val="20"/>
                <w:szCs w:val="20"/>
                <w:lang w:eastAsia="en-US"/>
              </w:rPr>
              <w:t>4</w:t>
            </w:r>
          </w:p>
        </w:tc>
      </w:tr>
      <w:tr w:rsidR="00753C22" w:rsidRPr="00753C22" w:rsidTr="000E517C">
        <w:tc>
          <w:tcPr>
            <w:tcW w:w="235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802</w:t>
            </w:r>
          </w:p>
        </w:tc>
        <w:tc>
          <w:tcPr>
            <w:tcW w:w="2799"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01 05 00 00 00 0000 000</w:t>
            </w:r>
          </w:p>
        </w:tc>
        <w:tc>
          <w:tcPr>
            <w:tcW w:w="2210"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0"/>
                <w:szCs w:val="20"/>
                <w:lang w:eastAsia="en-US"/>
              </w:rPr>
            </w:pPr>
            <w:r w:rsidRPr="00753C22">
              <w:rPr>
                <w:sz w:val="20"/>
                <w:szCs w:val="20"/>
                <w:lang w:eastAsia="en-US"/>
              </w:rPr>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0"/>
                <w:szCs w:val="20"/>
                <w:lang w:val="en-US" w:eastAsia="en-US"/>
              </w:rPr>
            </w:pPr>
            <w:r w:rsidRPr="00753C22">
              <w:rPr>
                <w:sz w:val="20"/>
                <w:szCs w:val="20"/>
                <w:lang w:val="en-US" w:eastAsia="en-US"/>
              </w:rPr>
              <w:t>1143.39</w:t>
            </w:r>
          </w:p>
        </w:tc>
      </w:tr>
    </w:tbl>
    <w:p w:rsidR="00753C22" w:rsidRPr="00753C22" w:rsidRDefault="00753C22" w:rsidP="00753C22">
      <w:pPr>
        <w:jc w:val="center"/>
        <w:rPr>
          <w:rFonts w:eastAsia="Calibri"/>
          <w:b/>
          <w:sz w:val="28"/>
          <w:szCs w:val="28"/>
          <w:lang w:eastAsia="en-US"/>
        </w:rPr>
      </w:pPr>
    </w:p>
    <w:p w:rsidR="00753C22" w:rsidRPr="00753C22" w:rsidRDefault="00753C22" w:rsidP="00753C22">
      <w:pPr>
        <w:tabs>
          <w:tab w:val="left" w:pos="6075"/>
        </w:tabs>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lang w:val="en-US"/>
        </w:rPr>
      </w:pPr>
    </w:p>
    <w:p w:rsidR="00753C22" w:rsidRPr="00753C22" w:rsidRDefault="00753C22" w:rsidP="00753C22">
      <w:pPr>
        <w:rPr>
          <w:sz w:val="28"/>
          <w:szCs w:val="28"/>
          <w:lang w:val="en-US"/>
        </w:rPr>
      </w:pPr>
    </w:p>
    <w:p w:rsidR="00753C22" w:rsidRPr="00753C22" w:rsidRDefault="00753C22" w:rsidP="00753C22">
      <w:pPr>
        <w:rPr>
          <w:sz w:val="28"/>
          <w:szCs w:val="28"/>
          <w:lang w:val="en-US"/>
        </w:rPr>
      </w:pPr>
    </w:p>
    <w:p w:rsidR="00753C22" w:rsidRPr="00753C22" w:rsidRDefault="00753C22" w:rsidP="00753C22">
      <w:pPr>
        <w:rPr>
          <w:sz w:val="28"/>
          <w:szCs w:val="28"/>
          <w:lang w:val="en-US"/>
        </w:rPr>
      </w:pPr>
    </w:p>
    <w:p w:rsidR="00753C22" w:rsidRPr="00753C22" w:rsidRDefault="00753C22" w:rsidP="00753C22">
      <w:pPr>
        <w:rPr>
          <w:sz w:val="28"/>
          <w:szCs w:val="28"/>
          <w:lang w:val="en-US"/>
        </w:rPr>
      </w:pPr>
    </w:p>
    <w:p w:rsidR="00753C22" w:rsidRPr="00753C22" w:rsidRDefault="00753C22" w:rsidP="00753C22">
      <w:pPr>
        <w:rPr>
          <w:sz w:val="28"/>
          <w:szCs w:val="28"/>
          <w:lang w:val="en-US"/>
        </w:rPr>
      </w:pPr>
    </w:p>
    <w:p w:rsidR="00753C22" w:rsidRPr="00753C22" w:rsidRDefault="00753C22" w:rsidP="00753C22">
      <w:pPr>
        <w:rPr>
          <w:sz w:val="28"/>
          <w:szCs w:val="28"/>
        </w:rPr>
      </w:pPr>
    </w:p>
    <w:p w:rsidR="00753C22" w:rsidRPr="00753C22" w:rsidRDefault="00753C22" w:rsidP="00753C22">
      <w:pPr>
        <w:jc w:val="center"/>
        <w:rPr>
          <w:b/>
          <w:sz w:val="28"/>
          <w:szCs w:val="28"/>
        </w:rPr>
      </w:pPr>
      <w:r w:rsidRPr="00753C22">
        <w:rPr>
          <w:b/>
          <w:sz w:val="28"/>
          <w:szCs w:val="28"/>
        </w:rPr>
        <w:t>Пояснительная записка</w:t>
      </w:r>
    </w:p>
    <w:p w:rsidR="00753C22" w:rsidRPr="00753C22" w:rsidRDefault="00753C22" w:rsidP="00753C22">
      <w:pPr>
        <w:jc w:val="center"/>
        <w:rPr>
          <w:b/>
          <w:sz w:val="28"/>
          <w:szCs w:val="28"/>
        </w:rPr>
      </w:pPr>
      <w:r w:rsidRPr="00753C22">
        <w:rPr>
          <w:b/>
          <w:sz w:val="28"/>
          <w:szCs w:val="28"/>
        </w:rPr>
        <w:t xml:space="preserve">К бюджету сельского  поселения  </w:t>
      </w:r>
    </w:p>
    <w:p w:rsidR="00753C22" w:rsidRPr="00753C22" w:rsidRDefault="00753C22" w:rsidP="00753C22">
      <w:pPr>
        <w:jc w:val="center"/>
        <w:rPr>
          <w:b/>
          <w:sz w:val="28"/>
          <w:szCs w:val="28"/>
        </w:rPr>
      </w:pPr>
      <w:r w:rsidRPr="00753C22">
        <w:rPr>
          <w:b/>
          <w:sz w:val="28"/>
          <w:szCs w:val="28"/>
        </w:rPr>
        <w:t>«Конкинское» на 2019-2021 гг.</w:t>
      </w:r>
    </w:p>
    <w:p w:rsidR="00753C22" w:rsidRPr="00753C22" w:rsidRDefault="00753C22" w:rsidP="00753C22">
      <w:pPr>
        <w:jc w:val="center"/>
        <w:rPr>
          <w:sz w:val="28"/>
          <w:szCs w:val="28"/>
        </w:rPr>
      </w:pPr>
    </w:p>
    <w:p w:rsidR="00753C22" w:rsidRPr="00753C22" w:rsidRDefault="00753C22" w:rsidP="00753C22">
      <w:pPr>
        <w:ind w:firstLine="540"/>
        <w:jc w:val="both"/>
        <w:rPr>
          <w:sz w:val="28"/>
          <w:szCs w:val="28"/>
        </w:rPr>
      </w:pPr>
      <w:r w:rsidRPr="00753C22">
        <w:rPr>
          <w:sz w:val="28"/>
          <w:szCs w:val="28"/>
        </w:rPr>
        <w:t>Прогнозирование доходной части бюджета сельского поселения «Конкинское»  осуществлялось с учетом реализации положений Бюджетного послания Федеральному собранию Российской Федерации «О бюджетной политике на 2018– 2020 годах».</w:t>
      </w:r>
    </w:p>
    <w:p w:rsidR="00753C22" w:rsidRPr="00753C22" w:rsidRDefault="00753C22" w:rsidP="00753C22">
      <w:pPr>
        <w:ind w:firstLine="720"/>
        <w:jc w:val="both"/>
        <w:rPr>
          <w:sz w:val="28"/>
          <w:szCs w:val="28"/>
        </w:rPr>
      </w:pPr>
      <w:r w:rsidRPr="00753C22">
        <w:rPr>
          <w:sz w:val="28"/>
          <w:szCs w:val="28"/>
        </w:rPr>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 (со всеми внесенными изменениями).</w:t>
      </w:r>
    </w:p>
    <w:p w:rsidR="00753C22" w:rsidRPr="00753C22" w:rsidRDefault="00753C22" w:rsidP="00753C22">
      <w:pPr>
        <w:ind w:firstLine="540"/>
        <w:jc w:val="both"/>
        <w:rPr>
          <w:sz w:val="28"/>
          <w:szCs w:val="28"/>
        </w:rPr>
      </w:pPr>
    </w:p>
    <w:p w:rsidR="00753C22" w:rsidRPr="00753C22" w:rsidRDefault="00753C22" w:rsidP="00753C22">
      <w:pPr>
        <w:ind w:firstLine="540"/>
        <w:jc w:val="both"/>
        <w:rPr>
          <w:sz w:val="28"/>
          <w:szCs w:val="28"/>
        </w:rPr>
      </w:pPr>
    </w:p>
    <w:p w:rsidR="00753C22" w:rsidRPr="00753C22" w:rsidRDefault="00753C22" w:rsidP="00753C22">
      <w:pPr>
        <w:jc w:val="center"/>
        <w:rPr>
          <w:b/>
          <w:caps/>
          <w:spacing w:val="102"/>
          <w:sz w:val="28"/>
          <w:szCs w:val="28"/>
        </w:rPr>
      </w:pPr>
      <w:r w:rsidRPr="00753C22">
        <w:rPr>
          <w:b/>
          <w:caps/>
          <w:spacing w:val="102"/>
          <w:sz w:val="28"/>
          <w:szCs w:val="28"/>
        </w:rPr>
        <w:t>доходы</w:t>
      </w:r>
    </w:p>
    <w:p w:rsidR="00753C22" w:rsidRPr="00753C22" w:rsidRDefault="00753C22" w:rsidP="00753C22">
      <w:pPr>
        <w:rPr>
          <w:sz w:val="28"/>
          <w:szCs w:val="28"/>
        </w:rPr>
      </w:pPr>
    </w:p>
    <w:p w:rsidR="00753C22" w:rsidRPr="00753C22" w:rsidRDefault="00753C22" w:rsidP="00753C22">
      <w:pPr>
        <w:ind w:firstLine="720"/>
        <w:jc w:val="both"/>
        <w:rPr>
          <w:sz w:val="28"/>
          <w:szCs w:val="28"/>
        </w:rPr>
      </w:pPr>
      <w:r w:rsidRPr="00753C22">
        <w:rPr>
          <w:sz w:val="28"/>
          <w:szCs w:val="28"/>
        </w:rPr>
        <w:t>Формирование проектировок параметров Бюджета сельского поселения «Конкинское» производилась в  соответствии с Положением «О бюджетном процессе в сельском поселении «Конкинское» , утвержденным решением Совета сельского поселения Красночикойское  № 3от 20.03.2017 г.</w:t>
      </w:r>
    </w:p>
    <w:p w:rsidR="00753C22" w:rsidRPr="00753C22" w:rsidRDefault="00753C22" w:rsidP="00753C22">
      <w:pPr>
        <w:ind w:firstLine="720"/>
        <w:jc w:val="both"/>
        <w:rPr>
          <w:color w:val="333333"/>
          <w:sz w:val="28"/>
          <w:szCs w:val="28"/>
        </w:rPr>
      </w:pPr>
      <w:r w:rsidRPr="00753C22">
        <w:rPr>
          <w:sz w:val="28"/>
          <w:szCs w:val="28"/>
        </w:rPr>
        <w:t>Подготовка бюджета осуществлялась в рамках реализации положений:</w:t>
      </w:r>
      <w:r w:rsidRPr="00753C22">
        <w:rPr>
          <w:color w:val="333333"/>
          <w:sz w:val="28"/>
          <w:szCs w:val="28"/>
        </w:rPr>
        <w:t xml:space="preserve"> </w:t>
      </w:r>
    </w:p>
    <w:p w:rsidR="00753C22" w:rsidRPr="00753C22" w:rsidRDefault="00753C22" w:rsidP="00753C22">
      <w:pPr>
        <w:ind w:firstLine="720"/>
        <w:jc w:val="both"/>
        <w:rPr>
          <w:sz w:val="28"/>
          <w:szCs w:val="28"/>
        </w:rPr>
      </w:pPr>
      <w:r w:rsidRPr="00753C22">
        <w:rPr>
          <w:sz w:val="28"/>
          <w:szCs w:val="28"/>
        </w:rPr>
        <w:t xml:space="preserve">-Послания Президента Российской Федерации Федеральному Собранию Российской Федерации от 1 марта 2018 года,  Основных направлений деятельности Правительства Российской Федерации на период до 2024 года (утверждены 29 сентября 2018 года), </w:t>
      </w:r>
    </w:p>
    <w:p w:rsidR="00753C22" w:rsidRPr="00753C22" w:rsidRDefault="00753C22" w:rsidP="00753C22">
      <w:pPr>
        <w:jc w:val="both"/>
        <w:rPr>
          <w:sz w:val="28"/>
          <w:szCs w:val="28"/>
        </w:rPr>
      </w:pPr>
      <w:r w:rsidRPr="00753C22">
        <w:rPr>
          <w:sz w:val="28"/>
          <w:szCs w:val="28"/>
        </w:rPr>
        <w:t xml:space="preserve">- Закона Забайкальского края  от 20.11.2011 № 608 -ЗЗК «О межбюджетных отношениях в Забайкальском крае»; </w:t>
      </w:r>
    </w:p>
    <w:p w:rsidR="00753C22" w:rsidRPr="00753C22" w:rsidRDefault="00753C22" w:rsidP="00753C22">
      <w:pPr>
        <w:numPr>
          <w:ilvl w:val="0"/>
          <w:numId w:val="3"/>
        </w:numPr>
        <w:jc w:val="both"/>
        <w:rPr>
          <w:sz w:val="28"/>
          <w:szCs w:val="28"/>
        </w:rPr>
      </w:pPr>
      <w:r w:rsidRPr="00753C22">
        <w:rPr>
          <w:sz w:val="28"/>
          <w:szCs w:val="28"/>
        </w:rPr>
        <w:t>Налогового кодекса Российской Федерации (часть первая, часть вторая);</w:t>
      </w:r>
    </w:p>
    <w:p w:rsidR="00753C22" w:rsidRPr="00753C22" w:rsidRDefault="00753C22" w:rsidP="00753C22">
      <w:pPr>
        <w:numPr>
          <w:ilvl w:val="0"/>
          <w:numId w:val="3"/>
        </w:numPr>
        <w:jc w:val="both"/>
        <w:rPr>
          <w:sz w:val="28"/>
          <w:szCs w:val="28"/>
        </w:rPr>
      </w:pPr>
      <w:r w:rsidRPr="00753C22">
        <w:rPr>
          <w:sz w:val="28"/>
          <w:szCs w:val="28"/>
        </w:rPr>
        <w:t>Федерального закона от 06.10.2003 №131-ФЗ «Об общих принципах организации местного самоуправления в Российской федерации»;</w:t>
      </w:r>
    </w:p>
    <w:p w:rsidR="00753C22" w:rsidRPr="00753C22" w:rsidRDefault="00753C22" w:rsidP="00753C22">
      <w:pPr>
        <w:numPr>
          <w:ilvl w:val="0"/>
          <w:numId w:val="3"/>
        </w:numPr>
        <w:jc w:val="both"/>
        <w:rPr>
          <w:sz w:val="28"/>
          <w:szCs w:val="28"/>
        </w:rPr>
      </w:pPr>
      <w:r w:rsidRPr="00753C22">
        <w:rPr>
          <w:sz w:val="28"/>
          <w:szCs w:val="28"/>
        </w:rPr>
        <w:t>Федерального закона от 09.12.1991 № 2003-1 «О налоге на имущество физических лиц» (со всеми изменениями и дополнениями);</w:t>
      </w:r>
    </w:p>
    <w:p w:rsidR="00753C22" w:rsidRPr="00753C22" w:rsidRDefault="00753C22" w:rsidP="00753C22">
      <w:pPr>
        <w:ind w:firstLine="709"/>
        <w:jc w:val="both"/>
        <w:rPr>
          <w:sz w:val="28"/>
          <w:szCs w:val="28"/>
        </w:rPr>
      </w:pPr>
      <w:r w:rsidRPr="00753C22">
        <w:rPr>
          <w:sz w:val="28"/>
          <w:szCs w:val="28"/>
        </w:rPr>
        <w:lastRenderedPageBreak/>
        <w:t>Формирование проектировок бюджета  сельского поселения «Конкинское» на 2019 г. и плановый период 2020-2021 годов  осуществлялось в соответствии  динамики поступлений доходов в бюджет сельского поселения «Конкинское»  за 2017 – 2018  года.</w:t>
      </w:r>
    </w:p>
    <w:p w:rsidR="00753C22" w:rsidRPr="00753C22" w:rsidRDefault="00753C22" w:rsidP="00753C22">
      <w:pPr>
        <w:ind w:firstLine="709"/>
        <w:jc w:val="both"/>
        <w:rPr>
          <w:sz w:val="28"/>
          <w:szCs w:val="28"/>
        </w:rPr>
      </w:pPr>
    </w:p>
    <w:p w:rsidR="00753C22" w:rsidRPr="00753C22" w:rsidRDefault="00753C22" w:rsidP="00753C22">
      <w:pPr>
        <w:ind w:firstLine="709"/>
        <w:jc w:val="both"/>
        <w:rPr>
          <w:sz w:val="28"/>
          <w:szCs w:val="28"/>
        </w:rPr>
      </w:pPr>
    </w:p>
    <w:p w:rsidR="00753C22" w:rsidRPr="00753C22" w:rsidRDefault="00753C22" w:rsidP="00753C22">
      <w:pPr>
        <w:ind w:firstLine="709"/>
        <w:jc w:val="center"/>
        <w:rPr>
          <w:b/>
          <w:sz w:val="28"/>
          <w:szCs w:val="28"/>
        </w:rPr>
      </w:pPr>
      <w:r w:rsidRPr="00753C22">
        <w:rPr>
          <w:b/>
          <w:sz w:val="28"/>
          <w:szCs w:val="28"/>
        </w:rPr>
        <w:t>Поступления платежей в бюджет сельского поселения «Конкинское» по доходным источникам на 2019-2021 года</w:t>
      </w:r>
    </w:p>
    <w:p w:rsidR="00753C22" w:rsidRPr="00753C22" w:rsidRDefault="00753C22" w:rsidP="00753C22">
      <w:pPr>
        <w:jc w:val="center"/>
        <w:rPr>
          <w:b/>
          <w:sz w:val="28"/>
          <w:szCs w:val="28"/>
        </w:rPr>
      </w:pPr>
    </w:p>
    <w:p w:rsidR="00753C22" w:rsidRPr="00753C22" w:rsidRDefault="00753C22" w:rsidP="00753C22">
      <w:pPr>
        <w:shd w:val="clear" w:color="auto" w:fill="FFFFFF"/>
        <w:tabs>
          <w:tab w:val="left" w:pos="9921"/>
        </w:tabs>
        <w:spacing w:line="326" w:lineRule="exact"/>
        <w:ind w:right="-2" w:firstLine="709"/>
        <w:jc w:val="both"/>
        <w:rPr>
          <w:sz w:val="28"/>
          <w:szCs w:val="28"/>
        </w:rPr>
      </w:pPr>
      <w:r w:rsidRPr="00753C22">
        <w:rPr>
          <w:sz w:val="28"/>
          <w:szCs w:val="28"/>
        </w:rPr>
        <w:t>Объём бюджета сельского поселения «Конкинское» по налоговым и неналоговым платежам, безвозмездным перечислениям прогнозируется на 2019 год в сумме 1712396.0 руб., или на уровне 50  % к прогнозному исполнению за 2018 год. На 2020-2021 года в объеме 2020 г – 727800,0 руб., 2021 – 727800,0 руб.</w:t>
      </w:r>
    </w:p>
    <w:p w:rsidR="00753C22" w:rsidRPr="00753C22" w:rsidRDefault="00753C22" w:rsidP="00753C22">
      <w:pPr>
        <w:shd w:val="clear" w:color="auto" w:fill="FFFFFF"/>
        <w:tabs>
          <w:tab w:val="left" w:pos="9921"/>
        </w:tabs>
        <w:spacing w:line="326" w:lineRule="exact"/>
        <w:ind w:right="-2" w:firstLine="709"/>
        <w:jc w:val="both"/>
        <w:rPr>
          <w:sz w:val="28"/>
          <w:szCs w:val="28"/>
        </w:rPr>
      </w:pPr>
    </w:p>
    <w:p w:rsidR="00753C22" w:rsidRPr="00753C22" w:rsidRDefault="00753C22" w:rsidP="00753C22">
      <w:pPr>
        <w:ind w:firstLine="540"/>
        <w:jc w:val="both"/>
        <w:rPr>
          <w:sz w:val="28"/>
          <w:szCs w:val="28"/>
        </w:rPr>
      </w:pPr>
    </w:p>
    <w:p w:rsidR="00753C22" w:rsidRPr="00753C22" w:rsidRDefault="00753C22" w:rsidP="00753C22">
      <w:pPr>
        <w:shd w:val="clear" w:color="auto" w:fill="FFFFFF"/>
        <w:spacing w:line="317" w:lineRule="exact"/>
        <w:ind w:left="14" w:right="19" w:firstLine="696"/>
        <w:jc w:val="center"/>
        <w:rPr>
          <w:b/>
          <w:color w:val="000000"/>
          <w:spacing w:val="-7"/>
          <w:sz w:val="28"/>
          <w:szCs w:val="28"/>
        </w:rPr>
      </w:pPr>
      <w:r w:rsidRPr="00753C22">
        <w:rPr>
          <w:b/>
          <w:color w:val="000000"/>
          <w:sz w:val="28"/>
          <w:szCs w:val="28"/>
        </w:rPr>
        <w:t>Налог на доходы физических лиц</w:t>
      </w:r>
    </w:p>
    <w:p w:rsidR="00753C22" w:rsidRPr="00753C22" w:rsidRDefault="00753C22" w:rsidP="00753C22">
      <w:pPr>
        <w:numPr>
          <w:ilvl w:val="0"/>
          <w:numId w:val="3"/>
        </w:numPr>
        <w:jc w:val="both"/>
        <w:rPr>
          <w:sz w:val="28"/>
          <w:szCs w:val="28"/>
        </w:rPr>
      </w:pPr>
      <w:r w:rsidRPr="00753C22">
        <w:rPr>
          <w:sz w:val="28"/>
          <w:szCs w:val="28"/>
        </w:rPr>
        <w:t>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20.11.2011 № 608 -ЗЗК «О межбюджетных отношениях в Забайкальском крае»; планируемых изменений в бюджетном и налоговом законодательстве</w:t>
      </w:r>
    </w:p>
    <w:p w:rsidR="00753C22" w:rsidRPr="00753C22" w:rsidRDefault="00753C22" w:rsidP="00753C22">
      <w:pPr>
        <w:ind w:firstLine="720"/>
        <w:jc w:val="both"/>
        <w:rPr>
          <w:sz w:val="28"/>
          <w:szCs w:val="28"/>
        </w:rPr>
      </w:pPr>
      <w:r w:rsidRPr="00753C22">
        <w:rPr>
          <w:sz w:val="28"/>
          <w:szCs w:val="28"/>
        </w:rPr>
        <w:t xml:space="preserve">В основу расчёта налога принят прогноз анализа динамики фактических поступлений к общему объему доходов  за 2017-2018 года. </w:t>
      </w:r>
    </w:p>
    <w:p w:rsidR="00753C22" w:rsidRPr="00753C22" w:rsidRDefault="00753C22" w:rsidP="00753C22">
      <w:pPr>
        <w:jc w:val="both"/>
        <w:rPr>
          <w:sz w:val="28"/>
          <w:szCs w:val="28"/>
        </w:rPr>
      </w:pPr>
      <w:r w:rsidRPr="00753C22">
        <w:rPr>
          <w:sz w:val="28"/>
          <w:szCs w:val="28"/>
        </w:rPr>
        <w:t xml:space="preserve">Прогнозируемый объем общих поступлений по налогу на доходы физических лиц на 2019 год в сумме 26500,0 руб., или 86,0 % к  прогнозным поступлениям в 2018 году, плановый период 2020-2021 годов в сумме-,  2020 г. – 26500,0 руб. , 2021 г. 26500,0 руб. </w:t>
      </w:r>
    </w:p>
    <w:p w:rsidR="00753C22" w:rsidRPr="00753C22" w:rsidRDefault="00753C22" w:rsidP="00753C22">
      <w:pPr>
        <w:jc w:val="both"/>
        <w:rPr>
          <w:b/>
          <w:sz w:val="28"/>
          <w:szCs w:val="28"/>
        </w:rPr>
      </w:pPr>
    </w:p>
    <w:p w:rsidR="00753C22" w:rsidRPr="00753C22" w:rsidRDefault="00753C22" w:rsidP="00753C22">
      <w:pPr>
        <w:keepNext/>
        <w:jc w:val="center"/>
        <w:outlineLvl w:val="0"/>
        <w:rPr>
          <w:i/>
          <w:iCs/>
          <w:sz w:val="28"/>
          <w:szCs w:val="28"/>
          <w:u w:val="single"/>
        </w:rPr>
      </w:pPr>
    </w:p>
    <w:p w:rsidR="00753C22" w:rsidRPr="00753C22" w:rsidRDefault="00753C22" w:rsidP="00753C22">
      <w:pPr>
        <w:jc w:val="center"/>
        <w:rPr>
          <w:b/>
          <w:sz w:val="28"/>
          <w:szCs w:val="28"/>
        </w:rPr>
      </w:pPr>
      <w:r w:rsidRPr="00753C22">
        <w:rPr>
          <w:b/>
          <w:sz w:val="28"/>
          <w:szCs w:val="28"/>
        </w:rPr>
        <w:t xml:space="preserve">Налоги на имущество </w:t>
      </w:r>
    </w:p>
    <w:p w:rsidR="00753C22" w:rsidRPr="00753C22" w:rsidRDefault="00753C22" w:rsidP="00753C22">
      <w:pPr>
        <w:ind w:firstLine="360"/>
        <w:jc w:val="both"/>
        <w:rPr>
          <w:sz w:val="28"/>
          <w:szCs w:val="28"/>
        </w:rPr>
      </w:pPr>
      <w:r w:rsidRPr="00753C22">
        <w:rPr>
          <w:sz w:val="28"/>
          <w:szCs w:val="28"/>
        </w:rPr>
        <w:t>в том числе:</w:t>
      </w:r>
    </w:p>
    <w:p w:rsidR="00753C22" w:rsidRPr="00753C22" w:rsidRDefault="00753C22" w:rsidP="00753C22">
      <w:pPr>
        <w:ind w:firstLine="360"/>
        <w:jc w:val="center"/>
        <w:rPr>
          <w:b/>
          <w:i/>
          <w:sz w:val="28"/>
          <w:szCs w:val="28"/>
        </w:rPr>
      </w:pPr>
      <w:r w:rsidRPr="00753C22">
        <w:rPr>
          <w:b/>
          <w:i/>
          <w:sz w:val="28"/>
          <w:szCs w:val="28"/>
        </w:rPr>
        <w:t xml:space="preserve">Налог на имущество физических лиц </w:t>
      </w:r>
    </w:p>
    <w:p w:rsidR="00753C22" w:rsidRPr="00753C22" w:rsidRDefault="00753C22" w:rsidP="00753C22">
      <w:pPr>
        <w:ind w:firstLine="360"/>
        <w:jc w:val="both"/>
        <w:rPr>
          <w:sz w:val="28"/>
          <w:szCs w:val="28"/>
        </w:rPr>
      </w:pPr>
      <w:r w:rsidRPr="00753C22">
        <w:rPr>
          <w:sz w:val="28"/>
          <w:szCs w:val="28"/>
        </w:rPr>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
    <w:p w:rsidR="00753C22" w:rsidRPr="00753C22" w:rsidRDefault="00753C22" w:rsidP="00753C22">
      <w:pPr>
        <w:ind w:firstLine="720"/>
        <w:jc w:val="both"/>
        <w:rPr>
          <w:sz w:val="28"/>
          <w:szCs w:val="28"/>
        </w:rPr>
      </w:pPr>
      <w:r w:rsidRPr="00753C22">
        <w:rPr>
          <w:sz w:val="28"/>
          <w:szCs w:val="28"/>
        </w:rPr>
        <w:t xml:space="preserve">В основу расчёта налога принят план по налогу  и прогноз поступлений на 2017-2018 гг. </w:t>
      </w:r>
    </w:p>
    <w:p w:rsidR="00753C22" w:rsidRPr="00753C22" w:rsidRDefault="00753C22" w:rsidP="00753C22">
      <w:pPr>
        <w:ind w:firstLine="720"/>
        <w:jc w:val="both"/>
        <w:rPr>
          <w:b/>
          <w:sz w:val="28"/>
          <w:szCs w:val="28"/>
        </w:rPr>
      </w:pPr>
      <w:r w:rsidRPr="00753C22">
        <w:rPr>
          <w:sz w:val="28"/>
          <w:szCs w:val="28"/>
        </w:rPr>
        <w:t>Прогнозируемый объем поступлений на 2019 год  в сумме 2500 руб., или 92,0 % к прогнозным поступлениям в 2018 году, плановый период 2020-2021 годов в сумме 2020 г – 2500 руб., 2021 г. – 2500 руб.</w:t>
      </w:r>
    </w:p>
    <w:p w:rsidR="00753C22" w:rsidRPr="00753C22" w:rsidRDefault="00753C22" w:rsidP="00753C22">
      <w:pPr>
        <w:ind w:firstLine="360"/>
        <w:jc w:val="both"/>
        <w:rPr>
          <w:sz w:val="28"/>
          <w:szCs w:val="28"/>
        </w:rPr>
      </w:pPr>
    </w:p>
    <w:p w:rsidR="00753C22" w:rsidRPr="00753C22" w:rsidRDefault="00753C22" w:rsidP="00753C22">
      <w:pPr>
        <w:spacing w:after="120"/>
        <w:ind w:firstLine="720"/>
        <w:jc w:val="center"/>
        <w:rPr>
          <w:b/>
          <w:i/>
          <w:sz w:val="28"/>
          <w:szCs w:val="28"/>
        </w:rPr>
      </w:pPr>
      <w:r w:rsidRPr="00753C22">
        <w:rPr>
          <w:b/>
          <w:i/>
          <w:sz w:val="28"/>
          <w:szCs w:val="28"/>
        </w:rPr>
        <w:t>Земельный налог</w:t>
      </w:r>
    </w:p>
    <w:p w:rsidR="00753C22" w:rsidRPr="00753C22" w:rsidRDefault="00753C22" w:rsidP="00753C22">
      <w:pPr>
        <w:ind w:firstLine="709"/>
        <w:jc w:val="both"/>
        <w:rPr>
          <w:sz w:val="28"/>
          <w:szCs w:val="28"/>
        </w:rPr>
      </w:pPr>
      <w:r w:rsidRPr="00753C22">
        <w:rPr>
          <w:sz w:val="28"/>
          <w:szCs w:val="28"/>
        </w:rPr>
        <w:lastRenderedPageBreak/>
        <w:t xml:space="preserve">Расчет земельного налога осуществлён с учетом положений главы 31 «Земельный налог» части второй Налогового кодекса. </w:t>
      </w:r>
    </w:p>
    <w:p w:rsidR="00753C22" w:rsidRPr="00753C22" w:rsidRDefault="00753C22" w:rsidP="00753C22">
      <w:pPr>
        <w:ind w:firstLine="720"/>
        <w:jc w:val="both"/>
        <w:rPr>
          <w:sz w:val="28"/>
          <w:szCs w:val="28"/>
        </w:rPr>
      </w:pPr>
      <w:r w:rsidRPr="00753C22">
        <w:rPr>
          <w:sz w:val="28"/>
          <w:szCs w:val="28"/>
        </w:rPr>
        <w:t>Прогнозируемый объем поступлений на 2019 год в сумме 4000,0 руб., или 97 % к плану 2018 года.  В основу расчёта налога принят план по налогу  и прогноз поступлений на 2018 г., плановый период 2020-2021 годов в сумме 2020 г – 4000,0 руб., 2021 г. – 4000,0 руб.</w:t>
      </w:r>
    </w:p>
    <w:p w:rsidR="00753C22" w:rsidRPr="00753C22" w:rsidRDefault="00753C22" w:rsidP="00753C22">
      <w:pPr>
        <w:ind w:firstLine="720"/>
        <w:jc w:val="center"/>
        <w:rPr>
          <w:b/>
          <w:i/>
          <w:sz w:val="28"/>
          <w:szCs w:val="28"/>
        </w:rPr>
      </w:pPr>
      <w:r w:rsidRPr="00753C22">
        <w:rPr>
          <w:b/>
          <w:i/>
          <w:sz w:val="28"/>
          <w:szCs w:val="28"/>
        </w:rPr>
        <w:t>Налог на доходы физических лиц</w:t>
      </w:r>
    </w:p>
    <w:p w:rsidR="00753C22" w:rsidRPr="00753C22" w:rsidRDefault="00753C22" w:rsidP="00753C22">
      <w:pPr>
        <w:ind w:firstLine="720"/>
        <w:jc w:val="both"/>
        <w:rPr>
          <w:sz w:val="28"/>
          <w:szCs w:val="28"/>
        </w:rPr>
      </w:pPr>
    </w:p>
    <w:p w:rsidR="00753C22" w:rsidRPr="00753C22" w:rsidRDefault="00753C22" w:rsidP="00753C22">
      <w:pPr>
        <w:jc w:val="both"/>
        <w:rPr>
          <w:sz w:val="28"/>
          <w:szCs w:val="28"/>
        </w:rPr>
      </w:pPr>
    </w:p>
    <w:p w:rsidR="00753C22" w:rsidRPr="00753C22" w:rsidRDefault="00753C22" w:rsidP="00753C22">
      <w:pPr>
        <w:ind w:firstLine="720"/>
        <w:jc w:val="both"/>
        <w:rPr>
          <w:sz w:val="28"/>
          <w:szCs w:val="28"/>
        </w:rPr>
      </w:pPr>
      <w:r w:rsidRPr="00753C22">
        <w:rPr>
          <w:sz w:val="28"/>
          <w:szCs w:val="28"/>
        </w:rPr>
        <w:t>Прогнозируемый объём поступлений на 2019 год в сумме  19000 руб., в сумме на 2020 г – 19000 руб., 2021 г.- 19000 руб.</w:t>
      </w:r>
    </w:p>
    <w:p w:rsidR="00753C22" w:rsidRPr="00753C22" w:rsidRDefault="00753C22" w:rsidP="00753C22">
      <w:pPr>
        <w:ind w:firstLine="720"/>
        <w:jc w:val="both"/>
        <w:rPr>
          <w:sz w:val="28"/>
          <w:szCs w:val="28"/>
        </w:rPr>
      </w:pPr>
    </w:p>
    <w:p w:rsidR="00753C22" w:rsidRPr="00753C22" w:rsidRDefault="00753C22" w:rsidP="00753C22">
      <w:pPr>
        <w:jc w:val="center"/>
        <w:rPr>
          <w:b/>
          <w:sz w:val="28"/>
          <w:szCs w:val="28"/>
        </w:rPr>
      </w:pPr>
      <w:r w:rsidRPr="00753C22">
        <w:rPr>
          <w:b/>
          <w:sz w:val="28"/>
          <w:szCs w:val="28"/>
        </w:rPr>
        <w:t>Безвозмездные поступления (код 000 2 00 00000 00 0000 000)</w:t>
      </w:r>
    </w:p>
    <w:p w:rsidR="00753C22" w:rsidRPr="00753C22" w:rsidRDefault="00753C22" w:rsidP="00753C22">
      <w:pPr>
        <w:jc w:val="both"/>
        <w:rPr>
          <w:sz w:val="28"/>
          <w:szCs w:val="28"/>
        </w:rPr>
      </w:pPr>
      <w:r w:rsidRPr="00753C22">
        <w:rPr>
          <w:sz w:val="28"/>
          <w:szCs w:val="28"/>
        </w:rPr>
        <w:t xml:space="preserve"> </w:t>
      </w:r>
      <w:r w:rsidRPr="00753C22">
        <w:rPr>
          <w:sz w:val="28"/>
          <w:szCs w:val="28"/>
        </w:rPr>
        <w:tab/>
        <w:t>Безвозмездные поступления в бюджет сельского поселения  спрогнозированы на 2019 год в сумме 1685896,0 руб. или 50 % к плановым назначениям на  2018 год, плановый период 2020-2021 годов в сумме 2020 г – 701300,0 руб., 2021 г. – 701300,0 руб.</w:t>
      </w:r>
    </w:p>
    <w:p w:rsidR="00753C22" w:rsidRPr="00753C22" w:rsidRDefault="00753C22" w:rsidP="00753C22">
      <w:pPr>
        <w:ind w:firstLine="360"/>
        <w:jc w:val="both"/>
        <w:rPr>
          <w:sz w:val="28"/>
          <w:szCs w:val="28"/>
        </w:rPr>
      </w:pPr>
    </w:p>
    <w:p w:rsidR="00753C22" w:rsidRPr="00753C22" w:rsidRDefault="00753C22" w:rsidP="00753C22">
      <w:pPr>
        <w:ind w:firstLine="360"/>
        <w:jc w:val="both"/>
        <w:rPr>
          <w:sz w:val="28"/>
          <w:szCs w:val="28"/>
        </w:rPr>
      </w:pPr>
    </w:p>
    <w:p w:rsidR="00753C22" w:rsidRPr="00753C22" w:rsidRDefault="00753C22" w:rsidP="00753C22">
      <w:pPr>
        <w:jc w:val="both"/>
        <w:rPr>
          <w:b/>
          <w:sz w:val="28"/>
          <w:szCs w:val="28"/>
        </w:rPr>
      </w:pPr>
      <w:r w:rsidRPr="00753C22">
        <w:rPr>
          <w:b/>
          <w:sz w:val="28"/>
          <w:szCs w:val="28"/>
        </w:rPr>
        <w:t>ДОХОДЫ – ВСЕГО:  2019 год – 1685896.0,0 руб., 2020 г. – 727800,0 руб., 2021 г. – 727800,0 руб.</w:t>
      </w: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ind w:firstLine="360"/>
        <w:jc w:val="both"/>
        <w:rPr>
          <w:b/>
          <w:sz w:val="28"/>
          <w:szCs w:val="28"/>
        </w:rPr>
      </w:pPr>
    </w:p>
    <w:p w:rsidR="00753C22" w:rsidRPr="00753C22" w:rsidRDefault="00753C22" w:rsidP="00753C22">
      <w:pPr>
        <w:jc w:val="center"/>
        <w:rPr>
          <w:b/>
          <w:sz w:val="28"/>
          <w:szCs w:val="28"/>
        </w:rPr>
      </w:pPr>
      <w:r w:rsidRPr="00753C22">
        <w:rPr>
          <w:b/>
          <w:sz w:val="28"/>
          <w:szCs w:val="28"/>
        </w:rPr>
        <w:t xml:space="preserve">ПРОГНОЗНЫЕ РАСЧЕТЫ </w:t>
      </w:r>
    </w:p>
    <w:p w:rsidR="00753C22" w:rsidRPr="00753C22" w:rsidRDefault="00753C22" w:rsidP="00753C22">
      <w:pPr>
        <w:jc w:val="center"/>
        <w:rPr>
          <w:b/>
          <w:sz w:val="28"/>
          <w:szCs w:val="28"/>
        </w:rPr>
      </w:pPr>
    </w:p>
    <w:p w:rsidR="00753C22" w:rsidRPr="00753C22" w:rsidRDefault="00753C22" w:rsidP="00753C22">
      <w:pPr>
        <w:jc w:val="center"/>
        <w:rPr>
          <w:b/>
          <w:sz w:val="28"/>
          <w:szCs w:val="28"/>
        </w:rPr>
      </w:pPr>
      <w:r w:rsidRPr="00753C22">
        <w:rPr>
          <w:b/>
          <w:sz w:val="28"/>
          <w:szCs w:val="28"/>
        </w:rPr>
        <w:t>РАСХОДЫ</w:t>
      </w:r>
    </w:p>
    <w:p w:rsidR="00753C22" w:rsidRPr="00753C22" w:rsidRDefault="00753C22" w:rsidP="00753C22">
      <w:pPr>
        <w:jc w:val="center"/>
        <w:rPr>
          <w:b/>
          <w:sz w:val="28"/>
          <w:szCs w:val="28"/>
        </w:rPr>
      </w:pPr>
      <w:r w:rsidRPr="00753C22">
        <w:rPr>
          <w:b/>
          <w:sz w:val="28"/>
          <w:szCs w:val="28"/>
        </w:rPr>
        <w:t xml:space="preserve">бюджета сельского поселения «Конкинское» на 2019 год. </w:t>
      </w:r>
    </w:p>
    <w:p w:rsidR="00753C22" w:rsidRPr="00753C22" w:rsidRDefault="00753C22" w:rsidP="00753C22">
      <w:pPr>
        <w:jc w:val="center"/>
        <w:rPr>
          <w:b/>
          <w:sz w:val="28"/>
          <w:szCs w:val="28"/>
        </w:rPr>
      </w:pPr>
    </w:p>
    <w:p w:rsidR="00753C22" w:rsidRPr="00753C22" w:rsidRDefault="00753C22" w:rsidP="00753C22">
      <w:pPr>
        <w:jc w:val="center"/>
        <w:rPr>
          <w:b/>
          <w:sz w:val="28"/>
          <w:szCs w:val="28"/>
        </w:rPr>
      </w:pPr>
    </w:p>
    <w:p w:rsidR="00753C22" w:rsidRPr="00753C22" w:rsidRDefault="00753C22" w:rsidP="00753C22">
      <w:pPr>
        <w:numPr>
          <w:ilvl w:val="0"/>
          <w:numId w:val="5"/>
        </w:numPr>
        <w:jc w:val="both"/>
        <w:rPr>
          <w:b/>
          <w:sz w:val="28"/>
          <w:szCs w:val="28"/>
        </w:rPr>
      </w:pPr>
      <w:r w:rsidRPr="00753C22">
        <w:rPr>
          <w:b/>
          <w:sz w:val="28"/>
          <w:szCs w:val="28"/>
        </w:rPr>
        <w:t>Функционирование высшего должностного лица (глава поселения)</w:t>
      </w:r>
    </w:p>
    <w:p w:rsidR="00753C22" w:rsidRPr="00753C22" w:rsidRDefault="00753C22" w:rsidP="00753C22">
      <w:pPr>
        <w:ind w:left="360"/>
        <w:jc w:val="both"/>
        <w:rPr>
          <w:b/>
          <w:sz w:val="28"/>
          <w:szCs w:val="28"/>
        </w:rPr>
      </w:pPr>
      <w:r w:rsidRPr="00753C22">
        <w:rPr>
          <w:b/>
          <w:sz w:val="28"/>
          <w:szCs w:val="28"/>
        </w:rPr>
        <w:t xml:space="preserve">(0102) </w:t>
      </w:r>
    </w:p>
    <w:p w:rsidR="00753C22" w:rsidRPr="00753C22" w:rsidRDefault="00753C22" w:rsidP="00753C22">
      <w:pPr>
        <w:ind w:left="360" w:hanging="360"/>
        <w:jc w:val="both"/>
        <w:rPr>
          <w:sz w:val="28"/>
          <w:szCs w:val="28"/>
        </w:rPr>
      </w:pPr>
      <w:r w:rsidRPr="00753C22">
        <w:rPr>
          <w:b/>
          <w:sz w:val="28"/>
          <w:szCs w:val="28"/>
        </w:rPr>
        <w:t>-211  (оплата труда)</w:t>
      </w:r>
      <w:r w:rsidRPr="00753C22">
        <w:rPr>
          <w:sz w:val="28"/>
          <w:szCs w:val="28"/>
        </w:rPr>
        <w:t xml:space="preserve"> –230800,0    (3901,0 х 5,7 х 1,7)</w:t>
      </w:r>
    </w:p>
    <w:p w:rsidR="00753C22" w:rsidRPr="00753C22" w:rsidRDefault="00753C22" w:rsidP="00753C22">
      <w:pPr>
        <w:jc w:val="both"/>
        <w:rPr>
          <w:sz w:val="28"/>
          <w:szCs w:val="28"/>
        </w:rPr>
      </w:pPr>
      <w:r w:rsidRPr="00753C22">
        <w:rPr>
          <w:b/>
          <w:sz w:val="28"/>
          <w:szCs w:val="28"/>
        </w:rPr>
        <w:t>-213 (начисления на оплату труда )</w:t>
      </w:r>
      <w:r w:rsidRPr="00753C22">
        <w:rPr>
          <w:sz w:val="28"/>
          <w:szCs w:val="28"/>
        </w:rPr>
        <w:t xml:space="preserve"> – 68493,0 руб. </w:t>
      </w:r>
    </w:p>
    <w:p w:rsidR="00753C22" w:rsidRPr="00753C22" w:rsidRDefault="00753C22" w:rsidP="00753C22">
      <w:pPr>
        <w:jc w:val="both"/>
        <w:rPr>
          <w:b/>
          <w:sz w:val="28"/>
          <w:szCs w:val="28"/>
        </w:rPr>
      </w:pPr>
      <w:r w:rsidRPr="00753C22">
        <w:rPr>
          <w:b/>
          <w:sz w:val="28"/>
          <w:szCs w:val="28"/>
        </w:rPr>
        <w:t xml:space="preserve">Итого: </w:t>
      </w:r>
      <w:r w:rsidRPr="00753C22">
        <w:rPr>
          <w:b/>
          <w:color w:val="FF0000"/>
          <w:sz w:val="28"/>
          <w:szCs w:val="28"/>
        </w:rPr>
        <w:t>299293,0 руб.</w:t>
      </w:r>
    </w:p>
    <w:p w:rsidR="00753C22" w:rsidRPr="00753C22" w:rsidRDefault="00753C22" w:rsidP="00753C22">
      <w:pPr>
        <w:tabs>
          <w:tab w:val="left" w:pos="1935"/>
        </w:tabs>
        <w:jc w:val="both"/>
        <w:rPr>
          <w:b/>
          <w:sz w:val="28"/>
          <w:szCs w:val="28"/>
        </w:rPr>
      </w:pPr>
      <w:r w:rsidRPr="00753C22">
        <w:rPr>
          <w:b/>
          <w:sz w:val="28"/>
          <w:szCs w:val="28"/>
        </w:rPr>
        <w:tab/>
      </w:r>
    </w:p>
    <w:p w:rsidR="00753C22" w:rsidRPr="00753C22" w:rsidRDefault="00753C22" w:rsidP="00753C22">
      <w:pPr>
        <w:numPr>
          <w:ilvl w:val="0"/>
          <w:numId w:val="5"/>
        </w:numPr>
        <w:contextualSpacing/>
        <w:jc w:val="both"/>
        <w:rPr>
          <w:b/>
          <w:color w:val="FF0000"/>
          <w:sz w:val="28"/>
          <w:szCs w:val="28"/>
        </w:rPr>
      </w:pPr>
      <w:r w:rsidRPr="00753C22">
        <w:rPr>
          <w:b/>
          <w:sz w:val="28"/>
          <w:szCs w:val="28"/>
        </w:rPr>
        <w:lastRenderedPageBreak/>
        <w:t xml:space="preserve">Руководство и управление в сфере установленных функций (аппарат администрации   сельского   поселения   (0104) – </w:t>
      </w:r>
      <w:r w:rsidRPr="00753C22">
        <w:rPr>
          <w:b/>
          <w:color w:val="FF0000"/>
          <w:sz w:val="28"/>
          <w:szCs w:val="28"/>
        </w:rPr>
        <w:t>234127,0 руб.</w:t>
      </w:r>
    </w:p>
    <w:p w:rsidR="00753C22" w:rsidRPr="00753C22" w:rsidRDefault="00753C22" w:rsidP="00753C22">
      <w:pPr>
        <w:ind w:left="360" w:hanging="360"/>
        <w:jc w:val="both"/>
        <w:rPr>
          <w:sz w:val="28"/>
          <w:szCs w:val="28"/>
        </w:rPr>
      </w:pPr>
      <w:r w:rsidRPr="00753C22">
        <w:rPr>
          <w:b/>
          <w:sz w:val="28"/>
          <w:szCs w:val="28"/>
        </w:rPr>
        <w:t>-211 расходы на оплату работников –</w:t>
      </w:r>
      <w:r w:rsidRPr="00753C22">
        <w:rPr>
          <w:sz w:val="28"/>
          <w:szCs w:val="28"/>
        </w:rPr>
        <w:t>154513,0 руб.</w:t>
      </w:r>
      <w:r w:rsidRPr="00753C22">
        <w:rPr>
          <w:b/>
          <w:sz w:val="28"/>
          <w:szCs w:val="28"/>
        </w:rPr>
        <w:t xml:space="preserve"> </w:t>
      </w:r>
    </w:p>
    <w:p w:rsidR="00753C22" w:rsidRPr="00753C22" w:rsidRDefault="00753C22" w:rsidP="00753C22">
      <w:pPr>
        <w:jc w:val="both"/>
        <w:rPr>
          <w:sz w:val="28"/>
          <w:szCs w:val="28"/>
        </w:rPr>
      </w:pPr>
      <w:r w:rsidRPr="00753C22">
        <w:rPr>
          <w:b/>
          <w:sz w:val="28"/>
          <w:szCs w:val="28"/>
        </w:rPr>
        <w:t>-213 (начисления на оплату труда)</w:t>
      </w:r>
      <w:r w:rsidRPr="00753C22">
        <w:rPr>
          <w:sz w:val="28"/>
          <w:szCs w:val="28"/>
        </w:rPr>
        <w:t xml:space="preserve"> – 45666,0. </w:t>
      </w:r>
    </w:p>
    <w:p w:rsidR="00753C22" w:rsidRPr="00753C22" w:rsidRDefault="00753C22" w:rsidP="00753C22">
      <w:pPr>
        <w:jc w:val="both"/>
        <w:rPr>
          <w:sz w:val="28"/>
          <w:szCs w:val="28"/>
        </w:rPr>
      </w:pPr>
      <w:r w:rsidRPr="00753C22">
        <w:rPr>
          <w:b/>
          <w:sz w:val="28"/>
          <w:szCs w:val="28"/>
        </w:rPr>
        <w:t>- 290 (прочие расходы)</w:t>
      </w:r>
      <w:r w:rsidRPr="00753C22">
        <w:rPr>
          <w:sz w:val="28"/>
          <w:szCs w:val="28"/>
        </w:rPr>
        <w:t xml:space="preserve"> –., в т.ч. оплата транспортного налога – 0,0 руб., налог на имущество – 0,000 руб. пеня –0,0</w:t>
      </w:r>
    </w:p>
    <w:p w:rsidR="00753C22" w:rsidRPr="00753C22" w:rsidRDefault="00753C22" w:rsidP="00753C22">
      <w:pPr>
        <w:jc w:val="both"/>
        <w:rPr>
          <w:b/>
          <w:sz w:val="28"/>
          <w:szCs w:val="28"/>
        </w:rPr>
      </w:pPr>
      <w:r w:rsidRPr="00753C22">
        <w:rPr>
          <w:b/>
          <w:sz w:val="28"/>
          <w:szCs w:val="28"/>
        </w:rPr>
        <w:t>-221 (оплата услуг связи) - 14200 руб, в том числе</w:t>
      </w:r>
      <w:r w:rsidRPr="00753C22">
        <w:rPr>
          <w:sz w:val="28"/>
          <w:szCs w:val="28"/>
        </w:rPr>
        <w:t xml:space="preserve"> (ОАО «Сибирьтелеком» - 14200,0 руб., интернет –0,,0 руб., переговоры –2000,0 руб.)</w:t>
      </w:r>
      <w:r w:rsidRPr="00753C22">
        <w:rPr>
          <w:b/>
          <w:sz w:val="28"/>
          <w:szCs w:val="28"/>
        </w:rPr>
        <w:t xml:space="preserve"> </w:t>
      </w:r>
    </w:p>
    <w:p w:rsidR="00753C22" w:rsidRPr="00753C22" w:rsidRDefault="00753C22" w:rsidP="00753C22">
      <w:pPr>
        <w:jc w:val="both"/>
        <w:rPr>
          <w:sz w:val="28"/>
          <w:szCs w:val="28"/>
        </w:rPr>
      </w:pPr>
      <w:r w:rsidRPr="00753C22">
        <w:rPr>
          <w:b/>
          <w:sz w:val="28"/>
          <w:szCs w:val="28"/>
        </w:rPr>
        <w:t>-222 (транспортные расходы)</w:t>
      </w:r>
      <w:r w:rsidRPr="00753C22">
        <w:rPr>
          <w:sz w:val="28"/>
          <w:szCs w:val="28"/>
        </w:rPr>
        <w:t xml:space="preserve"> </w:t>
      </w:r>
      <w:r w:rsidRPr="00753C22">
        <w:rPr>
          <w:b/>
          <w:sz w:val="28"/>
          <w:szCs w:val="28"/>
        </w:rPr>
        <w:t>– 0,0   руб.</w:t>
      </w:r>
      <w:r w:rsidRPr="00753C22">
        <w:rPr>
          <w:sz w:val="28"/>
          <w:szCs w:val="28"/>
        </w:rPr>
        <w:t xml:space="preserve"> командировочные расходы (0,00*2=0,00 руб. 1 поездка до г. Чита, 3000* 1 (командировок) = 0,0 руб.), </w:t>
      </w:r>
    </w:p>
    <w:p w:rsidR="00753C22" w:rsidRPr="00753C22" w:rsidRDefault="00753C22" w:rsidP="00753C22">
      <w:pPr>
        <w:jc w:val="both"/>
        <w:rPr>
          <w:b/>
          <w:sz w:val="28"/>
          <w:szCs w:val="28"/>
        </w:rPr>
      </w:pPr>
      <w:r w:rsidRPr="00753C22">
        <w:rPr>
          <w:b/>
          <w:sz w:val="28"/>
          <w:szCs w:val="28"/>
        </w:rPr>
        <w:t>- 223 (коммунальные услуги)</w:t>
      </w:r>
      <w:r w:rsidRPr="00753C22">
        <w:rPr>
          <w:sz w:val="28"/>
          <w:szCs w:val="28"/>
        </w:rPr>
        <w:t xml:space="preserve">  - </w:t>
      </w:r>
      <w:r w:rsidRPr="00753C22">
        <w:rPr>
          <w:b/>
          <w:sz w:val="28"/>
          <w:szCs w:val="28"/>
        </w:rPr>
        <w:t>19748,0 руб.</w:t>
      </w:r>
      <w:r w:rsidRPr="00753C22">
        <w:rPr>
          <w:sz w:val="28"/>
          <w:szCs w:val="28"/>
        </w:rPr>
        <w:t xml:space="preserve"> электроэнергия (4120 кВт/ч*5 руб. = 19748,0 руб.), </w:t>
      </w:r>
      <w:r w:rsidRPr="00753C22">
        <w:rPr>
          <w:b/>
          <w:sz w:val="28"/>
          <w:szCs w:val="28"/>
        </w:rPr>
        <w:t>отопление –</w:t>
      </w:r>
      <w:r w:rsidRPr="00753C22">
        <w:rPr>
          <w:sz w:val="28"/>
          <w:szCs w:val="28"/>
        </w:rPr>
        <w:t>0,0</w:t>
      </w:r>
      <w:r w:rsidRPr="00753C22">
        <w:rPr>
          <w:b/>
          <w:sz w:val="28"/>
          <w:szCs w:val="28"/>
        </w:rPr>
        <w:t>, задолженность 2017-2018 г.г -</w:t>
      </w:r>
      <w:r w:rsidRPr="00753C22">
        <w:rPr>
          <w:sz w:val="28"/>
          <w:szCs w:val="28"/>
        </w:rPr>
        <w:t>0,0</w:t>
      </w: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numPr>
          <w:ilvl w:val="0"/>
          <w:numId w:val="5"/>
        </w:numPr>
        <w:jc w:val="both"/>
        <w:rPr>
          <w:sz w:val="28"/>
          <w:szCs w:val="28"/>
        </w:rPr>
      </w:pPr>
      <w:r w:rsidRPr="00753C22">
        <w:rPr>
          <w:b/>
          <w:sz w:val="28"/>
          <w:szCs w:val="28"/>
        </w:rPr>
        <w:t xml:space="preserve">Другие общегосударственные вопросы      (0113) – </w:t>
      </w:r>
      <w:r w:rsidRPr="00753C22">
        <w:rPr>
          <w:b/>
          <w:color w:val="FF0000"/>
          <w:sz w:val="28"/>
          <w:szCs w:val="28"/>
        </w:rPr>
        <w:t xml:space="preserve">24612,0 </w:t>
      </w:r>
      <w:r w:rsidRPr="00753C22">
        <w:rPr>
          <w:b/>
          <w:sz w:val="28"/>
          <w:szCs w:val="28"/>
        </w:rPr>
        <w:t>руб. в т.ч.</w:t>
      </w:r>
    </w:p>
    <w:p w:rsidR="00753C22" w:rsidRPr="00753C22" w:rsidRDefault="00753C22" w:rsidP="00753C22">
      <w:pPr>
        <w:ind w:left="360" w:hanging="360"/>
        <w:jc w:val="both"/>
        <w:rPr>
          <w:b/>
          <w:sz w:val="28"/>
          <w:szCs w:val="28"/>
        </w:rPr>
      </w:pPr>
      <w:r w:rsidRPr="00753C22">
        <w:rPr>
          <w:b/>
          <w:sz w:val="28"/>
          <w:szCs w:val="28"/>
        </w:rPr>
        <w:t>-211 расходы на оплату работников – 18903,0 руб.</w:t>
      </w:r>
    </w:p>
    <w:p w:rsidR="00753C22" w:rsidRPr="00753C22" w:rsidRDefault="00753C22" w:rsidP="00753C22">
      <w:pPr>
        <w:ind w:left="360" w:hanging="360"/>
        <w:jc w:val="both"/>
        <w:rPr>
          <w:b/>
          <w:sz w:val="28"/>
          <w:szCs w:val="28"/>
        </w:rPr>
      </w:pPr>
      <w:r w:rsidRPr="00753C22">
        <w:rPr>
          <w:b/>
          <w:sz w:val="28"/>
          <w:szCs w:val="28"/>
        </w:rPr>
        <w:t>-213 (начисления на оплату труда)</w:t>
      </w:r>
      <w:r w:rsidRPr="00753C22">
        <w:rPr>
          <w:sz w:val="28"/>
          <w:szCs w:val="28"/>
        </w:rPr>
        <w:t xml:space="preserve"> – </w:t>
      </w:r>
      <w:r w:rsidRPr="00753C22">
        <w:rPr>
          <w:b/>
          <w:sz w:val="28"/>
          <w:szCs w:val="28"/>
        </w:rPr>
        <w:t xml:space="preserve">5709,0 </w:t>
      </w:r>
    </w:p>
    <w:p w:rsidR="00753C22" w:rsidRPr="00753C22" w:rsidRDefault="00753C22" w:rsidP="00753C22">
      <w:pPr>
        <w:ind w:left="360" w:hanging="360"/>
        <w:jc w:val="both"/>
        <w:rPr>
          <w:sz w:val="28"/>
          <w:szCs w:val="28"/>
        </w:rPr>
      </w:pPr>
      <w:r w:rsidRPr="00753C22">
        <w:rPr>
          <w:b/>
          <w:sz w:val="28"/>
          <w:szCs w:val="28"/>
        </w:rPr>
        <w:t>-212</w:t>
      </w:r>
      <w:r w:rsidRPr="00753C22">
        <w:rPr>
          <w:sz w:val="28"/>
          <w:szCs w:val="28"/>
        </w:rPr>
        <w:t xml:space="preserve"> – </w:t>
      </w:r>
      <w:r w:rsidRPr="00753C22">
        <w:rPr>
          <w:b/>
          <w:sz w:val="28"/>
          <w:szCs w:val="28"/>
        </w:rPr>
        <w:t>0,00</w:t>
      </w:r>
      <w:r w:rsidRPr="00753C22">
        <w:rPr>
          <w:sz w:val="28"/>
          <w:szCs w:val="28"/>
        </w:rPr>
        <w:t xml:space="preserve"> руб., в т.ч.: (суточные при командировках) – 0,0 руб., 0,0 руб.- квартирные расходы при командировках  (0,00 руб. в сутки х2 х 4 командировок),</w:t>
      </w:r>
    </w:p>
    <w:p w:rsidR="00753C22" w:rsidRPr="00753C22" w:rsidRDefault="00753C22" w:rsidP="00753C22">
      <w:pPr>
        <w:jc w:val="both"/>
        <w:rPr>
          <w:b/>
          <w:sz w:val="28"/>
          <w:szCs w:val="28"/>
        </w:rPr>
      </w:pPr>
      <w:r w:rsidRPr="00753C22">
        <w:rPr>
          <w:sz w:val="28"/>
          <w:szCs w:val="28"/>
        </w:rPr>
        <w:t xml:space="preserve">руб.), </w:t>
      </w:r>
      <w:r w:rsidRPr="00753C22">
        <w:rPr>
          <w:b/>
          <w:sz w:val="28"/>
          <w:szCs w:val="28"/>
        </w:rPr>
        <w:t>отопление –</w:t>
      </w:r>
      <w:r w:rsidRPr="00753C22">
        <w:rPr>
          <w:sz w:val="28"/>
          <w:szCs w:val="28"/>
        </w:rPr>
        <w:t>0,0</w:t>
      </w:r>
      <w:r w:rsidRPr="00753C22">
        <w:rPr>
          <w:b/>
          <w:sz w:val="28"/>
          <w:szCs w:val="28"/>
        </w:rPr>
        <w:t>, задолженность 2017-2018 г.г -</w:t>
      </w:r>
      <w:r w:rsidRPr="00753C22">
        <w:rPr>
          <w:sz w:val="28"/>
          <w:szCs w:val="28"/>
        </w:rPr>
        <w:t>0,0</w:t>
      </w:r>
    </w:p>
    <w:p w:rsidR="00753C22" w:rsidRPr="00753C22" w:rsidRDefault="00753C22" w:rsidP="00753C22">
      <w:pPr>
        <w:jc w:val="both"/>
        <w:rPr>
          <w:sz w:val="28"/>
          <w:szCs w:val="28"/>
        </w:rPr>
      </w:pPr>
      <w:r w:rsidRPr="00753C22">
        <w:rPr>
          <w:b/>
          <w:sz w:val="28"/>
          <w:szCs w:val="28"/>
        </w:rPr>
        <w:t>-225 (работы, услуги по содержанию имущества)</w:t>
      </w:r>
      <w:r w:rsidRPr="00753C22">
        <w:rPr>
          <w:sz w:val="28"/>
          <w:szCs w:val="28"/>
        </w:rPr>
        <w:t xml:space="preserve"> –</w:t>
      </w:r>
      <w:r w:rsidRPr="00753C22">
        <w:rPr>
          <w:b/>
          <w:sz w:val="28"/>
          <w:szCs w:val="28"/>
        </w:rPr>
        <w:t>00,0</w:t>
      </w:r>
      <w:r w:rsidRPr="00753C22">
        <w:rPr>
          <w:sz w:val="28"/>
          <w:szCs w:val="28"/>
        </w:rPr>
        <w:t xml:space="preserve"> руб., в т.ч.: заправка и ремонт картриджей – 0,0 руб, обслуживание пожарной сигнализации- 0,00 (4800х4), задолженность за 2018 -00,0.</w:t>
      </w:r>
    </w:p>
    <w:p w:rsidR="00753C22" w:rsidRPr="00753C22" w:rsidRDefault="00753C22" w:rsidP="00753C22">
      <w:pPr>
        <w:jc w:val="both"/>
        <w:rPr>
          <w:sz w:val="28"/>
          <w:szCs w:val="28"/>
        </w:rPr>
      </w:pPr>
      <w:r w:rsidRPr="00753C22">
        <w:rPr>
          <w:b/>
          <w:sz w:val="28"/>
          <w:szCs w:val="28"/>
        </w:rPr>
        <w:t xml:space="preserve">   - 226 (прочие работы, услуги) –0,0 руб., в т.ч</w:t>
      </w:r>
      <w:r w:rsidRPr="00753C22">
        <w:rPr>
          <w:sz w:val="28"/>
          <w:szCs w:val="28"/>
        </w:rPr>
        <w:t xml:space="preserve">., страхование транспортных средств и техосмотр- 0,0 руб., СБИС – 0,0 руб., электронная подпись ФИАС – 0,0 руб., </w:t>
      </w:r>
    </w:p>
    <w:p w:rsidR="00753C22" w:rsidRPr="00753C22" w:rsidRDefault="00753C22" w:rsidP="00753C22">
      <w:pPr>
        <w:jc w:val="both"/>
        <w:rPr>
          <w:sz w:val="28"/>
          <w:szCs w:val="28"/>
        </w:rPr>
      </w:pPr>
      <w:r w:rsidRPr="00753C22">
        <w:rPr>
          <w:b/>
          <w:sz w:val="28"/>
          <w:szCs w:val="28"/>
        </w:rPr>
        <w:t>- 340 (увеличение стоимости материальных запасов) –</w:t>
      </w:r>
      <w:r w:rsidRPr="00753C22">
        <w:rPr>
          <w:sz w:val="28"/>
          <w:szCs w:val="28"/>
        </w:rPr>
        <w:t xml:space="preserve">  </w:t>
      </w:r>
      <w:r w:rsidRPr="00753C22">
        <w:rPr>
          <w:b/>
          <w:sz w:val="28"/>
          <w:szCs w:val="28"/>
        </w:rPr>
        <w:t>00,0 руб.</w:t>
      </w:r>
      <w:r w:rsidRPr="00753C22">
        <w:rPr>
          <w:sz w:val="28"/>
          <w:szCs w:val="28"/>
        </w:rPr>
        <w:t xml:space="preserve">      хозяйственные –800,0   руб., канцелярские товары 1650,0 руб.,   </w:t>
      </w:r>
    </w:p>
    <w:p w:rsidR="00753C22" w:rsidRPr="00753C22" w:rsidRDefault="00753C22" w:rsidP="00753C22">
      <w:pPr>
        <w:jc w:val="both"/>
        <w:rPr>
          <w:b/>
          <w:color w:val="FF0000"/>
          <w:sz w:val="28"/>
          <w:szCs w:val="28"/>
        </w:rPr>
      </w:pPr>
      <w:r w:rsidRPr="00753C22">
        <w:rPr>
          <w:sz w:val="28"/>
          <w:szCs w:val="28"/>
        </w:rPr>
        <w:t xml:space="preserve"> </w:t>
      </w:r>
      <w:r w:rsidRPr="00753C22">
        <w:rPr>
          <w:b/>
          <w:color w:val="FF0000"/>
          <w:sz w:val="28"/>
          <w:szCs w:val="28"/>
        </w:rPr>
        <w:t>Оплата труда водителя УАЗ – 0,0</w:t>
      </w:r>
    </w:p>
    <w:p w:rsidR="00753C22" w:rsidRPr="00753C22" w:rsidRDefault="00753C22" w:rsidP="00753C22">
      <w:pPr>
        <w:jc w:val="both"/>
        <w:rPr>
          <w:sz w:val="28"/>
          <w:szCs w:val="28"/>
        </w:rPr>
      </w:pPr>
      <w:r w:rsidRPr="00753C22">
        <w:rPr>
          <w:sz w:val="28"/>
          <w:szCs w:val="28"/>
        </w:rPr>
        <w:t>1чел. по 0,5 ст. с учетом МРОТ 0,0 руб. в мес.</w:t>
      </w:r>
    </w:p>
    <w:p w:rsidR="00753C22" w:rsidRPr="00753C22" w:rsidRDefault="00753C22" w:rsidP="00753C22">
      <w:pPr>
        <w:jc w:val="both"/>
        <w:rPr>
          <w:sz w:val="28"/>
          <w:szCs w:val="28"/>
        </w:rPr>
      </w:pPr>
      <w:r w:rsidRPr="00753C22">
        <w:rPr>
          <w:sz w:val="28"/>
          <w:szCs w:val="28"/>
        </w:rPr>
        <w:t xml:space="preserve">8062,0 руб. х 12мес. = </w:t>
      </w:r>
      <w:r w:rsidRPr="00753C22">
        <w:rPr>
          <w:b/>
          <w:sz w:val="28"/>
          <w:szCs w:val="28"/>
        </w:rPr>
        <w:t>0,0 руб</w:t>
      </w:r>
      <w:r w:rsidRPr="00753C22">
        <w:rPr>
          <w:sz w:val="28"/>
          <w:szCs w:val="28"/>
        </w:rPr>
        <w:t>.</w:t>
      </w:r>
    </w:p>
    <w:p w:rsidR="00753C22" w:rsidRPr="00753C22" w:rsidRDefault="00753C22" w:rsidP="00753C22">
      <w:pPr>
        <w:jc w:val="both"/>
        <w:rPr>
          <w:sz w:val="28"/>
          <w:szCs w:val="28"/>
        </w:rPr>
      </w:pPr>
      <w:r w:rsidRPr="00753C22">
        <w:rPr>
          <w:sz w:val="28"/>
          <w:szCs w:val="28"/>
        </w:rPr>
        <w:t>ст. 213 начислений на оплату труда</w:t>
      </w:r>
    </w:p>
    <w:p w:rsidR="00753C22" w:rsidRPr="00753C22" w:rsidRDefault="00753C22" w:rsidP="00753C22">
      <w:pPr>
        <w:jc w:val="both"/>
        <w:rPr>
          <w:b/>
          <w:sz w:val="28"/>
          <w:szCs w:val="28"/>
        </w:rPr>
      </w:pPr>
      <w:r w:rsidRPr="00753C22">
        <w:rPr>
          <w:sz w:val="28"/>
          <w:szCs w:val="28"/>
        </w:rPr>
        <w:t xml:space="preserve">113863 руб. х 30,2% = </w:t>
      </w:r>
      <w:r w:rsidRPr="00753C22">
        <w:rPr>
          <w:b/>
          <w:sz w:val="28"/>
          <w:szCs w:val="28"/>
        </w:rPr>
        <w:t>0,0 руб</w:t>
      </w:r>
    </w:p>
    <w:p w:rsidR="00753C22" w:rsidRPr="00753C22" w:rsidRDefault="00753C22" w:rsidP="00753C22">
      <w:pPr>
        <w:ind w:left="-180"/>
        <w:jc w:val="both"/>
        <w:rPr>
          <w:sz w:val="28"/>
          <w:szCs w:val="28"/>
        </w:rPr>
      </w:pPr>
    </w:p>
    <w:p w:rsidR="00753C22" w:rsidRPr="00753C22" w:rsidRDefault="00753C22" w:rsidP="00753C22">
      <w:pPr>
        <w:tabs>
          <w:tab w:val="left" w:pos="5145"/>
        </w:tabs>
        <w:jc w:val="both"/>
        <w:rPr>
          <w:sz w:val="28"/>
          <w:szCs w:val="28"/>
        </w:rPr>
      </w:pPr>
      <w:r w:rsidRPr="00753C22">
        <w:rPr>
          <w:sz w:val="28"/>
          <w:szCs w:val="28"/>
        </w:rPr>
        <w:tab/>
      </w:r>
    </w:p>
    <w:p w:rsidR="00753C22" w:rsidRPr="00753C22" w:rsidRDefault="00753C22" w:rsidP="00753C22">
      <w:pPr>
        <w:numPr>
          <w:ilvl w:val="0"/>
          <w:numId w:val="5"/>
        </w:numPr>
        <w:jc w:val="both"/>
        <w:rPr>
          <w:b/>
          <w:sz w:val="28"/>
          <w:szCs w:val="28"/>
        </w:rPr>
      </w:pPr>
      <w:r w:rsidRPr="00753C22">
        <w:rPr>
          <w:b/>
          <w:sz w:val="28"/>
          <w:szCs w:val="28"/>
        </w:rPr>
        <w:t>Другие общегосударственные вопросы      (0113)  доплата МРОТ</w:t>
      </w:r>
    </w:p>
    <w:p w:rsidR="00753C22" w:rsidRPr="00753C22" w:rsidRDefault="00753C22" w:rsidP="00753C22">
      <w:pPr>
        <w:ind w:left="720"/>
        <w:jc w:val="both"/>
        <w:rPr>
          <w:sz w:val="28"/>
          <w:szCs w:val="28"/>
        </w:rPr>
      </w:pPr>
      <w:r w:rsidRPr="00753C22">
        <w:rPr>
          <w:sz w:val="28"/>
          <w:szCs w:val="28"/>
        </w:rPr>
        <w:t>-211 (расходы на оплату работника)  – (4440,2 руб. х12 мес.) =0,0 руб.</w:t>
      </w:r>
    </w:p>
    <w:p w:rsidR="00753C22" w:rsidRPr="00753C22" w:rsidRDefault="00753C22" w:rsidP="00753C22">
      <w:pPr>
        <w:ind w:left="720"/>
        <w:jc w:val="both"/>
        <w:rPr>
          <w:sz w:val="28"/>
          <w:szCs w:val="28"/>
        </w:rPr>
      </w:pPr>
      <w:r w:rsidRPr="00753C22">
        <w:rPr>
          <w:sz w:val="28"/>
          <w:szCs w:val="28"/>
        </w:rPr>
        <w:t>-213 (начисления на оплату труда) – 0,0 руб.</w:t>
      </w:r>
    </w:p>
    <w:p w:rsidR="00753C22" w:rsidRPr="00753C22" w:rsidRDefault="00753C22" w:rsidP="00753C22">
      <w:pPr>
        <w:ind w:left="720"/>
        <w:jc w:val="both"/>
        <w:rPr>
          <w:b/>
          <w:sz w:val="28"/>
          <w:szCs w:val="28"/>
        </w:rPr>
      </w:pPr>
      <w:r w:rsidRPr="00753C22">
        <w:rPr>
          <w:b/>
          <w:sz w:val="28"/>
          <w:szCs w:val="28"/>
        </w:rPr>
        <w:t xml:space="preserve">Итого: </w:t>
      </w:r>
      <w:r w:rsidRPr="00753C22">
        <w:rPr>
          <w:b/>
          <w:color w:val="FF0000"/>
          <w:sz w:val="28"/>
          <w:szCs w:val="28"/>
        </w:rPr>
        <w:t>0,0 руб</w:t>
      </w:r>
      <w:r w:rsidRPr="00753C22">
        <w:rPr>
          <w:b/>
          <w:sz w:val="28"/>
          <w:szCs w:val="28"/>
        </w:rPr>
        <w:t>.</w:t>
      </w:r>
    </w:p>
    <w:p w:rsidR="00753C22" w:rsidRPr="00753C22" w:rsidRDefault="00753C22" w:rsidP="00753C22">
      <w:pPr>
        <w:ind w:left="720"/>
        <w:jc w:val="both"/>
        <w:rPr>
          <w:b/>
          <w:sz w:val="28"/>
          <w:szCs w:val="28"/>
        </w:rPr>
      </w:pPr>
    </w:p>
    <w:p w:rsidR="00753C22" w:rsidRPr="00753C22" w:rsidRDefault="00753C22" w:rsidP="00753C22">
      <w:pPr>
        <w:ind w:left="720"/>
        <w:jc w:val="both"/>
        <w:rPr>
          <w:b/>
          <w:sz w:val="28"/>
          <w:szCs w:val="28"/>
        </w:rPr>
      </w:pPr>
      <w:r w:rsidRPr="00753C22">
        <w:rPr>
          <w:b/>
          <w:sz w:val="28"/>
          <w:szCs w:val="28"/>
        </w:rPr>
        <w:t>0113 (водитель УАЗ) доплата МРОТ</w:t>
      </w:r>
    </w:p>
    <w:p w:rsidR="00753C22" w:rsidRPr="00753C22" w:rsidRDefault="00753C22" w:rsidP="00753C22">
      <w:pPr>
        <w:ind w:left="720"/>
        <w:jc w:val="both"/>
        <w:rPr>
          <w:sz w:val="28"/>
          <w:szCs w:val="28"/>
        </w:rPr>
      </w:pPr>
      <w:r w:rsidRPr="00753C22">
        <w:rPr>
          <w:sz w:val="28"/>
          <w:szCs w:val="28"/>
        </w:rPr>
        <w:t>-211 (расходы на оплату работника)  – (1426,45 руб. х12 мес.) = 0,0 руб.</w:t>
      </w:r>
    </w:p>
    <w:p w:rsidR="00753C22" w:rsidRPr="00753C22" w:rsidRDefault="00753C22" w:rsidP="00753C22">
      <w:pPr>
        <w:ind w:left="720"/>
        <w:jc w:val="both"/>
        <w:rPr>
          <w:sz w:val="28"/>
          <w:szCs w:val="28"/>
        </w:rPr>
      </w:pPr>
      <w:r w:rsidRPr="00753C22">
        <w:rPr>
          <w:sz w:val="28"/>
          <w:szCs w:val="28"/>
        </w:rPr>
        <w:t>-213 (начисления на оплату труда) –0,0 руб.</w:t>
      </w:r>
    </w:p>
    <w:p w:rsidR="00753C22" w:rsidRPr="00753C22" w:rsidRDefault="00753C22" w:rsidP="00753C22">
      <w:pPr>
        <w:ind w:left="720"/>
        <w:jc w:val="both"/>
        <w:rPr>
          <w:b/>
          <w:sz w:val="28"/>
          <w:szCs w:val="28"/>
        </w:rPr>
      </w:pPr>
      <w:r w:rsidRPr="00753C22">
        <w:rPr>
          <w:b/>
          <w:sz w:val="28"/>
          <w:szCs w:val="28"/>
        </w:rPr>
        <w:t xml:space="preserve">Итого: </w:t>
      </w:r>
      <w:r w:rsidRPr="00753C22">
        <w:rPr>
          <w:b/>
          <w:color w:val="FF0000"/>
          <w:sz w:val="28"/>
          <w:szCs w:val="28"/>
        </w:rPr>
        <w:t>0,0 руб</w:t>
      </w:r>
      <w:r w:rsidRPr="00753C22">
        <w:rPr>
          <w:b/>
          <w:sz w:val="28"/>
          <w:szCs w:val="28"/>
        </w:rPr>
        <w:t>.</w:t>
      </w:r>
    </w:p>
    <w:p w:rsidR="00753C22" w:rsidRPr="00753C22" w:rsidRDefault="00753C22" w:rsidP="00753C22">
      <w:pPr>
        <w:ind w:left="720"/>
        <w:jc w:val="both"/>
        <w:rPr>
          <w:b/>
          <w:sz w:val="28"/>
          <w:szCs w:val="28"/>
        </w:rPr>
      </w:pPr>
    </w:p>
    <w:p w:rsidR="00753C22" w:rsidRPr="00753C22" w:rsidRDefault="00753C22" w:rsidP="00753C22">
      <w:pPr>
        <w:ind w:left="360"/>
        <w:jc w:val="both"/>
        <w:rPr>
          <w:b/>
          <w:sz w:val="28"/>
          <w:szCs w:val="28"/>
        </w:rPr>
      </w:pPr>
    </w:p>
    <w:p w:rsidR="00753C22" w:rsidRPr="00753C22" w:rsidRDefault="00753C22" w:rsidP="00753C22">
      <w:pPr>
        <w:numPr>
          <w:ilvl w:val="0"/>
          <w:numId w:val="5"/>
        </w:numPr>
        <w:jc w:val="both"/>
        <w:rPr>
          <w:b/>
          <w:sz w:val="28"/>
          <w:szCs w:val="28"/>
        </w:rPr>
      </w:pPr>
      <w:r w:rsidRPr="00753C22">
        <w:rPr>
          <w:b/>
          <w:sz w:val="28"/>
          <w:szCs w:val="28"/>
        </w:rPr>
        <w:t xml:space="preserve">ВУС (0203) </w:t>
      </w:r>
    </w:p>
    <w:p w:rsidR="00753C22" w:rsidRPr="00753C22" w:rsidRDefault="00753C22" w:rsidP="00753C22">
      <w:pPr>
        <w:jc w:val="both"/>
        <w:rPr>
          <w:sz w:val="28"/>
          <w:szCs w:val="28"/>
        </w:rPr>
      </w:pPr>
      <w:r w:rsidRPr="00753C22">
        <w:rPr>
          <w:b/>
          <w:sz w:val="28"/>
          <w:szCs w:val="28"/>
        </w:rPr>
        <w:t>211ст эк. кл</w:t>
      </w:r>
      <w:r w:rsidRPr="00753C22">
        <w:rPr>
          <w:sz w:val="28"/>
          <w:szCs w:val="28"/>
        </w:rPr>
        <w:t>.</w:t>
      </w:r>
    </w:p>
    <w:p w:rsidR="00753C22" w:rsidRPr="00753C22" w:rsidRDefault="00753C22" w:rsidP="00753C22">
      <w:pPr>
        <w:jc w:val="both"/>
        <w:rPr>
          <w:sz w:val="28"/>
          <w:szCs w:val="28"/>
        </w:rPr>
      </w:pPr>
      <w:r w:rsidRPr="00753C22">
        <w:rPr>
          <w:sz w:val="28"/>
          <w:szCs w:val="28"/>
        </w:rPr>
        <w:t>Заработная плата(5694,0 руб. в месяц)- 73728,0 рублей за год;</w:t>
      </w:r>
    </w:p>
    <w:p w:rsidR="00753C22" w:rsidRPr="00753C22" w:rsidRDefault="00753C22" w:rsidP="00753C22">
      <w:pPr>
        <w:jc w:val="both"/>
        <w:rPr>
          <w:b/>
          <w:sz w:val="28"/>
          <w:szCs w:val="28"/>
        </w:rPr>
      </w:pPr>
      <w:r w:rsidRPr="00753C22">
        <w:rPr>
          <w:b/>
          <w:sz w:val="28"/>
          <w:szCs w:val="28"/>
        </w:rPr>
        <w:t>213ст.эк. кл.</w:t>
      </w:r>
    </w:p>
    <w:p w:rsidR="00753C22" w:rsidRPr="00753C22" w:rsidRDefault="00753C22" w:rsidP="00753C22">
      <w:pPr>
        <w:jc w:val="both"/>
        <w:rPr>
          <w:sz w:val="28"/>
          <w:szCs w:val="28"/>
        </w:rPr>
      </w:pPr>
      <w:r w:rsidRPr="00753C22">
        <w:rPr>
          <w:sz w:val="28"/>
          <w:szCs w:val="28"/>
        </w:rPr>
        <w:t>Начисления на заработную плату</w:t>
      </w:r>
    </w:p>
    <w:p w:rsidR="00753C22" w:rsidRPr="00753C22" w:rsidRDefault="00753C22" w:rsidP="00753C22">
      <w:pPr>
        <w:jc w:val="both"/>
        <w:rPr>
          <w:sz w:val="28"/>
          <w:szCs w:val="28"/>
        </w:rPr>
      </w:pPr>
      <w:r w:rsidRPr="00753C22">
        <w:rPr>
          <w:sz w:val="28"/>
          <w:szCs w:val="28"/>
        </w:rPr>
        <w:t>73728 х30,2%=22972,0 рублей;</w:t>
      </w:r>
    </w:p>
    <w:p w:rsidR="00753C22" w:rsidRPr="00753C22" w:rsidRDefault="00753C22" w:rsidP="00753C22">
      <w:pPr>
        <w:jc w:val="both"/>
        <w:rPr>
          <w:b/>
          <w:sz w:val="28"/>
          <w:szCs w:val="28"/>
        </w:rPr>
      </w:pPr>
      <w:r w:rsidRPr="00753C22">
        <w:rPr>
          <w:b/>
          <w:sz w:val="28"/>
          <w:szCs w:val="28"/>
        </w:rPr>
        <w:t>222ст. эк.кл. проезд в командировки</w:t>
      </w:r>
    </w:p>
    <w:p w:rsidR="00753C22" w:rsidRPr="00753C22" w:rsidRDefault="00753C22" w:rsidP="00753C22">
      <w:pPr>
        <w:jc w:val="both"/>
        <w:rPr>
          <w:sz w:val="28"/>
          <w:szCs w:val="28"/>
        </w:rPr>
      </w:pPr>
      <w:r w:rsidRPr="00753C22">
        <w:rPr>
          <w:sz w:val="28"/>
          <w:szCs w:val="28"/>
        </w:rPr>
        <w:t>1х2х2000=4000,0 руб.</w:t>
      </w:r>
    </w:p>
    <w:p w:rsidR="00753C22" w:rsidRPr="00753C22" w:rsidRDefault="00753C22" w:rsidP="00753C22">
      <w:pPr>
        <w:jc w:val="both"/>
        <w:rPr>
          <w:sz w:val="28"/>
          <w:szCs w:val="28"/>
        </w:rPr>
      </w:pPr>
      <w:r w:rsidRPr="00753C22">
        <w:rPr>
          <w:b/>
          <w:sz w:val="28"/>
          <w:szCs w:val="28"/>
        </w:rPr>
        <w:t>ст.340 увеличение стоимости материалов-2000,0руб</w:t>
      </w:r>
      <w:r w:rsidRPr="00753C22">
        <w:rPr>
          <w:sz w:val="28"/>
          <w:szCs w:val="28"/>
        </w:rPr>
        <w:t>.</w:t>
      </w:r>
    </w:p>
    <w:p w:rsidR="00753C22" w:rsidRPr="00753C22" w:rsidRDefault="00753C22" w:rsidP="00753C22">
      <w:pPr>
        <w:jc w:val="both"/>
        <w:rPr>
          <w:sz w:val="28"/>
          <w:szCs w:val="28"/>
        </w:rPr>
      </w:pPr>
      <w:r w:rsidRPr="00753C22">
        <w:rPr>
          <w:sz w:val="28"/>
          <w:szCs w:val="28"/>
        </w:rPr>
        <w:t>Приобретение хозяйственных товаров, канцелярских товаров</w:t>
      </w:r>
    </w:p>
    <w:p w:rsidR="00753C22" w:rsidRPr="00753C22" w:rsidRDefault="00753C22" w:rsidP="00753C22">
      <w:pPr>
        <w:spacing w:before="100" w:beforeAutospacing="1" w:after="100" w:afterAutospacing="1"/>
        <w:jc w:val="both"/>
        <w:rPr>
          <w:sz w:val="28"/>
          <w:szCs w:val="28"/>
        </w:rPr>
      </w:pPr>
      <w:r w:rsidRPr="00753C22">
        <w:rPr>
          <w:b/>
          <w:sz w:val="28"/>
          <w:szCs w:val="28"/>
        </w:rPr>
        <w:t>ст.310 увеличение основных средств -3000,0руб</w:t>
      </w:r>
      <w:r w:rsidRPr="00753C22">
        <w:rPr>
          <w:sz w:val="28"/>
          <w:szCs w:val="28"/>
        </w:rPr>
        <w:t xml:space="preserve"> </w:t>
      </w:r>
    </w:p>
    <w:p w:rsidR="00753C22" w:rsidRPr="00753C22" w:rsidRDefault="00753C22" w:rsidP="00753C22">
      <w:pPr>
        <w:spacing w:before="100" w:beforeAutospacing="1" w:after="100" w:afterAutospacing="1"/>
        <w:jc w:val="both"/>
        <w:rPr>
          <w:b/>
          <w:sz w:val="28"/>
          <w:szCs w:val="28"/>
        </w:rPr>
      </w:pPr>
      <w:r w:rsidRPr="00753C22">
        <w:rPr>
          <w:b/>
          <w:sz w:val="28"/>
          <w:szCs w:val="28"/>
        </w:rPr>
        <w:t xml:space="preserve">Итого: </w:t>
      </w:r>
      <w:r w:rsidRPr="00753C22">
        <w:rPr>
          <w:b/>
          <w:color w:val="FF0000"/>
          <w:sz w:val="28"/>
          <w:szCs w:val="28"/>
        </w:rPr>
        <w:t>105700,0 руб</w:t>
      </w:r>
      <w:r w:rsidRPr="00753C22">
        <w:rPr>
          <w:b/>
          <w:sz w:val="28"/>
          <w:szCs w:val="28"/>
        </w:rPr>
        <w:t>.</w:t>
      </w:r>
    </w:p>
    <w:p w:rsidR="00753C22" w:rsidRPr="00753C22" w:rsidRDefault="00753C22" w:rsidP="00753C22">
      <w:pPr>
        <w:numPr>
          <w:ilvl w:val="0"/>
          <w:numId w:val="5"/>
        </w:numPr>
        <w:jc w:val="both"/>
        <w:rPr>
          <w:b/>
          <w:sz w:val="28"/>
          <w:szCs w:val="28"/>
        </w:rPr>
      </w:pPr>
      <w:r w:rsidRPr="00753C22">
        <w:rPr>
          <w:b/>
          <w:sz w:val="28"/>
          <w:szCs w:val="28"/>
        </w:rPr>
        <w:t>Предупреждение и ликвидация последствий ЧС –</w:t>
      </w:r>
      <w:r w:rsidRPr="00753C22">
        <w:rPr>
          <w:b/>
          <w:color w:val="FF0000"/>
          <w:sz w:val="28"/>
          <w:szCs w:val="28"/>
        </w:rPr>
        <w:t>00,0 руб.</w:t>
      </w:r>
    </w:p>
    <w:p w:rsidR="00753C22" w:rsidRPr="00753C22" w:rsidRDefault="00753C22" w:rsidP="00753C22">
      <w:pPr>
        <w:spacing w:before="100" w:beforeAutospacing="1" w:after="100" w:afterAutospacing="1"/>
        <w:jc w:val="both"/>
        <w:rPr>
          <w:b/>
          <w:sz w:val="28"/>
          <w:szCs w:val="28"/>
        </w:rPr>
      </w:pPr>
      <w:r w:rsidRPr="00753C22">
        <w:rPr>
          <w:b/>
          <w:sz w:val="28"/>
          <w:szCs w:val="28"/>
        </w:rPr>
        <w:t>-225 (работы, услуги по содержанию имущества)</w:t>
      </w:r>
      <w:r w:rsidRPr="00753C22">
        <w:rPr>
          <w:sz w:val="28"/>
          <w:szCs w:val="28"/>
        </w:rPr>
        <w:t xml:space="preserve"> – 0,00 руб. (опашка минерализованной полосы).</w:t>
      </w:r>
    </w:p>
    <w:p w:rsidR="00753C22" w:rsidRPr="00753C22" w:rsidRDefault="00753C22" w:rsidP="00753C22">
      <w:pPr>
        <w:numPr>
          <w:ilvl w:val="0"/>
          <w:numId w:val="5"/>
        </w:numPr>
        <w:jc w:val="both"/>
        <w:rPr>
          <w:b/>
          <w:sz w:val="28"/>
          <w:szCs w:val="28"/>
        </w:rPr>
      </w:pPr>
      <w:r w:rsidRPr="00753C22">
        <w:rPr>
          <w:b/>
          <w:sz w:val="28"/>
          <w:szCs w:val="28"/>
        </w:rPr>
        <w:t xml:space="preserve">Обеспечение пожарной безопасности ( 0310) -  </w:t>
      </w:r>
      <w:r w:rsidRPr="00753C22">
        <w:rPr>
          <w:b/>
          <w:color w:val="FF0000"/>
          <w:sz w:val="28"/>
          <w:szCs w:val="28"/>
        </w:rPr>
        <w:t xml:space="preserve">125962,0 руб. </w:t>
      </w:r>
    </w:p>
    <w:p w:rsidR="00753C22" w:rsidRPr="00753C22" w:rsidRDefault="00753C22" w:rsidP="00753C22">
      <w:pPr>
        <w:ind w:left="360"/>
        <w:jc w:val="both"/>
        <w:rPr>
          <w:b/>
          <w:sz w:val="28"/>
          <w:szCs w:val="28"/>
        </w:rPr>
      </w:pPr>
      <w:r w:rsidRPr="00753C22">
        <w:rPr>
          <w:b/>
          <w:sz w:val="28"/>
          <w:szCs w:val="28"/>
        </w:rPr>
        <w:t>-211 (расходы на оплату работника)  – (16124,16 х6 мес.) = 96745,0 руб.</w:t>
      </w:r>
    </w:p>
    <w:p w:rsidR="00753C22" w:rsidRPr="00753C22" w:rsidRDefault="00753C22" w:rsidP="00753C22">
      <w:pPr>
        <w:ind w:left="360"/>
        <w:jc w:val="both"/>
        <w:rPr>
          <w:b/>
          <w:sz w:val="28"/>
          <w:szCs w:val="28"/>
        </w:rPr>
      </w:pPr>
      <w:r w:rsidRPr="00753C22">
        <w:rPr>
          <w:b/>
          <w:sz w:val="28"/>
          <w:szCs w:val="28"/>
        </w:rPr>
        <w:t>-213 (начисления на оплату труда) – 29217,0 руб.</w:t>
      </w:r>
    </w:p>
    <w:p w:rsidR="00753C22" w:rsidRPr="00753C22" w:rsidRDefault="00753C22" w:rsidP="00753C22">
      <w:pPr>
        <w:jc w:val="both"/>
        <w:rPr>
          <w:sz w:val="28"/>
          <w:szCs w:val="28"/>
        </w:rPr>
      </w:pPr>
      <w:r w:rsidRPr="00753C22">
        <w:rPr>
          <w:sz w:val="28"/>
          <w:szCs w:val="28"/>
        </w:rPr>
        <w:t xml:space="preserve">     </w:t>
      </w:r>
      <w:r w:rsidRPr="00753C22">
        <w:rPr>
          <w:b/>
          <w:sz w:val="28"/>
          <w:szCs w:val="28"/>
        </w:rPr>
        <w:t xml:space="preserve">-340 (приобретение материалов) -0,0 </w:t>
      </w:r>
      <w:r w:rsidRPr="00753C22">
        <w:rPr>
          <w:sz w:val="28"/>
          <w:szCs w:val="28"/>
        </w:rPr>
        <w:t>в т.ч (форма для добровольной пож. дружины 7шт. х 6000руб.= 0,0руб.</w:t>
      </w:r>
    </w:p>
    <w:p w:rsidR="00753C22" w:rsidRPr="00753C22" w:rsidRDefault="00753C22" w:rsidP="00753C22">
      <w:pPr>
        <w:jc w:val="both"/>
        <w:rPr>
          <w:sz w:val="28"/>
          <w:szCs w:val="28"/>
        </w:rPr>
      </w:pPr>
      <w:r w:rsidRPr="00753C22">
        <w:rPr>
          <w:sz w:val="28"/>
          <w:szCs w:val="28"/>
        </w:rPr>
        <w:t>ГСМ- 200л. х 50руб.= 00,0руб.</w:t>
      </w:r>
    </w:p>
    <w:p w:rsidR="00753C22" w:rsidRPr="00753C22" w:rsidRDefault="00753C22" w:rsidP="00753C22">
      <w:pPr>
        <w:numPr>
          <w:ilvl w:val="0"/>
          <w:numId w:val="5"/>
        </w:numPr>
        <w:jc w:val="both"/>
        <w:rPr>
          <w:b/>
          <w:sz w:val="28"/>
          <w:szCs w:val="28"/>
        </w:rPr>
      </w:pPr>
      <w:r w:rsidRPr="00753C22">
        <w:rPr>
          <w:b/>
          <w:sz w:val="28"/>
          <w:szCs w:val="28"/>
        </w:rPr>
        <w:t>0310-  доплата МРОТ</w:t>
      </w:r>
    </w:p>
    <w:p w:rsidR="00753C22" w:rsidRPr="00753C22" w:rsidRDefault="00753C22" w:rsidP="00753C22">
      <w:pPr>
        <w:ind w:left="720"/>
        <w:jc w:val="both"/>
        <w:rPr>
          <w:sz w:val="28"/>
          <w:szCs w:val="28"/>
        </w:rPr>
      </w:pPr>
      <w:r w:rsidRPr="00753C22">
        <w:rPr>
          <w:sz w:val="28"/>
          <w:szCs w:val="28"/>
        </w:rPr>
        <w:t>-211 (расходы на оплату работника)  – (2852,91 руб. х12 мес.) = 34235,0 руб.</w:t>
      </w:r>
    </w:p>
    <w:p w:rsidR="00753C22" w:rsidRPr="00753C22" w:rsidRDefault="00753C22" w:rsidP="00753C22">
      <w:pPr>
        <w:ind w:left="720"/>
        <w:jc w:val="both"/>
        <w:rPr>
          <w:sz w:val="28"/>
          <w:szCs w:val="28"/>
        </w:rPr>
      </w:pPr>
      <w:r w:rsidRPr="00753C22">
        <w:rPr>
          <w:sz w:val="28"/>
          <w:szCs w:val="28"/>
        </w:rPr>
        <w:t>-213 (начисления на оплату труда) – 10339,0 руб.</w:t>
      </w:r>
    </w:p>
    <w:p w:rsidR="00753C22" w:rsidRPr="00753C22" w:rsidRDefault="00753C22" w:rsidP="00753C22">
      <w:pPr>
        <w:ind w:left="720"/>
        <w:jc w:val="both"/>
        <w:rPr>
          <w:b/>
          <w:color w:val="FF0000"/>
          <w:sz w:val="28"/>
          <w:szCs w:val="28"/>
        </w:rPr>
      </w:pPr>
      <w:r w:rsidRPr="00753C22">
        <w:rPr>
          <w:b/>
          <w:sz w:val="28"/>
          <w:szCs w:val="28"/>
        </w:rPr>
        <w:t xml:space="preserve">Итого: </w:t>
      </w:r>
      <w:r w:rsidRPr="00753C22">
        <w:rPr>
          <w:b/>
          <w:color w:val="FF0000"/>
          <w:sz w:val="28"/>
          <w:szCs w:val="28"/>
        </w:rPr>
        <w:t>44574,0 руб.</w:t>
      </w:r>
    </w:p>
    <w:p w:rsidR="00753C22" w:rsidRPr="00753C22" w:rsidRDefault="00753C22" w:rsidP="00753C22">
      <w:pPr>
        <w:numPr>
          <w:ilvl w:val="0"/>
          <w:numId w:val="5"/>
        </w:numPr>
        <w:contextualSpacing/>
        <w:jc w:val="both"/>
        <w:rPr>
          <w:b/>
          <w:sz w:val="28"/>
          <w:szCs w:val="28"/>
        </w:rPr>
      </w:pPr>
      <w:r w:rsidRPr="00753C22">
        <w:rPr>
          <w:b/>
          <w:sz w:val="28"/>
          <w:szCs w:val="28"/>
        </w:rPr>
        <w:t>Резервный фонд – (0111) -</w:t>
      </w:r>
      <w:r w:rsidRPr="00753C22">
        <w:rPr>
          <w:b/>
          <w:color w:val="FF0000"/>
          <w:sz w:val="28"/>
          <w:szCs w:val="28"/>
        </w:rPr>
        <w:t>5000,0</w:t>
      </w:r>
    </w:p>
    <w:p w:rsidR="00753C22" w:rsidRPr="00753C22" w:rsidRDefault="00753C22" w:rsidP="00753C22">
      <w:pPr>
        <w:jc w:val="both"/>
        <w:rPr>
          <w:sz w:val="28"/>
          <w:szCs w:val="28"/>
        </w:rPr>
      </w:pPr>
    </w:p>
    <w:p w:rsidR="00753C22" w:rsidRPr="00753C22" w:rsidRDefault="00753C22" w:rsidP="00753C22">
      <w:pPr>
        <w:widowControl w:val="0"/>
        <w:numPr>
          <w:ilvl w:val="0"/>
          <w:numId w:val="5"/>
        </w:numPr>
        <w:autoSpaceDE w:val="0"/>
        <w:autoSpaceDN w:val="0"/>
        <w:adjustRightInd w:val="0"/>
        <w:jc w:val="both"/>
        <w:rPr>
          <w:b/>
          <w:color w:val="FF0000"/>
          <w:sz w:val="28"/>
          <w:szCs w:val="28"/>
        </w:rPr>
      </w:pPr>
      <w:r w:rsidRPr="00753C22">
        <w:rPr>
          <w:b/>
          <w:sz w:val="28"/>
          <w:szCs w:val="28"/>
        </w:rPr>
        <w:t xml:space="preserve">0503 «Благоустройство» - </w:t>
      </w:r>
      <w:r w:rsidRPr="00753C22">
        <w:rPr>
          <w:b/>
          <w:color w:val="FF0000"/>
          <w:sz w:val="28"/>
          <w:szCs w:val="28"/>
        </w:rPr>
        <w:t>00,0 руб.</w:t>
      </w:r>
    </w:p>
    <w:p w:rsidR="00753C22" w:rsidRPr="00753C22" w:rsidRDefault="00753C22" w:rsidP="00753C22">
      <w:pPr>
        <w:jc w:val="both"/>
        <w:rPr>
          <w:sz w:val="28"/>
          <w:szCs w:val="28"/>
        </w:rPr>
      </w:pPr>
      <w:r w:rsidRPr="00753C22">
        <w:rPr>
          <w:b/>
          <w:sz w:val="28"/>
          <w:szCs w:val="28"/>
        </w:rPr>
        <w:t xml:space="preserve">- 225 </w:t>
      </w:r>
      <w:r w:rsidRPr="00753C22">
        <w:rPr>
          <w:sz w:val="28"/>
          <w:szCs w:val="28"/>
        </w:rPr>
        <w:t xml:space="preserve"> оплата договоров на оказание услуг по вывозу мусора </w:t>
      </w:r>
    </w:p>
    <w:p w:rsidR="00753C22" w:rsidRPr="00753C22" w:rsidRDefault="00753C22" w:rsidP="00753C22">
      <w:pPr>
        <w:jc w:val="both"/>
        <w:rPr>
          <w:sz w:val="28"/>
          <w:szCs w:val="28"/>
        </w:rPr>
      </w:pPr>
      <w:r w:rsidRPr="00753C22">
        <w:rPr>
          <w:sz w:val="28"/>
          <w:szCs w:val="28"/>
        </w:rPr>
        <w:t>Объём в м3 –50</w:t>
      </w:r>
    </w:p>
    <w:p w:rsidR="00753C22" w:rsidRPr="00753C22" w:rsidRDefault="00753C22" w:rsidP="00753C22">
      <w:pPr>
        <w:jc w:val="both"/>
        <w:rPr>
          <w:sz w:val="28"/>
          <w:szCs w:val="28"/>
        </w:rPr>
      </w:pPr>
      <w:r w:rsidRPr="00753C22">
        <w:rPr>
          <w:sz w:val="28"/>
          <w:szCs w:val="28"/>
        </w:rPr>
        <w:t>Стоимость 1 рейса  - 600руб</w:t>
      </w:r>
    </w:p>
    <w:p w:rsidR="00753C22" w:rsidRPr="00753C22" w:rsidRDefault="00753C22" w:rsidP="00753C22">
      <w:pPr>
        <w:jc w:val="both"/>
        <w:rPr>
          <w:sz w:val="28"/>
          <w:szCs w:val="28"/>
        </w:rPr>
      </w:pPr>
      <w:r w:rsidRPr="00753C22">
        <w:rPr>
          <w:sz w:val="28"/>
          <w:szCs w:val="28"/>
        </w:rPr>
        <w:t>10х600=6000 руб.;</w:t>
      </w:r>
    </w:p>
    <w:p w:rsidR="00753C22" w:rsidRPr="00753C22" w:rsidRDefault="00753C22" w:rsidP="00753C22">
      <w:pPr>
        <w:jc w:val="both"/>
        <w:rPr>
          <w:sz w:val="28"/>
          <w:szCs w:val="28"/>
        </w:rPr>
      </w:pPr>
      <w:r w:rsidRPr="00753C22">
        <w:rPr>
          <w:sz w:val="28"/>
          <w:szCs w:val="28"/>
        </w:rPr>
        <w:t>Опашка свалки 400 м.кв. х 60руб=0,0руб.</w:t>
      </w:r>
    </w:p>
    <w:p w:rsidR="00753C22" w:rsidRPr="00753C22" w:rsidRDefault="00753C22" w:rsidP="00753C22">
      <w:pPr>
        <w:widowControl w:val="0"/>
        <w:autoSpaceDE w:val="0"/>
        <w:autoSpaceDN w:val="0"/>
        <w:adjustRightInd w:val="0"/>
        <w:jc w:val="both"/>
        <w:rPr>
          <w:b/>
          <w:sz w:val="28"/>
          <w:szCs w:val="28"/>
        </w:rPr>
      </w:pPr>
      <w:r w:rsidRPr="00753C22">
        <w:rPr>
          <w:sz w:val="28"/>
          <w:szCs w:val="28"/>
        </w:rPr>
        <w:t>Рытье канав и буртовка мусора по договору =0, 000руб</w:t>
      </w:r>
    </w:p>
    <w:p w:rsidR="00753C22" w:rsidRPr="00753C22" w:rsidRDefault="00753C22" w:rsidP="00753C22">
      <w:pPr>
        <w:rPr>
          <w:sz w:val="28"/>
          <w:szCs w:val="28"/>
        </w:rPr>
      </w:pPr>
    </w:p>
    <w:p w:rsidR="00753C22" w:rsidRPr="00753C22" w:rsidRDefault="00753C22" w:rsidP="00753C22">
      <w:pPr>
        <w:numPr>
          <w:ilvl w:val="0"/>
          <w:numId w:val="5"/>
        </w:numPr>
        <w:contextualSpacing/>
        <w:rPr>
          <w:b/>
          <w:sz w:val="28"/>
          <w:szCs w:val="28"/>
        </w:rPr>
      </w:pPr>
      <w:r w:rsidRPr="00753C22">
        <w:rPr>
          <w:b/>
          <w:sz w:val="28"/>
          <w:szCs w:val="28"/>
        </w:rPr>
        <w:t xml:space="preserve">Межбюджетные отношения – </w:t>
      </w:r>
      <w:r w:rsidRPr="00753C22">
        <w:rPr>
          <w:b/>
          <w:color w:val="FF0000"/>
          <w:sz w:val="28"/>
          <w:szCs w:val="28"/>
        </w:rPr>
        <w:t xml:space="preserve">2500,0 руб. </w:t>
      </w:r>
    </w:p>
    <w:p w:rsidR="00753C22" w:rsidRPr="00753C22" w:rsidRDefault="00753C22" w:rsidP="00753C22">
      <w:pPr>
        <w:jc w:val="both"/>
        <w:rPr>
          <w:sz w:val="28"/>
          <w:szCs w:val="28"/>
        </w:rPr>
      </w:pPr>
      <w:r w:rsidRPr="00753C22">
        <w:rPr>
          <w:sz w:val="28"/>
          <w:szCs w:val="28"/>
        </w:rPr>
        <w:t xml:space="preserve">   Внешняя проверка - 2500,0руб.</w:t>
      </w:r>
    </w:p>
    <w:p w:rsidR="00753C22" w:rsidRPr="00753C22" w:rsidRDefault="00753C22" w:rsidP="00753C22">
      <w:pPr>
        <w:ind w:left="540"/>
        <w:rPr>
          <w:b/>
          <w:sz w:val="28"/>
          <w:szCs w:val="28"/>
        </w:rPr>
      </w:pPr>
    </w:p>
    <w:p w:rsidR="00753C22" w:rsidRPr="00753C22" w:rsidRDefault="00753C22" w:rsidP="00753C22">
      <w:pPr>
        <w:rPr>
          <w:sz w:val="28"/>
          <w:szCs w:val="28"/>
        </w:rPr>
      </w:pPr>
      <w:r w:rsidRPr="00753C22">
        <w:rPr>
          <w:b/>
          <w:sz w:val="28"/>
          <w:szCs w:val="28"/>
        </w:rPr>
        <w:t xml:space="preserve">ИТОГО – 942194,0                                              </w:t>
      </w:r>
    </w:p>
    <w:p w:rsidR="00753C22" w:rsidRPr="00753C22" w:rsidRDefault="00753C22" w:rsidP="00753C22">
      <w:pPr>
        <w:shd w:val="clear" w:color="auto" w:fill="FFFFFF"/>
        <w:tabs>
          <w:tab w:val="left" w:leader="underscore" w:pos="5093"/>
        </w:tabs>
        <w:ind w:right="-54"/>
        <w:jc w:val="center"/>
        <w:rPr>
          <w:b/>
          <w:bCs/>
          <w:sz w:val="28"/>
          <w:szCs w:val="28"/>
        </w:rPr>
      </w:pPr>
      <w:r w:rsidRPr="00753C22">
        <w:rPr>
          <w:b/>
          <w:bCs/>
          <w:sz w:val="28"/>
          <w:szCs w:val="28"/>
        </w:rPr>
        <w:t xml:space="preserve">План социально-экономического развития </w:t>
      </w:r>
    </w:p>
    <w:p w:rsidR="00753C22" w:rsidRPr="00753C22" w:rsidRDefault="00753C22" w:rsidP="00753C22">
      <w:pPr>
        <w:shd w:val="clear" w:color="auto" w:fill="FFFFFF"/>
        <w:tabs>
          <w:tab w:val="left" w:leader="underscore" w:pos="5093"/>
        </w:tabs>
        <w:ind w:right="-54"/>
        <w:jc w:val="center"/>
        <w:rPr>
          <w:b/>
          <w:bCs/>
          <w:sz w:val="28"/>
          <w:szCs w:val="28"/>
        </w:rPr>
      </w:pPr>
      <w:r w:rsidRPr="00753C22">
        <w:rPr>
          <w:b/>
          <w:bCs/>
          <w:sz w:val="28"/>
          <w:szCs w:val="28"/>
        </w:rPr>
        <w:t xml:space="preserve">Администрации сельского поселения «Конкинское» на 2019год </w:t>
      </w:r>
    </w:p>
    <w:p w:rsidR="00753C22" w:rsidRPr="00753C22" w:rsidRDefault="00753C22" w:rsidP="00753C22">
      <w:pPr>
        <w:shd w:val="clear" w:color="auto" w:fill="FFFFFF"/>
        <w:tabs>
          <w:tab w:val="left" w:leader="underscore" w:pos="5093"/>
        </w:tabs>
        <w:ind w:right="-54"/>
        <w:rPr>
          <w:b/>
          <w:bCs/>
          <w:sz w:val="28"/>
          <w:szCs w:val="28"/>
        </w:rPr>
      </w:pPr>
    </w:p>
    <w:p w:rsidR="00753C22" w:rsidRPr="00753C22" w:rsidRDefault="00753C22" w:rsidP="00753C22">
      <w:pPr>
        <w:shd w:val="clear" w:color="auto" w:fill="FFFFFF"/>
        <w:tabs>
          <w:tab w:val="left" w:leader="underscore" w:pos="5093"/>
        </w:tabs>
        <w:ind w:right="-54"/>
        <w:jc w:val="both"/>
        <w:rPr>
          <w:b/>
          <w:bCs/>
          <w:sz w:val="28"/>
          <w:szCs w:val="28"/>
        </w:rPr>
      </w:pPr>
      <w:r w:rsidRPr="00753C22">
        <w:rPr>
          <w:b/>
          <w:bCs/>
          <w:sz w:val="28"/>
          <w:szCs w:val="28"/>
        </w:rPr>
        <w:t xml:space="preserve">       </w:t>
      </w:r>
    </w:p>
    <w:p w:rsidR="00753C22" w:rsidRPr="00753C22" w:rsidRDefault="00753C22" w:rsidP="00753C22">
      <w:pPr>
        <w:widowControl w:val="0"/>
        <w:numPr>
          <w:ilvl w:val="0"/>
          <w:numId w:val="7"/>
        </w:numPr>
        <w:shd w:val="clear" w:color="auto" w:fill="FFFFFF"/>
        <w:tabs>
          <w:tab w:val="left" w:leader="underscore" w:pos="5093"/>
        </w:tabs>
        <w:autoSpaceDE w:val="0"/>
        <w:autoSpaceDN w:val="0"/>
        <w:adjustRightInd w:val="0"/>
        <w:spacing w:after="200" w:line="276" w:lineRule="auto"/>
        <w:ind w:right="-54"/>
        <w:jc w:val="both"/>
        <w:rPr>
          <w:b/>
          <w:bCs/>
          <w:sz w:val="28"/>
          <w:szCs w:val="28"/>
        </w:rPr>
      </w:pPr>
      <w:r w:rsidRPr="00753C22">
        <w:rPr>
          <w:b/>
          <w:bCs/>
          <w:sz w:val="28"/>
          <w:szCs w:val="28"/>
        </w:rPr>
        <w:t>Цели и задачи плана социально-экономического развития, целевые значения по основным направлениям социально-экономического развития муниципального образования на 2019 год</w:t>
      </w:r>
    </w:p>
    <w:p w:rsidR="00753C22" w:rsidRPr="00753C22" w:rsidRDefault="00753C22" w:rsidP="00753C22">
      <w:pPr>
        <w:jc w:val="both"/>
        <w:rPr>
          <w:sz w:val="28"/>
          <w:szCs w:val="28"/>
        </w:rPr>
      </w:pPr>
      <w:r w:rsidRPr="00753C22">
        <w:rPr>
          <w:sz w:val="28"/>
          <w:szCs w:val="28"/>
        </w:rPr>
        <w:t xml:space="preserve"> Основной целью социально-экономического развития сельского поселения «Конкинское» на 2015год является формирование эффективной экономической базы, обеспечивающей устойчивое развитие сельского поселения «Конкинское», последовательное повышение качества жизни населения . Перспективы развития сельского поселения на 2019 года связаны с расширением производства золотодобывающих артелей на территории поселения, развитием  сферы торговли, развития ЛПХ.</w:t>
      </w:r>
    </w:p>
    <w:p w:rsidR="00753C22" w:rsidRPr="00753C22" w:rsidRDefault="00753C22" w:rsidP="00753C22">
      <w:pPr>
        <w:jc w:val="both"/>
        <w:rPr>
          <w:sz w:val="28"/>
          <w:szCs w:val="28"/>
        </w:rPr>
      </w:pPr>
      <w:r w:rsidRPr="00753C22">
        <w:rPr>
          <w:sz w:val="28"/>
          <w:szCs w:val="28"/>
        </w:rPr>
        <w:t>Основными задачами на 2019 год определить:</w:t>
      </w:r>
    </w:p>
    <w:p w:rsidR="00753C22" w:rsidRPr="00753C22" w:rsidRDefault="00753C22" w:rsidP="00753C22">
      <w:pPr>
        <w:jc w:val="both"/>
        <w:rPr>
          <w:sz w:val="28"/>
          <w:szCs w:val="28"/>
        </w:rPr>
      </w:pPr>
      <w:r w:rsidRPr="00753C22">
        <w:rPr>
          <w:sz w:val="28"/>
          <w:szCs w:val="28"/>
        </w:rPr>
        <w:t>-формирование условий для улучшения качества жизни населения (развитие образования, здравоохранения, жилищно-коммунального хозяйства, физкультуры и спорта, культуры, улучшение демографической и экологической ситуации);</w:t>
      </w:r>
    </w:p>
    <w:p w:rsidR="00753C22" w:rsidRPr="00753C22" w:rsidRDefault="00753C22" w:rsidP="00753C22">
      <w:pPr>
        <w:jc w:val="both"/>
        <w:rPr>
          <w:sz w:val="28"/>
          <w:szCs w:val="28"/>
        </w:rPr>
      </w:pPr>
      <w:r w:rsidRPr="00753C22">
        <w:rPr>
          <w:sz w:val="28"/>
          <w:szCs w:val="28"/>
        </w:rPr>
        <w:t>-реализация приоритетных национальных проектов и программ:  «Здоровье», «Образование», «Благоустройство территории сельского поселения»</w:t>
      </w:r>
    </w:p>
    <w:p w:rsidR="00753C22" w:rsidRPr="00753C22" w:rsidRDefault="00753C22" w:rsidP="00753C22">
      <w:pPr>
        <w:jc w:val="both"/>
        <w:rPr>
          <w:sz w:val="28"/>
          <w:szCs w:val="28"/>
        </w:rPr>
      </w:pPr>
      <w:r w:rsidRPr="00753C22">
        <w:rPr>
          <w:sz w:val="28"/>
          <w:szCs w:val="28"/>
        </w:rPr>
        <w:t>-создание благоприятного инвестиционного климата и принятие мер по повышению инвестиционной привлекательности приоритетных отраслей экономики;</w:t>
      </w:r>
    </w:p>
    <w:p w:rsidR="00753C22" w:rsidRPr="00753C22" w:rsidRDefault="00753C22" w:rsidP="00753C22">
      <w:pPr>
        <w:jc w:val="both"/>
        <w:rPr>
          <w:sz w:val="28"/>
          <w:szCs w:val="28"/>
        </w:rPr>
      </w:pPr>
      <w:r w:rsidRPr="00753C22">
        <w:rPr>
          <w:sz w:val="28"/>
          <w:szCs w:val="28"/>
        </w:rPr>
        <w:t xml:space="preserve">-развитие кадрового потенциала, сокращение дефицита квалифицированных кадров; </w:t>
      </w:r>
    </w:p>
    <w:p w:rsidR="00753C22" w:rsidRPr="00753C22" w:rsidRDefault="00753C22" w:rsidP="00753C22">
      <w:pPr>
        <w:jc w:val="both"/>
        <w:rPr>
          <w:sz w:val="28"/>
          <w:szCs w:val="28"/>
        </w:rPr>
      </w:pPr>
      <w:r w:rsidRPr="00753C22">
        <w:rPr>
          <w:sz w:val="28"/>
          <w:szCs w:val="28"/>
        </w:rPr>
        <w:t>-развитие малого предпринимательства, содействие развитию инфраструктуры поддержки малого бизнеса;</w:t>
      </w:r>
    </w:p>
    <w:p w:rsidR="00753C22" w:rsidRPr="00753C22" w:rsidRDefault="00753C22" w:rsidP="00753C22">
      <w:pPr>
        <w:jc w:val="both"/>
        <w:rPr>
          <w:sz w:val="28"/>
          <w:szCs w:val="28"/>
        </w:rPr>
      </w:pPr>
      <w:r w:rsidRPr="00753C22">
        <w:rPr>
          <w:sz w:val="28"/>
          <w:szCs w:val="28"/>
        </w:rPr>
        <w:t>- увеличение числа мест в дошкольных образовательных учреждениях;</w:t>
      </w:r>
    </w:p>
    <w:p w:rsidR="00753C22" w:rsidRPr="00753C22" w:rsidRDefault="00753C22" w:rsidP="00753C22">
      <w:pPr>
        <w:jc w:val="both"/>
        <w:rPr>
          <w:sz w:val="28"/>
          <w:szCs w:val="28"/>
        </w:rPr>
      </w:pPr>
      <w:r w:rsidRPr="00753C22">
        <w:rPr>
          <w:sz w:val="28"/>
          <w:szCs w:val="28"/>
        </w:rPr>
        <w:t>-повышение деловой активности молодежи, организация занятости молодежи;</w:t>
      </w:r>
    </w:p>
    <w:p w:rsidR="00753C22" w:rsidRPr="00753C22" w:rsidRDefault="00753C22" w:rsidP="00753C22">
      <w:pPr>
        <w:jc w:val="both"/>
        <w:rPr>
          <w:sz w:val="28"/>
          <w:szCs w:val="28"/>
        </w:rPr>
      </w:pPr>
      <w:r w:rsidRPr="00753C22">
        <w:rPr>
          <w:sz w:val="28"/>
          <w:szCs w:val="28"/>
        </w:rPr>
        <w:t>-противодействие алкоголизации населения, незаконному обороту и употреблению наркотиков, профилактика правонарушений и безнадзорности несовершеннолетних;</w:t>
      </w:r>
    </w:p>
    <w:p w:rsidR="00753C22" w:rsidRPr="00753C22" w:rsidRDefault="00753C22" w:rsidP="00753C22">
      <w:pPr>
        <w:jc w:val="both"/>
        <w:rPr>
          <w:sz w:val="28"/>
          <w:szCs w:val="28"/>
        </w:rPr>
      </w:pPr>
      <w:r w:rsidRPr="00753C22">
        <w:rPr>
          <w:sz w:val="28"/>
          <w:szCs w:val="28"/>
        </w:rPr>
        <w:t xml:space="preserve">-благоустройство населенного пункта;       </w:t>
      </w:r>
    </w:p>
    <w:p w:rsidR="00753C22" w:rsidRPr="00753C22" w:rsidRDefault="00753C22" w:rsidP="00753C22">
      <w:pPr>
        <w:shd w:val="clear" w:color="auto" w:fill="FFFFFF"/>
        <w:tabs>
          <w:tab w:val="left" w:leader="underscore" w:pos="5093"/>
        </w:tabs>
        <w:ind w:right="-54"/>
        <w:jc w:val="both"/>
        <w:rPr>
          <w:sz w:val="28"/>
          <w:szCs w:val="28"/>
        </w:rPr>
      </w:pPr>
    </w:p>
    <w:p w:rsidR="00753C22" w:rsidRPr="00753C22" w:rsidRDefault="00753C22" w:rsidP="00753C22">
      <w:pPr>
        <w:shd w:val="clear" w:color="auto" w:fill="FFFFFF"/>
        <w:tabs>
          <w:tab w:val="left" w:leader="underscore" w:pos="5093"/>
        </w:tabs>
        <w:ind w:right="-54"/>
        <w:jc w:val="both"/>
        <w:rPr>
          <w:sz w:val="28"/>
          <w:szCs w:val="28"/>
        </w:rPr>
      </w:pPr>
      <w:r w:rsidRPr="00753C22">
        <w:rPr>
          <w:b/>
          <w:bCs/>
          <w:sz w:val="28"/>
          <w:szCs w:val="28"/>
        </w:rPr>
        <w:t xml:space="preserve">       </w:t>
      </w:r>
      <w:r w:rsidRPr="00753C22">
        <w:rPr>
          <w:b/>
          <w:bCs/>
          <w:sz w:val="28"/>
          <w:szCs w:val="28"/>
          <w:lang w:val="en-US"/>
        </w:rPr>
        <w:t>I</w:t>
      </w:r>
      <w:r w:rsidRPr="00753C22">
        <w:rPr>
          <w:b/>
          <w:bCs/>
          <w:sz w:val="28"/>
          <w:szCs w:val="28"/>
        </w:rPr>
        <w:t xml:space="preserve">. </w:t>
      </w:r>
      <w:r w:rsidRPr="00753C22">
        <w:rPr>
          <w:sz w:val="28"/>
          <w:szCs w:val="28"/>
        </w:rPr>
        <w:t xml:space="preserve">Показатели социально-экономического развития муниципального образования на 2019 год;  </w:t>
      </w:r>
    </w:p>
    <w:p w:rsidR="00753C22" w:rsidRPr="00753C22" w:rsidRDefault="00753C22" w:rsidP="00753C22">
      <w:pPr>
        <w:shd w:val="clear" w:color="auto" w:fill="FFFFFF"/>
        <w:tabs>
          <w:tab w:val="left" w:leader="underscore" w:pos="5093"/>
        </w:tabs>
        <w:ind w:right="-54"/>
        <w:jc w:val="both"/>
        <w:rPr>
          <w:sz w:val="28"/>
          <w:szCs w:val="28"/>
        </w:rPr>
      </w:pPr>
    </w:p>
    <w:p w:rsidR="00753C22" w:rsidRPr="00753C22" w:rsidRDefault="00753C22" w:rsidP="00753C22">
      <w:pPr>
        <w:tabs>
          <w:tab w:val="left" w:pos="2700"/>
        </w:tabs>
        <w:rPr>
          <w:sz w:val="28"/>
          <w:szCs w:val="28"/>
        </w:rPr>
      </w:pPr>
    </w:p>
    <w:tbl>
      <w:tblPr>
        <w:tblW w:w="8566" w:type="dxa"/>
        <w:jc w:val="center"/>
        <w:tblLook w:val="01E0" w:firstRow="1" w:lastRow="1" w:firstColumn="1" w:lastColumn="1" w:noHBand="0" w:noVBand="0"/>
      </w:tblPr>
      <w:tblGrid>
        <w:gridCol w:w="776"/>
        <w:gridCol w:w="3699"/>
        <w:gridCol w:w="1559"/>
        <w:gridCol w:w="1266"/>
        <w:gridCol w:w="1266"/>
      </w:tblGrid>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hd w:val="clear" w:color="auto" w:fill="FFFFFF"/>
              <w:jc w:val="center"/>
              <w:rPr>
                <w:b/>
                <w:bCs/>
                <w:sz w:val="28"/>
                <w:szCs w:val="28"/>
                <w:lang w:eastAsia="en-US"/>
              </w:rPr>
            </w:pPr>
            <w:r w:rsidRPr="00753C22">
              <w:rPr>
                <w:b/>
                <w:bCs/>
                <w:sz w:val="28"/>
                <w:szCs w:val="28"/>
                <w:lang w:eastAsia="en-US"/>
              </w:rPr>
              <w:lastRenderedPageBreak/>
              <w:t>№</w:t>
            </w:r>
          </w:p>
          <w:p w:rsidR="00753C22" w:rsidRPr="00753C22" w:rsidRDefault="00753C22" w:rsidP="00753C22">
            <w:pPr>
              <w:shd w:val="clear" w:color="auto" w:fill="FFFFFF"/>
              <w:jc w:val="center"/>
              <w:rPr>
                <w:b/>
                <w:bCs/>
                <w:sz w:val="28"/>
                <w:szCs w:val="28"/>
                <w:lang w:eastAsia="en-US"/>
              </w:rPr>
            </w:pPr>
            <w:r w:rsidRPr="00753C22">
              <w:rPr>
                <w:b/>
                <w:bCs/>
                <w:sz w:val="28"/>
                <w:szCs w:val="28"/>
                <w:lang w:eastAsia="en-US"/>
              </w:rPr>
              <w:t>п/п</w:t>
            </w:r>
          </w:p>
        </w:tc>
        <w:tc>
          <w:tcPr>
            <w:tcW w:w="4382"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hd w:val="clear" w:color="auto" w:fill="FFFFFF"/>
              <w:jc w:val="center"/>
              <w:rPr>
                <w:b/>
                <w:bCs/>
                <w:sz w:val="28"/>
                <w:szCs w:val="28"/>
                <w:lang w:eastAsia="en-US"/>
              </w:rPr>
            </w:pPr>
            <w:r w:rsidRPr="00753C22">
              <w:rPr>
                <w:b/>
                <w:bCs/>
                <w:spacing w:val="-2"/>
                <w:sz w:val="28"/>
                <w:szCs w:val="28"/>
                <w:lang w:eastAsia="en-US"/>
              </w:rPr>
              <w:t>Наименование индикаторов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hd w:val="clear" w:color="auto" w:fill="FFFFFF"/>
              <w:jc w:val="center"/>
              <w:rPr>
                <w:b/>
                <w:bCs/>
                <w:sz w:val="28"/>
                <w:szCs w:val="28"/>
                <w:lang w:eastAsia="en-US"/>
              </w:rPr>
            </w:pPr>
            <w:r w:rsidRPr="00753C22">
              <w:rPr>
                <w:b/>
                <w:bCs/>
                <w:sz w:val="28"/>
                <w:szCs w:val="28"/>
                <w:lang w:eastAsia="en-US"/>
              </w:rPr>
              <w:t>Ед.</w:t>
            </w:r>
          </w:p>
          <w:p w:rsidR="00753C22" w:rsidRPr="00753C22" w:rsidRDefault="00753C22" w:rsidP="00753C22">
            <w:pPr>
              <w:shd w:val="clear" w:color="auto" w:fill="FFFFFF"/>
              <w:jc w:val="center"/>
              <w:rPr>
                <w:b/>
                <w:bCs/>
                <w:sz w:val="28"/>
                <w:szCs w:val="28"/>
                <w:lang w:eastAsia="en-US"/>
              </w:rPr>
            </w:pPr>
            <w:r w:rsidRPr="00753C22">
              <w:rPr>
                <w:b/>
                <w:bCs/>
                <w:sz w:val="28"/>
                <w:szCs w:val="28"/>
                <w:lang w:eastAsia="en-US"/>
              </w:rPr>
              <w:t>измерения</w:t>
            </w:r>
          </w:p>
        </w:tc>
        <w:tc>
          <w:tcPr>
            <w:tcW w:w="106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shd w:val="clear" w:color="auto" w:fill="FFFFFF"/>
              <w:ind w:right="29"/>
              <w:jc w:val="center"/>
              <w:rPr>
                <w:b/>
                <w:bCs/>
                <w:sz w:val="28"/>
                <w:szCs w:val="28"/>
                <w:lang w:eastAsia="en-US"/>
              </w:rPr>
            </w:pPr>
            <w:r w:rsidRPr="00753C22">
              <w:rPr>
                <w:b/>
                <w:bCs/>
                <w:spacing w:val="-11"/>
                <w:sz w:val="28"/>
                <w:szCs w:val="28"/>
                <w:lang w:eastAsia="en-US"/>
              </w:rPr>
              <w:t>2018г.</w:t>
            </w:r>
          </w:p>
          <w:p w:rsidR="00753C22" w:rsidRPr="00753C22" w:rsidRDefault="00753C22" w:rsidP="00753C22">
            <w:pPr>
              <w:shd w:val="clear" w:color="auto" w:fill="FFFFFF"/>
              <w:ind w:right="101"/>
              <w:jc w:val="center"/>
              <w:rPr>
                <w:b/>
                <w:bCs/>
                <w:sz w:val="28"/>
                <w:szCs w:val="28"/>
                <w:lang w:eastAsia="en-US"/>
              </w:rPr>
            </w:pPr>
            <w:r w:rsidRPr="00753C22">
              <w:rPr>
                <w:b/>
                <w:bCs/>
                <w:sz w:val="28"/>
                <w:szCs w:val="28"/>
                <w:lang w:eastAsia="en-US"/>
              </w:rPr>
              <w:t>оценка</w:t>
            </w:r>
          </w:p>
        </w:tc>
        <w:tc>
          <w:tcPr>
            <w:tcW w:w="996" w:type="dxa"/>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jc w:val="center"/>
              <w:rPr>
                <w:b/>
                <w:bCs/>
                <w:sz w:val="28"/>
                <w:szCs w:val="28"/>
                <w:lang w:eastAsia="en-US"/>
              </w:rPr>
            </w:pPr>
            <w:r w:rsidRPr="00753C22">
              <w:rPr>
                <w:b/>
                <w:bCs/>
                <w:sz w:val="28"/>
                <w:szCs w:val="28"/>
                <w:lang w:eastAsia="en-US"/>
              </w:rPr>
              <w:t>2019г.</w:t>
            </w:r>
          </w:p>
          <w:p w:rsidR="00753C22" w:rsidRPr="00753C22" w:rsidRDefault="00753C22" w:rsidP="00753C22">
            <w:pPr>
              <w:jc w:val="center"/>
              <w:rPr>
                <w:b/>
                <w:bCs/>
                <w:sz w:val="28"/>
                <w:szCs w:val="28"/>
                <w:lang w:eastAsia="en-US"/>
              </w:rPr>
            </w:pPr>
            <w:r w:rsidRPr="00753C22">
              <w:rPr>
                <w:b/>
                <w:bCs/>
                <w:sz w:val="28"/>
                <w:szCs w:val="28"/>
                <w:lang w:eastAsia="en-US"/>
              </w:rPr>
              <w:t>план</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b/>
                <w:bCs/>
                <w:sz w:val="28"/>
                <w:szCs w:val="28"/>
                <w:lang w:eastAsia="en-US"/>
              </w:rPr>
            </w:pPr>
            <w:r w:rsidRPr="00753C22">
              <w:rPr>
                <w:b/>
                <w:bCs/>
                <w:sz w:val="28"/>
                <w:szCs w:val="28"/>
                <w:lang w:eastAsia="en-US"/>
              </w:rPr>
              <w:t>А</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48"/>
              <w:rPr>
                <w:sz w:val="28"/>
                <w:szCs w:val="28"/>
                <w:lang w:eastAsia="en-US"/>
              </w:rPr>
            </w:pPr>
            <w:r w:rsidRPr="00753C22">
              <w:rPr>
                <w:b/>
                <w:bCs/>
                <w:sz w:val="28"/>
                <w:szCs w:val="28"/>
                <w:lang w:eastAsia="en-US"/>
              </w:rPr>
              <w:t>Основные показатели социаль</w:t>
            </w:r>
            <w:r w:rsidRPr="00753C22">
              <w:rPr>
                <w:b/>
                <w:bCs/>
                <w:sz w:val="28"/>
                <w:szCs w:val="28"/>
                <w:lang w:eastAsia="en-US"/>
              </w:rPr>
              <w:softHyphen/>
            </w:r>
            <w:r w:rsidRPr="00753C22">
              <w:rPr>
                <w:b/>
                <w:bCs/>
                <w:spacing w:val="-1"/>
                <w:sz w:val="28"/>
                <w:szCs w:val="28"/>
                <w:lang w:eastAsia="en-US"/>
              </w:rPr>
              <w:t>но-экономического развития му</w:t>
            </w:r>
            <w:r w:rsidRPr="00753C22">
              <w:rPr>
                <w:b/>
                <w:bCs/>
                <w:spacing w:val="-1"/>
                <w:sz w:val="28"/>
                <w:szCs w:val="28"/>
                <w:lang w:eastAsia="en-US"/>
              </w:rPr>
              <w:softHyphen/>
              <w:t>ниципального образования:</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6" w:lineRule="exact"/>
              <w:ind w:right="235"/>
              <w:rPr>
                <w:sz w:val="28"/>
                <w:szCs w:val="28"/>
                <w:lang w:eastAsia="en-US"/>
              </w:rPr>
            </w:pPr>
            <w:r w:rsidRPr="00753C22">
              <w:rPr>
                <w:b/>
                <w:bCs/>
                <w:spacing w:val="-2"/>
                <w:sz w:val="28"/>
                <w:szCs w:val="28"/>
                <w:lang w:eastAsia="en-US"/>
              </w:rPr>
              <w:t xml:space="preserve">Производство промышленной </w:t>
            </w:r>
            <w:r w:rsidRPr="00753C22">
              <w:rPr>
                <w:b/>
                <w:bCs/>
                <w:sz w:val="28"/>
                <w:szCs w:val="28"/>
                <w:lang w:eastAsia="en-US"/>
              </w:rPr>
              <w:t>продукции:</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 xml:space="preserve"> -</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82"/>
              <w:rPr>
                <w:sz w:val="28"/>
                <w:szCs w:val="28"/>
                <w:lang w:eastAsia="en-US"/>
              </w:rPr>
            </w:pPr>
            <w:r w:rsidRPr="00753C22">
              <w:rPr>
                <w:spacing w:val="-1"/>
                <w:sz w:val="28"/>
                <w:szCs w:val="28"/>
                <w:lang w:eastAsia="en-US"/>
              </w:rPr>
              <w:t>Объем отгруженных товаров соб</w:t>
            </w:r>
            <w:r w:rsidRPr="00753C22">
              <w:rPr>
                <w:spacing w:val="-1"/>
                <w:sz w:val="28"/>
                <w:szCs w:val="28"/>
                <w:lang w:eastAsia="en-US"/>
              </w:rPr>
              <w:softHyphen/>
              <w:t>ственного производства, выпол</w:t>
            </w:r>
            <w:r w:rsidRPr="00753C22">
              <w:rPr>
                <w:spacing w:val="-1"/>
                <w:sz w:val="28"/>
                <w:szCs w:val="28"/>
                <w:lang w:eastAsia="en-US"/>
              </w:rPr>
              <w:softHyphen/>
            </w:r>
            <w:r w:rsidRPr="00753C22">
              <w:rPr>
                <w:spacing w:val="-2"/>
                <w:sz w:val="28"/>
                <w:szCs w:val="28"/>
                <w:lang w:eastAsia="en-US"/>
              </w:rPr>
              <w:t>ненных работ и услуг собственны</w:t>
            </w:r>
            <w:r w:rsidRPr="00753C22">
              <w:rPr>
                <w:spacing w:val="-2"/>
                <w:sz w:val="28"/>
                <w:szCs w:val="28"/>
                <w:lang w:eastAsia="en-US"/>
              </w:rPr>
              <w:softHyphen/>
            </w:r>
            <w:r w:rsidRPr="00753C22">
              <w:rPr>
                <w:spacing w:val="-1"/>
                <w:sz w:val="28"/>
                <w:szCs w:val="28"/>
                <w:lang w:eastAsia="en-US"/>
              </w:rPr>
              <w:t xml:space="preserve">ми силами (по фактическим видам </w:t>
            </w:r>
            <w:r w:rsidRPr="00753C22">
              <w:rPr>
                <w:sz w:val="28"/>
                <w:szCs w:val="28"/>
                <w:lang w:eastAsia="en-US"/>
              </w:rPr>
              <w:t>деятельности в разрезе классифи</w:t>
            </w:r>
            <w:r w:rsidRPr="00753C22">
              <w:rPr>
                <w:sz w:val="28"/>
                <w:szCs w:val="28"/>
                <w:lang w:eastAsia="en-US"/>
              </w:rPr>
              <w:softHyphen/>
              <w:t>катора ОКВЭД)</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220000,0</w:t>
            </w: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r w:rsidRPr="00753C22">
              <w:rPr>
                <w:sz w:val="28"/>
                <w:szCs w:val="28"/>
                <w:lang w:eastAsia="en-US"/>
              </w:rPr>
              <w:t>,</w:t>
            </w:r>
          </w:p>
          <w:p w:rsidR="00753C22" w:rsidRPr="00753C22" w:rsidRDefault="00753C22" w:rsidP="00753C22">
            <w:pPr>
              <w:rPr>
                <w:sz w:val="28"/>
                <w:szCs w:val="28"/>
                <w:lang w:eastAsia="en-US"/>
              </w:rPr>
            </w:pPr>
            <w:r w:rsidRPr="00753C22">
              <w:rPr>
                <w:sz w:val="28"/>
                <w:szCs w:val="28"/>
                <w:lang w:eastAsia="en-US"/>
              </w:rPr>
              <w:t>234000,0</w:t>
            </w:r>
          </w:p>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spacing w:line="216" w:lineRule="exact"/>
              <w:ind w:right="58"/>
              <w:rPr>
                <w:sz w:val="28"/>
                <w:szCs w:val="28"/>
                <w:lang w:eastAsia="en-US"/>
              </w:rPr>
            </w:pP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Сельское хозяйство:</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2.1.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86"/>
              <w:rPr>
                <w:sz w:val="28"/>
                <w:szCs w:val="28"/>
                <w:lang w:eastAsia="en-US"/>
              </w:rPr>
            </w:pPr>
            <w:r w:rsidRPr="00753C22">
              <w:rPr>
                <w:spacing w:val="-1"/>
                <w:sz w:val="28"/>
                <w:szCs w:val="28"/>
                <w:lang w:eastAsia="en-US"/>
              </w:rPr>
              <w:t xml:space="preserve">Продукция сельского хозяйства во </w:t>
            </w:r>
            <w:r w:rsidRPr="00753C22">
              <w:rPr>
                <w:sz w:val="28"/>
                <w:szCs w:val="28"/>
                <w:lang w:eastAsia="en-US"/>
              </w:rPr>
              <w:t xml:space="preserve">всех категориях хозяйств – всего </w:t>
            </w:r>
          </w:p>
          <w:p w:rsidR="00753C22" w:rsidRPr="00753C22" w:rsidRDefault="00753C22" w:rsidP="00753C22">
            <w:pPr>
              <w:shd w:val="clear" w:color="auto" w:fill="FFFFFF"/>
              <w:spacing w:line="216" w:lineRule="exact"/>
              <w:ind w:right="86"/>
              <w:rPr>
                <w:b/>
                <w:bCs/>
                <w:i/>
                <w:iCs/>
                <w:sz w:val="28"/>
                <w:szCs w:val="28"/>
                <w:lang w:eastAsia="en-US"/>
              </w:rPr>
            </w:pPr>
            <w:r w:rsidRPr="00753C22">
              <w:rPr>
                <w:b/>
                <w:bCs/>
                <w:i/>
                <w:iCs/>
                <w:sz w:val="28"/>
                <w:szCs w:val="28"/>
                <w:lang w:eastAsia="en-US"/>
              </w:rPr>
              <w:t>в</w:t>
            </w:r>
            <w:r w:rsidRPr="00753C22">
              <w:rPr>
                <w:i/>
                <w:iCs/>
                <w:sz w:val="28"/>
                <w:szCs w:val="28"/>
                <w:lang w:eastAsia="en-US"/>
              </w:rPr>
              <w:t xml:space="preserve"> </w:t>
            </w:r>
            <w:r w:rsidRPr="00753C22">
              <w:rPr>
                <w:b/>
                <w:bCs/>
                <w:i/>
                <w:iCs/>
                <w:sz w:val="28"/>
                <w:szCs w:val="28"/>
                <w:lang w:eastAsia="en-US"/>
              </w:rPr>
              <w:t xml:space="preserve">том числе: </w:t>
            </w:r>
          </w:p>
          <w:p w:rsidR="00753C22" w:rsidRPr="00753C22" w:rsidRDefault="00753C22" w:rsidP="00753C22">
            <w:pPr>
              <w:shd w:val="clear" w:color="auto" w:fill="FFFFFF"/>
              <w:spacing w:line="216" w:lineRule="exact"/>
              <w:ind w:right="86"/>
              <w:rPr>
                <w:sz w:val="28"/>
                <w:szCs w:val="28"/>
                <w:lang w:eastAsia="en-US"/>
              </w:rPr>
            </w:pPr>
            <w:r w:rsidRPr="00753C22">
              <w:rPr>
                <w:sz w:val="28"/>
                <w:szCs w:val="28"/>
                <w:lang w:eastAsia="en-US"/>
              </w:rPr>
              <w:t xml:space="preserve">растениеводство </w:t>
            </w:r>
          </w:p>
          <w:p w:rsidR="00753C22" w:rsidRPr="00753C22" w:rsidRDefault="00753C22" w:rsidP="00753C22">
            <w:pPr>
              <w:shd w:val="clear" w:color="auto" w:fill="FFFFFF"/>
              <w:spacing w:line="216" w:lineRule="exact"/>
              <w:ind w:right="86"/>
              <w:rPr>
                <w:sz w:val="28"/>
                <w:szCs w:val="28"/>
                <w:lang w:eastAsia="en-US"/>
              </w:rPr>
            </w:pPr>
            <w:r w:rsidRPr="00753C22">
              <w:rPr>
                <w:sz w:val="28"/>
                <w:szCs w:val="28"/>
                <w:lang w:eastAsia="en-US"/>
              </w:rPr>
              <w:t xml:space="preserve">животноводство </w:t>
            </w:r>
          </w:p>
          <w:p w:rsidR="00753C22" w:rsidRPr="00753C22" w:rsidRDefault="00753C22" w:rsidP="00753C22">
            <w:pPr>
              <w:shd w:val="clear" w:color="auto" w:fill="FFFFFF"/>
              <w:spacing w:line="216" w:lineRule="exact"/>
              <w:ind w:right="86"/>
              <w:rPr>
                <w:b/>
                <w:bCs/>
                <w:i/>
                <w:iCs/>
                <w:sz w:val="28"/>
                <w:szCs w:val="28"/>
                <w:lang w:eastAsia="en-US"/>
              </w:rPr>
            </w:pPr>
            <w:r w:rsidRPr="00753C22">
              <w:rPr>
                <w:b/>
                <w:bCs/>
                <w:i/>
                <w:iCs/>
                <w:sz w:val="28"/>
                <w:szCs w:val="28"/>
                <w:lang w:eastAsia="en-US"/>
              </w:rPr>
              <w:t>из общего</w:t>
            </w:r>
            <w:r w:rsidRPr="00753C22">
              <w:rPr>
                <w:i/>
                <w:iCs/>
                <w:sz w:val="28"/>
                <w:szCs w:val="28"/>
                <w:lang w:eastAsia="en-US"/>
              </w:rPr>
              <w:t xml:space="preserve"> </w:t>
            </w:r>
            <w:r w:rsidRPr="00753C22">
              <w:rPr>
                <w:b/>
                <w:bCs/>
                <w:i/>
                <w:iCs/>
                <w:sz w:val="28"/>
                <w:szCs w:val="28"/>
                <w:lang w:eastAsia="en-US"/>
              </w:rPr>
              <w:t xml:space="preserve">объема: </w:t>
            </w:r>
          </w:p>
          <w:p w:rsidR="00753C22" w:rsidRPr="00753C22" w:rsidRDefault="00753C22" w:rsidP="00753C22">
            <w:pPr>
              <w:shd w:val="clear" w:color="auto" w:fill="FFFFFF"/>
              <w:spacing w:line="216" w:lineRule="exact"/>
              <w:ind w:right="86"/>
              <w:rPr>
                <w:sz w:val="28"/>
                <w:szCs w:val="28"/>
                <w:lang w:eastAsia="en-US"/>
              </w:rPr>
            </w:pPr>
            <w:r w:rsidRPr="00753C22">
              <w:rPr>
                <w:sz w:val="28"/>
                <w:szCs w:val="28"/>
                <w:lang w:eastAsia="en-US"/>
              </w:rPr>
              <w:t xml:space="preserve">продукция сельхозорганизаций </w:t>
            </w:r>
          </w:p>
          <w:p w:rsidR="00753C22" w:rsidRPr="00753C22" w:rsidRDefault="00753C22" w:rsidP="00753C22">
            <w:pPr>
              <w:shd w:val="clear" w:color="auto" w:fill="FFFFFF"/>
              <w:spacing w:line="216" w:lineRule="exact"/>
              <w:ind w:right="86"/>
              <w:rPr>
                <w:sz w:val="28"/>
                <w:szCs w:val="28"/>
                <w:lang w:eastAsia="en-US"/>
              </w:rPr>
            </w:pPr>
            <w:r w:rsidRPr="00753C22">
              <w:rPr>
                <w:sz w:val="28"/>
                <w:szCs w:val="28"/>
                <w:lang w:eastAsia="en-US"/>
              </w:rPr>
              <w:t xml:space="preserve">продукция хозяйств населения </w:t>
            </w:r>
          </w:p>
          <w:p w:rsidR="00753C22" w:rsidRPr="00753C22" w:rsidRDefault="00753C22" w:rsidP="00753C22">
            <w:pPr>
              <w:shd w:val="clear" w:color="auto" w:fill="FFFFFF"/>
              <w:spacing w:line="216" w:lineRule="exact"/>
              <w:ind w:right="86"/>
              <w:rPr>
                <w:sz w:val="28"/>
                <w:szCs w:val="28"/>
                <w:lang w:eastAsia="en-US"/>
              </w:rPr>
            </w:pPr>
            <w:r w:rsidRPr="00753C22">
              <w:rPr>
                <w:spacing w:val="-1"/>
                <w:sz w:val="28"/>
                <w:szCs w:val="28"/>
                <w:lang w:eastAsia="en-US"/>
              </w:rPr>
              <w:t>продукция крестьянских (фермер</w:t>
            </w:r>
            <w:r w:rsidRPr="00753C22">
              <w:rPr>
                <w:spacing w:val="-1"/>
                <w:sz w:val="28"/>
                <w:szCs w:val="28"/>
                <w:lang w:eastAsia="en-US"/>
              </w:rPr>
              <w:softHyphen/>
            </w:r>
            <w:r w:rsidRPr="00753C22">
              <w:rPr>
                <w:sz w:val="28"/>
                <w:szCs w:val="28"/>
                <w:lang w:eastAsia="en-US"/>
              </w:rPr>
              <w:t>ских) хозяйств</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p w:rsidR="00753C22" w:rsidRPr="00753C22" w:rsidRDefault="00753C22" w:rsidP="00753C22">
            <w:pPr>
              <w:shd w:val="clear" w:color="auto" w:fill="FFFFFF"/>
              <w:spacing w:line="216" w:lineRule="exact"/>
              <w:ind w:right="106"/>
              <w:jc w:val="center"/>
              <w:rPr>
                <w:sz w:val="28"/>
                <w:szCs w:val="28"/>
                <w:lang w:eastAsia="en-US"/>
              </w:rPr>
            </w:pPr>
          </w:p>
          <w:p w:rsidR="00753C22" w:rsidRPr="00753C22" w:rsidRDefault="00753C22" w:rsidP="00753C22">
            <w:pPr>
              <w:shd w:val="clear" w:color="auto" w:fill="FFFFFF"/>
              <w:jc w:val="center"/>
              <w:rPr>
                <w:sz w:val="28"/>
                <w:szCs w:val="28"/>
                <w:lang w:eastAsia="en-US"/>
              </w:rPr>
            </w:pPr>
          </w:p>
          <w:p w:rsidR="00753C22" w:rsidRPr="00753C22" w:rsidRDefault="00753C22" w:rsidP="00753C22">
            <w:pPr>
              <w:shd w:val="clear" w:color="auto" w:fill="FFFFFF"/>
              <w:jc w:val="center"/>
              <w:rPr>
                <w:sz w:val="28"/>
                <w:szCs w:val="28"/>
                <w:lang w:eastAsia="en-US"/>
              </w:rPr>
            </w:pPr>
          </w:p>
          <w:p w:rsidR="00753C22" w:rsidRPr="00753C22" w:rsidRDefault="00753C22" w:rsidP="00753C22">
            <w:pPr>
              <w:shd w:val="clear" w:color="auto" w:fill="FFFFFF"/>
              <w:jc w:val="center"/>
              <w:rPr>
                <w:sz w:val="28"/>
                <w:szCs w:val="28"/>
                <w:lang w:eastAsia="en-US"/>
              </w:rPr>
            </w:pPr>
          </w:p>
          <w:p w:rsidR="00753C22" w:rsidRPr="00753C22" w:rsidRDefault="00753C22" w:rsidP="00753C22">
            <w:pPr>
              <w:shd w:val="clear" w:color="auto" w:fill="FFFFFF"/>
              <w:jc w:val="center"/>
              <w:rPr>
                <w:sz w:val="28"/>
                <w:szCs w:val="28"/>
                <w:lang w:eastAsia="en-US"/>
              </w:rPr>
            </w:pPr>
          </w:p>
          <w:p w:rsidR="00753C22" w:rsidRPr="00753C22" w:rsidRDefault="00753C22" w:rsidP="00753C22">
            <w:pPr>
              <w:shd w:val="clear" w:color="auto" w:fill="FFFFFF"/>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r w:rsidRPr="00753C22">
              <w:rPr>
                <w:sz w:val="28"/>
                <w:szCs w:val="28"/>
                <w:lang w:eastAsia="en-US"/>
              </w:rPr>
              <w:t>3715,0</w:t>
            </w: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757,9</w:t>
            </w:r>
          </w:p>
          <w:p w:rsidR="00753C22" w:rsidRPr="00753C22" w:rsidRDefault="00753C22" w:rsidP="00753C22">
            <w:pPr>
              <w:jc w:val="center"/>
              <w:rPr>
                <w:sz w:val="28"/>
                <w:szCs w:val="28"/>
                <w:lang w:eastAsia="en-US"/>
              </w:rPr>
            </w:pPr>
            <w:r w:rsidRPr="00753C22">
              <w:rPr>
                <w:sz w:val="28"/>
                <w:szCs w:val="28"/>
                <w:lang w:eastAsia="en-US"/>
              </w:rPr>
              <w:t>2957,1</w:t>
            </w: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100</w:t>
            </w:r>
          </w:p>
          <w:p w:rsidR="00753C22" w:rsidRPr="00753C22" w:rsidRDefault="00753C22" w:rsidP="00753C22">
            <w:pPr>
              <w:jc w:val="cente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r w:rsidRPr="00753C22">
              <w:rPr>
                <w:sz w:val="28"/>
                <w:szCs w:val="28"/>
                <w:lang w:eastAsia="en-US"/>
              </w:rPr>
              <w:t>3715,0</w:t>
            </w:r>
          </w:p>
          <w:p w:rsidR="00753C22" w:rsidRPr="00753C22" w:rsidRDefault="00753C22" w:rsidP="00753C22">
            <w:pPr>
              <w:rPr>
                <w:sz w:val="28"/>
                <w:szCs w:val="28"/>
                <w:lang w:eastAsia="en-US"/>
              </w:rPr>
            </w:pPr>
          </w:p>
          <w:p w:rsidR="00753C22" w:rsidRPr="00753C22" w:rsidRDefault="00753C22" w:rsidP="00753C22">
            <w:pPr>
              <w:rPr>
                <w:sz w:val="28"/>
                <w:szCs w:val="28"/>
                <w:lang w:eastAsia="en-US"/>
              </w:rPr>
            </w:pPr>
          </w:p>
          <w:p w:rsidR="00753C22" w:rsidRPr="00753C22" w:rsidRDefault="00753C22" w:rsidP="00753C22">
            <w:pPr>
              <w:rPr>
                <w:sz w:val="28"/>
                <w:szCs w:val="28"/>
                <w:lang w:eastAsia="en-US"/>
              </w:rPr>
            </w:pPr>
            <w:r w:rsidRPr="00753C22">
              <w:rPr>
                <w:sz w:val="28"/>
                <w:szCs w:val="28"/>
                <w:lang w:eastAsia="en-US"/>
              </w:rPr>
              <w:t>757,9</w:t>
            </w:r>
          </w:p>
          <w:p w:rsidR="00753C22" w:rsidRPr="00753C22" w:rsidRDefault="00753C22" w:rsidP="00753C22">
            <w:pPr>
              <w:rPr>
                <w:sz w:val="28"/>
                <w:szCs w:val="28"/>
                <w:lang w:eastAsia="en-US"/>
              </w:rPr>
            </w:pPr>
            <w:r w:rsidRPr="00753C22">
              <w:rPr>
                <w:sz w:val="28"/>
                <w:szCs w:val="28"/>
                <w:lang w:eastAsia="en-US"/>
              </w:rPr>
              <w:t>2957,1</w:t>
            </w:r>
          </w:p>
          <w:p w:rsidR="00753C22" w:rsidRPr="00753C22" w:rsidRDefault="00753C22" w:rsidP="00753C22">
            <w:pPr>
              <w:rPr>
                <w:sz w:val="28"/>
                <w:szCs w:val="28"/>
                <w:lang w:eastAsia="en-US"/>
              </w:rPr>
            </w:pPr>
          </w:p>
          <w:p w:rsidR="00753C22" w:rsidRPr="00753C22" w:rsidRDefault="00753C22" w:rsidP="00753C22">
            <w:pPr>
              <w:rPr>
                <w:sz w:val="28"/>
                <w:szCs w:val="28"/>
                <w:lang w:eastAsia="en-US"/>
              </w:rPr>
            </w:pPr>
            <w:r w:rsidRPr="00753C22">
              <w:rPr>
                <w:sz w:val="28"/>
                <w:szCs w:val="28"/>
                <w:lang w:eastAsia="en-US"/>
              </w:rPr>
              <w:t>100</w:t>
            </w:r>
          </w:p>
        </w:tc>
      </w:tr>
      <w:tr w:rsidR="00753C22" w:rsidRPr="00753C22" w:rsidTr="000E517C">
        <w:trPr>
          <w:trHeight w:val="1135"/>
          <w:jc w:val="center"/>
        </w:trPr>
        <w:tc>
          <w:tcPr>
            <w:tcW w:w="61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53"/>
              <w:rPr>
                <w:sz w:val="28"/>
                <w:szCs w:val="28"/>
                <w:lang w:eastAsia="en-US"/>
              </w:rPr>
            </w:pPr>
            <w:r w:rsidRPr="00753C22">
              <w:rPr>
                <w:sz w:val="28"/>
                <w:szCs w:val="28"/>
                <w:lang w:eastAsia="en-US"/>
              </w:rPr>
              <w:t>Индекс производства продукции сельского хозяйства (хозяйства всех категорий) в сопоставимых ценах</w:t>
            </w:r>
          </w:p>
          <w:p w:rsidR="00753C22" w:rsidRPr="00753C22" w:rsidRDefault="00753C22" w:rsidP="00753C22">
            <w:pPr>
              <w:shd w:val="clear" w:color="auto" w:fill="FFFFFF"/>
              <w:spacing w:line="216" w:lineRule="exact"/>
              <w:ind w:right="53"/>
              <w:rPr>
                <w:sz w:val="28"/>
                <w:szCs w:val="28"/>
                <w:lang w:eastAsia="en-US"/>
              </w:rPr>
            </w:pPr>
            <w:r w:rsidRPr="00753C22">
              <w:rPr>
                <w:sz w:val="28"/>
                <w:szCs w:val="28"/>
                <w:lang w:eastAsia="en-US"/>
              </w:rPr>
              <w:t>В том числе растениеводство</w:t>
            </w:r>
          </w:p>
          <w:p w:rsidR="00753C22" w:rsidRPr="00753C22" w:rsidRDefault="00753C22" w:rsidP="00753C22">
            <w:pPr>
              <w:shd w:val="clear" w:color="auto" w:fill="FFFFFF"/>
              <w:spacing w:line="216" w:lineRule="exact"/>
              <w:ind w:right="53"/>
              <w:rPr>
                <w:sz w:val="28"/>
                <w:szCs w:val="28"/>
                <w:lang w:eastAsia="en-US"/>
              </w:rPr>
            </w:pPr>
            <w:r w:rsidRPr="00753C22">
              <w:rPr>
                <w:sz w:val="28"/>
                <w:szCs w:val="28"/>
                <w:lang w:eastAsia="en-US"/>
              </w:rPr>
              <w:t>животноводство</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451"/>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r w:rsidRPr="00753C22">
              <w:rPr>
                <w:sz w:val="28"/>
                <w:szCs w:val="28"/>
                <w:lang w:eastAsia="en-US"/>
              </w:rPr>
              <w:t>101</w:t>
            </w: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101</w:t>
            </w:r>
          </w:p>
          <w:p w:rsidR="00753C22" w:rsidRPr="00753C22" w:rsidRDefault="00753C22" w:rsidP="00753C22">
            <w:pPr>
              <w:jc w:val="center"/>
              <w:rPr>
                <w:sz w:val="28"/>
                <w:szCs w:val="28"/>
                <w:lang w:eastAsia="en-US"/>
              </w:rPr>
            </w:pPr>
            <w:r w:rsidRPr="00753C22">
              <w:rPr>
                <w:sz w:val="28"/>
                <w:szCs w:val="28"/>
                <w:lang w:eastAsia="en-US"/>
              </w:rPr>
              <w:t>101</w:t>
            </w: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r w:rsidRPr="00753C22">
              <w:rPr>
                <w:sz w:val="28"/>
                <w:szCs w:val="28"/>
                <w:lang w:eastAsia="en-US"/>
              </w:rPr>
              <w:t>101</w:t>
            </w: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101</w:t>
            </w:r>
          </w:p>
          <w:p w:rsidR="00753C22" w:rsidRPr="00753C22" w:rsidRDefault="00753C22" w:rsidP="00753C22">
            <w:pPr>
              <w:jc w:val="center"/>
              <w:rPr>
                <w:sz w:val="28"/>
                <w:szCs w:val="28"/>
                <w:lang w:eastAsia="en-US"/>
              </w:rPr>
            </w:pPr>
            <w:r w:rsidRPr="00753C22">
              <w:rPr>
                <w:sz w:val="28"/>
                <w:szCs w:val="28"/>
                <w:lang w:eastAsia="en-US"/>
              </w:rPr>
              <w:t>101</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77"/>
              <w:rPr>
                <w:sz w:val="28"/>
                <w:szCs w:val="28"/>
                <w:lang w:eastAsia="en-US"/>
              </w:rPr>
            </w:pPr>
            <w:r w:rsidRPr="00753C22">
              <w:rPr>
                <w:b/>
                <w:bCs/>
                <w:spacing w:val="-2"/>
                <w:sz w:val="28"/>
                <w:szCs w:val="28"/>
                <w:lang w:eastAsia="en-US"/>
              </w:rPr>
              <w:t xml:space="preserve">Инвестиционная и строительная </w:t>
            </w:r>
            <w:r w:rsidRPr="00753C22">
              <w:rPr>
                <w:b/>
                <w:bCs/>
                <w:sz w:val="28"/>
                <w:szCs w:val="28"/>
                <w:lang w:eastAsia="en-US"/>
              </w:rPr>
              <w:t>деятельность</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3.1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pacing w:val="-1"/>
                <w:sz w:val="28"/>
                <w:szCs w:val="28"/>
                <w:lang w:eastAsia="en-US"/>
              </w:rPr>
              <w:t>Инвестиции в основной капитал</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480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500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3.2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49"/>
              <w:rPr>
                <w:sz w:val="28"/>
                <w:szCs w:val="28"/>
                <w:lang w:eastAsia="en-US"/>
              </w:rPr>
            </w:pPr>
            <w:r w:rsidRPr="00753C22">
              <w:rPr>
                <w:spacing w:val="-2"/>
                <w:sz w:val="28"/>
                <w:szCs w:val="28"/>
                <w:lang w:eastAsia="en-US"/>
              </w:rPr>
              <w:t>В % к предыдущему году в сопос</w:t>
            </w:r>
            <w:r w:rsidRPr="00753C22">
              <w:rPr>
                <w:spacing w:val="-2"/>
                <w:sz w:val="28"/>
                <w:szCs w:val="28"/>
                <w:lang w:eastAsia="en-US"/>
              </w:rPr>
              <w:softHyphen/>
            </w:r>
            <w:r w:rsidRPr="00753C22">
              <w:rPr>
                <w:sz w:val="28"/>
                <w:szCs w:val="28"/>
                <w:lang w:eastAsia="en-US"/>
              </w:rPr>
              <w:t>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w:t>
            </w:r>
          </w:p>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3.3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62"/>
              <w:rPr>
                <w:sz w:val="28"/>
                <w:szCs w:val="28"/>
                <w:lang w:eastAsia="en-US"/>
              </w:rPr>
            </w:pPr>
            <w:r w:rsidRPr="00753C22">
              <w:rPr>
                <w:spacing w:val="-1"/>
                <w:sz w:val="28"/>
                <w:szCs w:val="28"/>
                <w:lang w:eastAsia="en-US"/>
              </w:rPr>
              <w:t>Объем работ, выполненных по ви</w:t>
            </w:r>
            <w:r w:rsidRPr="00753C22">
              <w:rPr>
                <w:spacing w:val="-1"/>
                <w:sz w:val="28"/>
                <w:szCs w:val="28"/>
                <w:lang w:eastAsia="en-US"/>
              </w:rPr>
              <w:softHyphen/>
              <w:t>ду деятельности «строительство»</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11"/>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3.4.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62"/>
              <w:rPr>
                <w:spacing w:val="-1"/>
                <w:sz w:val="28"/>
                <w:szCs w:val="28"/>
                <w:lang w:eastAsia="en-US"/>
              </w:rPr>
            </w:pPr>
            <w:r w:rsidRPr="00753C22">
              <w:rPr>
                <w:spacing w:val="-1"/>
                <w:sz w:val="28"/>
                <w:szCs w:val="28"/>
                <w:lang w:eastAsia="en-US"/>
              </w:rPr>
              <w:t>Ввод в эксплуатацию жилых домов за счет всех источников финансирования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11"/>
                <w:sz w:val="28"/>
                <w:szCs w:val="28"/>
                <w:lang w:eastAsia="en-US"/>
              </w:rPr>
            </w:pPr>
            <w:r w:rsidRPr="00753C22">
              <w:rPr>
                <w:spacing w:val="-11"/>
                <w:sz w:val="28"/>
                <w:szCs w:val="28"/>
                <w:lang w:eastAsia="en-US"/>
              </w:rPr>
              <w:t>тыс. кв. м общей площади</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Потребительский рынок</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3"/>
                <w:sz w:val="28"/>
                <w:szCs w:val="28"/>
                <w:lang w:eastAsia="en-US"/>
              </w:rPr>
              <w:t>4.1.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pacing w:val="-1"/>
                <w:sz w:val="28"/>
                <w:szCs w:val="28"/>
                <w:lang w:eastAsia="en-US"/>
              </w:rPr>
              <w:t>Оборот розничной торговли</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17530,0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17530,0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3"/>
                <w:sz w:val="28"/>
                <w:szCs w:val="28"/>
                <w:lang w:eastAsia="en-US"/>
              </w:rPr>
              <w:t>4.2.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В процентах к предыдущему пе</w:t>
            </w:r>
            <w:r w:rsidRPr="00753C22">
              <w:rPr>
                <w:sz w:val="28"/>
                <w:szCs w:val="28"/>
                <w:lang w:eastAsia="en-US"/>
              </w:rPr>
              <w:softHyphen/>
              <w:t>риоду,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3"/>
                <w:sz w:val="28"/>
                <w:szCs w:val="28"/>
                <w:lang w:eastAsia="en-US"/>
              </w:rPr>
              <w:lastRenderedPageBreak/>
              <w:t>4.3.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pacing w:val="-1"/>
                <w:sz w:val="28"/>
                <w:szCs w:val="28"/>
                <w:lang w:eastAsia="en-US"/>
              </w:rPr>
              <w:t>Оборот общественного питания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460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460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3"/>
                <w:sz w:val="28"/>
                <w:szCs w:val="28"/>
                <w:lang w:eastAsia="en-US"/>
              </w:rPr>
              <w:t>4.4.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6" w:lineRule="exact"/>
              <w:rPr>
                <w:sz w:val="28"/>
                <w:szCs w:val="28"/>
                <w:lang w:eastAsia="en-US"/>
              </w:rPr>
            </w:pPr>
            <w:r w:rsidRPr="00753C22">
              <w:rPr>
                <w:sz w:val="28"/>
                <w:szCs w:val="28"/>
                <w:lang w:eastAsia="en-US"/>
              </w:rPr>
              <w:t>В процентах к предыдущему перио</w:t>
            </w:r>
            <w:r w:rsidRPr="00753C22">
              <w:rPr>
                <w:sz w:val="28"/>
                <w:szCs w:val="28"/>
                <w:lang w:eastAsia="en-US"/>
              </w:rPr>
              <w:softHyphen/>
              <w:t>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3"/>
                <w:sz w:val="28"/>
                <w:szCs w:val="28"/>
                <w:lang w:eastAsia="en-US"/>
              </w:rPr>
              <w:t>4.5.</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54"/>
              <w:rPr>
                <w:spacing w:val="-2"/>
                <w:sz w:val="28"/>
                <w:szCs w:val="28"/>
                <w:lang w:eastAsia="en-US"/>
              </w:rPr>
            </w:pPr>
            <w:r w:rsidRPr="00753C22">
              <w:rPr>
                <w:spacing w:val="-2"/>
                <w:sz w:val="28"/>
                <w:szCs w:val="28"/>
                <w:lang w:eastAsia="en-US"/>
              </w:rPr>
              <w:t xml:space="preserve">Объем платных услуг населению, </w:t>
            </w:r>
          </w:p>
          <w:p w:rsidR="00753C22" w:rsidRPr="00753C22" w:rsidRDefault="00753C22" w:rsidP="00753C22">
            <w:pPr>
              <w:shd w:val="clear" w:color="auto" w:fill="FFFFFF"/>
              <w:spacing w:line="221" w:lineRule="exact"/>
              <w:ind w:right="154"/>
              <w:rPr>
                <w:sz w:val="28"/>
                <w:szCs w:val="28"/>
                <w:lang w:eastAsia="en-US"/>
              </w:rPr>
            </w:pPr>
            <w:r w:rsidRPr="00753C22">
              <w:rPr>
                <w:sz w:val="28"/>
                <w:szCs w:val="28"/>
                <w:lang w:eastAsia="en-US"/>
              </w:rPr>
              <w:t>в том числе бытовых услуг</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870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870,0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5.</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pacing w:val="-2"/>
                <w:sz w:val="28"/>
                <w:szCs w:val="28"/>
                <w:lang w:eastAsia="en-US"/>
              </w:rPr>
              <w:t>Рынок труда и заработной платы</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5.1.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Среднесписочная численность ра</w:t>
            </w:r>
            <w:r w:rsidRPr="00753C22">
              <w:rPr>
                <w:sz w:val="28"/>
                <w:szCs w:val="28"/>
                <w:lang w:eastAsia="en-US"/>
              </w:rPr>
              <w:softHyphen/>
              <w:t>ботников (без совместителей)</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28</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28</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5.2.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rPr>
                <w:sz w:val="28"/>
                <w:szCs w:val="28"/>
                <w:lang w:eastAsia="en-US"/>
              </w:rPr>
            </w:pPr>
            <w:r w:rsidRPr="00753C22">
              <w:rPr>
                <w:sz w:val="28"/>
                <w:szCs w:val="28"/>
                <w:lang w:eastAsia="en-US"/>
              </w:rPr>
              <w:t>Численность не занятых трудовой деятельностью  граждан,  ищущих работу   и   зарегистрированных   в службе занятости</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55</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5.3.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5"/>
              <w:rPr>
                <w:sz w:val="28"/>
                <w:szCs w:val="28"/>
                <w:lang w:eastAsia="en-US"/>
              </w:rPr>
            </w:pPr>
            <w:r w:rsidRPr="00753C22">
              <w:rPr>
                <w:sz w:val="28"/>
                <w:szCs w:val="28"/>
                <w:lang w:eastAsia="en-US"/>
              </w:rPr>
              <w:t>Численность  официально  зареги</w:t>
            </w:r>
            <w:r w:rsidRPr="00753C22">
              <w:rPr>
                <w:sz w:val="28"/>
                <w:szCs w:val="28"/>
                <w:lang w:eastAsia="en-US"/>
              </w:rPr>
              <w:softHyphen/>
              <w:t>стрированных безработных</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5.4.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10"/>
              <w:rPr>
                <w:sz w:val="28"/>
                <w:szCs w:val="28"/>
                <w:lang w:eastAsia="en-US"/>
              </w:rPr>
            </w:pPr>
            <w:r w:rsidRPr="00753C22">
              <w:rPr>
                <w:sz w:val="28"/>
                <w:szCs w:val="28"/>
                <w:lang w:eastAsia="en-US"/>
              </w:rPr>
              <w:t>Уровень зарегистрированной без</w:t>
            </w:r>
            <w:r w:rsidRPr="00753C22">
              <w:rPr>
                <w:sz w:val="28"/>
                <w:szCs w:val="28"/>
                <w:lang w:eastAsia="en-US"/>
              </w:rPr>
              <w:softHyphen/>
              <w:t>работицы к трудоспособному на</w:t>
            </w:r>
            <w:r w:rsidRPr="00753C22">
              <w:rPr>
                <w:sz w:val="28"/>
                <w:szCs w:val="28"/>
                <w:lang w:eastAsia="en-US"/>
              </w:rPr>
              <w:softHyphen/>
              <w:t>селению</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0,02</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0,02</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5.5.</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14"/>
              <w:rPr>
                <w:sz w:val="28"/>
                <w:szCs w:val="28"/>
                <w:lang w:eastAsia="en-US"/>
              </w:rPr>
            </w:pPr>
            <w:r w:rsidRPr="00753C22">
              <w:rPr>
                <w:sz w:val="28"/>
                <w:szCs w:val="28"/>
                <w:lang w:eastAsia="en-US"/>
              </w:rPr>
              <w:t>Среднемесячная номинальная на</w:t>
            </w:r>
            <w:r w:rsidRPr="00753C22">
              <w:rPr>
                <w:sz w:val="28"/>
                <w:szCs w:val="28"/>
                <w:lang w:eastAsia="en-US"/>
              </w:rPr>
              <w:softHyphen/>
              <w:t>численная заработная плата работ</w:t>
            </w:r>
            <w:r w:rsidRPr="00753C22">
              <w:rPr>
                <w:sz w:val="28"/>
                <w:szCs w:val="28"/>
                <w:lang w:eastAsia="en-US"/>
              </w:rPr>
              <w:softHyphen/>
              <w:t>ников</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18958,3</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19000,0</w:t>
            </w:r>
          </w:p>
        </w:tc>
      </w:tr>
      <w:tr w:rsidR="00753C22" w:rsidRPr="00753C22" w:rsidTr="000E517C">
        <w:trPr>
          <w:trHeight w:val="497"/>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5.6.</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4"/>
              <w:rPr>
                <w:sz w:val="28"/>
                <w:szCs w:val="28"/>
                <w:lang w:eastAsia="en-US"/>
              </w:rPr>
            </w:pPr>
            <w:r w:rsidRPr="00753C22">
              <w:rPr>
                <w:sz w:val="28"/>
                <w:szCs w:val="28"/>
                <w:lang w:eastAsia="en-US"/>
              </w:rPr>
              <w:t>Годовой фонд оплаты труда ра</w:t>
            </w:r>
            <w:r w:rsidRPr="00753C22">
              <w:rPr>
                <w:sz w:val="28"/>
                <w:szCs w:val="28"/>
                <w:lang w:eastAsia="en-US"/>
              </w:rPr>
              <w:softHyphen/>
              <w:t>ботников, включая совмещение</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6370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6500</w:t>
            </w:r>
          </w:p>
        </w:tc>
      </w:tr>
      <w:tr w:rsidR="00753C22" w:rsidRPr="00753C22" w:rsidTr="000E517C">
        <w:trPr>
          <w:trHeight w:val="260"/>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5.7.</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9"/>
              <w:rPr>
                <w:sz w:val="28"/>
                <w:szCs w:val="28"/>
                <w:lang w:eastAsia="en-US"/>
              </w:rPr>
            </w:pPr>
            <w:r w:rsidRPr="00753C22">
              <w:rPr>
                <w:spacing w:val="-1"/>
                <w:sz w:val="28"/>
                <w:szCs w:val="28"/>
                <w:lang w:eastAsia="en-US"/>
              </w:rPr>
              <w:t>Темп роста к предыдущему перио</w:t>
            </w:r>
            <w:r w:rsidRPr="00753C22">
              <w:rPr>
                <w:spacing w:val="-1"/>
                <w:sz w:val="28"/>
                <w:szCs w:val="28"/>
                <w:lang w:eastAsia="en-US"/>
              </w:rPr>
              <w:softHyphen/>
            </w:r>
            <w:r w:rsidRPr="00753C22">
              <w:rPr>
                <w:sz w:val="28"/>
                <w:szCs w:val="28"/>
                <w:lang w:eastAsia="en-US"/>
              </w:rPr>
              <w:t xml:space="preserve">ду </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101</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101</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5.8.</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pacing w:val="-1"/>
                <w:sz w:val="28"/>
                <w:szCs w:val="28"/>
                <w:lang w:eastAsia="en-US"/>
              </w:rPr>
              <w:t>Денежные доходы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29809</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30324,0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5.9.</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50" w:lineRule="exact"/>
              <w:ind w:right="29"/>
              <w:rPr>
                <w:sz w:val="28"/>
                <w:szCs w:val="28"/>
                <w:lang w:eastAsia="en-US"/>
              </w:rPr>
            </w:pPr>
            <w:r w:rsidRPr="00753C22">
              <w:rPr>
                <w:sz w:val="28"/>
                <w:szCs w:val="28"/>
                <w:lang w:eastAsia="en-US"/>
              </w:rPr>
              <w:t>Темп роста к предыдущему перио</w:t>
            </w:r>
            <w:r w:rsidRPr="00753C22">
              <w:rPr>
                <w:sz w:val="28"/>
                <w:szCs w:val="28"/>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104</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103</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6"/>
                <w:sz w:val="28"/>
                <w:szCs w:val="28"/>
                <w:lang w:eastAsia="en-US"/>
              </w:rPr>
              <w:t xml:space="preserve"> 5.10.</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Реальные   располагаемые   денеж</w:t>
            </w:r>
            <w:r w:rsidRPr="00753C22">
              <w:rPr>
                <w:sz w:val="28"/>
                <w:szCs w:val="28"/>
                <w:lang w:eastAsia="en-US"/>
              </w:rPr>
              <w:softHyphen/>
              <w:t>ные доходы</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26000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31000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5.11.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50" w:lineRule="exact"/>
              <w:ind w:right="29"/>
              <w:rPr>
                <w:sz w:val="28"/>
                <w:szCs w:val="28"/>
                <w:lang w:eastAsia="en-US"/>
              </w:rPr>
            </w:pPr>
            <w:r w:rsidRPr="00753C22">
              <w:rPr>
                <w:sz w:val="28"/>
                <w:szCs w:val="28"/>
                <w:lang w:eastAsia="en-US"/>
              </w:rPr>
              <w:t>Темп роста к предыдущему перио</w:t>
            </w:r>
            <w:r w:rsidRPr="00753C22">
              <w:rPr>
                <w:sz w:val="28"/>
                <w:szCs w:val="28"/>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6.</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Финансы</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4"/>
                <w:sz w:val="28"/>
                <w:szCs w:val="28"/>
                <w:lang w:eastAsia="en-US"/>
              </w:rPr>
              <w:t>6.1.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Сальдированный финансовый ре</w:t>
            </w:r>
            <w:r w:rsidRPr="00753C22">
              <w:rPr>
                <w:sz w:val="28"/>
                <w:szCs w:val="28"/>
                <w:lang w:eastAsia="en-US"/>
              </w:rPr>
              <w:softHyphen/>
              <w:t>зультат: прибыль, убыток (-)</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7.</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68"/>
              <w:rPr>
                <w:sz w:val="28"/>
                <w:szCs w:val="28"/>
                <w:lang w:eastAsia="en-US"/>
              </w:rPr>
            </w:pPr>
            <w:r w:rsidRPr="00753C22">
              <w:rPr>
                <w:b/>
                <w:bCs/>
                <w:spacing w:val="-2"/>
                <w:sz w:val="28"/>
                <w:szCs w:val="28"/>
                <w:lang w:eastAsia="en-US"/>
              </w:rPr>
              <w:t>Развитие малого предпринима</w:t>
            </w:r>
            <w:r w:rsidRPr="00753C22">
              <w:rPr>
                <w:b/>
                <w:bCs/>
                <w:spacing w:val="-2"/>
                <w:sz w:val="28"/>
                <w:szCs w:val="28"/>
                <w:lang w:eastAsia="en-US"/>
              </w:rPr>
              <w:softHyphen/>
            </w:r>
            <w:r w:rsidRPr="00753C22">
              <w:rPr>
                <w:b/>
                <w:bCs/>
                <w:sz w:val="28"/>
                <w:szCs w:val="28"/>
                <w:lang w:eastAsia="en-US"/>
              </w:rPr>
              <w:t>тельства</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7.1.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Численность   занятых   на   малых предприятиях</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7</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7</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rPr>
                <w:sz w:val="28"/>
                <w:szCs w:val="28"/>
                <w:lang w:eastAsia="en-US"/>
              </w:rPr>
            </w:pP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8.</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Социальная сфера</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8.1.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5"/>
              <w:rPr>
                <w:sz w:val="28"/>
                <w:szCs w:val="28"/>
                <w:lang w:eastAsia="en-US"/>
              </w:rPr>
            </w:pPr>
            <w:r w:rsidRPr="00753C22">
              <w:rPr>
                <w:sz w:val="28"/>
                <w:szCs w:val="28"/>
                <w:lang w:eastAsia="en-US"/>
              </w:rPr>
              <w:t>Обеспеченность детей в возрасте 1-6  лет местами в  дошкольных образовательных учреждениях (на 100 мест приходится детей)</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11</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15</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6"/>
                <w:sz w:val="28"/>
                <w:szCs w:val="28"/>
                <w:lang w:eastAsia="en-US"/>
              </w:rPr>
              <w:t>8.2.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4"/>
              <w:rPr>
                <w:sz w:val="28"/>
                <w:szCs w:val="28"/>
                <w:lang w:eastAsia="en-US"/>
              </w:rPr>
            </w:pPr>
            <w:r w:rsidRPr="00753C22">
              <w:rPr>
                <w:sz w:val="28"/>
                <w:szCs w:val="28"/>
                <w:lang w:eastAsia="en-US"/>
              </w:rPr>
              <w:t>Число больничных коек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6"/>
                <w:sz w:val="28"/>
                <w:szCs w:val="28"/>
                <w:lang w:eastAsia="en-US"/>
              </w:rPr>
              <w:lastRenderedPageBreak/>
              <w:t>8.3.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0"/>
              <w:rPr>
                <w:sz w:val="28"/>
                <w:szCs w:val="28"/>
                <w:lang w:eastAsia="en-US"/>
              </w:rPr>
            </w:pPr>
            <w:r w:rsidRPr="00753C22">
              <w:rPr>
                <w:sz w:val="28"/>
                <w:szCs w:val="28"/>
                <w:lang w:eastAsia="en-US"/>
              </w:rPr>
              <w:t>Мощность амбулаторного   учреждения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86"/>
              <w:jc w:val="center"/>
              <w:rPr>
                <w:sz w:val="28"/>
                <w:szCs w:val="28"/>
                <w:lang w:eastAsia="en-US"/>
              </w:rPr>
            </w:pPr>
            <w:r w:rsidRPr="00753C22">
              <w:rPr>
                <w:sz w:val="28"/>
                <w:szCs w:val="28"/>
                <w:lang w:eastAsia="en-US"/>
              </w:rPr>
              <w:t>Посещ.</w:t>
            </w:r>
          </w:p>
          <w:p w:rsidR="00753C22" w:rsidRPr="00753C22" w:rsidRDefault="00753C22" w:rsidP="00753C22">
            <w:pPr>
              <w:shd w:val="clear" w:color="auto" w:fill="FFFFFF"/>
              <w:spacing w:line="221" w:lineRule="exact"/>
              <w:ind w:right="86"/>
              <w:jc w:val="center"/>
              <w:rPr>
                <w:sz w:val="28"/>
                <w:szCs w:val="28"/>
                <w:lang w:eastAsia="en-US"/>
              </w:rPr>
            </w:pPr>
            <w:r w:rsidRPr="00753C22">
              <w:rPr>
                <w:sz w:val="28"/>
                <w:szCs w:val="28"/>
                <w:lang w:eastAsia="en-US"/>
              </w:rPr>
              <w:t>в день</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14,4</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14,4</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6"/>
                <w:sz w:val="28"/>
                <w:szCs w:val="28"/>
                <w:lang w:eastAsia="en-US"/>
              </w:rPr>
              <w:t>8.4.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6" w:lineRule="exact"/>
              <w:ind w:right="14"/>
              <w:rPr>
                <w:sz w:val="28"/>
                <w:szCs w:val="28"/>
                <w:lang w:eastAsia="en-US"/>
              </w:rPr>
            </w:pPr>
            <w:r w:rsidRPr="00753C22">
              <w:rPr>
                <w:sz w:val="28"/>
                <w:szCs w:val="28"/>
                <w:lang w:eastAsia="en-US"/>
              </w:rPr>
              <w:t>Число мест в зрительных залах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72</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8.5.</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9"/>
              <w:rPr>
                <w:sz w:val="28"/>
                <w:szCs w:val="28"/>
                <w:lang w:eastAsia="en-US"/>
              </w:rPr>
            </w:pPr>
            <w:r w:rsidRPr="00753C22">
              <w:rPr>
                <w:sz w:val="28"/>
                <w:szCs w:val="28"/>
                <w:lang w:eastAsia="en-US"/>
              </w:rPr>
              <w:t>Число книг и журналов в библио</w:t>
            </w:r>
            <w:r w:rsidRPr="00753C22">
              <w:rPr>
                <w:sz w:val="28"/>
                <w:szCs w:val="28"/>
                <w:lang w:eastAsia="en-US"/>
              </w:rPr>
              <w:softHyphen/>
              <w:t>теках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56</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56</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6"/>
                <w:sz w:val="28"/>
                <w:szCs w:val="28"/>
                <w:lang w:eastAsia="en-US"/>
              </w:rPr>
              <w:t>8.6.</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pacing w:val="-1"/>
                <w:sz w:val="28"/>
                <w:szCs w:val="28"/>
                <w:lang w:eastAsia="en-US"/>
              </w:rPr>
              <w:t>Число музеев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5"/>
                <w:sz w:val="28"/>
                <w:szCs w:val="28"/>
                <w:lang w:eastAsia="en-US"/>
              </w:rPr>
              <w:t>8.7.</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24"/>
              <w:rPr>
                <w:sz w:val="28"/>
                <w:szCs w:val="28"/>
                <w:lang w:eastAsia="en-US"/>
              </w:rPr>
            </w:pPr>
            <w:r w:rsidRPr="00753C22">
              <w:rPr>
                <w:sz w:val="28"/>
                <w:szCs w:val="28"/>
                <w:lang w:eastAsia="en-US"/>
              </w:rPr>
              <w:t>Число санаторно-курортных орга</w:t>
            </w:r>
            <w:r w:rsidRPr="00753C22">
              <w:rPr>
                <w:sz w:val="28"/>
                <w:szCs w:val="28"/>
                <w:lang w:eastAsia="en-US"/>
              </w:rPr>
              <w:softHyphen/>
              <w:t>низаций и организаций отдыха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6"/>
                <w:sz w:val="28"/>
                <w:szCs w:val="28"/>
                <w:lang w:eastAsia="en-US"/>
              </w:rPr>
              <w:t>8.8.</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19"/>
              <w:rPr>
                <w:sz w:val="28"/>
                <w:szCs w:val="28"/>
                <w:lang w:eastAsia="en-US"/>
              </w:rPr>
            </w:pPr>
            <w:r w:rsidRPr="00753C22">
              <w:rPr>
                <w:sz w:val="28"/>
                <w:szCs w:val="28"/>
                <w:lang w:eastAsia="en-US"/>
              </w:rPr>
              <w:t>Число летних оздоровительных лагерей</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8.9.</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29"/>
              <w:rPr>
                <w:sz w:val="28"/>
                <w:szCs w:val="28"/>
                <w:lang w:eastAsia="en-US"/>
              </w:rPr>
            </w:pPr>
            <w:r w:rsidRPr="00753C22">
              <w:rPr>
                <w:spacing w:val="-1"/>
                <w:sz w:val="28"/>
                <w:szCs w:val="28"/>
                <w:lang w:eastAsia="en-US"/>
              </w:rPr>
              <w:t xml:space="preserve">Численность детей, отдохнувших в </w:t>
            </w:r>
            <w:r w:rsidRPr="00753C22">
              <w:rPr>
                <w:sz w:val="28"/>
                <w:szCs w:val="28"/>
                <w:lang w:eastAsia="en-US"/>
              </w:rPr>
              <w:t>них за лето</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21</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21</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8.10.</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z w:val="28"/>
                <w:szCs w:val="28"/>
                <w:lang w:eastAsia="en-US"/>
              </w:rPr>
              <w:t xml:space="preserve">Число спортивных сооружений и спортивных школ (ДЮСШ, СДЮШОР, ШВСМ) </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w:t>
            </w:r>
          </w:p>
        </w:tc>
      </w:tr>
      <w:tr w:rsidR="00753C22" w:rsidRPr="00753C22" w:rsidTr="000E517C">
        <w:trPr>
          <w:trHeight w:val="269"/>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9.</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pacing w:val="-1"/>
                <w:sz w:val="28"/>
                <w:szCs w:val="28"/>
                <w:lang w:eastAsia="en-US"/>
              </w:rPr>
              <w:t xml:space="preserve">Охрана общественного порядка </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r w:rsidRPr="00753C22">
              <w:rPr>
                <w:spacing w:val="-4"/>
                <w:sz w:val="28"/>
                <w:szCs w:val="28"/>
                <w:lang w:eastAsia="en-US"/>
              </w:rPr>
              <w:t>9.1.</w:t>
            </w:r>
          </w:p>
          <w:p w:rsidR="00753C22" w:rsidRPr="00753C22" w:rsidRDefault="00753C22" w:rsidP="00753C22">
            <w:pPr>
              <w:shd w:val="clear" w:color="auto" w:fill="FFFFFF"/>
              <w:jc w:val="cente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z w:val="28"/>
                <w:szCs w:val="28"/>
                <w:lang w:eastAsia="en-US"/>
              </w:rPr>
              <w:t>Численность служащих муници</w:t>
            </w:r>
            <w:r w:rsidRPr="00753C22">
              <w:rPr>
                <w:sz w:val="28"/>
                <w:szCs w:val="28"/>
                <w:lang w:eastAsia="en-US"/>
              </w:rPr>
              <w:softHyphen/>
              <w:t>пальных органов по охране обще</w:t>
            </w:r>
            <w:r w:rsidRPr="00753C22">
              <w:rPr>
                <w:sz w:val="28"/>
                <w:szCs w:val="28"/>
                <w:lang w:eastAsia="en-US"/>
              </w:rPr>
              <w:softHyphen/>
              <w:t xml:space="preserve">ственного порядка </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4"/>
                <w:sz w:val="28"/>
                <w:szCs w:val="28"/>
                <w:lang w:eastAsia="en-US"/>
              </w:rPr>
            </w:pPr>
            <w:r w:rsidRPr="00753C22">
              <w:rPr>
                <w:spacing w:val="-7"/>
                <w:sz w:val="28"/>
                <w:szCs w:val="28"/>
                <w:lang w:eastAsia="en-US"/>
              </w:rPr>
              <w:t>10.</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Жилищно-коммунальное  хозяй</w:t>
            </w:r>
            <w:r w:rsidRPr="00753C22">
              <w:rPr>
                <w:b/>
                <w:bCs/>
                <w:sz w:val="28"/>
                <w:szCs w:val="28"/>
                <w:lang w:eastAsia="en-US"/>
              </w:rPr>
              <w:softHyphen/>
              <w:t xml:space="preserve">ство </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6"/>
                <w:sz w:val="28"/>
                <w:szCs w:val="28"/>
                <w:lang w:eastAsia="en-US"/>
              </w:rPr>
              <w:t>10.1.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rPr>
                <w:sz w:val="28"/>
                <w:szCs w:val="28"/>
                <w:lang w:eastAsia="en-US"/>
              </w:rPr>
            </w:pPr>
            <w:r w:rsidRPr="00753C22">
              <w:rPr>
                <w:sz w:val="28"/>
                <w:szCs w:val="28"/>
                <w:lang w:eastAsia="en-US"/>
              </w:rPr>
              <w:t>Жилищный фонд - всего (на конец года)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кв.м.</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5750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5750</w:t>
            </w:r>
          </w:p>
        </w:tc>
      </w:tr>
      <w:tr w:rsidR="00753C22" w:rsidRPr="00753C22" w:rsidTr="000E517C">
        <w:trPr>
          <w:trHeight w:val="355"/>
          <w:jc w:val="center"/>
        </w:trPr>
        <w:tc>
          <w:tcPr>
            <w:tcW w:w="61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r w:rsidRPr="00753C22">
              <w:rPr>
                <w:spacing w:val="-7"/>
                <w:sz w:val="28"/>
                <w:szCs w:val="28"/>
                <w:lang w:eastAsia="en-US"/>
              </w:rPr>
              <w:t>10.2.</w:t>
            </w:r>
          </w:p>
          <w:p w:rsidR="00753C22" w:rsidRPr="00753C22" w:rsidRDefault="00753C22" w:rsidP="00753C22">
            <w:pPr>
              <w:shd w:val="clear" w:color="auto" w:fill="FFFFFF"/>
              <w:jc w:val="center"/>
              <w:rPr>
                <w:spacing w:val="-6"/>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pacing w:val="-1"/>
                <w:sz w:val="28"/>
                <w:szCs w:val="28"/>
                <w:lang w:eastAsia="en-US"/>
              </w:rPr>
              <w:t>Средняя обеспеченность населения</w:t>
            </w:r>
          </w:p>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жильем,</w:t>
            </w:r>
          </w:p>
          <w:p w:rsidR="00753C22" w:rsidRPr="00753C22" w:rsidRDefault="00753C22" w:rsidP="00753C22">
            <w:pPr>
              <w:shd w:val="clear" w:color="auto" w:fill="FFFFFF"/>
              <w:spacing w:line="216" w:lineRule="exact"/>
              <w:rPr>
                <w:sz w:val="28"/>
                <w:szCs w:val="28"/>
                <w:lang w:eastAsia="en-US"/>
              </w:rPr>
            </w:pPr>
            <w:r w:rsidRPr="00753C22">
              <w:rPr>
                <w:b/>
                <w:bCs/>
                <w:i/>
                <w:iCs/>
                <w:sz w:val="28"/>
                <w:szCs w:val="28"/>
                <w:lang w:eastAsia="en-US"/>
              </w:rPr>
              <w:t xml:space="preserve">в том числе </w:t>
            </w:r>
            <w:r w:rsidRPr="00753C22">
              <w:rPr>
                <w:sz w:val="28"/>
                <w:szCs w:val="28"/>
                <w:lang w:eastAsia="en-US"/>
              </w:rPr>
              <w:t xml:space="preserve">благоустроенным и частично благоустроенным </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кв.м.</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r w:rsidRPr="00753C22">
              <w:rPr>
                <w:sz w:val="28"/>
                <w:szCs w:val="28"/>
                <w:lang w:eastAsia="en-US"/>
              </w:rPr>
              <w:t>19,2</w:t>
            </w: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19,2</w:t>
            </w:r>
          </w:p>
        </w:tc>
      </w:tr>
      <w:tr w:rsidR="00753C22" w:rsidRPr="00753C22" w:rsidTr="000E517C">
        <w:trPr>
          <w:trHeight w:val="240"/>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6"/>
                <w:sz w:val="28"/>
                <w:szCs w:val="28"/>
                <w:lang w:eastAsia="en-US"/>
              </w:rPr>
            </w:pPr>
            <w:r w:rsidRPr="00753C22">
              <w:rPr>
                <w:spacing w:val="-8"/>
                <w:sz w:val="28"/>
                <w:szCs w:val="28"/>
                <w:lang w:eastAsia="en-US"/>
              </w:rPr>
              <w:t>10.3.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rPr>
                <w:sz w:val="28"/>
                <w:szCs w:val="28"/>
                <w:lang w:eastAsia="en-US"/>
              </w:rPr>
            </w:pPr>
            <w:r w:rsidRPr="00753C22">
              <w:rPr>
                <w:sz w:val="28"/>
                <w:szCs w:val="28"/>
                <w:lang w:eastAsia="en-US"/>
              </w:rPr>
              <w:t xml:space="preserve">Капитально отремонтированных жилых домов за год </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кв.м.</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6"/>
                <w:sz w:val="28"/>
                <w:szCs w:val="28"/>
                <w:lang w:eastAsia="en-US"/>
              </w:rPr>
            </w:pPr>
            <w:r w:rsidRPr="00753C22">
              <w:rPr>
                <w:spacing w:val="-8"/>
                <w:sz w:val="28"/>
                <w:szCs w:val="28"/>
                <w:lang w:eastAsia="en-US"/>
              </w:rPr>
              <w:t>10.4.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rPr>
                <w:sz w:val="28"/>
                <w:szCs w:val="28"/>
                <w:lang w:eastAsia="en-US"/>
              </w:rPr>
            </w:pPr>
            <w:r w:rsidRPr="00753C22">
              <w:rPr>
                <w:sz w:val="28"/>
                <w:szCs w:val="28"/>
                <w:lang w:eastAsia="en-US"/>
              </w:rPr>
              <w:t>Число семей, получающих субси</w:t>
            </w:r>
            <w:r w:rsidRPr="00753C22">
              <w:rPr>
                <w:sz w:val="28"/>
                <w:szCs w:val="28"/>
                <w:lang w:eastAsia="en-US"/>
              </w:rPr>
              <w:softHyphen/>
              <w:t>дии на оплату  жилищно- коммунальных услуг</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r w:rsidRPr="00753C22">
              <w:rPr>
                <w:sz w:val="28"/>
                <w:szCs w:val="28"/>
                <w:lang w:eastAsia="en-US"/>
              </w:rPr>
              <w:t xml:space="preserve"> ед.</w:t>
            </w:r>
          </w:p>
          <w:p w:rsidR="00753C22" w:rsidRPr="00753C22" w:rsidRDefault="00753C22" w:rsidP="00753C22">
            <w:pPr>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8</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10.5.</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z w:val="28"/>
                <w:szCs w:val="28"/>
                <w:lang w:eastAsia="en-US"/>
              </w:rPr>
              <w:t>Общая сумма начисленных субсидий на оплату жилищно-коммунальных услуг</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2"/>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84,2</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84,2</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8"/>
                <w:sz w:val="28"/>
                <w:szCs w:val="28"/>
                <w:lang w:eastAsia="en-US"/>
              </w:rPr>
            </w:pPr>
            <w:r w:rsidRPr="00753C22">
              <w:rPr>
                <w:sz w:val="28"/>
                <w:szCs w:val="28"/>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Муниципальное имущество</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pacing w:val="-2"/>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8"/>
                <w:sz w:val="28"/>
                <w:szCs w:val="28"/>
                <w:lang w:eastAsia="en-US"/>
              </w:rPr>
            </w:pPr>
            <w:r w:rsidRPr="00753C22">
              <w:rPr>
                <w:spacing w:val="-7"/>
                <w:sz w:val="28"/>
                <w:szCs w:val="28"/>
                <w:lang w:eastAsia="en-US"/>
              </w:rPr>
              <w:t>11.1.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z w:val="28"/>
                <w:szCs w:val="28"/>
                <w:lang w:eastAsia="en-US"/>
              </w:rPr>
              <w:t>Наличие основных фондов, нахо</w:t>
            </w:r>
            <w:r w:rsidRPr="00753C22">
              <w:rPr>
                <w:sz w:val="28"/>
                <w:szCs w:val="28"/>
                <w:lang w:eastAsia="en-US"/>
              </w:rPr>
              <w:softHyphen/>
              <w:t>дящихся в муниципальной собст</w:t>
            </w:r>
            <w:r w:rsidRPr="00753C22">
              <w:rPr>
                <w:sz w:val="28"/>
                <w:szCs w:val="28"/>
                <w:lang w:eastAsia="en-US"/>
              </w:rPr>
              <w:softHyphen/>
            </w:r>
            <w:r w:rsidRPr="00753C22">
              <w:rPr>
                <w:sz w:val="28"/>
                <w:szCs w:val="28"/>
                <w:lang w:eastAsia="en-US"/>
              </w:rPr>
              <w:lastRenderedPageBreak/>
              <w:t>венности:</w:t>
            </w:r>
          </w:p>
          <w:p w:rsidR="00753C22" w:rsidRPr="00753C22" w:rsidRDefault="00753C22" w:rsidP="00753C22">
            <w:pPr>
              <w:shd w:val="clear" w:color="auto" w:fill="FFFFFF"/>
              <w:rPr>
                <w:sz w:val="28"/>
                <w:szCs w:val="28"/>
                <w:lang w:eastAsia="en-US"/>
              </w:rPr>
            </w:pPr>
            <w:r w:rsidRPr="00753C22">
              <w:rPr>
                <w:sz w:val="28"/>
                <w:szCs w:val="28"/>
                <w:lang w:eastAsia="en-US"/>
              </w:rPr>
              <w:t xml:space="preserve">по полной стоимости </w:t>
            </w:r>
          </w:p>
          <w:p w:rsidR="00753C22" w:rsidRPr="00753C22" w:rsidRDefault="00753C22" w:rsidP="00753C22">
            <w:pPr>
              <w:shd w:val="clear" w:color="auto" w:fill="FFFFFF"/>
              <w:rPr>
                <w:sz w:val="28"/>
                <w:szCs w:val="28"/>
                <w:lang w:eastAsia="en-US"/>
              </w:rPr>
            </w:pPr>
            <w:r w:rsidRPr="00753C22">
              <w:rPr>
                <w:sz w:val="28"/>
                <w:szCs w:val="28"/>
                <w:lang w:eastAsia="en-US"/>
              </w:rPr>
              <w:t>по остаточной балансовой стоимо</w:t>
            </w:r>
            <w:r w:rsidRPr="00753C22">
              <w:rPr>
                <w:sz w:val="28"/>
                <w:szCs w:val="28"/>
                <w:lang w:eastAsia="en-US"/>
              </w:rPr>
              <w:softHyphen/>
              <w:t>сти</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2"/>
                <w:sz w:val="28"/>
                <w:szCs w:val="28"/>
                <w:lang w:eastAsia="en-US"/>
              </w:rPr>
            </w:pPr>
            <w:r w:rsidRPr="00753C22">
              <w:rPr>
                <w:spacing w:val="-1"/>
                <w:sz w:val="28"/>
                <w:szCs w:val="28"/>
                <w:lang w:eastAsia="en-US"/>
              </w:rPr>
              <w:lastRenderedPageBreak/>
              <w:t>тыс.руб.</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7826,4</w:t>
            </w: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459,0</w:t>
            </w: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p>
          <w:p w:rsidR="00753C22" w:rsidRPr="00753C22" w:rsidRDefault="00753C22" w:rsidP="00753C22">
            <w:pPr>
              <w:jc w:val="center"/>
              <w:rPr>
                <w:sz w:val="28"/>
                <w:szCs w:val="28"/>
                <w:lang w:eastAsia="en-US"/>
              </w:rPr>
            </w:pPr>
            <w:r w:rsidRPr="00753C22">
              <w:rPr>
                <w:sz w:val="28"/>
                <w:szCs w:val="28"/>
                <w:lang w:eastAsia="en-US"/>
              </w:rPr>
              <w:t>7826,4</w:t>
            </w:r>
          </w:p>
          <w:p w:rsidR="00753C22" w:rsidRPr="00753C22" w:rsidRDefault="00753C22" w:rsidP="00753C22">
            <w:pPr>
              <w:jc w:val="center"/>
              <w:rPr>
                <w:sz w:val="28"/>
                <w:szCs w:val="28"/>
                <w:lang w:eastAsia="en-US"/>
              </w:rPr>
            </w:pPr>
          </w:p>
          <w:p w:rsidR="00753C22" w:rsidRPr="00753C22" w:rsidRDefault="00753C22" w:rsidP="00753C22">
            <w:pPr>
              <w:rPr>
                <w:sz w:val="28"/>
                <w:szCs w:val="28"/>
                <w:lang w:eastAsia="en-US"/>
              </w:rPr>
            </w:pPr>
            <w:r w:rsidRPr="00753C22">
              <w:rPr>
                <w:sz w:val="28"/>
                <w:szCs w:val="28"/>
                <w:lang w:eastAsia="en-US"/>
              </w:rPr>
              <w:t>459,0</w:t>
            </w:r>
          </w:p>
          <w:p w:rsidR="00753C22" w:rsidRPr="00753C22" w:rsidRDefault="00753C22" w:rsidP="00753C22">
            <w:pPr>
              <w:jc w:val="center"/>
              <w:rPr>
                <w:sz w:val="28"/>
                <w:szCs w:val="28"/>
                <w:lang w:eastAsia="en-US"/>
              </w:rPr>
            </w:pPr>
          </w:p>
        </w:tc>
      </w:tr>
      <w:tr w:rsidR="00753C22" w:rsidRPr="00753C22" w:rsidTr="000E517C">
        <w:trPr>
          <w:trHeight w:val="168"/>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7"/>
                <w:sz w:val="28"/>
                <w:szCs w:val="28"/>
                <w:lang w:eastAsia="en-US"/>
              </w:rPr>
            </w:pPr>
            <w:r w:rsidRPr="00753C22">
              <w:rPr>
                <w:sz w:val="28"/>
                <w:szCs w:val="28"/>
                <w:lang w:eastAsia="en-US"/>
              </w:rPr>
              <w:lastRenderedPageBreak/>
              <w:t>12.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Территория</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pacing w:val="-1"/>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7"/>
                <w:sz w:val="28"/>
                <w:szCs w:val="28"/>
                <w:lang w:eastAsia="en-US"/>
              </w:rPr>
            </w:pPr>
            <w:r w:rsidRPr="00753C22">
              <w:rPr>
                <w:sz w:val="28"/>
                <w:szCs w:val="28"/>
                <w:lang w:eastAsia="en-US"/>
              </w:rPr>
              <w:t>12.1.</w:t>
            </w:r>
          </w:p>
        </w:tc>
        <w:tc>
          <w:tcPr>
            <w:tcW w:w="438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spacing w:line="216" w:lineRule="exact"/>
              <w:ind w:right="19"/>
              <w:rPr>
                <w:b/>
                <w:bCs/>
                <w:sz w:val="28"/>
                <w:szCs w:val="28"/>
                <w:lang w:eastAsia="en-US"/>
              </w:rPr>
            </w:pPr>
            <w:r w:rsidRPr="00753C22">
              <w:rPr>
                <w:b/>
                <w:bCs/>
                <w:i/>
                <w:iCs/>
                <w:sz w:val="28"/>
                <w:szCs w:val="28"/>
                <w:lang w:eastAsia="en-US"/>
              </w:rPr>
              <w:t>В том числе:</w:t>
            </w:r>
          </w:p>
          <w:p w:rsidR="00753C22" w:rsidRPr="00753C22" w:rsidRDefault="00753C22" w:rsidP="00753C22">
            <w:pPr>
              <w:shd w:val="clear" w:color="auto" w:fill="FFFFFF"/>
              <w:spacing w:line="216" w:lineRule="exact"/>
              <w:ind w:right="19"/>
              <w:rPr>
                <w:sz w:val="28"/>
                <w:szCs w:val="28"/>
                <w:lang w:eastAsia="en-US"/>
              </w:rPr>
            </w:pPr>
            <w:r w:rsidRPr="00753C22">
              <w:rPr>
                <w:sz w:val="28"/>
                <w:szCs w:val="28"/>
                <w:lang w:eastAsia="en-US"/>
              </w:rPr>
              <w:t>находящаяся  в  ведении  муници</w:t>
            </w:r>
            <w:r w:rsidRPr="00753C22">
              <w:rPr>
                <w:sz w:val="28"/>
                <w:szCs w:val="28"/>
                <w:lang w:eastAsia="en-US"/>
              </w:rPr>
              <w:softHyphen/>
              <w:t xml:space="preserve">пального образования: </w:t>
            </w:r>
          </w:p>
          <w:p w:rsidR="00753C22" w:rsidRPr="00753C22" w:rsidRDefault="00753C22" w:rsidP="00753C22">
            <w:pPr>
              <w:shd w:val="clear" w:color="auto" w:fill="FFFFFF"/>
              <w:tabs>
                <w:tab w:val="left" w:pos="221"/>
              </w:tabs>
              <w:spacing w:line="216" w:lineRule="exact"/>
              <w:ind w:right="19"/>
              <w:rPr>
                <w:sz w:val="28"/>
                <w:szCs w:val="28"/>
                <w:lang w:eastAsia="en-US"/>
              </w:rPr>
            </w:pPr>
            <w:r w:rsidRPr="00753C22">
              <w:rPr>
                <w:sz w:val="28"/>
                <w:szCs w:val="28"/>
                <w:lang w:eastAsia="en-US"/>
              </w:rPr>
              <w:t>-во владение и безвозм. пользова</w:t>
            </w:r>
            <w:r w:rsidRPr="00753C22">
              <w:rPr>
                <w:sz w:val="28"/>
                <w:szCs w:val="28"/>
                <w:lang w:eastAsia="en-US"/>
              </w:rPr>
              <w:softHyphen/>
              <w:t>ние</w:t>
            </w:r>
          </w:p>
          <w:p w:rsidR="00753C22" w:rsidRPr="00753C22" w:rsidRDefault="00753C22" w:rsidP="00753C22">
            <w:pPr>
              <w:shd w:val="clear" w:color="auto" w:fill="FFFFFF"/>
              <w:spacing w:line="216" w:lineRule="exact"/>
              <w:ind w:right="19"/>
              <w:rPr>
                <w:sz w:val="28"/>
                <w:szCs w:val="28"/>
                <w:lang w:eastAsia="en-US"/>
              </w:rPr>
            </w:pPr>
            <w:r w:rsidRPr="00753C22">
              <w:rPr>
                <w:sz w:val="28"/>
                <w:szCs w:val="28"/>
                <w:lang w:eastAsia="en-US"/>
              </w:rPr>
              <w:t>-в аренду предоставленная юридическим лицам</w:t>
            </w:r>
          </w:p>
          <w:p w:rsidR="00753C22" w:rsidRPr="00753C22" w:rsidRDefault="00753C22" w:rsidP="00753C22">
            <w:pPr>
              <w:shd w:val="clear" w:color="auto" w:fill="FFFFFF"/>
              <w:spacing w:line="216" w:lineRule="exact"/>
              <w:ind w:right="19"/>
              <w:rPr>
                <w:sz w:val="28"/>
                <w:szCs w:val="28"/>
                <w:lang w:eastAsia="en-US"/>
              </w:rPr>
            </w:pPr>
          </w:p>
          <w:p w:rsidR="00753C22" w:rsidRPr="00753C22" w:rsidRDefault="00753C22" w:rsidP="00753C22">
            <w:pPr>
              <w:shd w:val="clear" w:color="auto" w:fill="FFFFFF"/>
              <w:spacing w:line="216" w:lineRule="exact"/>
              <w:ind w:right="19"/>
              <w:rPr>
                <w:sz w:val="28"/>
                <w:szCs w:val="28"/>
                <w:lang w:eastAsia="en-US"/>
              </w:rPr>
            </w:pPr>
            <w:r w:rsidRPr="00753C22">
              <w:rPr>
                <w:sz w:val="28"/>
                <w:szCs w:val="28"/>
                <w:lang w:eastAsia="en-US"/>
              </w:rPr>
              <w:t>находящаяся в собственности му</w:t>
            </w:r>
            <w:r w:rsidRPr="00753C22">
              <w:rPr>
                <w:sz w:val="28"/>
                <w:szCs w:val="28"/>
                <w:lang w:eastAsia="en-US"/>
              </w:rPr>
              <w:softHyphen/>
            </w:r>
            <w:r w:rsidRPr="00753C22">
              <w:rPr>
                <w:spacing w:val="-1"/>
                <w:sz w:val="28"/>
                <w:szCs w:val="28"/>
                <w:lang w:eastAsia="en-US"/>
              </w:rPr>
              <w:t>ниципального образования предос</w:t>
            </w:r>
            <w:r w:rsidRPr="00753C22">
              <w:rPr>
                <w:spacing w:val="-1"/>
                <w:sz w:val="28"/>
                <w:szCs w:val="28"/>
                <w:lang w:eastAsia="en-US"/>
              </w:rPr>
              <w:softHyphen/>
            </w:r>
            <w:r w:rsidRPr="00753C22">
              <w:rPr>
                <w:sz w:val="28"/>
                <w:szCs w:val="28"/>
                <w:lang w:eastAsia="en-US"/>
              </w:rPr>
              <w:t>тавленная физическим лицам:</w:t>
            </w:r>
          </w:p>
          <w:p w:rsidR="00753C22" w:rsidRPr="00753C22" w:rsidRDefault="00753C22" w:rsidP="00753C22">
            <w:pPr>
              <w:shd w:val="clear" w:color="auto" w:fill="FFFFFF"/>
              <w:tabs>
                <w:tab w:val="left" w:pos="221"/>
              </w:tabs>
              <w:spacing w:line="216" w:lineRule="exact"/>
              <w:ind w:right="19"/>
              <w:rPr>
                <w:sz w:val="28"/>
                <w:szCs w:val="28"/>
                <w:lang w:eastAsia="en-US"/>
              </w:rPr>
            </w:pPr>
            <w:r w:rsidRPr="00753C22">
              <w:rPr>
                <w:sz w:val="28"/>
                <w:szCs w:val="28"/>
                <w:lang w:eastAsia="en-US"/>
              </w:rPr>
              <w:t>-во владение и безвозм. Пользова</w:t>
            </w:r>
            <w:r w:rsidRPr="00753C22">
              <w:rPr>
                <w:sz w:val="28"/>
                <w:szCs w:val="28"/>
                <w:lang w:eastAsia="en-US"/>
              </w:rPr>
              <w:softHyphen/>
              <w:t>ние</w:t>
            </w:r>
          </w:p>
          <w:p w:rsidR="00753C22" w:rsidRPr="00753C22" w:rsidRDefault="00753C22" w:rsidP="00753C22">
            <w:pPr>
              <w:shd w:val="clear" w:color="auto" w:fill="FFFFFF"/>
              <w:rPr>
                <w:sz w:val="28"/>
                <w:szCs w:val="28"/>
                <w:lang w:eastAsia="en-US"/>
              </w:rPr>
            </w:pPr>
            <w:r w:rsidRPr="00753C22">
              <w:rPr>
                <w:sz w:val="28"/>
                <w:szCs w:val="28"/>
                <w:lang w:eastAsia="en-US"/>
              </w:rPr>
              <w:t xml:space="preserve">-в аренду предоставленная юридическим лицам </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pacing w:val="-1"/>
                <w:sz w:val="28"/>
                <w:szCs w:val="28"/>
                <w:lang w:eastAsia="en-US"/>
              </w:rPr>
            </w:pPr>
            <w:r w:rsidRPr="00753C22">
              <w:rPr>
                <w:spacing w:val="-1"/>
                <w:sz w:val="28"/>
                <w:szCs w:val="28"/>
                <w:lang w:eastAsia="en-US"/>
              </w:rPr>
              <w:t>кв.км.</w:t>
            </w:r>
          </w:p>
          <w:p w:rsidR="00753C22" w:rsidRPr="00753C22" w:rsidRDefault="00753C22" w:rsidP="00753C22">
            <w:pPr>
              <w:shd w:val="clear" w:color="auto" w:fill="FFFFFF"/>
              <w:jc w:val="center"/>
              <w:rPr>
                <w:spacing w:val="-1"/>
                <w:sz w:val="28"/>
                <w:szCs w:val="28"/>
                <w:lang w:eastAsia="en-US"/>
              </w:rPr>
            </w:pPr>
          </w:p>
          <w:p w:rsidR="00753C22" w:rsidRPr="00753C22" w:rsidRDefault="00753C22" w:rsidP="00753C22">
            <w:pPr>
              <w:shd w:val="clear" w:color="auto" w:fill="FFFFFF"/>
              <w:jc w:val="center"/>
              <w:rPr>
                <w:spacing w:val="-1"/>
                <w:sz w:val="28"/>
                <w:szCs w:val="28"/>
                <w:lang w:eastAsia="en-US"/>
              </w:rPr>
            </w:pPr>
          </w:p>
          <w:p w:rsidR="00753C22" w:rsidRPr="00753C22" w:rsidRDefault="00753C22" w:rsidP="00753C22">
            <w:pPr>
              <w:shd w:val="clear" w:color="auto" w:fill="FFFFFF"/>
              <w:jc w:val="center"/>
              <w:rPr>
                <w:spacing w:val="-1"/>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r w:rsidRPr="00753C22">
              <w:rPr>
                <w:sz w:val="28"/>
                <w:szCs w:val="28"/>
                <w:lang w:eastAsia="en-US"/>
              </w:rPr>
              <w:t>1246,8</w:t>
            </w:r>
          </w:p>
          <w:p w:rsidR="00753C22" w:rsidRPr="00753C22" w:rsidRDefault="00753C22" w:rsidP="00753C22">
            <w:pPr>
              <w:jc w:val="cente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jc w:val="center"/>
              <w:rPr>
                <w:sz w:val="28"/>
                <w:szCs w:val="28"/>
                <w:lang w:eastAsia="en-US"/>
              </w:rPr>
            </w:pPr>
            <w:r w:rsidRPr="00753C22">
              <w:rPr>
                <w:sz w:val="28"/>
                <w:szCs w:val="28"/>
                <w:lang w:eastAsia="en-US"/>
              </w:rPr>
              <w:t>1246,8</w:t>
            </w:r>
          </w:p>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12.2.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tabs>
                <w:tab w:val="left" w:pos="221"/>
              </w:tabs>
              <w:spacing w:line="216" w:lineRule="exact"/>
              <w:ind w:right="19"/>
              <w:rPr>
                <w:sz w:val="28"/>
                <w:szCs w:val="28"/>
                <w:lang w:eastAsia="en-US"/>
              </w:rPr>
            </w:pPr>
            <w:r w:rsidRPr="00753C22">
              <w:rPr>
                <w:sz w:val="28"/>
                <w:szCs w:val="28"/>
                <w:lang w:eastAsia="en-US"/>
              </w:rPr>
              <w:t>Площадь муниципального образования, предназначенная для строи</w:t>
            </w:r>
            <w:r w:rsidRPr="00753C22">
              <w:rPr>
                <w:sz w:val="28"/>
                <w:szCs w:val="28"/>
                <w:lang w:eastAsia="en-US"/>
              </w:rPr>
              <w:softHyphen/>
              <w:t>тельства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1"/>
                <w:sz w:val="28"/>
                <w:szCs w:val="28"/>
                <w:lang w:eastAsia="en-US"/>
              </w:rPr>
            </w:pPr>
            <w:r w:rsidRPr="00753C22">
              <w:rPr>
                <w:spacing w:val="-1"/>
                <w:sz w:val="28"/>
                <w:szCs w:val="28"/>
                <w:lang w:eastAsia="en-US"/>
              </w:rPr>
              <w:t>тыс. кв.м.</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12"/>
                <w:sz w:val="28"/>
                <w:szCs w:val="28"/>
                <w:lang w:eastAsia="en-US"/>
              </w:rPr>
              <w:t>12.3.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Территориальные резервы для раз</w:t>
            </w:r>
            <w:r w:rsidRPr="00753C22">
              <w:rPr>
                <w:sz w:val="28"/>
                <w:szCs w:val="28"/>
                <w:lang w:eastAsia="en-US"/>
              </w:rPr>
              <w:softHyphen/>
              <w:t>вития  муниципального  образова</w:t>
            </w:r>
            <w:r w:rsidRPr="00753C22">
              <w:rPr>
                <w:sz w:val="28"/>
                <w:szCs w:val="28"/>
                <w:lang w:eastAsia="en-US"/>
              </w:rPr>
              <w:softHyphen/>
              <w:t>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1"/>
                <w:sz w:val="28"/>
                <w:szCs w:val="28"/>
                <w:lang w:eastAsia="en-US"/>
              </w:rPr>
              <w:t>тыс. кв.м.</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15</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15</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b/>
                <w:bCs/>
                <w:sz w:val="28"/>
                <w:szCs w:val="28"/>
                <w:lang w:eastAsia="en-US"/>
              </w:rPr>
              <w:t>Демография</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13.1.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6" w:lineRule="exact"/>
              <w:rPr>
                <w:sz w:val="28"/>
                <w:szCs w:val="28"/>
                <w:lang w:eastAsia="en-US"/>
              </w:rPr>
            </w:pPr>
            <w:r w:rsidRPr="00753C22">
              <w:rPr>
                <w:sz w:val="28"/>
                <w:szCs w:val="28"/>
                <w:lang w:eastAsia="en-US"/>
              </w:rPr>
              <w:t>Численность постоянного населе</w:t>
            </w:r>
            <w:r w:rsidRPr="00753C22">
              <w:rPr>
                <w:sz w:val="28"/>
                <w:szCs w:val="28"/>
                <w:lang w:eastAsia="en-US"/>
              </w:rPr>
              <w:softHyphen/>
              <w:t>ния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287</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287</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13.2.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Численность постоянного населе</w:t>
            </w:r>
            <w:r w:rsidRPr="00753C22">
              <w:rPr>
                <w:sz w:val="28"/>
                <w:szCs w:val="28"/>
                <w:lang w:eastAsia="en-US"/>
              </w:rPr>
              <w:softHyphen/>
              <w:t>ния в возрасте моложе трудоспо</w:t>
            </w:r>
            <w:r w:rsidRPr="00753C22">
              <w:rPr>
                <w:sz w:val="28"/>
                <w:szCs w:val="28"/>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 xml:space="preserve">       59</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59</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13.3.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Численность постоянного населе</w:t>
            </w:r>
            <w:r w:rsidRPr="00753C22">
              <w:rPr>
                <w:sz w:val="28"/>
                <w:szCs w:val="28"/>
                <w:lang w:eastAsia="en-US"/>
              </w:rPr>
              <w:softHyphen/>
              <w:t>ния трудоспособного возраста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150</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150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13.4.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Численность постоянного населе</w:t>
            </w:r>
            <w:r w:rsidRPr="00753C22">
              <w:rPr>
                <w:sz w:val="28"/>
                <w:szCs w:val="28"/>
                <w:lang w:eastAsia="en-US"/>
              </w:rPr>
              <w:softHyphen/>
              <w:t>ния в возрасте старше трудоспо</w:t>
            </w:r>
            <w:r w:rsidRPr="00753C22">
              <w:rPr>
                <w:sz w:val="28"/>
                <w:szCs w:val="28"/>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81</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81</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13.5.</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z w:val="28"/>
                <w:szCs w:val="28"/>
                <w:lang w:eastAsia="en-US"/>
              </w:rPr>
              <w:t>Число домохозяйств</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116</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116</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8"/>
                <w:sz w:val="28"/>
                <w:szCs w:val="28"/>
                <w:lang w:eastAsia="en-US"/>
              </w:rPr>
              <w:t>13.6.</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rPr>
                <w:sz w:val="28"/>
                <w:szCs w:val="28"/>
                <w:lang w:eastAsia="en-US"/>
              </w:rPr>
            </w:pPr>
            <w:r w:rsidRPr="00753C22">
              <w:rPr>
                <w:spacing w:val="-1"/>
                <w:sz w:val="28"/>
                <w:szCs w:val="28"/>
                <w:lang w:eastAsia="en-US"/>
              </w:rPr>
              <w:t xml:space="preserve">Общий коэффициент рождаемости </w:t>
            </w:r>
            <w:r w:rsidRPr="00753C22">
              <w:rPr>
                <w:sz w:val="28"/>
                <w:szCs w:val="28"/>
                <w:lang w:eastAsia="en-US"/>
              </w:rPr>
              <w:t>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13.7.</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rPr>
                <w:sz w:val="28"/>
                <w:szCs w:val="28"/>
                <w:lang w:eastAsia="en-US"/>
              </w:rPr>
            </w:pPr>
            <w:r w:rsidRPr="00753C22">
              <w:rPr>
                <w:sz w:val="28"/>
                <w:szCs w:val="28"/>
                <w:lang w:eastAsia="en-US"/>
              </w:rPr>
              <w:t>Общий   коэффициент  смертности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 xml:space="preserve">   ед. </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0</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13.8.</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63"/>
              <w:rPr>
                <w:sz w:val="28"/>
                <w:szCs w:val="28"/>
                <w:lang w:eastAsia="en-US"/>
              </w:rPr>
            </w:pPr>
            <w:r w:rsidRPr="00753C22">
              <w:rPr>
                <w:spacing w:val="-1"/>
                <w:sz w:val="28"/>
                <w:szCs w:val="28"/>
                <w:lang w:eastAsia="en-US"/>
              </w:rPr>
              <w:t>Коэффициент естественного при</w:t>
            </w:r>
            <w:r w:rsidRPr="00753C22">
              <w:rPr>
                <w:spacing w:val="-1"/>
                <w:sz w:val="28"/>
                <w:szCs w:val="28"/>
                <w:lang w:eastAsia="en-US"/>
              </w:rPr>
              <w:softHyphen/>
            </w:r>
            <w:r w:rsidRPr="00753C22">
              <w:rPr>
                <w:sz w:val="28"/>
                <w:szCs w:val="28"/>
                <w:lang w:eastAsia="en-US"/>
              </w:rPr>
              <w:t>роста (убыли)</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rPr>
                <w:sz w:val="28"/>
                <w:szCs w:val="28"/>
                <w:lang w:eastAsia="en-US"/>
              </w:rPr>
            </w:pPr>
            <w:r w:rsidRPr="00753C22">
              <w:rPr>
                <w:sz w:val="28"/>
                <w:szCs w:val="28"/>
                <w:lang w:eastAsia="en-US"/>
              </w:rPr>
              <w:t>+3</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+3</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13.9.</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63"/>
              <w:rPr>
                <w:spacing w:val="-1"/>
                <w:sz w:val="28"/>
                <w:szCs w:val="28"/>
                <w:lang w:eastAsia="en-US"/>
              </w:rPr>
            </w:pPr>
            <w:r w:rsidRPr="00753C22">
              <w:rPr>
                <w:spacing w:val="-1"/>
                <w:sz w:val="28"/>
                <w:szCs w:val="28"/>
                <w:lang w:eastAsia="en-US"/>
              </w:rPr>
              <w:t>Миграционный прирост (убыль)</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 xml:space="preserve">  чел. </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14.</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6" w:lineRule="exact"/>
              <w:rPr>
                <w:sz w:val="28"/>
                <w:szCs w:val="28"/>
                <w:lang w:eastAsia="en-US"/>
              </w:rPr>
            </w:pPr>
            <w:r w:rsidRPr="00753C22">
              <w:rPr>
                <w:b/>
                <w:bCs/>
                <w:sz w:val="28"/>
                <w:szCs w:val="28"/>
                <w:lang w:eastAsia="en-US"/>
              </w:rPr>
              <w:t>Органы местного самоуправле</w:t>
            </w:r>
            <w:r w:rsidRPr="00753C22">
              <w:rPr>
                <w:b/>
                <w:bCs/>
                <w:sz w:val="28"/>
                <w:szCs w:val="28"/>
                <w:lang w:eastAsia="en-US"/>
              </w:rPr>
              <w:softHyphen/>
              <w:t>ния</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14.1.</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5"/>
              <w:rPr>
                <w:sz w:val="28"/>
                <w:szCs w:val="28"/>
                <w:lang w:eastAsia="en-US"/>
              </w:rPr>
            </w:pPr>
            <w:r w:rsidRPr="00753C22">
              <w:rPr>
                <w:sz w:val="28"/>
                <w:szCs w:val="28"/>
                <w:lang w:eastAsia="en-US"/>
              </w:rPr>
              <w:t>Численность работающих в орга</w:t>
            </w:r>
            <w:r w:rsidRPr="00753C22">
              <w:rPr>
                <w:sz w:val="28"/>
                <w:szCs w:val="28"/>
                <w:lang w:eastAsia="en-US"/>
              </w:rPr>
              <w:softHyphen/>
              <w:t xml:space="preserve">нах местного </w:t>
            </w:r>
            <w:r w:rsidRPr="00753C22">
              <w:rPr>
                <w:sz w:val="28"/>
                <w:szCs w:val="28"/>
                <w:lang w:eastAsia="en-US"/>
              </w:rPr>
              <w:lastRenderedPageBreak/>
              <w:t>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lastRenderedPageBreak/>
              <w:t>чел.</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5</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lastRenderedPageBreak/>
              <w:t>14.2.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21" w:lineRule="exact"/>
              <w:ind w:right="10"/>
              <w:rPr>
                <w:sz w:val="28"/>
                <w:szCs w:val="28"/>
                <w:lang w:eastAsia="en-US"/>
              </w:rPr>
            </w:pPr>
            <w:r w:rsidRPr="00753C22">
              <w:rPr>
                <w:sz w:val="28"/>
                <w:szCs w:val="28"/>
                <w:lang w:eastAsia="en-US"/>
              </w:rPr>
              <w:t>Расходы бюджета на органы мест</w:t>
            </w:r>
            <w:r w:rsidRPr="00753C22">
              <w:rPr>
                <w:sz w:val="28"/>
                <w:szCs w:val="28"/>
                <w:lang w:eastAsia="en-US"/>
              </w:rPr>
              <w:softHyphen/>
              <w:t>ного 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2"/>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3369,45</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2988,67</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14.3.</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rPr>
                <w:sz w:val="28"/>
                <w:szCs w:val="28"/>
                <w:lang w:eastAsia="en-US"/>
              </w:rPr>
            </w:pPr>
            <w:r w:rsidRPr="00753C22">
              <w:rPr>
                <w:spacing w:val="-1"/>
                <w:sz w:val="28"/>
                <w:szCs w:val="28"/>
                <w:lang w:eastAsia="en-US"/>
              </w:rPr>
              <w:t>В том числе заработная плата</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pacing w:val="-2"/>
                <w:sz w:val="28"/>
                <w:szCs w:val="28"/>
                <w:lang w:eastAsia="en-US"/>
              </w:rPr>
              <w:t>тыс.руб.</w:t>
            </w:r>
          </w:p>
        </w:tc>
        <w:tc>
          <w:tcPr>
            <w:tcW w:w="106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1136,98</w:t>
            </w:r>
          </w:p>
        </w:tc>
        <w:tc>
          <w:tcPr>
            <w:tcW w:w="99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jc w:val="center"/>
              <w:rPr>
                <w:sz w:val="28"/>
                <w:szCs w:val="28"/>
                <w:lang w:eastAsia="en-US"/>
              </w:rPr>
            </w:pPr>
            <w:r w:rsidRPr="00753C22">
              <w:rPr>
                <w:sz w:val="28"/>
                <w:szCs w:val="28"/>
                <w:lang w:eastAsia="en-US"/>
              </w:rPr>
              <w:t>1547,65</w:t>
            </w:r>
          </w:p>
        </w:tc>
      </w:tr>
      <w:tr w:rsidR="00753C22" w:rsidRPr="00753C22" w:rsidTr="000E517C">
        <w:trPr>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b/>
                <w:bCs/>
                <w:sz w:val="28"/>
                <w:szCs w:val="28"/>
                <w:lang w:eastAsia="en-US"/>
              </w:rPr>
            </w:pPr>
            <w:r w:rsidRPr="00753C22">
              <w:rPr>
                <w:b/>
                <w:bCs/>
                <w:sz w:val="28"/>
                <w:szCs w:val="28"/>
                <w:lang w:eastAsia="en-US"/>
              </w:rPr>
              <w:t>Б</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10"/>
              <w:rPr>
                <w:sz w:val="28"/>
                <w:szCs w:val="28"/>
                <w:lang w:eastAsia="en-US"/>
              </w:rPr>
            </w:pPr>
            <w:r w:rsidRPr="00753C22">
              <w:rPr>
                <w:b/>
                <w:bCs/>
                <w:spacing w:val="-1"/>
                <w:sz w:val="28"/>
                <w:szCs w:val="28"/>
                <w:lang w:eastAsia="en-US"/>
              </w:rPr>
              <w:t>Основные   показатели   реализа</w:t>
            </w:r>
            <w:r w:rsidRPr="00753C22">
              <w:rPr>
                <w:b/>
                <w:bCs/>
                <w:spacing w:val="-1"/>
                <w:sz w:val="28"/>
                <w:szCs w:val="28"/>
                <w:lang w:eastAsia="en-US"/>
              </w:rPr>
              <w:softHyphen/>
            </w:r>
            <w:r w:rsidRPr="00753C22">
              <w:rPr>
                <w:b/>
                <w:bCs/>
                <w:sz w:val="28"/>
                <w:szCs w:val="28"/>
                <w:lang w:eastAsia="en-US"/>
              </w:rPr>
              <w:t>ции отдельных полномочий по решению     вопросов     местного значения</w:t>
            </w:r>
            <w:r w:rsidRPr="00753C22">
              <w:rPr>
                <w:b/>
                <w:bCs/>
                <w:sz w:val="28"/>
                <w:szCs w:val="28"/>
                <w:lang w:val="en-US" w:eastAsia="en-US"/>
              </w:rPr>
              <w:t>:</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trHeight w:val="945"/>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1.</w:t>
            </w:r>
          </w:p>
        </w:tc>
        <w:tc>
          <w:tcPr>
            <w:tcW w:w="438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spacing w:line="216" w:lineRule="exact"/>
              <w:ind w:right="14"/>
              <w:rPr>
                <w:sz w:val="28"/>
                <w:szCs w:val="28"/>
                <w:lang w:eastAsia="en-US"/>
              </w:rPr>
            </w:pPr>
            <w:r w:rsidRPr="00753C22">
              <w:rPr>
                <w:sz w:val="28"/>
                <w:szCs w:val="28"/>
                <w:lang w:eastAsia="en-US"/>
              </w:rPr>
              <w:t>Бюджет муниципального  образо</w:t>
            </w:r>
            <w:r w:rsidRPr="00753C22">
              <w:rPr>
                <w:sz w:val="28"/>
                <w:szCs w:val="28"/>
                <w:lang w:eastAsia="en-US"/>
              </w:rPr>
              <w:softHyphen/>
              <w:t>вания</w:t>
            </w:r>
          </w:p>
          <w:p w:rsidR="00753C22" w:rsidRPr="00753C22" w:rsidRDefault="00753C22" w:rsidP="00753C22">
            <w:pPr>
              <w:shd w:val="clear" w:color="auto" w:fill="FFFFFF"/>
              <w:tabs>
                <w:tab w:val="left" w:pos="192"/>
              </w:tabs>
              <w:spacing w:line="216" w:lineRule="exact"/>
              <w:rPr>
                <w:sz w:val="28"/>
                <w:szCs w:val="28"/>
                <w:lang w:eastAsia="en-US"/>
              </w:rPr>
            </w:pPr>
            <w:r w:rsidRPr="00753C22">
              <w:rPr>
                <w:sz w:val="28"/>
                <w:szCs w:val="28"/>
                <w:lang w:eastAsia="en-US"/>
              </w:rPr>
              <w:t>-</w:t>
            </w:r>
            <w:r w:rsidRPr="00753C22">
              <w:rPr>
                <w:sz w:val="28"/>
                <w:szCs w:val="28"/>
                <w:lang w:eastAsia="en-US"/>
              </w:rPr>
              <w:tab/>
              <w:t>доходы всего</w:t>
            </w:r>
          </w:p>
          <w:p w:rsidR="00753C22" w:rsidRPr="00753C22" w:rsidRDefault="00753C22" w:rsidP="00753C22">
            <w:pPr>
              <w:shd w:val="clear" w:color="auto" w:fill="FFFFFF"/>
              <w:tabs>
                <w:tab w:val="left" w:pos="192"/>
              </w:tabs>
              <w:spacing w:line="216" w:lineRule="exact"/>
              <w:rPr>
                <w:sz w:val="28"/>
                <w:szCs w:val="28"/>
                <w:lang w:eastAsia="en-US"/>
              </w:rPr>
            </w:pPr>
          </w:p>
          <w:p w:rsidR="00753C22" w:rsidRPr="00753C22" w:rsidRDefault="00753C22" w:rsidP="00753C22">
            <w:pPr>
              <w:shd w:val="clear" w:color="auto" w:fill="FFFFFF"/>
              <w:tabs>
                <w:tab w:val="left" w:pos="192"/>
              </w:tabs>
              <w:spacing w:line="216" w:lineRule="exact"/>
              <w:rPr>
                <w:sz w:val="28"/>
                <w:szCs w:val="28"/>
                <w:lang w:eastAsia="en-US"/>
              </w:rPr>
            </w:pPr>
            <w:r w:rsidRPr="00753C22">
              <w:rPr>
                <w:sz w:val="28"/>
                <w:szCs w:val="28"/>
                <w:lang w:eastAsia="en-US"/>
              </w:rPr>
              <w:t>-</w:t>
            </w:r>
            <w:r w:rsidRPr="00753C22">
              <w:rPr>
                <w:sz w:val="28"/>
                <w:szCs w:val="28"/>
                <w:lang w:eastAsia="en-US"/>
              </w:rPr>
              <w:tab/>
              <w:t>расходы всего</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r w:rsidRPr="00753C22">
              <w:rPr>
                <w:spacing w:val="-2"/>
                <w:sz w:val="28"/>
                <w:szCs w:val="28"/>
                <w:lang w:eastAsia="en-US"/>
              </w:rPr>
              <w:t>тыс.руб.</w:t>
            </w:r>
          </w:p>
          <w:p w:rsidR="00753C22" w:rsidRPr="00753C22" w:rsidRDefault="00753C22" w:rsidP="00753C22">
            <w:pPr>
              <w:shd w:val="clear" w:color="auto" w:fill="FFFFFF"/>
              <w:jc w:val="center"/>
              <w:rPr>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p w:rsidR="00753C22" w:rsidRPr="00753C22" w:rsidRDefault="00753C22" w:rsidP="00753C22">
            <w:pPr>
              <w:rPr>
                <w:sz w:val="28"/>
                <w:szCs w:val="28"/>
                <w:lang w:eastAsia="en-US"/>
              </w:rPr>
            </w:pPr>
            <w:r w:rsidRPr="00753C22">
              <w:rPr>
                <w:sz w:val="28"/>
                <w:szCs w:val="28"/>
                <w:lang w:eastAsia="en-US"/>
              </w:rPr>
              <w:t>66,09</w:t>
            </w:r>
          </w:p>
          <w:p w:rsidR="00753C22" w:rsidRPr="00753C22" w:rsidRDefault="00753C22" w:rsidP="00753C22">
            <w:pPr>
              <w:rPr>
                <w:sz w:val="28"/>
                <w:szCs w:val="28"/>
                <w:lang w:eastAsia="en-US"/>
              </w:rPr>
            </w:pPr>
          </w:p>
          <w:p w:rsidR="00753C22" w:rsidRPr="00753C22" w:rsidRDefault="00753C22" w:rsidP="00753C22">
            <w:pPr>
              <w:rPr>
                <w:sz w:val="28"/>
                <w:szCs w:val="28"/>
                <w:lang w:eastAsia="en-US"/>
              </w:rPr>
            </w:pPr>
            <w:r w:rsidRPr="00753C22">
              <w:rPr>
                <w:sz w:val="28"/>
                <w:szCs w:val="28"/>
                <w:lang w:eastAsia="en-US"/>
              </w:rPr>
              <w:t>66,09</w:t>
            </w: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p w:rsidR="00753C22" w:rsidRPr="00753C22" w:rsidRDefault="00753C22" w:rsidP="00753C22">
            <w:pPr>
              <w:rPr>
                <w:sz w:val="28"/>
                <w:szCs w:val="28"/>
                <w:lang w:eastAsia="en-US"/>
              </w:rPr>
            </w:pPr>
            <w:r w:rsidRPr="00753C22">
              <w:rPr>
                <w:sz w:val="28"/>
                <w:szCs w:val="28"/>
                <w:lang w:eastAsia="en-US"/>
              </w:rPr>
              <w:t>69,39</w:t>
            </w:r>
          </w:p>
          <w:p w:rsidR="00753C22" w:rsidRPr="00753C22" w:rsidRDefault="00753C22" w:rsidP="00753C22">
            <w:pPr>
              <w:rPr>
                <w:sz w:val="28"/>
                <w:szCs w:val="28"/>
                <w:lang w:eastAsia="en-US"/>
              </w:rPr>
            </w:pPr>
          </w:p>
          <w:p w:rsidR="00753C22" w:rsidRPr="00753C22" w:rsidRDefault="00753C22" w:rsidP="00753C22">
            <w:pPr>
              <w:rPr>
                <w:sz w:val="28"/>
                <w:szCs w:val="28"/>
                <w:lang w:eastAsia="en-US"/>
              </w:rPr>
            </w:pPr>
            <w:r w:rsidRPr="00753C22">
              <w:rPr>
                <w:sz w:val="28"/>
                <w:szCs w:val="28"/>
                <w:lang w:eastAsia="en-US"/>
              </w:rPr>
              <w:t>69,39</w:t>
            </w:r>
          </w:p>
        </w:tc>
      </w:tr>
      <w:tr w:rsidR="00753C22" w:rsidRPr="00753C22" w:rsidTr="000E517C">
        <w:trPr>
          <w:trHeight w:val="150"/>
          <w:jc w:val="center"/>
        </w:trPr>
        <w:tc>
          <w:tcPr>
            <w:tcW w:w="61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z w:val="28"/>
                <w:szCs w:val="28"/>
                <w:lang w:eastAsia="en-US"/>
              </w:rPr>
            </w:pPr>
            <w:r w:rsidRPr="00753C22">
              <w:rPr>
                <w:sz w:val="28"/>
                <w:szCs w:val="28"/>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14"/>
              <w:rPr>
                <w:sz w:val="28"/>
                <w:szCs w:val="28"/>
                <w:lang w:eastAsia="en-US"/>
              </w:rPr>
            </w:pPr>
            <w:r w:rsidRPr="00753C22">
              <w:rPr>
                <w:sz w:val="28"/>
                <w:szCs w:val="28"/>
                <w:lang w:eastAsia="en-US"/>
              </w:rPr>
              <w:t>Расходы бюджета муниципального района «Красночикойский район» на  реализацию муниципальных про-грамм  в сельском поселении «Конкинское»(в разрезе каждой про-граммы):</w:t>
            </w:r>
          </w:p>
        </w:tc>
        <w:tc>
          <w:tcPr>
            <w:tcW w:w="1506"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jc w:val="center"/>
              <w:rPr>
                <w:spacing w:val="-2"/>
                <w:sz w:val="28"/>
                <w:szCs w:val="28"/>
                <w:lang w:eastAsia="en-US"/>
              </w:rPr>
            </w:pPr>
            <w:r w:rsidRPr="00753C22">
              <w:rPr>
                <w:spacing w:val="-2"/>
                <w:sz w:val="28"/>
                <w:szCs w:val="28"/>
                <w:lang w:eastAsia="en-US"/>
              </w:rPr>
              <w:t>руб.</w:t>
            </w: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trHeight w:val="240"/>
          <w:jc w:val="center"/>
        </w:trPr>
        <w:tc>
          <w:tcPr>
            <w:tcW w:w="616" w:type="dxa"/>
            <w:vMerge w:val="restart"/>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753C22" w:rsidRPr="00753C22" w:rsidRDefault="00753C22" w:rsidP="00753C22">
            <w:pPr>
              <w:shd w:val="clear" w:color="auto" w:fill="FFFFFF"/>
              <w:spacing w:line="216" w:lineRule="exact"/>
              <w:ind w:right="14"/>
              <w:rPr>
                <w:sz w:val="28"/>
                <w:szCs w:val="28"/>
                <w:lang w:eastAsia="en-US"/>
              </w:rPr>
            </w:pPr>
            <w:r w:rsidRPr="00753C22">
              <w:rPr>
                <w:sz w:val="28"/>
                <w:szCs w:val="28"/>
                <w:lang w:eastAsia="en-US"/>
              </w:rPr>
              <w:t>«Доступная среда жизнедеятельности</w:t>
            </w:r>
          </w:p>
          <w:p w:rsidR="00753C22" w:rsidRPr="00753C22" w:rsidRDefault="00753C22" w:rsidP="00753C22">
            <w:pPr>
              <w:shd w:val="clear" w:color="auto" w:fill="FFFFFF"/>
              <w:spacing w:line="216" w:lineRule="exact"/>
              <w:ind w:right="14"/>
              <w:rPr>
                <w:sz w:val="28"/>
                <w:szCs w:val="28"/>
                <w:lang w:eastAsia="en-US"/>
              </w:rPr>
            </w:pPr>
            <w:r w:rsidRPr="00753C22">
              <w:rPr>
                <w:sz w:val="28"/>
                <w:szCs w:val="28"/>
                <w:lang w:eastAsia="en-US"/>
              </w:rPr>
              <w:t>инвалидов и иных маломобильных групп населения</w:t>
            </w:r>
          </w:p>
          <w:p w:rsidR="00753C22" w:rsidRPr="00753C22" w:rsidRDefault="00753C22" w:rsidP="00753C22">
            <w:pPr>
              <w:shd w:val="clear" w:color="auto" w:fill="FFFFFF"/>
              <w:spacing w:line="216" w:lineRule="exact"/>
              <w:ind w:right="14"/>
              <w:rPr>
                <w:sz w:val="28"/>
                <w:szCs w:val="28"/>
                <w:lang w:eastAsia="en-US"/>
              </w:rPr>
            </w:pPr>
            <w:r w:rsidRPr="00753C22">
              <w:rPr>
                <w:sz w:val="28"/>
                <w:szCs w:val="28"/>
                <w:lang w:eastAsia="en-US"/>
              </w:rPr>
              <w:t>в муниципальном районе «Красночикойский района»</w:t>
            </w:r>
          </w:p>
          <w:p w:rsidR="00753C22" w:rsidRPr="00753C22" w:rsidRDefault="00753C22" w:rsidP="00753C22">
            <w:pPr>
              <w:shd w:val="clear" w:color="auto" w:fill="FFFFFF"/>
              <w:spacing w:line="216" w:lineRule="exact"/>
              <w:ind w:right="14"/>
              <w:rPr>
                <w:sz w:val="28"/>
                <w:szCs w:val="28"/>
                <w:lang w:eastAsia="en-US"/>
              </w:rPr>
            </w:pPr>
            <w:r w:rsidRPr="00753C22">
              <w:rPr>
                <w:sz w:val="28"/>
                <w:szCs w:val="28"/>
                <w:lang w:eastAsia="en-US"/>
              </w:rPr>
              <w:t xml:space="preserve"> на 2013-2016 годы»</w:t>
            </w: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pacing w:val="-2"/>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trHeight w:val="11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3C22" w:rsidRPr="00753C22" w:rsidRDefault="00753C22" w:rsidP="00753C22">
            <w:pP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r w:rsidRPr="00753C22">
              <w:rPr>
                <w:sz w:val="28"/>
                <w:szCs w:val="28"/>
                <w:lang w:eastAsia="en-US"/>
              </w:rPr>
              <w:t>«Повышение устойчивости строящихся и реконструируемых объектов на территории муниципального района «Красночикойский район» (2014-2016 годы)»</w:t>
            </w:r>
          </w:p>
          <w:p w:rsidR="00753C22" w:rsidRPr="00753C22" w:rsidRDefault="00753C22" w:rsidP="00753C22">
            <w:pPr>
              <w:shd w:val="clear" w:color="auto" w:fill="FFFFFF"/>
              <w:spacing w:line="216" w:lineRule="exact"/>
              <w:ind w:right="14"/>
              <w:rPr>
                <w:sz w:val="28"/>
                <w:szCs w:val="28"/>
                <w:lang w:eastAsia="en-US"/>
              </w:rPr>
            </w:pP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pacing w:val="-2"/>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trHeight w:val="345"/>
          <w:jc w:val="center"/>
        </w:trPr>
        <w:tc>
          <w:tcPr>
            <w:tcW w:w="61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spacing w:line="216" w:lineRule="exact"/>
              <w:ind w:right="14"/>
              <w:rPr>
                <w:sz w:val="28"/>
                <w:szCs w:val="28"/>
                <w:lang w:eastAsia="en-US"/>
              </w:rPr>
            </w:pP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pacing w:val="-2"/>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r w:rsidR="00753C22" w:rsidRPr="00753C22" w:rsidTr="000E517C">
        <w:trPr>
          <w:trHeight w:val="315"/>
          <w:jc w:val="center"/>
        </w:trPr>
        <w:tc>
          <w:tcPr>
            <w:tcW w:w="61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z w:val="28"/>
                <w:szCs w:val="28"/>
                <w:lang w:eastAsia="en-US"/>
              </w:rPr>
            </w:pPr>
          </w:p>
        </w:tc>
        <w:tc>
          <w:tcPr>
            <w:tcW w:w="4382"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spacing w:line="216" w:lineRule="exact"/>
              <w:ind w:right="14"/>
              <w:rPr>
                <w:sz w:val="28"/>
                <w:szCs w:val="28"/>
                <w:lang w:eastAsia="en-US"/>
              </w:rPr>
            </w:pPr>
          </w:p>
        </w:tc>
        <w:tc>
          <w:tcPr>
            <w:tcW w:w="150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shd w:val="clear" w:color="auto" w:fill="FFFFFF"/>
              <w:jc w:val="center"/>
              <w:rPr>
                <w:spacing w:val="-2"/>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c>
          <w:tcPr>
            <w:tcW w:w="996" w:type="dxa"/>
            <w:tcBorders>
              <w:top w:val="single" w:sz="4" w:space="0" w:color="auto"/>
              <w:left w:val="single" w:sz="4" w:space="0" w:color="auto"/>
              <w:bottom w:val="single" w:sz="4" w:space="0" w:color="auto"/>
              <w:right w:val="single" w:sz="4" w:space="0" w:color="auto"/>
            </w:tcBorders>
          </w:tcPr>
          <w:p w:rsidR="00753C22" w:rsidRPr="00753C22" w:rsidRDefault="00753C22" w:rsidP="00753C22">
            <w:pPr>
              <w:rPr>
                <w:sz w:val="28"/>
                <w:szCs w:val="28"/>
                <w:lang w:eastAsia="en-US"/>
              </w:rPr>
            </w:pPr>
          </w:p>
        </w:tc>
      </w:tr>
    </w:tbl>
    <w:p w:rsidR="00753C22" w:rsidRPr="00753C22" w:rsidRDefault="00753C22" w:rsidP="00753C22">
      <w:pPr>
        <w:rPr>
          <w:sz w:val="28"/>
          <w:szCs w:val="28"/>
        </w:rPr>
      </w:pPr>
    </w:p>
    <w:p w:rsidR="00753C22" w:rsidRPr="00753C22" w:rsidRDefault="00753C22" w:rsidP="00753C22">
      <w:pPr>
        <w:shd w:val="clear" w:color="auto" w:fill="FFFFFF"/>
        <w:spacing w:before="274" w:after="274"/>
        <w:jc w:val="center"/>
        <w:rPr>
          <w:color w:val="000000"/>
          <w:sz w:val="28"/>
          <w:szCs w:val="28"/>
        </w:rPr>
      </w:pPr>
      <w:r w:rsidRPr="00753C22">
        <w:rPr>
          <w:b/>
          <w:bCs/>
          <w:color w:val="000000"/>
          <w:sz w:val="28"/>
          <w:szCs w:val="28"/>
          <w:lang w:val="en-US"/>
        </w:rPr>
        <w:t>II</w:t>
      </w:r>
      <w:r w:rsidRPr="00753C22">
        <w:rPr>
          <w:b/>
          <w:bCs/>
          <w:color w:val="000000"/>
          <w:sz w:val="28"/>
          <w:szCs w:val="28"/>
        </w:rPr>
        <w:t>​  Перечень мероприятий по реализации целей и задач плана социально-экономического развития сельского поселения «Конкинское» муниципального района «Красночикойский район» на 2019 год</w:t>
      </w:r>
    </w:p>
    <w:p w:rsidR="00753C22" w:rsidRPr="00753C22" w:rsidRDefault="00753C22" w:rsidP="00753C22">
      <w:pPr>
        <w:shd w:val="clear" w:color="auto" w:fill="FFFFFF"/>
        <w:spacing w:before="274" w:after="274"/>
        <w:ind w:left="187"/>
        <w:rPr>
          <w:color w:val="000000"/>
          <w:sz w:val="28"/>
          <w:szCs w:val="28"/>
        </w:rPr>
      </w:pPr>
      <w:r w:rsidRPr="00753C22">
        <w:rPr>
          <w:color w:val="000000"/>
          <w:sz w:val="28"/>
          <w:szCs w:val="28"/>
        </w:rPr>
        <w:t>Таблица 1.2</w:t>
      </w:r>
    </w:p>
    <w:tbl>
      <w:tblPr>
        <w:tblW w:w="9390" w:type="dxa"/>
        <w:tblCellSpacing w:w="0" w:type="dxa"/>
        <w:tblLook w:val="04A0" w:firstRow="1" w:lastRow="0" w:firstColumn="1" w:lastColumn="0" w:noHBand="0" w:noVBand="1"/>
      </w:tblPr>
      <w:tblGrid>
        <w:gridCol w:w="466"/>
        <w:gridCol w:w="2359"/>
        <w:gridCol w:w="1489"/>
        <w:gridCol w:w="784"/>
        <w:gridCol w:w="93"/>
        <w:gridCol w:w="1926"/>
        <w:gridCol w:w="16"/>
        <w:gridCol w:w="2270"/>
      </w:tblGrid>
      <w:tr w:rsidR="00753C22" w:rsidRPr="00753C22" w:rsidTr="000E517C">
        <w:trPr>
          <w:trHeight w:val="1115"/>
          <w:tblCellSpacing w:w="0" w:type="dxa"/>
        </w:trPr>
        <w:tc>
          <w:tcPr>
            <w:tcW w:w="440" w:type="dxa"/>
            <w:vMerge w:val="restart"/>
            <w:tcBorders>
              <w:top w:val="single" w:sz="6" w:space="0" w:color="000001"/>
              <w:left w:val="single" w:sz="4" w:space="0" w:color="auto"/>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w:t>
            </w:r>
          </w:p>
        </w:tc>
        <w:tc>
          <w:tcPr>
            <w:tcW w:w="2568" w:type="dxa"/>
            <w:vMerge w:val="restart"/>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jc w:val="center"/>
              <w:rPr>
                <w:sz w:val="28"/>
                <w:szCs w:val="28"/>
                <w:lang w:eastAsia="en-US"/>
              </w:rPr>
            </w:pPr>
            <w:r w:rsidRPr="00753C22">
              <w:rPr>
                <w:i/>
                <w:iCs/>
                <w:sz w:val="28"/>
                <w:szCs w:val="28"/>
                <w:lang w:eastAsia="en-US"/>
              </w:rPr>
              <w:t>Содержание</w:t>
            </w:r>
          </w:p>
          <w:p w:rsidR="00753C22" w:rsidRPr="00753C22" w:rsidRDefault="00753C22" w:rsidP="00753C22">
            <w:pPr>
              <w:spacing w:before="274" w:after="100" w:afterAutospacing="1" w:line="276" w:lineRule="auto"/>
              <w:jc w:val="center"/>
              <w:rPr>
                <w:sz w:val="28"/>
                <w:szCs w:val="28"/>
                <w:lang w:eastAsia="en-US"/>
              </w:rPr>
            </w:pPr>
            <w:r w:rsidRPr="00753C22">
              <w:rPr>
                <w:i/>
                <w:iCs/>
                <w:sz w:val="28"/>
                <w:szCs w:val="28"/>
                <w:lang w:eastAsia="en-US"/>
              </w:rPr>
              <w:t>мероприятия</w:t>
            </w:r>
          </w:p>
        </w:tc>
        <w:tc>
          <w:tcPr>
            <w:tcW w:w="1303" w:type="dxa"/>
            <w:vMerge w:val="restart"/>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jc w:val="center"/>
              <w:rPr>
                <w:sz w:val="28"/>
                <w:szCs w:val="28"/>
                <w:lang w:eastAsia="en-US"/>
              </w:rPr>
            </w:pPr>
            <w:r w:rsidRPr="00753C22">
              <w:rPr>
                <w:sz w:val="28"/>
                <w:szCs w:val="28"/>
                <w:lang w:eastAsia="en-US"/>
              </w:rPr>
              <w:t>Сроки</w:t>
            </w:r>
          </w:p>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выполнения</w:t>
            </w:r>
          </w:p>
        </w:tc>
        <w:tc>
          <w:tcPr>
            <w:tcW w:w="2729" w:type="dxa"/>
            <w:gridSpan w:val="4"/>
            <w:tcBorders>
              <w:top w:val="single" w:sz="6" w:space="0" w:color="000001"/>
              <w:left w:val="single" w:sz="6" w:space="0" w:color="000001"/>
              <w:bottom w:val="single" w:sz="4" w:space="0" w:color="auto"/>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jc w:val="center"/>
              <w:rPr>
                <w:sz w:val="28"/>
                <w:szCs w:val="28"/>
                <w:lang w:eastAsia="en-US"/>
              </w:rPr>
            </w:pPr>
            <w:r w:rsidRPr="00753C22">
              <w:rPr>
                <w:sz w:val="28"/>
                <w:szCs w:val="28"/>
                <w:lang w:eastAsia="en-US"/>
              </w:rPr>
              <w:t>Объем финансирования,</w:t>
            </w:r>
          </w:p>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тыс. рублей</w:t>
            </w:r>
          </w:p>
        </w:tc>
        <w:tc>
          <w:tcPr>
            <w:tcW w:w="2350" w:type="dxa"/>
            <w:tcBorders>
              <w:top w:val="single" w:sz="6" w:space="0" w:color="000001"/>
              <w:left w:val="single" w:sz="6" w:space="0" w:color="000001"/>
              <w:bottom w:val="single" w:sz="4" w:space="0" w:color="auto"/>
              <w:right w:val="single" w:sz="4" w:space="0" w:color="auto"/>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Исполнители</w:t>
            </w:r>
          </w:p>
        </w:tc>
      </w:tr>
      <w:tr w:rsidR="00753C22" w:rsidRPr="00753C22" w:rsidTr="000E517C">
        <w:trPr>
          <w:tblCellSpacing w:w="0" w:type="dxa"/>
        </w:trPr>
        <w:tc>
          <w:tcPr>
            <w:tcW w:w="0" w:type="auto"/>
            <w:vMerge/>
            <w:tcBorders>
              <w:top w:val="single" w:sz="6" w:space="0" w:color="000001"/>
              <w:left w:val="single" w:sz="4" w:space="0" w:color="auto"/>
              <w:bottom w:val="single" w:sz="6" w:space="0" w:color="000001"/>
              <w:right w:val="single" w:sz="6" w:space="0" w:color="000001"/>
            </w:tcBorders>
            <w:vAlign w:val="center"/>
            <w:hideMark/>
          </w:tcPr>
          <w:p w:rsidR="00753C22" w:rsidRPr="00753C22" w:rsidRDefault="00753C22" w:rsidP="00753C22">
            <w:pPr>
              <w:rPr>
                <w:sz w:val="28"/>
                <w:szCs w:val="28"/>
                <w:lang w:eastAsia="en-US"/>
              </w:rPr>
            </w:pPr>
          </w:p>
        </w:tc>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753C22" w:rsidRPr="00753C22" w:rsidRDefault="00753C22" w:rsidP="00753C22">
            <w:pPr>
              <w:rPr>
                <w:sz w:val="28"/>
                <w:szCs w:val="28"/>
                <w:lang w:eastAsia="en-US"/>
              </w:rPr>
            </w:pPr>
          </w:p>
        </w:tc>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753C22" w:rsidRPr="00753C22" w:rsidRDefault="00753C22" w:rsidP="00753C22">
            <w:pPr>
              <w:rPr>
                <w:sz w:val="28"/>
                <w:szCs w:val="28"/>
                <w:lang w:eastAsia="en-US"/>
              </w:rPr>
            </w:pPr>
          </w:p>
        </w:tc>
        <w:tc>
          <w:tcPr>
            <w:tcW w:w="2729" w:type="dxa"/>
            <w:gridSpan w:val="4"/>
            <w:tcBorders>
              <w:top w:val="single" w:sz="4" w:space="0" w:color="auto"/>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jc w:val="center"/>
              <w:rPr>
                <w:sz w:val="28"/>
                <w:szCs w:val="28"/>
                <w:lang w:eastAsia="en-US"/>
              </w:rPr>
            </w:pPr>
          </w:p>
        </w:tc>
        <w:tc>
          <w:tcPr>
            <w:tcW w:w="2350" w:type="dxa"/>
            <w:tcBorders>
              <w:top w:val="single" w:sz="4" w:space="0" w:color="auto"/>
              <w:left w:val="single" w:sz="6" w:space="0" w:color="000001"/>
              <w:bottom w:val="single" w:sz="6" w:space="0" w:color="000001"/>
              <w:right w:val="single" w:sz="4" w:space="0" w:color="auto"/>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jc w:val="center"/>
              <w:rPr>
                <w:sz w:val="28"/>
                <w:szCs w:val="28"/>
                <w:lang w:eastAsia="en-US"/>
              </w:rPr>
            </w:pPr>
          </w:p>
        </w:tc>
      </w:tr>
      <w:tr w:rsidR="00753C22" w:rsidRPr="00753C22" w:rsidTr="000E517C">
        <w:trPr>
          <w:tblCellSpacing w:w="0" w:type="dxa"/>
        </w:trPr>
        <w:tc>
          <w:tcPr>
            <w:tcW w:w="0" w:type="auto"/>
            <w:vMerge/>
            <w:tcBorders>
              <w:top w:val="single" w:sz="6" w:space="0" w:color="000001"/>
              <w:left w:val="single" w:sz="4" w:space="0" w:color="auto"/>
              <w:bottom w:val="single" w:sz="6" w:space="0" w:color="000001"/>
              <w:right w:val="single" w:sz="6" w:space="0" w:color="000001"/>
            </w:tcBorders>
            <w:vAlign w:val="center"/>
            <w:hideMark/>
          </w:tcPr>
          <w:p w:rsidR="00753C22" w:rsidRPr="00753C22" w:rsidRDefault="00753C22" w:rsidP="00753C22">
            <w:pPr>
              <w:rPr>
                <w:sz w:val="28"/>
                <w:szCs w:val="28"/>
                <w:lang w:eastAsia="en-US"/>
              </w:rPr>
            </w:pPr>
          </w:p>
        </w:tc>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753C22" w:rsidRPr="00753C22" w:rsidRDefault="00753C22" w:rsidP="00753C22">
            <w:pPr>
              <w:rPr>
                <w:sz w:val="28"/>
                <w:szCs w:val="28"/>
                <w:lang w:eastAsia="en-US"/>
              </w:rPr>
            </w:pPr>
          </w:p>
        </w:tc>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753C22" w:rsidRPr="00753C22" w:rsidRDefault="00753C22" w:rsidP="00753C22">
            <w:pPr>
              <w:rPr>
                <w:sz w:val="28"/>
                <w:szCs w:val="28"/>
                <w:lang w:eastAsia="en-US"/>
              </w:rPr>
            </w:pP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Всего</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jc w:val="center"/>
              <w:rPr>
                <w:sz w:val="28"/>
                <w:szCs w:val="28"/>
                <w:lang w:eastAsia="en-US"/>
              </w:rPr>
            </w:pPr>
            <w:r w:rsidRPr="00753C22">
              <w:rPr>
                <w:sz w:val="28"/>
                <w:szCs w:val="28"/>
                <w:lang w:eastAsia="en-US"/>
              </w:rPr>
              <w:t>В том числе</w:t>
            </w:r>
          </w:p>
          <w:p w:rsidR="00753C22" w:rsidRPr="00753C22" w:rsidRDefault="00753C22" w:rsidP="00753C22">
            <w:pPr>
              <w:spacing w:before="274" w:after="274" w:line="276" w:lineRule="auto"/>
              <w:jc w:val="center"/>
              <w:rPr>
                <w:sz w:val="28"/>
                <w:szCs w:val="28"/>
                <w:lang w:eastAsia="en-US"/>
              </w:rPr>
            </w:pPr>
            <w:r w:rsidRPr="00753C22">
              <w:rPr>
                <w:sz w:val="28"/>
                <w:szCs w:val="28"/>
                <w:lang w:eastAsia="en-US"/>
              </w:rPr>
              <w:t>по источникам</w:t>
            </w:r>
          </w:p>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финансирования</w:t>
            </w:r>
          </w:p>
        </w:tc>
        <w:tc>
          <w:tcPr>
            <w:tcW w:w="2365" w:type="dxa"/>
            <w:gridSpan w:val="2"/>
            <w:tcBorders>
              <w:top w:val="nil"/>
              <w:left w:val="nil"/>
              <w:bottom w:val="nil"/>
              <w:right w:val="single" w:sz="4" w:space="0" w:color="auto"/>
            </w:tcBorders>
            <w:tcMar>
              <w:top w:w="0" w:type="dxa"/>
              <w:left w:w="0" w:type="dxa"/>
              <w:bottom w:w="0" w:type="dxa"/>
              <w:right w:w="0" w:type="dxa"/>
            </w:tcMar>
            <w:vAlign w:val="center"/>
          </w:tcPr>
          <w:p w:rsidR="00753C22" w:rsidRPr="00753C22" w:rsidRDefault="00753C22" w:rsidP="00753C22">
            <w:pPr>
              <w:spacing w:before="100" w:beforeAutospacing="1" w:after="100" w:afterAutospacing="1" w:line="276" w:lineRule="auto"/>
              <w:rPr>
                <w:sz w:val="28"/>
                <w:szCs w:val="28"/>
                <w:lang w:eastAsia="en-US"/>
              </w:rPr>
            </w:pPr>
          </w:p>
        </w:tc>
      </w:tr>
      <w:tr w:rsidR="00753C22" w:rsidRPr="00753C22" w:rsidTr="000E517C">
        <w:trPr>
          <w:trHeight w:val="22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25" w:lineRule="atLeast"/>
              <w:jc w:val="center"/>
              <w:rPr>
                <w:sz w:val="28"/>
                <w:szCs w:val="28"/>
                <w:lang w:eastAsia="en-US"/>
              </w:rPr>
            </w:pPr>
            <w:r w:rsidRPr="00753C22">
              <w:rPr>
                <w:sz w:val="28"/>
                <w:szCs w:val="28"/>
                <w:lang w:eastAsia="en-US"/>
              </w:rPr>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25" w:lineRule="atLeast"/>
              <w:jc w:val="center"/>
              <w:rPr>
                <w:sz w:val="28"/>
                <w:szCs w:val="28"/>
                <w:lang w:eastAsia="en-US"/>
              </w:rPr>
            </w:pPr>
            <w:r w:rsidRPr="00753C22">
              <w:rPr>
                <w:i/>
                <w:iCs/>
                <w:sz w:val="28"/>
                <w:szCs w:val="28"/>
                <w:lang w:eastAsia="en-US"/>
              </w:rPr>
              <w:t>2</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25" w:lineRule="atLeast"/>
              <w:jc w:val="center"/>
              <w:rPr>
                <w:sz w:val="28"/>
                <w:szCs w:val="28"/>
                <w:lang w:eastAsia="en-US"/>
              </w:rPr>
            </w:pPr>
            <w:r w:rsidRPr="00753C22">
              <w:rPr>
                <w:sz w:val="28"/>
                <w:szCs w:val="28"/>
                <w:lang w:eastAsia="en-US"/>
              </w:rPr>
              <w:t>3</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25" w:lineRule="atLeast"/>
              <w:jc w:val="center"/>
              <w:rPr>
                <w:sz w:val="28"/>
                <w:szCs w:val="28"/>
                <w:lang w:eastAsia="en-US"/>
              </w:rPr>
            </w:pPr>
            <w:r w:rsidRPr="00753C22">
              <w:rPr>
                <w:sz w:val="28"/>
                <w:szCs w:val="28"/>
                <w:lang w:eastAsia="en-US"/>
              </w:rPr>
              <w:t>4</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25" w:lineRule="atLeast"/>
              <w:jc w:val="center"/>
              <w:rPr>
                <w:sz w:val="28"/>
                <w:szCs w:val="28"/>
                <w:lang w:eastAsia="en-US"/>
              </w:rPr>
            </w:pPr>
            <w:r w:rsidRPr="00753C22">
              <w:rPr>
                <w:sz w:val="28"/>
                <w:szCs w:val="28"/>
                <w:lang w:eastAsia="en-US"/>
              </w:rPr>
              <w:t>5</w:t>
            </w:r>
          </w:p>
        </w:tc>
        <w:tc>
          <w:tcPr>
            <w:tcW w:w="2365" w:type="dxa"/>
            <w:gridSpan w:val="2"/>
            <w:tcBorders>
              <w:top w:val="single" w:sz="6" w:space="0" w:color="000001"/>
              <w:left w:val="single" w:sz="6" w:space="0" w:color="000001"/>
              <w:bottom w:val="single" w:sz="6" w:space="0" w:color="000001"/>
              <w:right w:val="single" w:sz="4" w:space="0" w:color="auto"/>
            </w:tcBorders>
            <w:tcMar>
              <w:top w:w="14" w:type="dxa"/>
              <w:left w:w="14" w:type="dxa"/>
              <w:bottom w:w="14" w:type="dxa"/>
              <w:right w:w="14" w:type="dxa"/>
            </w:tcMar>
            <w:vAlign w:val="center"/>
            <w:hideMark/>
          </w:tcPr>
          <w:p w:rsidR="00753C22" w:rsidRPr="00753C22" w:rsidRDefault="00753C22" w:rsidP="00753C22">
            <w:pPr>
              <w:spacing w:before="274" w:after="100" w:afterAutospacing="1" w:line="225" w:lineRule="atLeast"/>
              <w:jc w:val="center"/>
              <w:rPr>
                <w:sz w:val="28"/>
                <w:szCs w:val="28"/>
                <w:lang w:eastAsia="en-US"/>
              </w:rPr>
            </w:pPr>
            <w:r w:rsidRPr="00753C22">
              <w:rPr>
                <w:sz w:val="28"/>
                <w:szCs w:val="28"/>
                <w:lang w:eastAsia="en-US"/>
              </w:rPr>
              <w:t>6</w:t>
            </w:r>
          </w:p>
        </w:tc>
      </w:tr>
      <w:tr w:rsidR="00753C22" w:rsidRPr="00753C22" w:rsidTr="000E517C">
        <w:trPr>
          <w:trHeight w:val="315"/>
          <w:tblCellSpacing w:w="0" w:type="dxa"/>
        </w:trPr>
        <w:tc>
          <w:tcPr>
            <w:tcW w:w="9390" w:type="dxa"/>
            <w:gridSpan w:val="8"/>
            <w:tcBorders>
              <w:top w:val="single" w:sz="6" w:space="0" w:color="000001"/>
              <w:left w:val="single" w:sz="6" w:space="0" w:color="000001"/>
              <w:bottom w:val="single" w:sz="6" w:space="0" w:color="000001"/>
              <w:right w:val="single" w:sz="4" w:space="0" w:color="auto"/>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i/>
                <w:iCs/>
                <w:sz w:val="28"/>
                <w:szCs w:val="28"/>
                <w:lang w:eastAsia="en-US"/>
              </w:rPr>
              <w:t>В сфере образования</w:t>
            </w:r>
          </w:p>
        </w:tc>
      </w:tr>
      <w:tr w:rsidR="00753C22" w:rsidRPr="00753C22" w:rsidTr="000E517C">
        <w:trPr>
          <w:trHeight w:val="945"/>
          <w:tblCellSpacing w:w="0" w:type="dxa"/>
        </w:trPr>
        <w:tc>
          <w:tcPr>
            <w:tcW w:w="440"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val="en-US" w:eastAsia="en-US"/>
              </w:rPr>
              <w:t>1</w:t>
            </w:r>
            <w:r w:rsidRPr="00753C22">
              <w:rPr>
                <w:sz w:val="28"/>
                <w:szCs w:val="28"/>
                <w:lang w:eastAsia="en-US"/>
              </w:rPr>
              <w:t>.</w:t>
            </w:r>
          </w:p>
        </w:tc>
        <w:tc>
          <w:tcPr>
            <w:tcW w:w="2568"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Благоустройство территории школы (огораживание, покраска забора)</w:t>
            </w:r>
          </w:p>
        </w:tc>
        <w:tc>
          <w:tcPr>
            <w:tcW w:w="1303"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течении года</w:t>
            </w:r>
          </w:p>
        </w:tc>
        <w:tc>
          <w:tcPr>
            <w:tcW w:w="936" w:type="dxa"/>
            <w:gridSpan w:val="2"/>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20,0</w:t>
            </w:r>
          </w:p>
        </w:tc>
        <w:tc>
          <w:tcPr>
            <w:tcW w:w="177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274" w:line="276" w:lineRule="auto"/>
              <w:rPr>
                <w:sz w:val="28"/>
                <w:szCs w:val="28"/>
                <w:lang w:eastAsia="en-US"/>
              </w:rPr>
            </w:pPr>
            <w:r w:rsidRPr="00753C22">
              <w:rPr>
                <w:sz w:val="28"/>
                <w:szCs w:val="28"/>
                <w:lang w:eastAsia="en-US"/>
              </w:rPr>
              <w:t>местный бюджет-20,0</w:t>
            </w:r>
          </w:p>
          <w:p w:rsidR="00753C22" w:rsidRPr="00753C22" w:rsidRDefault="00753C22" w:rsidP="00753C22">
            <w:pPr>
              <w:spacing w:before="274" w:after="100" w:afterAutospacing="1" w:line="276" w:lineRule="auto"/>
              <w:rPr>
                <w:sz w:val="28"/>
                <w:szCs w:val="28"/>
                <w:lang w:eastAsia="en-US"/>
              </w:rPr>
            </w:pPr>
          </w:p>
        </w:tc>
        <w:tc>
          <w:tcPr>
            <w:tcW w:w="2365" w:type="dxa"/>
            <w:gridSpan w:val="2"/>
            <w:tcBorders>
              <w:top w:val="single" w:sz="6" w:space="0" w:color="000001"/>
              <w:left w:val="single" w:sz="6" w:space="0" w:color="000001"/>
              <w:bottom w:val="single" w:sz="6" w:space="0" w:color="000001"/>
              <w:right w:val="single" w:sz="4" w:space="0" w:color="auto"/>
            </w:tcBorders>
            <w:tcMar>
              <w:top w:w="0" w:type="dxa"/>
              <w:left w:w="15" w:type="dxa"/>
              <w:bottom w:w="0" w:type="dxa"/>
              <w:right w:w="15" w:type="dxa"/>
            </w:tcMar>
            <w:vAlign w:val="center"/>
            <w:hideMark/>
          </w:tcPr>
          <w:p w:rsidR="00753C22" w:rsidRPr="00753C22" w:rsidRDefault="00753C22" w:rsidP="00753C22">
            <w:pPr>
              <w:spacing w:before="274" w:after="274" w:line="276" w:lineRule="auto"/>
              <w:rPr>
                <w:sz w:val="28"/>
                <w:szCs w:val="28"/>
                <w:lang w:eastAsia="en-US"/>
              </w:rPr>
            </w:pPr>
            <w:r w:rsidRPr="00753C22">
              <w:rPr>
                <w:sz w:val="28"/>
                <w:szCs w:val="28"/>
                <w:lang w:eastAsia="en-US"/>
              </w:rPr>
              <w:t>Директор школы</w:t>
            </w:r>
          </w:p>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Т.И.Горчакова</w:t>
            </w:r>
          </w:p>
        </w:tc>
      </w:tr>
      <w:tr w:rsidR="00753C22" w:rsidRPr="00753C22" w:rsidTr="000E517C">
        <w:trPr>
          <w:trHeight w:val="915"/>
          <w:tblCellSpacing w:w="0" w:type="dxa"/>
        </w:trPr>
        <w:tc>
          <w:tcPr>
            <w:tcW w:w="440"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2568"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i/>
                <w:iCs/>
                <w:sz w:val="28"/>
                <w:szCs w:val="28"/>
                <w:lang w:eastAsia="en-US"/>
              </w:rPr>
              <w:t>Всего по образованию</w:t>
            </w:r>
          </w:p>
        </w:tc>
        <w:tc>
          <w:tcPr>
            <w:tcW w:w="1303"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936" w:type="dxa"/>
            <w:gridSpan w:val="2"/>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t>20,0</w:t>
            </w:r>
          </w:p>
        </w:tc>
        <w:tc>
          <w:tcPr>
            <w:tcW w:w="177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274" w:line="276" w:lineRule="auto"/>
              <w:rPr>
                <w:sz w:val="28"/>
                <w:szCs w:val="28"/>
                <w:lang w:eastAsia="en-US"/>
              </w:rPr>
            </w:pPr>
            <w:r w:rsidRPr="00753C22">
              <w:rPr>
                <w:b/>
                <w:bCs/>
                <w:sz w:val="28"/>
                <w:szCs w:val="28"/>
                <w:lang w:eastAsia="en-US"/>
              </w:rPr>
              <w:t>Местный бюджет-20,0</w:t>
            </w:r>
          </w:p>
          <w:p w:rsidR="00753C22" w:rsidRPr="00753C22" w:rsidRDefault="00753C22" w:rsidP="00753C22">
            <w:pPr>
              <w:spacing w:before="274" w:after="100" w:afterAutospacing="1" w:line="276" w:lineRule="auto"/>
              <w:rPr>
                <w:sz w:val="28"/>
                <w:szCs w:val="28"/>
                <w:lang w:eastAsia="en-US"/>
              </w:rPr>
            </w:pPr>
          </w:p>
        </w:tc>
        <w:tc>
          <w:tcPr>
            <w:tcW w:w="2365" w:type="dxa"/>
            <w:gridSpan w:val="2"/>
            <w:tcBorders>
              <w:top w:val="single" w:sz="6" w:space="0" w:color="000001"/>
              <w:left w:val="single" w:sz="6" w:space="0" w:color="000001"/>
              <w:bottom w:val="single" w:sz="6" w:space="0" w:color="000001"/>
              <w:right w:val="single" w:sz="4" w:space="0" w:color="auto"/>
            </w:tcBorders>
            <w:tcMar>
              <w:top w:w="0" w:type="dxa"/>
              <w:left w:w="15" w:type="dxa"/>
              <w:bottom w:w="0" w:type="dxa"/>
              <w:right w:w="15" w:type="dxa"/>
            </w:tcMar>
            <w:vAlign w:val="center"/>
            <w:hideMark/>
          </w:tcPr>
          <w:p w:rsidR="00753C22" w:rsidRPr="00753C22" w:rsidRDefault="00753C22" w:rsidP="00753C22">
            <w:pPr>
              <w:spacing w:before="274" w:after="274" w:line="276" w:lineRule="auto"/>
              <w:rPr>
                <w:sz w:val="28"/>
                <w:szCs w:val="28"/>
                <w:lang w:eastAsia="en-US"/>
              </w:rPr>
            </w:pPr>
            <w:r w:rsidRPr="00753C22">
              <w:rPr>
                <w:sz w:val="28"/>
                <w:szCs w:val="28"/>
                <w:lang w:eastAsia="en-US"/>
              </w:rPr>
              <w:t>Директор школы</w:t>
            </w:r>
          </w:p>
          <w:p w:rsidR="00753C22" w:rsidRPr="00753C22" w:rsidRDefault="00753C22" w:rsidP="00753C22">
            <w:pPr>
              <w:spacing w:before="100" w:beforeAutospacing="1" w:after="100" w:afterAutospacing="1" w:line="276" w:lineRule="auto"/>
              <w:rPr>
                <w:sz w:val="28"/>
                <w:szCs w:val="28"/>
                <w:lang w:eastAsia="en-US"/>
              </w:rPr>
            </w:pPr>
            <w:r w:rsidRPr="00753C22">
              <w:rPr>
                <w:sz w:val="28"/>
                <w:szCs w:val="28"/>
                <w:lang w:eastAsia="en-US"/>
              </w:rPr>
              <w:t>Т.И.Горчакова</w:t>
            </w:r>
          </w:p>
        </w:tc>
      </w:tr>
      <w:tr w:rsidR="00753C22" w:rsidRPr="00753C22" w:rsidTr="000E517C">
        <w:trPr>
          <w:trHeight w:val="120"/>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120" w:lineRule="atLeast"/>
              <w:jc w:val="center"/>
              <w:rPr>
                <w:sz w:val="28"/>
                <w:szCs w:val="28"/>
                <w:lang w:eastAsia="en-US"/>
              </w:rPr>
            </w:pPr>
            <w:r w:rsidRPr="00753C22">
              <w:rPr>
                <w:i/>
                <w:iCs/>
                <w:sz w:val="28"/>
                <w:szCs w:val="28"/>
                <w:lang w:eastAsia="en-US"/>
              </w:rPr>
              <w:t>В сфере культуры, физической культуры, массового спорта и молодежной политике</w:t>
            </w:r>
          </w:p>
        </w:tc>
      </w:tr>
      <w:tr w:rsidR="00753C22" w:rsidRPr="00753C22" w:rsidTr="000E517C">
        <w:trPr>
          <w:trHeight w:val="765"/>
          <w:tblCellSpacing w:w="0" w:type="dxa"/>
        </w:trPr>
        <w:tc>
          <w:tcPr>
            <w:tcW w:w="440" w:type="dxa"/>
            <w:tcBorders>
              <w:top w:val="nil"/>
              <w:left w:val="single" w:sz="6" w:space="0" w:color="000001"/>
              <w:bottom w:val="single" w:sz="6" w:space="0" w:color="000001"/>
              <w:right w:val="single" w:sz="6" w:space="0" w:color="000001"/>
            </w:tcBorders>
            <w:tcMar>
              <w:top w:w="15" w:type="dxa"/>
              <w:left w:w="15" w:type="dxa"/>
              <w:bottom w:w="15" w:type="dxa"/>
              <w:right w:w="15"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Капитальный ремонт СДК Конкино</w:t>
            </w:r>
          </w:p>
        </w:tc>
        <w:tc>
          <w:tcPr>
            <w:tcW w:w="1303" w:type="dxa"/>
            <w:tcBorders>
              <w:top w:val="single" w:sz="6" w:space="0" w:color="000001"/>
              <w:left w:val="single" w:sz="6" w:space="0" w:color="000001"/>
              <w:bottom w:val="single" w:sz="6" w:space="0" w:color="000001"/>
              <w:right w:val="single" w:sz="6" w:space="0" w:color="000001"/>
            </w:tcBorders>
            <w:tcMar>
              <w:top w:w="0"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5"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5"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t>Краевой бюджет-по исполнению бюджета</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Директор МУК «Конкинского дома культуры» А.А.Сутемьева</w:t>
            </w:r>
          </w:p>
        </w:tc>
      </w:tr>
      <w:tr w:rsidR="00753C22" w:rsidRPr="00753C22" w:rsidTr="000E517C">
        <w:trPr>
          <w:trHeight w:val="360"/>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val="en-US" w:eastAsia="en-US"/>
              </w:rPr>
              <w:t>2</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274" w:line="276" w:lineRule="auto"/>
              <w:rPr>
                <w:i/>
                <w:iCs/>
                <w:sz w:val="28"/>
                <w:szCs w:val="28"/>
                <w:lang w:eastAsia="en-US"/>
              </w:rPr>
            </w:pPr>
          </w:p>
          <w:p w:rsidR="00753C22" w:rsidRPr="00753C22" w:rsidRDefault="00753C22" w:rsidP="00753C22">
            <w:pPr>
              <w:spacing w:before="274" w:after="274" w:line="276" w:lineRule="auto"/>
              <w:rPr>
                <w:i/>
                <w:iCs/>
                <w:sz w:val="28"/>
                <w:szCs w:val="28"/>
                <w:lang w:eastAsia="en-US"/>
              </w:rPr>
            </w:pPr>
          </w:p>
          <w:p w:rsidR="00753C22" w:rsidRPr="00753C22" w:rsidRDefault="00753C22" w:rsidP="00753C22">
            <w:pPr>
              <w:spacing w:before="274" w:after="274" w:line="276" w:lineRule="auto"/>
              <w:rPr>
                <w:sz w:val="28"/>
                <w:szCs w:val="28"/>
                <w:lang w:eastAsia="en-US"/>
              </w:rPr>
            </w:pPr>
            <w:r w:rsidRPr="00753C22">
              <w:rPr>
                <w:i/>
                <w:iCs/>
                <w:sz w:val="28"/>
                <w:szCs w:val="28"/>
                <w:lang w:eastAsia="en-US"/>
              </w:rPr>
              <w:t>Мероприятия по проведению праздничных мероприятий:</w:t>
            </w:r>
          </w:p>
          <w:p w:rsidR="00753C22" w:rsidRPr="00753C22" w:rsidRDefault="00753C22" w:rsidP="00753C22">
            <w:pPr>
              <w:spacing w:before="274" w:after="274" w:line="276" w:lineRule="auto"/>
              <w:rPr>
                <w:sz w:val="28"/>
                <w:szCs w:val="28"/>
                <w:lang w:eastAsia="en-US"/>
              </w:rPr>
            </w:pPr>
            <w:r w:rsidRPr="00753C22">
              <w:rPr>
                <w:i/>
                <w:iCs/>
                <w:sz w:val="28"/>
                <w:szCs w:val="28"/>
                <w:lang w:eastAsia="en-US"/>
              </w:rPr>
              <w:lastRenderedPageBreak/>
              <w:t>- Новогодние праздники</w:t>
            </w:r>
          </w:p>
          <w:p w:rsidR="00753C22" w:rsidRPr="00753C22" w:rsidRDefault="00753C22" w:rsidP="00753C22">
            <w:pPr>
              <w:spacing w:before="274" w:after="274" w:line="276" w:lineRule="auto"/>
              <w:rPr>
                <w:sz w:val="28"/>
                <w:szCs w:val="28"/>
                <w:lang w:eastAsia="en-US"/>
              </w:rPr>
            </w:pPr>
            <w:r w:rsidRPr="00753C22">
              <w:rPr>
                <w:i/>
                <w:iCs/>
                <w:sz w:val="28"/>
                <w:szCs w:val="28"/>
                <w:lang w:eastAsia="en-US"/>
              </w:rPr>
              <w:t>- 8 марта, 23 февраля, 9 мая</w:t>
            </w:r>
          </w:p>
          <w:p w:rsidR="00753C22" w:rsidRPr="00753C22" w:rsidRDefault="00753C22" w:rsidP="00753C22">
            <w:pPr>
              <w:spacing w:before="274" w:after="274" w:line="276" w:lineRule="auto"/>
              <w:rPr>
                <w:sz w:val="28"/>
                <w:szCs w:val="28"/>
                <w:lang w:eastAsia="en-US"/>
              </w:rPr>
            </w:pPr>
            <w:r w:rsidRPr="00753C22">
              <w:rPr>
                <w:i/>
                <w:iCs/>
                <w:sz w:val="28"/>
                <w:szCs w:val="28"/>
                <w:lang w:eastAsia="en-US"/>
              </w:rPr>
              <w:t>- летние мероприятия с детьми</w:t>
            </w:r>
          </w:p>
          <w:p w:rsidR="00753C22" w:rsidRPr="00753C22" w:rsidRDefault="00753C22" w:rsidP="00753C22">
            <w:pPr>
              <w:spacing w:before="274" w:after="274" w:line="276" w:lineRule="auto"/>
              <w:rPr>
                <w:sz w:val="28"/>
                <w:szCs w:val="28"/>
                <w:lang w:eastAsia="en-US"/>
              </w:rPr>
            </w:pPr>
            <w:r w:rsidRPr="00753C22">
              <w:rPr>
                <w:i/>
                <w:iCs/>
                <w:sz w:val="28"/>
                <w:szCs w:val="28"/>
                <w:lang w:eastAsia="en-US"/>
              </w:rPr>
              <w:t>- День пожилых людей</w:t>
            </w:r>
          </w:p>
          <w:p w:rsidR="00753C22" w:rsidRPr="00753C22" w:rsidRDefault="00753C22" w:rsidP="00753C22">
            <w:pPr>
              <w:spacing w:before="274" w:after="274" w:line="276" w:lineRule="auto"/>
              <w:rPr>
                <w:sz w:val="28"/>
                <w:szCs w:val="28"/>
                <w:lang w:eastAsia="en-US"/>
              </w:rPr>
            </w:pPr>
            <w:r w:rsidRPr="00753C22">
              <w:rPr>
                <w:i/>
                <w:iCs/>
                <w:sz w:val="28"/>
                <w:szCs w:val="28"/>
                <w:lang w:eastAsia="en-US"/>
              </w:rPr>
              <w:t>- Золотая осень</w:t>
            </w:r>
          </w:p>
          <w:p w:rsidR="00753C22" w:rsidRPr="00753C22" w:rsidRDefault="00753C22" w:rsidP="00753C22">
            <w:pPr>
              <w:spacing w:before="274" w:after="274" w:line="276" w:lineRule="auto"/>
              <w:rPr>
                <w:sz w:val="28"/>
                <w:szCs w:val="28"/>
                <w:lang w:eastAsia="en-US"/>
              </w:rPr>
            </w:pPr>
            <w:r w:rsidRPr="00753C22">
              <w:rPr>
                <w:i/>
                <w:iCs/>
                <w:sz w:val="28"/>
                <w:szCs w:val="28"/>
                <w:lang w:eastAsia="en-US"/>
              </w:rPr>
              <w:t>- День матери</w:t>
            </w:r>
          </w:p>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 Районные мероприятия «Играй гармонь», «Золотая осень» и другие</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lastRenderedPageBreak/>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274" w:line="276" w:lineRule="auto"/>
              <w:rPr>
                <w:b/>
                <w:bCs/>
                <w:sz w:val="28"/>
                <w:szCs w:val="28"/>
                <w:lang w:eastAsia="en-US"/>
              </w:rPr>
            </w:pPr>
          </w:p>
          <w:p w:rsidR="00753C22" w:rsidRPr="00753C22" w:rsidRDefault="00753C22" w:rsidP="00753C22">
            <w:pPr>
              <w:spacing w:before="274" w:after="274" w:line="276" w:lineRule="auto"/>
              <w:rPr>
                <w:b/>
                <w:bCs/>
                <w:sz w:val="28"/>
                <w:szCs w:val="28"/>
                <w:lang w:eastAsia="en-US"/>
              </w:rPr>
            </w:pPr>
          </w:p>
          <w:p w:rsidR="00753C22" w:rsidRPr="00753C22" w:rsidRDefault="00753C22" w:rsidP="00753C22">
            <w:pPr>
              <w:spacing w:before="274" w:after="274" w:line="276" w:lineRule="auto"/>
              <w:rPr>
                <w:b/>
                <w:bCs/>
                <w:sz w:val="28"/>
                <w:szCs w:val="28"/>
                <w:lang w:eastAsia="en-US"/>
              </w:rPr>
            </w:pPr>
          </w:p>
          <w:p w:rsidR="00753C22" w:rsidRPr="00753C22" w:rsidRDefault="00753C22" w:rsidP="00753C22">
            <w:pPr>
              <w:spacing w:before="274" w:after="274" w:line="276" w:lineRule="auto"/>
              <w:rPr>
                <w:sz w:val="28"/>
                <w:szCs w:val="28"/>
                <w:lang w:eastAsia="en-US"/>
              </w:rPr>
            </w:pPr>
            <w:r w:rsidRPr="00753C22">
              <w:rPr>
                <w:b/>
                <w:bCs/>
                <w:sz w:val="28"/>
                <w:szCs w:val="28"/>
                <w:lang w:eastAsia="en-US"/>
              </w:rPr>
              <w:t>20,1</w:t>
            </w:r>
          </w:p>
          <w:p w:rsidR="00753C22" w:rsidRPr="00753C22" w:rsidRDefault="00753C22" w:rsidP="00753C22">
            <w:pPr>
              <w:spacing w:before="274" w:after="274" w:line="276" w:lineRule="auto"/>
              <w:rPr>
                <w:sz w:val="28"/>
                <w:szCs w:val="28"/>
                <w:lang w:eastAsia="en-US"/>
              </w:rPr>
            </w:pPr>
          </w:p>
          <w:p w:rsidR="00753C22" w:rsidRPr="00753C22" w:rsidRDefault="00753C22" w:rsidP="00753C22">
            <w:pPr>
              <w:spacing w:before="274" w:after="274" w:line="276" w:lineRule="auto"/>
              <w:rPr>
                <w:sz w:val="28"/>
                <w:szCs w:val="28"/>
                <w:lang w:eastAsia="en-US"/>
              </w:rPr>
            </w:pPr>
            <w:r w:rsidRPr="00753C22">
              <w:rPr>
                <w:sz w:val="28"/>
                <w:szCs w:val="28"/>
                <w:lang w:eastAsia="en-US"/>
              </w:rPr>
              <w:t>3,1</w:t>
            </w:r>
          </w:p>
          <w:p w:rsidR="00753C22" w:rsidRPr="00753C22" w:rsidRDefault="00753C22" w:rsidP="00753C22">
            <w:pPr>
              <w:spacing w:before="274" w:after="274" w:line="276" w:lineRule="auto"/>
              <w:rPr>
                <w:sz w:val="28"/>
                <w:szCs w:val="28"/>
                <w:lang w:eastAsia="en-US"/>
              </w:rPr>
            </w:pPr>
            <w:r w:rsidRPr="00753C22">
              <w:rPr>
                <w:sz w:val="28"/>
                <w:szCs w:val="28"/>
                <w:lang w:eastAsia="en-US"/>
              </w:rPr>
              <w:t>5,0</w:t>
            </w:r>
          </w:p>
          <w:p w:rsidR="00753C22" w:rsidRPr="00753C22" w:rsidRDefault="00753C22" w:rsidP="00753C22">
            <w:pPr>
              <w:spacing w:before="274" w:after="274" w:line="276" w:lineRule="auto"/>
              <w:rPr>
                <w:sz w:val="28"/>
                <w:szCs w:val="28"/>
                <w:lang w:eastAsia="en-US"/>
              </w:rPr>
            </w:pPr>
            <w:r w:rsidRPr="00753C22">
              <w:rPr>
                <w:sz w:val="28"/>
                <w:szCs w:val="28"/>
                <w:lang w:eastAsia="en-US"/>
              </w:rPr>
              <w:t>4,0</w:t>
            </w:r>
          </w:p>
          <w:p w:rsidR="00753C22" w:rsidRPr="00753C22" w:rsidRDefault="00753C22" w:rsidP="00753C22">
            <w:pPr>
              <w:spacing w:before="274" w:after="274" w:line="276" w:lineRule="auto"/>
              <w:rPr>
                <w:sz w:val="28"/>
                <w:szCs w:val="28"/>
                <w:lang w:eastAsia="en-US"/>
              </w:rPr>
            </w:pPr>
            <w:r w:rsidRPr="00753C22">
              <w:rPr>
                <w:sz w:val="28"/>
                <w:szCs w:val="28"/>
                <w:lang w:eastAsia="en-US"/>
              </w:rPr>
              <w:t>1,5</w:t>
            </w:r>
          </w:p>
          <w:p w:rsidR="00753C22" w:rsidRPr="00753C22" w:rsidRDefault="00753C22" w:rsidP="00753C22">
            <w:pPr>
              <w:spacing w:before="274" w:after="274" w:line="276" w:lineRule="auto"/>
              <w:rPr>
                <w:sz w:val="28"/>
                <w:szCs w:val="28"/>
                <w:lang w:eastAsia="en-US"/>
              </w:rPr>
            </w:pPr>
            <w:r w:rsidRPr="00753C22">
              <w:rPr>
                <w:sz w:val="28"/>
                <w:szCs w:val="28"/>
                <w:lang w:eastAsia="en-US"/>
              </w:rPr>
              <w:t>1,5</w:t>
            </w:r>
          </w:p>
          <w:p w:rsidR="00753C22" w:rsidRPr="00753C22" w:rsidRDefault="00753C22" w:rsidP="00753C22">
            <w:pPr>
              <w:spacing w:before="274" w:after="274" w:line="276" w:lineRule="auto"/>
              <w:rPr>
                <w:sz w:val="28"/>
                <w:szCs w:val="28"/>
                <w:lang w:eastAsia="en-US"/>
              </w:rPr>
            </w:pPr>
            <w:r w:rsidRPr="00753C22">
              <w:rPr>
                <w:sz w:val="28"/>
                <w:szCs w:val="28"/>
                <w:lang w:eastAsia="en-US"/>
              </w:rPr>
              <w:t>2,0</w:t>
            </w:r>
          </w:p>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3,0</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lastRenderedPageBreak/>
              <w:t>Внебюджетные средства</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rPr>
                <w:sz w:val="28"/>
                <w:szCs w:val="28"/>
                <w:lang w:eastAsia="en-US"/>
              </w:rPr>
            </w:pPr>
            <w:r w:rsidRPr="00753C22">
              <w:rPr>
                <w:sz w:val="28"/>
                <w:szCs w:val="28"/>
                <w:lang w:eastAsia="en-US"/>
              </w:rPr>
              <w:t>Директор Дома культуры</w:t>
            </w:r>
          </w:p>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А.А.Сутемьева</w:t>
            </w:r>
          </w:p>
        </w:tc>
      </w:tr>
      <w:tr w:rsidR="00753C22" w:rsidRPr="00753C22" w:rsidTr="000E517C">
        <w:trPr>
          <w:trHeight w:val="120"/>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120" w:lineRule="atLeast"/>
              <w:rPr>
                <w:sz w:val="28"/>
                <w:szCs w:val="28"/>
                <w:lang w:eastAsia="en-US"/>
              </w:rPr>
            </w:pPr>
            <w:r w:rsidRPr="00753C22">
              <w:rPr>
                <w:b/>
                <w:bCs/>
                <w:i/>
                <w:iCs/>
                <w:sz w:val="28"/>
                <w:szCs w:val="28"/>
                <w:lang w:eastAsia="en-US"/>
              </w:rPr>
              <w:t>Итого по программе «Развитие сферы культуры Красночикойского района 2015-2016 годы»</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120" w:lineRule="atLeast"/>
              <w:rPr>
                <w:sz w:val="28"/>
                <w:szCs w:val="28"/>
                <w:lang w:eastAsia="en-US"/>
              </w:rPr>
            </w:pPr>
            <w:r w:rsidRPr="00753C22">
              <w:rPr>
                <w:b/>
                <w:bCs/>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rPr>
                <w:sz w:val="28"/>
                <w:szCs w:val="28"/>
                <w:lang w:eastAsia="en-US"/>
              </w:rPr>
            </w:pPr>
            <w:r w:rsidRPr="00753C22">
              <w:rPr>
                <w:b/>
                <w:bCs/>
                <w:sz w:val="28"/>
                <w:szCs w:val="28"/>
                <w:lang w:eastAsia="en-US"/>
              </w:rPr>
              <w:t>Местный бюджет-Краевой бюджет-</w:t>
            </w:r>
          </w:p>
          <w:p w:rsidR="00753C22" w:rsidRPr="00753C22" w:rsidRDefault="00753C22" w:rsidP="00753C22">
            <w:pPr>
              <w:spacing w:before="274" w:after="100" w:afterAutospacing="1" w:line="120" w:lineRule="atLeast"/>
              <w:rPr>
                <w:sz w:val="28"/>
                <w:szCs w:val="28"/>
                <w:lang w:eastAsia="en-US"/>
              </w:rPr>
            </w:pPr>
            <w:r w:rsidRPr="00753C22">
              <w:rPr>
                <w:b/>
                <w:bCs/>
                <w:sz w:val="28"/>
                <w:szCs w:val="28"/>
                <w:lang w:eastAsia="en-US"/>
              </w:rPr>
              <w:t>Бюджет поселения-</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120" w:lineRule="atLeast"/>
              <w:rPr>
                <w:sz w:val="28"/>
                <w:szCs w:val="28"/>
                <w:lang w:eastAsia="en-US"/>
              </w:rPr>
            </w:pPr>
            <w:r w:rsidRPr="00753C22">
              <w:rPr>
                <w:b/>
                <w:bCs/>
                <w:sz w:val="28"/>
                <w:szCs w:val="28"/>
                <w:lang w:eastAsia="en-US"/>
              </w:rPr>
              <w:t>Директор Дома культуры А.А.Сутемьева</w:t>
            </w:r>
          </w:p>
        </w:tc>
      </w:tr>
      <w:tr w:rsidR="00753C22" w:rsidRPr="00753C22" w:rsidTr="000E517C">
        <w:trPr>
          <w:trHeight w:val="315"/>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i/>
                <w:iCs/>
                <w:sz w:val="28"/>
                <w:szCs w:val="28"/>
                <w:lang w:eastAsia="en-US"/>
              </w:rPr>
              <w:t>В сфере предупреждения и ликвидации чрезвычайных ситуаций</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val="en-US" w:eastAsia="en-US"/>
              </w:rPr>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Участие в предупреждении и ликвидации последствий ЧС в границах поселения</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val="en-US" w:eastAsia="en-US"/>
              </w:rPr>
              <w:t>16</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Бюджет сельского поселения</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Глава администрации сельского поселения А.Н.Гайворонская</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i/>
                <w:iCs/>
                <w:sz w:val="28"/>
                <w:szCs w:val="28"/>
                <w:lang w:eastAsia="en-US"/>
              </w:rPr>
              <w:t xml:space="preserve">Итого по ГО и </w:t>
            </w:r>
            <w:r w:rsidRPr="00753C22">
              <w:rPr>
                <w:b/>
                <w:bCs/>
                <w:i/>
                <w:iCs/>
                <w:sz w:val="28"/>
                <w:szCs w:val="28"/>
                <w:lang w:eastAsia="en-US"/>
              </w:rPr>
              <w:lastRenderedPageBreak/>
              <w:t>ЧС</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val="en-US" w:eastAsia="en-US"/>
              </w:rPr>
              <w:t>16</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rPr>
                <w:sz w:val="28"/>
                <w:szCs w:val="28"/>
                <w:lang w:eastAsia="en-US"/>
              </w:rPr>
            </w:pPr>
            <w:r w:rsidRPr="00753C22">
              <w:rPr>
                <w:b/>
                <w:bCs/>
                <w:sz w:val="28"/>
                <w:szCs w:val="28"/>
                <w:lang w:eastAsia="en-US"/>
              </w:rPr>
              <w:t xml:space="preserve">Бюджет </w:t>
            </w:r>
            <w:r w:rsidRPr="00753C22">
              <w:rPr>
                <w:b/>
                <w:bCs/>
                <w:sz w:val="28"/>
                <w:szCs w:val="28"/>
                <w:lang w:eastAsia="en-US"/>
              </w:rPr>
              <w:lastRenderedPageBreak/>
              <w:t>сельского поселения -</w:t>
            </w:r>
          </w:p>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t>Краевой бюджет-</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r>
      <w:tr w:rsidR="00753C22" w:rsidRPr="00753C22" w:rsidTr="000E517C">
        <w:trPr>
          <w:trHeight w:val="270"/>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i/>
                <w:iCs/>
                <w:sz w:val="28"/>
                <w:szCs w:val="28"/>
                <w:lang w:eastAsia="en-US"/>
              </w:rPr>
              <w:lastRenderedPageBreak/>
              <w:t>В сфере благоустройства населенных пунктов</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274" w:line="276" w:lineRule="auto"/>
              <w:rPr>
                <w:sz w:val="28"/>
                <w:szCs w:val="28"/>
                <w:lang w:eastAsia="en-US"/>
              </w:rPr>
            </w:pPr>
            <w:r w:rsidRPr="00753C22">
              <w:rPr>
                <w:i/>
                <w:iCs/>
                <w:sz w:val="28"/>
                <w:szCs w:val="28"/>
                <w:lang w:eastAsia="en-US"/>
              </w:rPr>
              <w:t>Строительство игровой площадки на территории --детского сада;</w:t>
            </w:r>
          </w:p>
          <w:p w:rsidR="00753C22" w:rsidRPr="00753C22" w:rsidRDefault="00753C22" w:rsidP="00753C22">
            <w:pPr>
              <w:spacing w:before="274" w:after="100" w:afterAutospacing="1" w:line="276" w:lineRule="auto"/>
              <w:rPr>
                <w:sz w:val="28"/>
                <w:szCs w:val="28"/>
                <w:lang w:eastAsia="en-US"/>
              </w:rPr>
            </w:pP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Бюджет поселения</w:t>
            </w:r>
            <w:r w:rsidRPr="00753C22">
              <w:rPr>
                <w:b/>
                <w:bCs/>
                <w:sz w:val="28"/>
                <w:szCs w:val="28"/>
                <w:lang w:eastAsia="en-US"/>
              </w:rPr>
              <w:t>–</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Глава администрации сельского поселения А.Н.Гайворонская</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val="en-US" w:eastAsia="en-US"/>
              </w:rPr>
              <w:t>2</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Организация сбора, вывоза, утилизации и сортировки бытовых и промышленных отходов</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rPr>
                <w:sz w:val="28"/>
                <w:szCs w:val="28"/>
                <w:lang w:eastAsia="en-US"/>
              </w:rPr>
            </w:pPr>
            <w:r w:rsidRPr="00753C22">
              <w:rPr>
                <w:sz w:val="28"/>
                <w:szCs w:val="28"/>
                <w:lang w:eastAsia="en-US"/>
              </w:rPr>
              <w:t>Местный бюджет-21,0</w:t>
            </w:r>
          </w:p>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Бюджет сельского поселения –24,0</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Глава администрации сельского поселения А.Н.Гайворонская</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3</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274" w:line="276" w:lineRule="auto"/>
              <w:rPr>
                <w:sz w:val="28"/>
                <w:szCs w:val="28"/>
                <w:lang w:eastAsia="en-US"/>
              </w:rPr>
            </w:pPr>
            <w:r w:rsidRPr="00753C22">
              <w:rPr>
                <w:i/>
                <w:iCs/>
                <w:sz w:val="28"/>
                <w:szCs w:val="28"/>
                <w:lang w:eastAsia="en-US"/>
              </w:rPr>
              <w:t>Содержание автомобильных дорог общего пользования (и сооружений на них) местного значения,</w:t>
            </w:r>
          </w:p>
          <w:p w:rsidR="00753C22" w:rsidRPr="00753C22" w:rsidRDefault="00753C22" w:rsidP="00753C22">
            <w:pPr>
              <w:spacing w:before="274" w:after="100" w:afterAutospacing="1" w:line="276" w:lineRule="auto"/>
              <w:ind w:left="360"/>
              <w:rPr>
                <w:sz w:val="28"/>
                <w:szCs w:val="28"/>
                <w:lang w:eastAsia="en-US"/>
              </w:rPr>
            </w:pPr>
            <w:r w:rsidRPr="00753C22">
              <w:rPr>
                <w:i/>
                <w:iCs/>
                <w:sz w:val="28"/>
                <w:szCs w:val="28"/>
                <w:lang w:eastAsia="en-US"/>
              </w:rPr>
              <w:t xml:space="preserve"> освещения</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145</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t>Бюджет поселения- 145тыс.руб.</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Глава администрации сельского поселения А.Н.Гайворонская.</w:t>
            </w:r>
          </w:p>
        </w:tc>
      </w:tr>
      <w:tr w:rsidR="00753C22" w:rsidRPr="00753C22" w:rsidTr="000E517C">
        <w:trPr>
          <w:trHeight w:val="345"/>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i/>
                <w:iCs/>
                <w:sz w:val="28"/>
                <w:szCs w:val="28"/>
                <w:lang w:eastAsia="en-US"/>
              </w:rPr>
              <w:t>В сфере массового спорта и молодежной политике</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b/>
                <w:bCs/>
                <w:sz w:val="28"/>
                <w:szCs w:val="28"/>
                <w:lang w:eastAsia="en-US"/>
              </w:rPr>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Благоустройство территории сёла</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Председатель молодёжного Совета Сутемьева А.А.</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lastRenderedPageBreak/>
              <w:t>2</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Шефская помощь престарелым, одиноким, вдовам участников ВОВ</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Председатель молодёжного Совета Сутемьева А.А.</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3</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Участие в проведении праздничных мероприятий</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Председатель молодёжного Совета Сутемьева А.А.</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4</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Проведение праздника День защиты детей</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Июнь</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Председатель молодёжного Совета Сутемьева А.А</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5</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Уход за памятником : покраска , побелка, посадка и полив деревьев, очистка территории.</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274" w:after="100" w:afterAutospacing="1" w:line="276" w:lineRule="auto"/>
              <w:rPr>
                <w:sz w:val="28"/>
                <w:szCs w:val="28"/>
                <w:lang w:eastAsia="en-US"/>
              </w:rPr>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Председатель молодёжного Совета Сутемьева А.А</w:t>
            </w:r>
          </w:p>
        </w:tc>
      </w:tr>
      <w:tr w:rsidR="00753C22" w:rsidRPr="00753C22" w:rsidTr="000E517C">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jc w:val="center"/>
              <w:rPr>
                <w:sz w:val="28"/>
                <w:szCs w:val="28"/>
                <w:lang w:eastAsia="en-US"/>
              </w:rPr>
            </w:pPr>
            <w:r w:rsidRPr="00753C22">
              <w:rPr>
                <w:sz w:val="28"/>
                <w:szCs w:val="28"/>
                <w:lang w:eastAsia="en-US"/>
              </w:rPr>
              <w:t>6</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i/>
                <w:iCs/>
                <w:sz w:val="28"/>
                <w:szCs w:val="28"/>
                <w:lang w:eastAsia="en-US"/>
              </w:rPr>
              <w:t>Участие в спортивных мероприятиях поселения, района</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0.3</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Бюджет поселения-3,0</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sz w:val="28"/>
                <w:szCs w:val="28"/>
                <w:lang w:eastAsia="en-US"/>
              </w:rPr>
              <w:t>Учитель физической культуры «Конкинскоя ООШ» Казыкин Н.Н</w:t>
            </w:r>
          </w:p>
        </w:tc>
      </w:tr>
      <w:tr w:rsidR="00753C22" w:rsidRPr="00753C22" w:rsidTr="000E517C">
        <w:trPr>
          <w:trHeight w:val="630"/>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i/>
                <w:iCs/>
                <w:sz w:val="28"/>
                <w:szCs w:val="28"/>
                <w:lang w:eastAsia="en-US"/>
              </w:rPr>
              <w:t>Итого в сфере массового спорта и молодежной политике</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753C22" w:rsidRPr="00753C22" w:rsidRDefault="00753C22" w:rsidP="00753C22">
            <w:pPr>
              <w:spacing w:before="100" w:beforeAutospacing="1" w:after="100" w:afterAutospacing="1" w:line="276" w:lineRule="auto"/>
              <w:rPr>
                <w:sz w:val="28"/>
                <w:szCs w:val="28"/>
                <w:lang w:eastAsia="en-US"/>
              </w:rPr>
            </w:pP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t>0.3</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t>Бюджет поселения-0.3</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753C22" w:rsidRPr="00753C22" w:rsidRDefault="00753C22" w:rsidP="00753C22">
            <w:pPr>
              <w:spacing w:before="274" w:after="100" w:afterAutospacing="1" w:line="276" w:lineRule="auto"/>
              <w:rPr>
                <w:sz w:val="28"/>
                <w:szCs w:val="28"/>
                <w:lang w:eastAsia="en-US"/>
              </w:rPr>
            </w:pPr>
            <w:r w:rsidRPr="00753C22">
              <w:rPr>
                <w:b/>
                <w:bCs/>
                <w:sz w:val="28"/>
                <w:szCs w:val="28"/>
                <w:lang w:eastAsia="en-US"/>
              </w:rPr>
              <w:t>Председатель молодёжного Совета Сутемьева А.А</w:t>
            </w:r>
          </w:p>
        </w:tc>
      </w:tr>
    </w:tbl>
    <w:p w:rsidR="00753C22" w:rsidRPr="00753C22" w:rsidRDefault="00753C22" w:rsidP="00753C22">
      <w:pPr>
        <w:rPr>
          <w:sz w:val="28"/>
          <w:szCs w:val="28"/>
        </w:rPr>
      </w:pPr>
    </w:p>
    <w:p w:rsidR="00753C22" w:rsidRPr="00753C22" w:rsidRDefault="00753C22" w:rsidP="00753C22">
      <w:pPr>
        <w:tabs>
          <w:tab w:val="left" w:pos="7425"/>
        </w:tabs>
        <w:jc w:val="both"/>
        <w:rPr>
          <w:b/>
          <w:bCs/>
          <w:sz w:val="28"/>
          <w:szCs w:val="28"/>
        </w:rPr>
      </w:pPr>
      <w:r w:rsidRPr="00753C22">
        <w:rPr>
          <w:b/>
          <w:bCs/>
          <w:sz w:val="28"/>
          <w:szCs w:val="28"/>
        </w:rPr>
        <w:t xml:space="preserve">           </w:t>
      </w:r>
    </w:p>
    <w:p w:rsidR="00753C22" w:rsidRPr="00753C22" w:rsidRDefault="00753C22" w:rsidP="00753C22">
      <w:pPr>
        <w:tabs>
          <w:tab w:val="left" w:pos="7425"/>
        </w:tabs>
        <w:jc w:val="both"/>
        <w:rPr>
          <w:b/>
          <w:bCs/>
          <w:sz w:val="28"/>
          <w:szCs w:val="28"/>
        </w:rPr>
      </w:pPr>
      <w:r w:rsidRPr="00753C22">
        <w:rPr>
          <w:b/>
          <w:bCs/>
          <w:sz w:val="28"/>
          <w:szCs w:val="28"/>
        </w:rPr>
        <w:t xml:space="preserve">          </w:t>
      </w:r>
      <w:r w:rsidRPr="00753C22">
        <w:rPr>
          <w:b/>
          <w:bCs/>
          <w:sz w:val="28"/>
          <w:szCs w:val="28"/>
          <w:lang w:val="en-US"/>
        </w:rPr>
        <w:t>III</w:t>
      </w:r>
      <w:r w:rsidRPr="00753C22">
        <w:rPr>
          <w:b/>
          <w:bCs/>
          <w:sz w:val="28"/>
          <w:szCs w:val="28"/>
        </w:rPr>
        <w:t>.</w:t>
      </w:r>
      <w:r w:rsidRPr="00753C22">
        <w:rPr>
          <w:sz w:val="28"/>
          <w:szCs w:val="28"/>
        </w:rPr>
        <w:t xml:space="preserve"> Перечень мероприятий, направленных на формирование эффективной экономической базы, устойчивое развитие сельского поселения «Конкинское» на 2019 год.</w:t>
      </w:r>
    </w:p>
    <w:p w:rsidR="00753C22" w:rsidRPr="00753C22" w:rsidRDefault="00753C22" w:rsidP="00753C22">
      <w:pPr>
        <w:spacing w:after="120" w:line="480" w:lineRule="auto"/>
        <w:rPr>
          <w:i/>
          <w:iCs/>
          <w:sz w:val="28"/>
          <w:szCs w:val="28"/>
        </w:rPr>
      </w:pPr>
      <w:r w:rsidRPr="00753C22">
        <w:rPr>
          <w:i/>
          <w:iCs/>
          <w:sz w:val="28"/>
          <w:szCs w:val="28"/>
        </w:rPr>
        <w:lastRenderedPageBreak/>
        <w:t> </w:t>
      </w:r>
    </w:p>
    <w:p w:rsidR="00753C22" w:rsidRPr="00753C22" w:rsidRDefault="00753C22" w:rsidP="00753C22">
      <w:pPr>
        <w:spacing w:after="120" w:line="480" w:lineRule="auto"/>
        <w:rPr>
          <w:sz w:val="28"/>
          <w:szCs w:val="28"/>
        </w:rPr>
      </w:pPr>
      <w:r w:rsidRPr="00753C22">
        <w:rPr>
          <w:sz w:val="28"/>
          <w:szCs w:val="28"/>
        </w:rPr>
        <w:t xml:space="preserve">1. Организация мониторинга  по отраслям экономики и социальной сферы и выявление «болевых точек» для оперативного реагирования </w:t>
      </w:r>
    </w:p>
    <w:p w:rsidR="00753C22" w:rsidRPr="00753C22" w:rsidRDefault="00753C22" w:rsidP="00753C22">
      <w:pPr>
        <w:spacing w:after="120" w:line="480" w:lineRule="auto"/>
        <w:rPr>
          <w:sz w:val="28"/>
          <w:szCs w:val="28"/>
        </w:rPr>
      </w:pPr>
      <w:r w:rsidRPr="00753C22">
        <w:rPr>
          <w:sz w:val="28"/>
          <w:szCs w:val="28"/>
        </w:rPr>
        <w:t>2.Корректировка бюджета муниципального района в соответствии с финансированием и налоговыми поступлениями</w:t>
      </w:r>
    </w:p>
    <w:p w:rsidR="00753C22" w:rsidRPr="00753C22" w:rsidRDefault="00753C22" w:rsidP="00753C22">
      <w:pPr>
        <w:tabs>
          <w:tab w:val="left" w:pos="5940"/>
        </w:tabs>
        <w:rPr>
          <w:sz w:val="28"/>
          <w:szCs w:val="28"/>
        </w:rPr>
      </w:pPr>
    </w:p>
    <w:p w:rsidR="00753C22" w:rsidRPr="00753C22" w:rsidRDefault="00753C22" w:rsidP="00753C22">
      <w:pPr>
        <w:tabs>
          <w:tab w:val="left" w:pos="5940"/>
        </w:tabs>
        <w:rPr>
          <w:sz w:val="28"/>
          <w:szCs w:val="28"/>
        </w:rPr>
      </w:pPr>
      <w:r w:rsidRPr="00753C22">
        <w:rPr>
          <w:sz w:val="28"/>
          <w:szCs w:val="28"/>
        </w:rPr>
        <w:t>3.Разработка механизма мобилизации налоговых поступлений в бюджет поселения:</w:t>
      </w:r>
    </w:p>
    <w:p w:rsidR="00753C22" w:rsidRPr="00753C22" w:rsidRDefault="00753C22" w:rsidP="00753C22">
      <w:pPr>
        <w:tabs>
          <w:tab w:val="left" w:pos="5940"/>
        </w:tabs>
        <w:rPr>
          <w:sz w:val="28"/>
          <w:szCs w:val="28"/>
        </w:rPr>
      </w:pPr>
      <w:r w:rsidRPr="00753C22">
        <w:rPr>
          <w:sz w:val="28"/>
          <w:szCs w:val="28"/>
        </w:rPr>
        <w:t>- усиление работы с недоимщиками</w:t>
      </w:r>
    </w:p>
    <w:p w:rsidR="00753C22" w:rsidRPr="00753C22" w:rsidRDefault="00753C22" w:rsidP="00753C22">
      <w:pPr>
        <w:tabs>
          <w:tab w:val="left" w:pos="5940"/>
        </w:tabs>
        <w:rPr>
          <w:sz w:val="28"/>
          <w:szCs w:val="28"/>
        </w:rPr>
      </w:pPr>
      <w:r w:rsidRPr="00753C22">
        <w:rPr>
          <w:sz w:val="28"/>
          <w:szCs w:val="28"/>
        </w:rPr>
        <w:t>-анализ регистрации предприятий и решение вопросов регистрации по месту деятельности</w:t>
      </w:r>
    </w:p>
    <w:p w:rsidR="00753C22" w:rsidRPr="00753C22" w:rsidRDefault="00753C22" w:rsidP="00753C22">
      <w:pPr>
        <w:tabs>
          <w:tab w:val="left" w:pos="5940"/>
        </w:tabs>
        <w:rPr>
          <w:sz w:val="28"/>
          <w:szCs w:val="28"/>
        </w:rPr>
      </w:pPr>
      <w:r w:rsidRPr="00753C22">
        <w:rPr>
          <w:sz w:val="28"/>
          <w:szCs w:val="28"/>
        </w:rPr>
        <w:t>-выявление незаконных построек и взимание арендных платежей</w:t>
      </w:r>
    </w:p>
    <w:p w:rsidR="00753C22" w:rsidRPr="00753C22" w:rsidRDefault="00753C22" w:rsidP="00753C22">
      <w:pPr>
        <w:tabs>
          <w:tab w:val="left" w:pos="5940"/>
        </w:tabs>
        <w:rPr>
          <w:sz w:val="28"/>
          <w:szCs w:val="28"/>
        </w:rPr>
      </w:pPr>
    </w:p>
    <w:p w:rsidR="00753C22" w:rsidRPr="00753C22" w:rsidRDefault="00753C22" w:rsidP="00753C22">
      <w:pPr>
        <w:tabs>
          <w:tab w:val="left" w:pos="5940"/>
        </w:tabs>
        <w:rPr>
          <w:sz w:val="28"/>
          <w:szCs w:val="28"/>
        </w:rPr>
      </w:pPr>
    </w:p>
    <w:p w:rsidR="00753C22" w:rsidRPr="00753C22" w:rsidRDefault="00753C22" w:rsidP="00753C22">
      <w:pPr>
        <w:rPr>
          <w:sz w:val="28"/>
          <w:szCs w:val="28"/>
        </w:rPr>
      </w:pPr>
      <w:r w:rsidRPr="00753C22">
        <w:rPr>
          <w:sz w:val="28"/>
          <w:szCs w:val="28"/>
        </w:rPr>
        <w:t>4. Обеспечение снижения объемов потребления ,рационального использования электро- и теплоэнергии по учреждениям бюджетной сферы</w:t>
      </w: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r w:rsidRPr="00753C22">
        <w:rPr>
          <w:sz w:val="28"/>
          <w:szCs w:val="28"/>
        </w:rPr>
        <w:t xml:space="preserve">                                                                                                        </w:t>
      </w: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p>
    <w:p w:rsidR="00753C22" w:rsidRPr="00753C22" w:rsidRDefault="00753C22" w:rsidP="00753C22">
      <w:pPr>
        <w:rPr>
          <w:sz w:val="28"/>
          <w:szCs w:val="28"/>
        </w:rPr>
      </w:pPr>
      <w:r w:rsidRPr="00753C22">
        <w:rPr>
          <w:sz w:val="28"/>
          <w:szCs w:val="28"/>
        </w:rPr>
        <w:t xml:space="preserve">                                              </w:t>
      </w:r>
    </w:p>
    <w:p w:rsidR="00753C22" w:rsidRPr="00753C22" w:rsidRDefault="00753C22" w:rsidP="00753C22">
      <w:pPr>
        <w:rPr>
          <w:sz w:val="28"/>
          <w:szCs w:val="28"/>
        </w:rPr>
      </w:pPr>
    </w:p>
    <w:p w:rsidR="00753C22" w:rsidRPr="00753C22" w:rsidRDefault="00753C22" w:rsidP="00753C22">
      <w:pPr>
        <w:jc w:val="both"/>
        <w:rPr>
          <w:sz w:val="28"/>
          <w:szCs w:val="28"/>
        </w:rPr>
      </w:pPr>
      <w:r w:rsidRPr="00753C22">
        <w:rPr>
          <w:sz w:val="28"/>
          <w:szCs w:val="28"/>
        </w:rPr>
        <w:t xml:space="preserve">                                                                 </w:t>
      </w:r>
    </w:p>
    <w:p w:rsidR="00753C22" w:rsidRPr="00753C22" w:rsidRDefault="00753C22" w:rsidP="00753C22">
      <w:pPr>
        <w:jc w:val="both"/>
        <w:rPr>
          <w:sz w:val="28"/>
          <w:szCs w:val="28"/>
        </w:rPr>
      </w:pPr>
      <w:r w:rsidRPr="00753C22">
        <w:rPr>
          <w:sz w:val="28"/>
          <w:szCs w:val="28"/>
        </w:rPr>
        <w:t xml:space="preserve">                                                                              </w:t>
      </w: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right"/>
        <w:rPr>
          <w:sz w:val="28"/>
          <w:szCs w:val="28"/>
        </w:rPr>
      </w:pPr>
      <w:r w:rsidRPr="00753C22">
        <w:rPr>
          <w:sz w:val="28"/>
          <w:szCs w:val="28"/>
        </w:rPr>
        <w:t xml:space="preserve">                                                                                  Приложение к решению </w:t>
      </w:r>
    </w:p>
    <w:p w:rsidR="00753C22" w:rsidRPr="00753C22" w:rsidRDefault="00753C22" w:rsidP="00753C22">
      <w:pPr>
        <w:jc w:val="right"/>
        <w:rPr>
          <w:sz w:val="28"/>
          <w:szCs w:val="28"/>
        </w:rPr>
      </w:pPr>
      <w:r w:rsidRPr="00753C22">
        <w:rPr>
          <w:sz w:val="28"/>
          <w:szCs w:val="28"/>
        </w:rPr>
        <w:t xml:space="preserve">                                                                                                        Совета с/п «Конкинское»</w:t>
      </w:r>
    </w:p>
    <w:p w:rsidR="00753C22" w:rsidRPr="00753C22" w:rsidRDefault="00753C22" w:rsidP="00753C22">
      <w:pPr>
        <w:jc w:val="right"/>
        <w:rPr>
          <w:sz w:val="28"/>
          <w:szCs w:val="28"/>
        </w:rPr>
      </w:pPr>
      <w:r w:rsidRPr="00753C22">
        <w:rPr>
          <w:sz w:val="28"/>
          <w:szCs w:val="28"/>
        </w:rPr>
        <w:lastRenderedPageBreak/>
        <w:t xml:space="preserve">                                                                                                        от «  »              2018г.  г. №  </w:t>
      </w:r>
    </w:p>
    <w:p w:rsidR="00753C22" w:rsidRPr="00753C22" w:rsidRDefault="00753C22" w:rsidP="00753C22">
      <w:pPr>
        <w:jc w:val="both"/>
        <w:rPr>
          <w:sz w:val="28"/>
          <w:szCs w:val="28"/>
        </w:rPr>
      </w:pPr>
    </w:p>
    <w:p w:rsidR="00753C22" w:rsidRPr="00753C22" w:rsidRDefault="00753C22" w:rsidP="00753C22">
      <w:pPr>
        <w:jc w:val="both"/>
        <w:rPr>
          <w:sz w:val="28"/>
          <w:szCs w:val="28"/>
        </w:rPr>
      </w:pPr>
      <w:r w:rsidRPr="00753C22">
        <w:rPr>
          <w:sz w:val="28"/>
          <w:szCs w:val="28"/>
        </w:rPr>
        <w:t xml:space="preserve">                                   </w:t>
      </w: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r w:rsidRPr="00753C22">
        <w:rPr>
          <w:sz w:val="28"/>
          <w:szCs w:val="28"/>
        </w:rPr>
        <w:t xml:space="preserve">                                                    </w:t>
      </w:r>
    </w:p>
    <w:p w:rsidR="00753C22" w:rsidRPr="00753C22" w:rsidRDefault="00753C22" w:rsidP="00753C22">
      <w:pPr>
        <w:jc w:val="center"/>
        <w:rPr>
          <w:b/>
          <w:bCs/>
          <w:sz w:val="28"/>
          <w:szCs w:val="28"/>
        </w:rPr>
      </w:pPr>
      <w:r w:rsidRPr="00753C22">
        <w:rPr>
          <w:b/>
          <w:bCs/>
          <w:sz w:val="28"/>
          <w:szCs w:val="28"/>
        </w:rPr>
        <w:t>ПЛАН</w:t>
      </w:r>
    </w:p>
    <w:p w:rsidR="00753C22" w:rsidRPr="00753C22" w:rsidRDefault="00753C22" w:rsidP="00753C22">
      <w:pPr>
        <w:jc w:val="center"/>
        <w:rPr>
          <w:b/>
          <w:bCs/>
          <w:sz w:val="28"/>
          <w:szCs w:val="28"/>
        </w:rPr>
      </w:pPr>
      <w:r w:rsidRPr="00753C22">
        <w:rPr>
          <w:b/>
          <w:bCs/>
          <w:sz w:val="28"/>
          <w:szCs w:val="28"/>
        </w:rPr>
        <w:t>СОЦИАЛЬНО-ЭКОНОМИЧЕСКОГО</w:t>
      </w:r>
    </w:p>
    <w:p w:rsidR="00753C22" w:rsidRPr="00753C22" w:rsidRDefault="00753C22" w:rsidP="00753C22">
      <w:pPr>
        <w:jc w:val="center"/>
        <w:rPr>
          <w:b/>
          <w:bCs/>
          <w:sz w:val="28"/>
          <w:szCs w:val="28"/>
        </w:rPr>
      </w:pPr>
      <w:r w:rsidRPr="00753C22">
        <w:rPr>
          <w:b/>
          <w:bCs/>
          <w:sz w:val="28"/>
          <w:szCs w:val="28"/>
        </w:rPr>
        <w:t>РАЗВИТИЯ  АДМИНИСТРАЦИИ</w:t>
      </w:r>
    </w:p>
    <w:p w:rsidR="00753C22" w:rsidRPr="00753C22" w:rsidRDefault="00753C22" w:rsidP="00753C22">
      <w:pPr>
        <w:jc w:val="center"/>
        <w:rPr>
          <w:b/>
          <w:bCs/>
          <w:sz w:val="28"/>
          <w:szCs w:val="28"/>
        </w:rPr>
      </w:pPr>
      <w:r w:rsidRPr="00753C22">
        <w:rPr>
          <w:b/>
          <w:bCs/>
          <w:sz w:val="28"/>
          <w:szCs w:val="28"/>
        </w:rPr>
        <w:t>СЕЛЬСКОГО ПОСЕЛЕНИЯ  «КОНКИНСКОЕ»</w:t>
      </w:r>
    </w:p>
    <w:p w:rsidR="00753C22" w:rsidRPr="00753C22" w:rsidRDefault="00753C22" w:rsidP="00753C22">
      <w:pPr>
        <w:jc w:val="center"/>
        <w:rPr>
          <w:b/>
          <w:bCs/>
          <w:sz w:val="28"/>
          <w:szCs w:val="28"/>
        </w:rPr>
      </w:pPr>
      <w:r w:rsidRPr="00753C22">
        <w:rPr>
          <w:b/>
          <w:bCs/>
          <w:sz w:val="28"/>
          <w:szCs w:val="28"/>
        </w:rPr>
        <w:t>НА    2019г.</w:t>
      </w:r>
    </w:p>
    <w:p w:rsidR="00753C22" w:rsidRPr="00753C22" w:rsidRDefault="00753C22" w:rsidP="00753C22">
      <w:pPr>
        <w:jc w:val="center"/>
        <w:rPr>
          <w:b/>
          <w:bCs/>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jc w:val="both"/>
        <w:rPr>
          <w:sz w:val="28"/>
          <w:szCs w:val="28"/>
        </w:rPr>
      </w:pPr>
    </w:p>
    <w:p w:rsidR="00753C22" w:rsidRPr="00753C22" w:rsidRDefault="00753C22" w:rsidP="00753C22">
      <w:pPr>
        <w:spacing w:after="200" w:line="276" w:lineRule="auto"/>
        <w:rPr>
          <w:rFonts w:eastAsia="Calibri"/>
          <w:sz w:val="28"/>
          <w:szCs w:val="28"/>
          <w:lang w:eastAsia="en-US"/>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jc w:val="both"/>
        <w:rPr>
          <w:b/>
          <w:sz w:val="28"/>
          <w:szCs w:val="28"/>
        </w:rPr>
      </w:pPr>
    </w:p>
    <w:p w:rsidR="00753C22" w:rsidRPr="00753C22" w:rsidRDefault="00753C22" w:rsidP="00753C22">
      <w:pPr>
        <w:tabs>
          <w:tab w:val="left" w:pos="5280"/>
        </w:tabs>
        <w:rPr>
          <w:rFonts w:eastAsia="Calibri"/>
          <w:sz w:val="28"/>
          <w:szCs w:val="28"/>
          <w:lang w:eastAsia="en-US"/>
        </w:rPr>
      </w:pPr>
    </w:p>
    <w:p w:rsidR="00753C22" w:rsidRPr="00753C22" w:rsidRDefault="00753C22" w:rsidP="00753C22">
      <w:pPr>
        <w:tabs>
          <w:tab w:val="left" w:pos="5280"/>
        </w:tabs>
        <w:rPr>
          <w:rFonts w:eastAsia="Calibri"/>
          <w:sz w:val="28"/>
          <w:szCs w:val="28"/>
          <w:lang w:eastAsia="en-US"/>
        </w:rPr>
      </w:pPr>
    </w:p>
    <w:p w:rsidR="00753C22" w:rsidRPr="00753C22" w:rsidRDefault="00753C22" w:rsidP="00753C22">
      <w:pPr>
        <w:tabs>
          <w:tab w:val="left" w:pos="5280"/>
        </w:tabs>
        <w:rPr>
          <w:rFonts w:eastAsia="Calibri"/>
          <w:sz w:val="28"/>
          <w:szCs w:val="28"/>
          <w:lang w:eastAsia="en-US"/>
        </w:rPr>
      </w:pPr>
    </w:p>
    <w:p w:rsidR="00753C22" w:rsidRPr="00753C22" w:rsidRDefault="00753C22" w:rsidP="00753C22">
      <w:pPr>
        <w:tabs>
          <w:tab w:val="left" w:pos="5280"/>
        </w:tabs>
        <w:rPr>
          <w:rFonts w:eastAsia="Calibri"/>
          <w:sz w:val="28"/>
          <w:szCs w:val="28"/>
          <w:lang w:eastAsia="en-US"/>
        </w:rPr>
      </w:pPr>
    </w:p>
    <w:p w:rsidR="00753C22" w:rsidRPr="00753C22" w:rsidRDefault="00753C22" w:rsidP="00753C22">
      <w:pPr>
        <w:tabs>
          <w:tab w:val="left" w:pos="5280"/>
        </w:tabs>
        <w:rPr>
          <w:rFonts w:eastAsia="Calibri"/>
          <w:sz w:val="28"/>
          <w:szCs w:val="28"/>
          <w:lang w:eastAsia="en-US"/>
        </w:rPr>
      </w:pPr>
    </w:p>
    <w:p w:rsidR="00753C22" w:rsidRPr="00753C22" w:rsidRDefault="00753C22" w:rsidP="00753C22">
      <w:pPr>
        <w:tabs>
          <w:tab w:val="left" w:pos="5280"/>
        </w:tabs>
        <w:rPr>
          <w:rFonts w:eastAsia="Calibri"/>
          <w:sz w:val="28"/>
          <w:szCs w:val="28"/>
          <w:lang w:eastAsia="en-US"/>
        </w:rPr>
      </w:pPr>
    </w:p>
    <w:p w:rsidR="00753C22" w:rsidRPr="00753C22" w:rsidRDefault="00753C22" w:rsidP="00753C22">
      <w:pPr>
        <w:tabs>
          <w:tab w:val="left" w:pos="5280"/>
        </w:tabs>
        <w:rPr>
          <w:rFonts w:eastAsia="Calibri"/>
          <w:sz w:val="28"/>
          <w:szCs w:val="28"/>
          <w:lang w:eastAsia="en-US"/>
        </w:rPr>
      </w:pPr>
    </w:p>
    <w:p w:rsidR="00753C22" w:rsidRPr="00753C22" w:rsidRDefault="00753C22" w:rsidP="00753C22">
      <w:pPr>
        <w:rPr>
          <w:sz w:val="28"/>
          <w:szCs w:val="28"/>
        </w:rPr>
      </w:pPr>
    </w:p>
    <w:p w:rsidR="00CA6474" w:rsidRDefault="00CA6474">
      <w:bookmarkStart w:id="0" w:name="_GoBack"/>
      <w:bookmarkEnd w:id="0"/>
    </w:p>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659DD"/>
    <w:multiLevelType w:val="singleLevel"/>
    <w:tmpl w:val="953488CE"/>
    <w:lvl w:ilvl="0">
      <w:numFmt w:val="bullet"/>
      <w:lvlText w:val="-"/>
      <w:lvlJc w:val="left"/>
      <w:pPr>
        <w:tabs>
          <w:tab w:val="num" w:pos="360"/>
        </w:tabs>
        <w:ind w:left="360" w:hanging="360"/>
      </w:pPr>
    </w:lvl>
  </w:abstractNum>
  <w:abstractNum w:abstractNumId="1">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F9E"/>
    <w:rsid w:val="00753C22"/>
    <w:rsid w:val="00A1530C"/>
    <w:rsid w:val="00BB3F9E"/>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753C2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753C22"/>
    <w:pPr>
      <w:spacing w:before="240" w:after="60"/>
      <w:outlineLvl w:val="4"/>
    </w:pPr>
    <w:rPr>
      <w:b/>
      <w:bCs/>
      <w:i/>
      <w:iCs/>
      <w:sz w:val="26"/>
      <w:szCs w:val="26"/>
    </w:rPr>
  </w:style>
  <w:style w:type="paragraph" w:styleId="6">
    <w:name w:val="heading 6"/>
    <w:basedOn w:val="a"/>
    <w:next w:val="a"/>
    <w:link w:val="60"/>
    <w:semiHidden/>
    <w:unhideWhenUsed/>
    <w:qFormat/>
    <w:rsid w:val="00753C22"/>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753C22"/>
    <w:rPr>
      <w:rFonts w:ascii="Arial" w:hAnsi="Arial" w:cs="Arial"/>
      <w:b/>
      <w:bCs/>
      <w:i/>
      <w:iCs/>
      <w:sz w:val="28"/>
      <w:szCs w:val="28"/>
      <w:lang w:eastAsia="ru-RU"/>
    </w:rPr>
  </w:style>
  <w:style w:type="character" w:customStyle="1" w:styleId="50">
    <w:name w:val="Заголовок 5 Знак"/>
    <w:basedOn w:val="a0"/>
    <w:link w:val="5"/>
    <w:semiHidden/>
    <w:rsid w:val="00753C22"/>
    <w:rPr>
      <w:b/>
      <w:bCs/>
      <w:i/>
      <w:iCs/>
      <w:sz w:val="26"/>
      <w:szCs w:val="26"/>
      <w:lang w:eastAsia="ru-RU"/>
    </w:rPr>
  </w:style>
  <w:style w:type="character" w:customStyle="1" w:styleId="60">
    <w:name w:val="Заголовок 6 Знак"/>
    <w:basedOn w:val="a0"/>
    <w:link w:val="6"/>
    <w:semiHidden/>
    <w:rsid w:val="00753C22"/>
    <w:rPr>
      <w:b/>
      <w:bCs/>
      <w:sz w:val="22"/>
      <w:szCs w:val="22"/>
      <w:lang w:eastAsia="ru-RU"/>
    </w:rPr>
  </w:style>
  <w:style w:type="character" w:styleId="a6">
    <w:name w:val="Hyperlink"/>
    <w:basedOn w:val="a0"/>
    <w:uiPriority w:val="99"/>
    <w:semiHidden/>
    <w:unhideWhenUsed/>
    <w:rsid w:val="00753C22"/>
    <w:rPr>
      <w:color w:val="0000FF"/>
      <w:u w:val="single"/>
    </w:rPr>
  </w:style>
  <w:style w:type="character" w:customStyle="1" w:styleId="HTML">
    <w:name w:val="Стандартный HTML Знак"/>
    <w:basedOn w:val="a0"/>
    <w:link w:val="HTML0"/>
    <w:uiPriority w:val="99"/>
    <w:semiHidden/>
    <w:rsid w:val="00753C22"/>
    <w:rPr>
      <w:rFonts w:ascii="Courier New" w:hAnsi="Courier New" w:cs="Courier New"/>
      <w:lang w:eastAsia="ru-RU"/>
    </w:rPr>
  </w:style>
  <w:style w:type="paragraph" w:styleId="HTML0">
    <w:name w:val="HTML Preformatted"/>
    <w:basedOn w:val="a"/>
    <w:link w:val="HTML"/>
    <w:uiPriority w:val="99"/>
    <w:semiHidden/>
    <w:unhideWhenUsed/>
    <w:rsid w:val="00753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753C22"/>
    <w:rPr>
      <w:rFonts w:ascii="Consolas" w:hAnsi="Consolas"/>
      <w:lang w:eastAsia="ru-RU"/>
    </w:rPr>
  </w:style>
  <w:style w:type="character" w:styleId="a7">
    <w:name w:val="Strong"/>
    <w:basedOn w:val="a0"/>
    <w:uiPriority w:val="22"/>
    <w:qFormat/>
    <w:rsid w:val="00753C22"/>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753C22"/>
    <w:pPr>
      <w:keepLines/>
      <w:spacing w:before="480" w:after="0" w:line="276" w:lineRule="auto"/>
      <w:outlineLvl w:val="9"/>
    </w:pPr>
    <w:rPr>
      <w:color w:val="365F91"/>
      <w:kern w:val="0"/>
      <w:sz w:val="28"/>
      <w:szCs w:val="28"/>
    </w:rPr>
  </w:style>
  <w:style w:type="character" w:customStyle="1" w:styleId="a9">
    <w:name w:val="Верхний колонтитул Знак"/>
    <w:basedOn w:val="a0"/>
    <w:link w:val="aa"/>
    <w:uiPriority w:val="99"/>
    <w:semiHidden/>
    <w:locked/>
    <w:rsid w:val="00753C22"/>
    <w:rPr>
      <w:rFonts w:ascii="Arial" w:hAnsi="Arial" w:cs="Arial"/>
      <w:lang w:eastAsia="ru-RU"/>
    </w:rPr>
  </w:style>
  <w:style w:type="paragraph" w:styleId="aa">
    <w:name w:val="header"/>
    <w:basedOn w:val="a"/>
    <w:link w:val="a9"/>
    <w:uiPriority w:val="99"/>
    <w:semiHidden/>
    <w:unhideWhenUsed/>
    <w:rsid w:val="00753C22"/>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753C22"/>
    <w:rPr>
      <w:sz w:val="24"/>
      <w:szCs w:val="24"/>
      <w:lang w:eastAsia="ru-RU"/>
    </w:rPr>
  </w:style>
  <w:style w:type="character" w:customStyle="1" w:styleId="ab">
    <w:name w:val="Нижний колонтитул Знак"/>
    <w:basedOn w:val="a0"/>
    <w:link w:val="ac"/>
    <w:uiPriority w:val="99"/>
    <w:semiHidden/>
    <w:locked/>
    <w:rsid w:val="00753C22"/>
    <w:rPr>
      <w:rFonts w:ascii="Arial" w:hAnsi="Arial" w:cs="Arial"/>
      <w:lang w:eastAsia="ru-RU"/>
    </w:rPr>
  </w:style>
  <w:style w:type="paragraph" w:styleId="ac">
    <w:name w:val="footer"/>
    <w:basedOn w:val="a"/>
    <w:link w:val="ab"/>
    <w:uiPriority w:val="99"/>
    <w:semiHidden/>
    <w:unhideWhenUsed/>
    <w:rsid w:val="00753C22"/>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753C22"/>
    <w:rPr>
      <w:sz w:val="24"/>
      <w:szCs w:val="24"/>
      <w:lang w:eastAsia="ru-RU"/>
    </w:rPr>
  </w:style>
  <w:style w:type="character" w:customStyle="1" w:styleId="ad">
    <w:name w:val="Основной текст Знак"/>
    <w:basedOn w:val="a0"/>
    <w:link w:val="ae"/>
    <w:semiHidden/>
    <w:locked/>
    <w:rsid w:val="00753C22"/>
    <w:rPr>
      <w:b/>
      <w:sz w:val="24"/>
      <w:szCs w:val="24"/>
    </w:rPr>
  </w:style>
  <w:style w:type="paragraph" w:styleId="ae">
    <w:name w:val="Body Text"/>
    <w:basedOn w:val="a"/>
    <w:link w:val="ad"/>
    <w:semiHidden/>
    <w:unhideWhenUsed/>
    <w:rsid w:val="00753C22"/>
    <w:pPr>
      <w:spacing w:after="120"/>
    </w:pPr>
    <w:rPr>
      <w:b/>
      <w:lang w:eastAsia="en-US"/>
    </w:rPr>
  </w:style>
  <w:style w:type="character" w:customStyle="1" w:styleId="13">
    <w:name w:val="Основной текст Знак1"/>
    <w:basedOn w:val="a0"/>
    <w:uiPriority w:val="99"/>
    <w:semiHidden/>
    <w:rsid w:val="00753C22"/>
    <w:rPr>
      <w:sz w:val="24"/>
      <w:szCs w:val="24"/>
      <w:lang w:eastAsia="ru-RU"/>
    </w:rPr>
  </w:style>
  <w:style w:type="character" w:customStyle="1" w:styleId="af">
    <w:name w:val="Основной текст с отступом Знак"/>
    <w:basedOn w:val="a0"/>
    <w:link w:val="af0"/>
    <w:uiPriority w:val="99"/>
    <w:semiHidden/>
    <w:locked/>
    <w:rsid w:val="00753C22"/>
    <w:rPr>
      <w:sz w:val="24"/>
      <w:szCs w:val="24"/>
    </w:rPr>
  </w:style>
  <w:style w:type="paragraph" w:styleId="af0">
    <w:name w:val="Body Text Indent"/>
    <w:basedOn w:val="a"/>
    <w:link w:val="af"/>
    <w:uiPriority w:val="99"/>
    <w:semiHidden/>
    <w:unhideWhenUsed/>
    <w:rsid w:val="00753C22"/>
    <w:pPr>
      <w:spacing w:after="120"/>
      <w:ind w:left="283"/>
    </w:pPr>
    <w:rPr>
      <w:lang w:eastAsia="en-US"/>
    </w:rPr>
  </w:style>
  <w:style w:type="character" w:customStyle="1" w:styleId="14">
    <w:name w:val="Основной текст с отступом Знак1"/>
    <w:basedOn w:val="a0"/>
    <w:uiPriority w:val="99"/>
    <w:semiHidden/>
    <w:rsid w:val="00753C22"/>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753C22"/>
    <w:rPr>
      <w:b/>
      <w:sz w:val="24"/>
      <w:lang w:eastAsia="ar-SA"/>
    </w:rPr>
  </w:style>
  <w:style w:type="paragraph" w:styleId="af2">
    <w:name w:val="Subtitle"/>
    <w:aliases w:val="Подзаголовок1,Знак,Обычный таблица"/>
    <w:basedOn w:val="a"/>
    <w:next w:val="a"/>
    <w:link w:val="af1"/>
    <w:uiPriority w:val="11"/>
    <w:qFormat/>
    <w:rsid w:val="00753C22"/>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753C22"/>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753C22"/>
    <w:rPr>
      <w:b/>
      <w:sz w:val="28"/>
      <w:szCs w:val="24"/>
    </w:rPr>
  </w:style>
  <w:style w:type="paragraph" w:styleId="22">
    <w:name w:val="Body Text 2"/>
    <w:basedOn w:val="a"/>
    <w:link w:val="21"/>
    <w:semiHidden/>
    <w:unhideWhenUsed/>
    <w:rsid w:val="00753C22"/>
    <w:pPr>
      <w:spacing w:after="120" w:line="480" w:lineRule="auto"/>
    </w:pPr>
    <w:rPr>
      <w:b/>
      <w:sz w:val="28"/>
      <w:lang w:eastAsia="en-US"/>
    </w:rPr>
  </w:style>
  <w:style w:type="character" w:customStyle="1" w:styleId="210">
    <w:name w:val="Основной текст 2 Знак1"/>
    <w:basedOn w:val="a0"/>
    <w:semiHidden/>
    <w:rsid w:val="00753C22"/>
    <w:rPr>
      <w:sz w:val="24"/>
      <w:szCs w:val="24"/>
      <w:lang w:eastAsia="ru-RU"/>
    </w:rPr>
  </w:style>
  <w:style w:type="character" w:customStyle="1" w:styleId="31">
    <w:name w:val="Основной текст 3 Знак"/>
    <w:basedOn w:val="a0"/>
    <w:link w:val="32"/>
    <w:semiHidden/>
    <w:locked/>
    <w:rsid w:val="00753C22"/>
    <w:rPr>
      <w:sz w:val="16"/>
      <w:szCs w:val="16"/>
    </w:rPr>
  </w:style>
  <w:style w:type="paragraph" w:styleId="32">
    <w:name w:val="Body Text 3"/>
    <w:basedOn w:val="a"/>
    <w:link w:val="31"/>
    <w:semiHidden/>
    <w:unhideWhenUsed/>
    <w:rsid w:val="00753C22"/>
    <w:pPr>
      <w:spacing w:after="120"/>
    </w:pPr>
    <w:rPr>
      <w:sz w:val="16"/>
      <w:szCs w:val="16"/>
      <w:lang w:eastAsia="en-US"/>
    </w:rPr>
  </w:style>
  <w:style w:type="character" w:customStyle="1" w:styleId="310">
    <w:name w:val="Основной текст 3 Знак1"/>
    <w:basedOn w:val="a0"/>
    <w:uiPriority w:val="99"/>
    <w:semiHidden/>
    <w:rsid w:val="00753C22"/>
    <w:rPr>
      <w:sz w:val="16"/>
      <w:szCs w:val="16"/>
      <w:lang w:eastAsia="ru-RU"/>
    </w:rPr>
  </w:style>
  <w:style w:type="character" w:customStyle="1" w:styleId="23">
    <w:name w:val="Основной текст с отступом 2 Знак"/>
    <w:basedOn w:val="a0"/>
    <w:link w:val="24"/>
    <w:semiHidden/>
    <w:locked/>
    <w:rsid w:val="00753C22"/>
  </w:style>
  <w:style w:type="paragraph" w:styleId="24">
    <w:name w:val="Body Text Indent 2"/>
    <w:basedOn w:val="a"/>
    <w:link w:val="23"/>
    <w:semiHidden/>
    <w:unhideWhenUsed/>
    <w:rsid w:val="00753C22"/>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753C22"/>
    <w:rPr>
      <w:sz w:val="24"/>
      <w:szCs w:val="24"/>
      <w:lang w:eastAsia="ru-RU"/>
    </w:rPr>
  </w:style>
  <w:style w:type="character" w:customStyle="1" w:styleId="33">
    <w:name w:val="Основной текст с отступом 3 Знак"/>
    <w:basedOn w:val="a0"/>
    <w:link w:val="34"/>
    <w:semiHidden/>
    <w:locked/>
    <w:rsid w:val="00753C22"/>
    <w:rPr>
      <w:sz w:val="16"/>
      <w:szCs w:val="16"/>
    </w:rPr>
  </w:style>
  <w:style w:type="paragraph" w:styleId="34">
    <w:name w:val="Body Text Indent 3"/>
    <w:basedOn w:val="a"/>
    <w:link w:val="33"/>
    <w:semiHidden/>
    <w:unhideWhenUsed/>
    <w:rsid w:val="00753C22"/>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753C22"/>
    <w:rPr>
      <w:sz w:val="16"/>
      <w:szCs w:val="16"/>
      <w:lang w:eastAsia="ru-RU"/>
    </w:rPr>
  </w:style>
  <w:style w:type="character" w:customStyle="1" w:styleId="af3">
    <w:name w:val="Текст выноски Знак"/>
    <w:basedOn w:val="a0"/>
    <w:link w:val="af4"/>
    <w:semiHidden/>
    <w:locked/>
    <w:rsid w:val="00753C22"/>
    <w:rPr>
      <w:rFonts w:ascii="Tahoma" w:hAnsi="Tahoma" w:cs="Tahoma"/>
      <w:sz w:val="16"/>
      <w:szCs w:val="16"/>
    </w:rPr>
  </w:style>
  <w:style w:type="paragraph" w:styleId="af4">
    <w:name w:val="Balloon Text"/>
    <w:basedOn w:val="a"/>
    <w:link w:val="af3"/>
    <w:semiHidden/>
    <w:unhideWhenUsed/>
    <w:rsid w:val="00753C22"/>
    <w:rPr>
      <w:rFonts w:ascii="Tahoma" w:hAnsi="Tahoma" w:cs="Tahoma"/>
      <w:sz w:val="16"/>
      <w:szCs w:val="16"/>
      <w:lang w:eastAsia="en-US"/>
    </w:rPr>
  </w:style>
  <w:style w:type="character" w:customStyle="1" w:styleId="16">
    <w:name w:val="Текст выноски Знак1"/>
    <w:basedOn w:val="a0"/>
    <w:uiPriority w:val="99"/>
    <w:semiHidden/>
    <w:rsid w:val="00753C22"/>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753C22"/>
    <w:rPr>
      <w:rFonts w:ascii="Calibri" w:hAnsi="Calibri"/>
    </w:rPr>
  </w:style>
  <w:style w:type="paragraph" w:styleId="af6">
    <w:name w:val="No Spacing"/>
    <w:aliases w:val="Без интервала1,с интервалом,Без интервала11,No Spacing1"/>
    <w:link w:val="af5"/>
    <w:uiPriority w:val="99"/>
    <w:qFormat/>
    <w:rsid w:val="00753C22"/>
    <w:pPr>
      <w:ind w:firstLine="709"/>
      <w:jc w:val="both"/>
    </w:pPr>
    <w:rPr>
      <w:rFonts w:ascii="Calibri" w:hAnsi="Calibri"/>
    </w:rPr>
  </w:style>
  <w:style w:type="paragraph" w:customStyle="1" w:styleId="ConsTitle">
    <w:name w:val="ConsTitle"/>
    <w:uiPriority w:val="99"/>
    <w:qFormat/>
    <w:rsid w:val="00753C22"/>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753C22"/>
    <w:rPr>
      <w:rFonts w:ascii="Arial" w:hAnsi="Arial" w:cs="Arial"/>
      <w:sz w:val="21"/>
      <w:szCs w:val="21"/>
      <w:shd w:val="clear" w:color="auto" w:fill="FFFFFF"/>
    </w:rPr>
  </w:style>
  <w:style w:type="paragraph" w:customStyle="1" w:styleId="212">
    <w:name w:val="Основной текст (2)1"/>
    <w:basedOn w:val="a"/>
    <w:link w:val="25"/>
    <w:qFormat/>
    <w:rsid w:val="00753C22"/>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753C22"/>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753C22"/>
    <w:pPr>
      <w:spacing w:before="100" w:beforeAutospacing="1" w:after="100" w:afterAutospacing="1"/>
    </w:pPr>
  </w:style>
  <w:style w:type="paragraph" w:customStyle="1" w:styleId="p3">
    <w:name w:val="p3"/>
    <w:basedOn w:val="a"/>
    <w:uiPriority w:val="99"/>
    <w:qFormat/>
    <w:rsid w:val="00753C22"/>
    <w:pPr>
      <w:spacing w:before="100" w:beforeAutospacing="1" w:after="100" w:afterAutospacing="1"/>
    </w:pPr>
  </w:style>
  <w:style w:type="paragraph" w:customStyle="1" w:styleId="p4">
    <w:name w:val="p4"/>
    <w:basedOn w:val="a"/>
    <w:uiPriority w:val="99"/>
    <w:qFormat/>
    <w:rsid w:val="00753C22"/>
    <w:pPr>
      <w:spacing w:before="100" w:beforeAutospacing="1" w:after="100" w:afterAutospacing="1"/>
    </w:pPr>
  </w:style>
  <w:style w:type="paragraph" w:customStyle="1" w:styleId="p6">
    <w:name w:val="p6"/>
    <w:basedOn w:val="a"/>
    <w:uiPriority w:val="99"/>
    <w:qFormat/>
    <w:rsid w:val="00753C22"/>
    <w:pPr>
      <w:spacing w:before="100" w:beforeAutospacing="1" w:after="100" w:afterAutospacing="1"/>
    </w:pPr>
  </w:style>
  <w:style w:type="paragraph" w:customStyle="1" w:styleId="p7">
    <w:name w:val="p7"/>
    <w:basedOn w:val="a"/>
    <w:uiPriority w:val="99"/>
    <w:qFormat/>
    <w:rsid w:val="00753C22"/>
    <w:pPr>
      <w:spacing w:before="100" w:beforeAutospacing="1" w:after="100" w:afterAutospacing="1"/>
    </w:pPr>
  </w:style>
  <w:style w:type="paragraph" w:customStyle="1" w:styleId="p8">
    <w:name w:val="p8"/>
    <w:basedOn w:val="a"/>
    <w:uiPriority w:val="99"/>
    <w:qFormat/>
    <w:rsid w:val="00753C22"/>
    <w:pPr>
      <w:spacing w:before="100" w:beforeAutospacing="1" w:after="100" w:afterAutospacing="1"/>
    </w:pPr>
  </w:style>
  <w:style w:type="paragraph" w:customStyle="1" w:styleId="26">
    <w:name w:val="Знак Знак2"/>
    <w:basedOn w:val="a"/>
    <w:uiPriority w:val="99"/>
    <w:qFormat/>
    <w:rsid w:val="00753C22"/>
    <w:pPr>
      <w:spacing w:before="100" w:beforeAutospacing="1" w:after="100" w:afterAutospacing="1"/>
    </w:pPr>
    <w:rPr>
      <w:color w:val="000000"/>
      <w:u w:color="000000"/>
      <w:lang w:val="en-US" w:eastAsia="en-US"/>
    </w:rPr>
  </w:style>
  <w:style w:type="paragraph" w:customStyle="1" w:styleId="p2">
    <w:name w:val="p2"/>
    <w:basedOn w:val="a"/>
    <w:uiPriority w:val="99"/>
    <w:qFormat/>
    <w:rsid w:val="00753C22"/>
    <w:pPr>
      <w:spacing w:before="100" w:beforeAutospacing="1" w:after="100" w:afterAutospacing="1"/>
    </w:pPr>
  </w:style>
  <w:style w:type="paragraph" w:customStyle="1" w:styleId="p5">
    <w:name w:val="p5"/>
    <w:basedOn w:val="a"/>
    <w:uiPriority w:val="99"/>
    <w:qFormat/>
    <w:rsid w:val="00753C22"/>
    <w:pPr>
      <w:spacing w:before="100" w:beforeAutospacing="1" w:after="100" w:afterAutospacing="1"/>
    </w:pPr>
  </w:style>
  <w:style w:type="paragraph" w:customStyle="1" w:styleId="p9">
    <w:name w:val="p9"/>
    <w:basedOn w:val="a"/>
    <w:uiPriority w:val="99"/>
    <w:qFormat/>
    <w:rsid w:val="00753C22"/>
    <w:pPr>
      <w:spacing w:before="100" w:beforeAutospacing="1" w:after="100" w:afterAutospacing="1"/>
    </w:pPr>
  </w:style>
  <w:style w:type="paragraph" w:customStyle="1" w:styleId="p12">
    <w:name w:val="p12"/>
    <w:basedOn w:val="a"/>
    <w:uiPriority w:val="99"/>
    <w:qFormat/>
    <w:rsid w:val="00753C22"/>
    <w:pPr>
      <w:spacing w:before="100" w:beforeAutospacing="1" w:after="100" w:afterAutospacing="1"/>
    </w:pPr>
  </w:style>
  <w:style w:type="paragraph" w:customStyle="1" w:styleId="p13">
    <w:name w:val="p13"/>
    <w:basedOn w:val="a"/>
    <w:uiPriority w:val="99"/>
    <w:qFormat/>
    <w:rsid w:val="00753C22"/>
    <w:pPr>
      <w:spacing w:before="100" w:beforeAutospacing="1" w:after="100" w:afterAutospacing="1"/>
    </w:pPr>
  </w:style>
  <w:style w:type="paragraph" w:customStyle="1" w:styleId="ConsNormal">
    <w:name w:val="ConsNormal"/>
    <w:uiPriority w:val="99"/>
    <w:qFormat/>
    <w:rsid w:val="00753C22"/>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753C22"/>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753C22"/>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753C22"/>
    <w:pPr>
      <w:autoSpaceDE w:val="0"/>
      <w:autoSpaceDN w:val="0"/>
      <w:adjustRightInd w:val="0"/>
      <w:spacing w:line="221" w:lineRule="atLeast"/>
    </w:pPr>
    <w:rPr>
      <w:rFonts w:eastAsia="Calibri"/>
    </w:rPr>
  </w:style>
  <w:style w:type="paragraph" w:customStyle="1" w:styleId="Default">
    <w:name w:val="Default"/>
    <w:uiPriority w:val="99"/>
    <w:qFormat/>
    <w:rsid w:val="00753C22"/>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753C22"/>
    <w:pPr>
      <w:spacing w:before="280" w:after="160" w:line="221" w:lineRule="atLeast"/>
    </w:pPr>
    <w:rPr>
      <w:color w:val="auto"/>
    </w:rPr>
  </w:style>
  <w:style w:type="paragraph" w:customStyle="1" w:styleId="Pa19">
    <w:name w:val="Pa19"/>
    <w:basedOn w:val="Default"/>
    <w:next w:val="Default"/>
    <w:uiPriority w:val="99"/>
    <w:qFormat/>
    <w:rsid w:val="00753C22"/>
    <w:pPr>
      <w:spacing w:before="340" w:after="160" w:line="221" w:lineRule="atLeast"/>
    </w:pPr>
    <w:rPr>
      <w:color w:val="auto"/>
    </w:rPr>
  </w:style>
  <w:style w:type="paragraph" w:customStyle="1" w:styleId="aj">
    <w:name w:val="_aj"/>
    <w:basedOn w:val="a"/>
    <w:uiPriority w:val="99"/>
    <w:qFormat/>
    <w:rsid w:val="00753C22"/>
    <w:pPr>
      <w:spacing w:before="100" w:beforeAutospacing="1" w:after="100" w:afterAutospacing="1"/>
    </w:pPr>
    <w:rPr>
      <w:rFonts w:eastAsia="Calibri"/>
    </w:rPr>
  </w:style>
  <w:style w:type="paragraph" w:customStyle="1" w:styleId="ConsPlusNonformat">
    <w:name w:val="ConsPlusNonformat"/>
    <w:uiPriority w:val="99"/>
    <w:qFormat/>
    <w:rsid w:val="00753C22"/>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753C22"/>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753C22"/>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753C22"/>
    <w:pPr>
      <w:spacing w:line="360" w:lineRule="auto"/>
      <w:ind w:firstLine="709"/>
      <w:jc w:val="both"/>
    </w:pPr>
    <w:rPr>
      <w:rFonts w:ascii="Book Antiqua" w:hAnsi="Book Antiqua"/>
      <w:sz w:val="28"/>
    </w:rPr>
  </w:style>
  <w:style w:type="paragraph" w:customStyle="1" w:styleId="af8">
    <w:name w:val="аква"/>
    <w:basedOn w:val="a"/>
    <w:uiPriority w:val="99"/>
    <w:qFormat/>
    <w:rsid w:val="00753C22"/>
    <w:pPr>
      <w:ind w:firstLine="709"/>
      <w:jc w:val="both"/>
    </w:pPr>
    <w:rPr>
      <w:rFonts w:ascii="Book Antiqua" w:hAnsi="Book Antiqua"/>
      <w:sz w:val="28"/>
    </w:rPr>
  </w:style>
  <w:style w:type="paragraph" w:customStyle="1" w:styleId="NAmber">
    <w:name w:val="NAmber"/>
    <w:basedOn w:val="af8"/>
    <w:uiPriority w:val="99"/>
    <w:qFormat/>
    <w:rsid w:val="00753C22"/>
    <w:pPr>
      <w:jc w:val="center"/>
    </w:pPr>
    <w:rPr>
      <w:rFonts w:ascii="Gaze" w:hAnsi="Gaze"/>
      <w:b/>
      <w:bCs/>
      <w:sz w:val="36"/>
    </w:rPr>
  </w:style>
  <w:style w:type="paragraph" w:customStyle="1" w:styleId="af9">
    <w:name w:val="аквамарин"/>
    <w:basedOn w:val="af8"/>
    <w:uiPriority w:val="99"/>
    <w:qFormat/>
    <w:rsid w:val="00753C22"/>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753C22"/>
    <w:pPr>
      <w:spacing w:line="360" w:lineRule="auto"/>
      <w:jc w:val="center"/>
    </w:pPr>
    <w:rPr>
      <w:rFonts w:ascii="Arial" w:hAnsi="Arial"/>
    </w:rPr>
  </w:style>
  <w:style w:type="paragraph" w:customStyle="1" w:styleId="afa">
    <w:name w:val="Реферат"/>
    <w:basedOn w:val="a"/>
    <w:uiPriority w:val="99"/>
    <w:qFormat/>
    <w:rsid w:val="00753C22"/>
    <w:pPr>
      <w:spacing w:line="360" w:lineRule="auto"/>
      <w:ind w:firstLine="709"/>
      <w:jc w:val="both"/>
    </w:pPr>
  </w:style>
  <w:style w:type="paragraph" w:customStyle="1" w:styleId="afb">
    <w:name w:val="реферат"/>
    <w:basedOn w:val="a8"/>
    <w:uiPriority w:val="99"/>
    <w:qFormat/>
    <w:rsid w:val="00753C22"/>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753C22"/>
    <w:pPr>
      <w:widowControl w:val="0"/>
      <w:suppressAutoHyphens/>
      <w:jc w:val="both"/>
    </w:pPr>
    <w:rPr>
      <w:lang w:eastAsia="ar-SA"/>
    </w:rPr>
  </w:style>
  <w:style w:type="paragraph" w:customStyle="1" w:styleId="61">
    <w:name w:val="Стиль По ширине Перед:  6 пт"/>
    <w:basedOn w:val="a"/>
    <w:autoRedefine/>
    <w:uiPriority w:val="99"/>
    <w:qFormat/>
    <w:rsid w:val="00753C22"/>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753C22"/>
    <w:pPr>
      <w:spacing w:before="120"/>
      <w:ind w:firstLine="709"/>
      <w:jc w:val="both"/>
    </w:pPr>
    <w:rPr>
      <w:szCs w:val="20"/>
    </w:rPr>
  </w:style>
  <w:style w:type="paragraph" w:customStyle="1" w:styleId="zagc-1">
    <w:name w:val="zagc-1"/>
    <w:basedOn w:val="a"/>
    <w:uiPriority w:val="99"/>
    <w:qFormat/>
    <w:rsid w:val="00753C22"/>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753C22"/>
    <w:pPr>
      <w:widowControl w:val="0"/>
      <w:jc w:val="both"/>
    </w:pPr>
    <w:rPr>
      <w:lang w:eastAsia="ru-RU"/>
    </w:rPr>
  </w:style>
  <w:style w:type="paragraph" w:customStyle="1" w:styleId="zagc-0">
    <w:name w:val="zagc-0"/>
    <w:basedOn w:val="a"/>
    <w:uiPriority w:val="99"/>
    <w:qFormat/>
    <w:rsid w:val="00753C22"/>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753C22"/>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753C22"/>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753C22"/>
    <w:pPr>
      <w:tabs>
        <w:tab w:val="num" w:pos="360"/>
      </w:tabs>
      <w:ind w:firstLine="284"/>
      <w:jc w:val="both"/>
    </w:pPr>
    <w:rPr>
      <w:sz w:val="28"/>
      <w:szCs w:val="28"/>
    </w:rPr>
  </w:style>
  <w:style w:type="paragraph" w:customStyle="1" w:styleId="S">
    <w:name w:val="S_Обычный жирный"/>
    <w:basedOn w:val="a"/>
    <w:uiPriority w:val="99"/>
    <w:qFormat/>
    <w:rsid w:val="00753C22"/>
    <w:pPr>
      <w:ind w:firstLine="709"/>
      <w:jc w:val="both"/>
    </w:pPr>
    <w:rPr>
      <w:sz w:val="28"/>
    </w:rPr>
  </w:style>
  <w:style w:type="paragraph" w:customStyle="1" w:styleId="ConsCell">
    <w:name w:val="ConsCell"/>
    <w:uiPriority w:val="99"/>
    <w:qFormat/>
    <w:rsid w:val="00753C22"/>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753C22"/>
    <w:rPr>
      <w:sz w:val="26"/>
      <w:szCs w:val="26"/>
      <w:lang w:eastAsia="ru-RU"/>
    </w:rPr>
  </w:style>
  <w:style w:type="paragraph" w:customStyle="1" w:styleId="18">
    <w:name w:val="Стиль1"/>
    <w:basedOn w:val="a"/>
    <w:link w:val="17"/>
    <w:qFormat/>
    <w:rsid w:val="00753C22"/>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753C22"/>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753C22"/>
    <w:rPr>
      <w:b/>
      <w:bCs/>
      <w:sz w:val="28"/>
      <w:szCs w:val="26"/>
      <w:lang w:eastAsia="ru-RU"/>
    </w:rPr>
  </w:style>
  <w:style w:type="paragraph" w:customStyle="1" w:styleId="28">
    <w:name w:val="Заголовок (Уровень 2)"/>
    <w:basedOn w:val="a"/>
    <w:next w:val="ae"/>
    <w:link w:val="27"/>
    <w:autoRedefine/>
    <w:qFormat/>
    <w:rsid w:val="00753C22"/>
    <w:pPr>
      <w:autoSpaceDE w:val="0"/>
      <w:autoSpaceDN w:val="0"/>
      <w:adjustRightInd w:val="0"/>
      <w:ind w:left="360"/>
      <w:outlineLvl w:val="0"/>
    </w:pPr>
    <w:rPr>
      <w:b/>
      <w:bCs/>
      <w:sz w:val="28"/>
      <w:szCs w:val="26"/>
    </w:rPr>
  </w:style>
  <w:style w:type="paragraph" w:customStyle="1" w:styleId="u">
    <w:name w:val="u"/>
    <w:basedOn w:val="a"/>
    <w:uiPriority w:val="99"/>
    <w:qFormat/>
    <w:rsid w:val="00753C22"/>
    <w:pPr>
      <w:spacing w:before="100" w:beforeAutospacing="1" w:after="100" w:afterAutospacing="1"/>
    </w:pPr>
  </w:style>
  <w:style w:type="paragraph" w:customStyle="1" w:styleId="uni">
    <w:name w:val="uni"/>
    <w:basedOn w:val="a"/>
    <w:uiPriority w:val="99"/>
    <w:qFormat/>
    <w:rsid w:val="00753C22"/>
    <w:pPr>
      <w:spacing w:before="100" w:beforeAutospacing="1" w:after="100" w:afterAutospacing="1"/>
    </w:pPr>
  </w:style>
  <w:style w:type="paragraph" w:customStyle="1" w:styleId="unip">
    <w:name w:val="unip"/>
    <w:basedOn w:val="a"/>
    <w:uiPriority w:val="99"/>
    <w:qFormat/>
    <w:rsid w:val="00753C22"/>
    <w:pPr>
      <w:spacing w:before="100" w:beforeAutospacing="1" w:after="100" w:afterAutospacing="1"/>
    </w:pPr>
  </w:style>
  <w:style w:type="paragraph" w:customStyle="1" w:styleId="formattext">
    <w:name w:val="formattext"/>
    <w:basedOn w:val="a"/>
    <w:uiPriority w:val="99"/>
    <w:qFormat/>
    <w:rsid w:val="00753C22"/>
    <w:pPr>
      <w:spacing w:before="100" w:beforeAutospacing="1" w:after="100" w:afterAutospacing="1"/>
    </w:pPr>
  </w:style>
  <w:style w:type="character" w:customStyle="1" w:styleId="36">
    <w:name w:val="Основной текст (3)_"/>
    <w:basedOn w:val="a0"/>
    <w:link w:val="37"/>
    <w:locked/>
    <w:rsid w:val="00753C22"/>
    <w:rPr>
      <w:b/>
      <w:bCs/>
      <w:sz w:val="28"/>
      <w:szCs w:val="28"/>
      <w:shd w:val="clear" w:color="auto" w:fill="FFFFFF"/>
    </w:rPr>
  </w:style>
  <w:style w:type="paragraph" w:customStyle="1" w:styleId="37">
    <w:name w:val="Основной текст (3)"/>
    <w:basedOn w:val="a"/>
    <w:link w:val="36"/>
    <w:qFormat/>
    <w:rsid w:val="00753C22"/>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753C22"/>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753C22"/>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753C22"/>
    <w:pPr>
      <w:spacing w:before="100" w:beforeAutospacing="1" w:after="100" w:afterAutospacing="1"/>
    </w:pPr>
    <w:rPr>
      <w:sz w:val="28"/>
      <w:szCs w:val="28"/>
    </w:rPr>
  </w:style>
  <w:style w:type="paragraph" w:customStyle="1" w:styleId="xl66">
    <w:name w:val="xl66"/>
    <w:basedOn w:val="a"/>
    <w:uiPriority w:val="99"/>
    <w:qFormat/>
    <w:rsid w:val="00753C22"/>
    <w:pPr>
      <w:spacing w:before="100" w:beforeAutospacing="1" w:after="100" w:afterAutospacing="1"/>
    </w:pPr>
  </w:style>
  <w:style w:type="paragraph" w:customStyle="1" w:styleId="xl67">
    <w:name w:val="xl6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753C22"/>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753C22"/>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753C22"/>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753C22"/>
    <w:pPr>
      <w:pBdr>
        <w:bottom w:val="single" w:sz="8" w:space="0" w:color="auto"/>
      </w:pBdr>
      <w:spacing w:before="100" w:beforeAutospacing="1" w:after="100" w:afterAutospacing="1"/>
      <w:jc w:val="center"/>
    </w:pPr>
  </w:style>
  <w:style w:type="paragraph" w:customStyle="1" w:styleId="xl84">
    <w:name w:val="xl84"/>
    <w:basedOn w:val="a"/>
    <w:uiPriority w:val="99"/>
    <w:qFormat/>
    <w:rsid w:val="00753C22"/>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753C22"/>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753C22"/>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753C22"/>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753C22"/>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753C22"/>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753C22"/>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753C22"/>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753C22"/>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753C22"/>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753C22"/>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753C22"/>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753C22"/>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753C22"/>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753C22"/>
    <w:pPr>
      <w:spacing w:before="100" w:beforeAutospacing="1" w:after="100" w:afterAutospacing="1"/>
      <w:jc w:val="center"/>
    </w:pPr>
    <w:rPr>
      <w:b/>
      <w:bCs/>
      <w:sz w:val="28"/>
      <w:szCs w:val="28"/>
    </w:rPr>
  </w:style>
  <w:style w:type="paragraph" w:customStyle="1" w:styleId="xl105">
    <w:name w:val="xl105"/>
    <w:basedOn w:val="a"/>
    <w:uiPriority w:val="99"/>
    <w:qFormat/>
    <w:rsid w:val="00753C22"/>
    <w:pPr>
      <w:spacing w:before="100" w:beforeAutospacing="1" w:after="100" w:afterAutospacing="1"/>
      <w:jc w:val="center"/>
    </w:pPr>
    <w:rPr>
      <w:b/>
      <w:bCs/>
      <w:sz w:val="28"/>
      <w:szCs w:val="28"/>
    </w:rPr>
  </w:style>
  <w:style w:type="character" w:customStyle="1" w:styleId="s2">
    <w:name w:val="s2"/>
    <w:basedOn w:val="a0"/>
    <w:rsid w:val="00753C22"/>
  </w:style>
  <w:style w:type="character" w:customStyle="1" w:styleId="s3">
    <w:name w:val="s3"/>
    <w:basedOn w:val="a0"/>
    <w:rsid w:val="00753C22"/>
  </w:style>
  <w:style w:type="character" w:customStyle="1" w:styleId="s4">
    <w:name w:val="s4"/>
    <w:basedOn w:val="a0"/>
    <w:rsid w:val="00753C22"/>
  </w:style>
  <w:style w:type="character" w:customStyle="1" w:styleId="s5">
    <w:name w:val="s5"/>
    <w:basedOn w:val="a0"/>
    <w:rsid w:val="00753C22"/>
  </w:style>
  <w:style w:type="character" w:customStyle="1" w:styleId="19">
    <w:name w:val="Название Знак1"/>
    <w:basedOn w:val="a0"/>
    <w:uiPriority w:val="10"/>
    <w:rsid w:val="00753C2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753C22"/>
  </w:style>
  <w:style w:type="character" w:customStyle="1" w:styleId="apple-converted-space">
    <w:name w:val="apple-converted-space"/>
    <w:basedOn w:val="a0"/>
    <w:rsid w:val="00753C22"/>
  </w:style>
  <w:style w:type="character" w:customStyle="1" w:styleId="dropcap">
    <w:name w:val="dropcap"/>
    <w:basedOn w:val="a0"/>
    <w:rsid w:val="00753C22"/>
  </w:style>
  <w:style w:type="character" w:customStyle="1" w:styleId="s6">
    <w:name w:val="s6"/>
    <w:basedOn w:val="a0"/>
    <w:rsid w:val="00753C22"/>
  </w:style>
  <w:style w:type="character" w:customStyle="1" w:styleId="s8">
    <w:name w:val="s8"/>
    <w:basedOn w:val="a0"/>
    <w:rsid w:val="00753C22"/>
  </w:style>
  <w:style w:type="character" w:customStyle="1" w:styleId="s9">
    <w:name w:val="s9"/>
    <w:basedOn w:val="a0"/>
    <w:rsid w:val="00753C22"/>
  </w:style>
  <w:style w:type="character" w:customStyle="1" w:styleId="s10">
    <w:name w:val="s10"/>
    <w:basedOn w:val="a0"/>
    <w:rsid w:val="00753C22"/>
  </w:style>
  <w:style w:type="character" w:customStyle="1" w:styleId="s7">
    <w:name w:val="s7"/>
    <w:basedOn w:val="a0"/>
    <w:rsid w:val="00753C22"/>
  </w:style>
  <w:style w:type="character" w:customStyle="1" w:styleId="s11">
    <w:name w:val="s11"/>
    <w:basedOn w:val="a0"/>
    <w:rsid w:val="00753C22"/>
  </w:style>
  <w:style w:type="character" w:customStyle="1" w:styleId="s12">
    <w:name w:val="s12"/>
    <w:basedOn w:val="a0"/>
    <w:rsid w:val="00753C22"/>
  </w:style>
  <w:style w:type="character" w:customStyle="1" w:styleId="s13">
    <w:name w:val="s13"/>
    <w:basedOn w:val="a0"/>
    <w:rsid w:val="00753C22"/>
  </w:style>
  <w:style w:type="character" w:customStyle="1" w:styleId="A00">
    <w:name w:val="A0"/>
    <w:uiPriority w:val="99"/>
    <w:rsid w:val="00753C22"/>
    <w:rPr>
      <w:color w:val="000000"/>
      <w:sz w:val="32"/>
    </w:rPr>
  </w:style>
  <w:style w:type="character" w:customStyle="1" w:styleId="A40">
    <w:name w:val="A4"/>
    <w:uiPriority w:val="99"/>
    <w:rsid w:val="00753C22"/>
    <w:rPr>
      <w:color w:val="000000"/>
    </w:rPr>
  </w:style>
  <w:style w:type="character" w:customStyle="1" w:styleId="fts-hit">
    <w:name w:val="fts-hit"/>
    <w:basedOn w:val="a0"/>
    <w:uiPriority w:val="99"/>
    <w:rsid w:val="00753C22"/>
    <w:rPr>
      <w:rFonts w:ascii="Times New Roman" w:hAnsi="Times New Roman" w:cs="Times New Roman" w:hint="default"/>
      <w:shd w:val="clear" w:color="auto" w:fill="FFC0CB"/>
    </w:rPr>
  </w:style>
  <w:style w:type="character" w:customStyle="1" w:styleId="aff">
    <w:name w:val="Цветовое выделение"/>
    <w:uiPriority w:val="99"/>
    <w:rsid w:val="00753C22"/>
    <w:rPr>
      <w:b/>
      <w:bCs w:val="0"/>
      <w:color w:val="000080"/>
    </w:rPr>
  </w:style>
  <w:style w:type="character" w:customStyle="1" w:styleId="WW8Num8z0">
    <w:name w:val="WW8Num8z0"/>
    <w:uiPriority w:val="99"/>
    <w:rsid w:val="00753C22"/>
    <w:rPr>
      <w:rFonts w:ascii="Symbol" w:hAnsi="Symbol" w:hint="default"/>
      <w:sz w:val="18"/>
    </w:rPr>
  </w:style>
  <w:style w:type="character" w:customStyle="1" w:styleId="2a">
    <w:name w:val="Основной текст (2) + Полужирный"/>
    <w:aliases w:val="Курсив"/>
    <w:basedOn w:val="25"/>
    <w:rsid w:val="00753C22"/>
    <w:rPr>
      <w:rFonts w:ascii="Times New Roman" w:hAnsi="Times New Roman" w:cs="Arial"/>
      <w:b/>
      <w:bCs/>
      <w:i/>
      <w:iCs/>
      <w:sz w:val="28"/>
      <w:szCs w:val="28"/>
      <w:shd w:val="clear" w:color="auto" w:fill="FFFFFF"/>
    </w:rPr>
  </w:style>
  <w:style w:type="table" w:styleId="aff0">
    <w:name w:val="Table Grid"/>
    <w:basedOn w:val="a1"/>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753C2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753C22"/>
    <w:pPr>
      <w:spacing w:before="240" w:after="60"/>
      <w:outlineLvl w:val="4"/>
    </w:pPr>
    <w:rPr>
      <w:b/>
      <w:bCs/>
      <w:i/>
      <w:iCs/>
      <w:sz w:val="26"/>
      <w:szCs w:val="26"/>
    </w:rPr>
  </w:style>
  <w:style w:type="paragraph" w:styleId="6">
    <w:name w:val="heading 6"/>
    <w:basedOn w:val="a"/>
    <w:next w:val="a"/>
    <w:link w:val="60"/>
    <w:semiHidden/>
    <w:unhideWhenUsed/>
    <w:qFormat/>
    <w:rsid w:val="00753C22"/>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753C22"/>
    <w:rPr>
      <w:rFonts w:ascii="Arial" w:hAnsi="Arial" w:cs="Arial"/>
      <w:b/>
      <w:bCs/>
      <w:i/>
      <w:iCs/>
      <w:sz w:val="28"/>
      <w:szCs w:val="28"/>
      <w:lang w:eastAsia="ru-RU"/>
    </w:rPr>
  </w:style>
  <w:style w:type="character" w:customStyle="1" w:styleId="50">
    <w:name w:val="Заголовок 5 Знак"/>
    <w:basedOn w:val="a0"/>
    <w:link w:val="5"/>
    <w:semiHidden/>
    <w:rsid w:val="00753C22"/>
    <w:rPr>
      <w:b/>
      <w:bCs/>
      <w:i/>
      <w:iCs/>
      <w:sz w:val="26"/>
      <w:szCs w:val="26"/>
      <w:lang w:eastAsia="ru-RU"/>
    </w:rPr>
  </w:style>
  <w:style w:type="character" w:customStyle="1" w:styleId="60">
    <w:name w:val="Заголовок 6 Знак"/>
    <w:basedOn w:val="a0"/>
    <w:link w:val="6"/>
    <w:semiHidden/>
    <w:rsid w:val="00753C22"/>
    <w:rPr>
      <w:b/>
      <w:bCs/>
      <w:sz w:val="22"/>
      <w:szCs w:val="22"/>
      <w:lang w:eastAsia="ru-RU"/>
    </w:rPr>
  </w:style>
  <w:style w:type="character" w:styleId="a6">
    <w:name w:val="Hyperlink"/>
    <w:basedOn w:val="a0"/>
    <w:uiPriority w:val="99"/>
    <w:semiHidden/>
    <w:unhideWhenUsed/>
    <w:rsid w:val="00753C22"/>
    <w:rPr>
      <w:color w:val="0000FF"/>
      <w:u w:val="single"/>
    </w:rPr>
  </w:style>
  <w:style w:type="character" w:customStyle="1" w:styleId="HTML">
    <w:name w:val="Стандартный HTML Знак"/>
    <w:basedOn w:val="a0"/>
    <w:link w:val="HTML0"/>
    <w:uiPriority w:val="99"/>
    <w:semiHidden/>
    <w:rsid w:val="00753C22"/>
    <w:rPr>
      <w:rFonts w:ascii="Courier New" w:hAnsi="Courier New" w:cs="Courier New"/>
      <w:lang w:eastAsia="ru-RU"/>
    </w:rPr>
  </w:style>
  <w:style w:type="paragraph" w:styleId="HTML0">
    <w:name w:val="HTML Preformatted"/>
    <w:basedOn w:val="a"/>
    <w:link w:val="HTML"/>
    <w:uiPriority w:val="99"/>
    <w:semiHidden/>
    <w:unhideWhenUsed/>
    <w:rsid w:val="00753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753C22"/>
    <w:rPr>
      <w:rFonts w:ascii="Consolas" w:hAnsi="Consolas"/>
      <w:lang w:eastAsia="ru-RU"/>
    </w:rPr>
  </w:style>
  <w:style w:type="character" w:styleId="a7">
    <w:name w:val="Strong"/>
    <w:basedOn w:val="a0"/>
    <w:uiPriority w:val="22"/>
    <w:qFormat/>
    <w:rsid w:val="00753C22"/>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753C22"/>
    <w:pPr>
      <w:keepLines/>
      <w:spacing w:before="480" w:after="0" w:line="276" w:lineRule="auto"/>
      <w:outlineLvl w:val="9"/>
    </w:pPr>
    <w:rPr>
      <w:color w:val="365F91"/>
      <w:kern w:val="0"/>
      <w:sz w:val="28"/>
      <w:szCs w:val="28"/>
    </w:rPr>
  </w:style>
  <w:style w:type="character" w:customStyle="1" w:styleId="a9">
    <w:name w:val="Верхний колонтитул Знак"/>
    <w:basedOn w:val="a0"/>
    <w:link w:val="aa"/>
    <w:uiPriority w:val="99"/>
    <w:semiHidden/>
    <w:locked/>
    <w:rsid w:val="00753C22"/>
    <w:rPr>
      <w:rFonts w:ascii="Arial" w:hAnsi="Arial" w:cs="Arial"/>
      <w:lang w:eastAsia="ru-RU"/>
    </w:rPr>
  </w:style>
  <w:style w:type="paragraph" w:styleId="aa">
    <w:name w:val="header"/>
    <w:basedOn w:val="a"/>
    <w:link w:val="a9"/>
    <w:uiPriority w:val="99"/>
    <w:semiHidden/>
    <w:unhideWhenUsed/>
    <w:rsid w:val="00753C22"/>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753C22"/>
    <w:rPr>
      <w:sz w:val="24"/>
      <w:szCs w:val="24"/>
      <w:lang w:eastAsia="ru-RU"/>
    </w:rPr>
  </w:style>
  <w:style w:type="character" w:customStyle="1" w:styleId="ab">
    <w:name w:val="Нижний колонтитул Знак"/>
    <w:basedOn w:val="a0"/>
    <w:link w:val="ac"/>
    <w:uiPriority w:val="99"/>
    <w:semiHidden/>
    <w:locked/>
    <w:rsid w:val="00753C22"/>
    <w:rPr>
      <w:rFonts w:ascii="Arial" w:hAnsi="Arial" w:cs="Arial"/>
      <w:lang w:eastAsia="ru-RU"/>
    </w:rPr>
  </w:style>
  <w:style w:type="paragraph" w:styleId="ac">
    <w:name w:val="footer"/>
    <w:basedOn w:val="a"/>
    <w:link w:val="ab"/>
    <w:uiPriority w:val="99"/>
    <w:semiHidden/>
    <w:unhideWhenUsed/>
    <w:rsid w:val="00753C22"/>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753C22"/>
    <w:rPr>
      <w:sz w:val="24"/>
      <w:szCs w:val="24"/>
      <w:lang w:eastAsia="ru-RU"/>
    </w:rPr>
  </w:style>
  <w:style w:type="character" w:customStyle="1" w:styleId="ad">
    <w:name w:val="Основной текст Знак"/>
    <w:basedOn w:val="a0"/>
    <w:link w:val="ae"/>
    <w:semiHidden/>
    <w:locked/>
    <w:rsid w:val="00753C22"/>
    <w:rPr>
      <w:b/>
      <w:sz w:val="24"/>
      <w:szCs w:val="24"/>
    </w:rPr>
  </w:style>
  <w:style w:type="paragraph" w:styleId="ae">
    <w:name w:val="Body Text"/>
    <w:basedOn w:val="a"/>
    <w:link w:val="ad"/>
    <w:semiHidden/>
    <w:unhideWhenUsed/>
    <w:rsid w:val="00753C22"/>
    <w:pPr>
      <w:spacing w:after="120"/>
    </w:pPr>
    <w:rPr>
      <w:b/>
      <w:lang w:eastAsia="en-US"/>
    </w:rPr>
  </w:style>
  <w:style w:type="character" w:customStyle="1" w:styleId="13">
    <w:name w:val="Основной текст Знак1"/>
    <w:basedOn w:val="a0"/>
    <w:uiPriority w:val="99"/>
    <w:semiHidden/>
    <w:rsid w:val="00753C22"/>
    <w:rPr>
      <w:sz w:val="24"/>
      <w:szCs w:val="24"/>
      <w:lang w:eastAsia="ru-RU"/>
    </w:rPr>
  </w:style>
  <w:style w:type="character" w:customStyle="1" w:styleId="af">
    <w:name w:val="Основной текст с отступом Знак"/>
    <w:basedOn w:val="a0"/>
    <w:link w:val="af0"/>
    <w:uiPriority w:val="99"/>
    <w:semiHidden/>
    <w:locked/>
    <w:rsid w:val="00753C22"/>
    <w:rPr>
      <w:sz w:val="24"/>
      <w:szCs w:val="24"/>
    </w:rPr>
  </w:style>
  <w:style w:type="paragraph" w:styleId="af0">
    <w:name w:val="Body Text Indent"/>
    <w:basedOn w:val="a"/>
    <w:link w:val="af"/>
    <w:uiPriority w:val="99"/>
    <w:semiHidden/>
    <w:unhideWhenUsed/>
    <w:rsid w:val="00753C22"/>
    <w:pPr>
      <w:spacing w:after="120"/>
      <w:ind w:left="283"/>
    </w:pPr>
    <w:rPr>
      <w:lang w:eastAsia="en-US"/>
    </w:rPr>
  </w:style>
  <w:style w:type="character" w:customStyle="1" w:styleId="14">
    <w:name w:val="Основной текст с отступом Знак1"/>
    <w:basedOn w:val="a0"/>
    <w:uiPriority w:val="99"/>
    <w:semiHidden/>
    <w:rsid w:val="00753C22"/>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753C22"/>
    <w:rPr>
      <w:b/>
      <w:sz w:val="24"/>
      <w:lang w:eastAsia="ar-SA"/>
    </w:rPr>
  </w:style>
  <w:style w:type="paragraph" w:styleId="af2">
    <w:name w:val="Subtitle"/>
    <w:aliases w:val="Подзаголовок1,Знак,Обычный таблица"/>
    <w:basedOn w:val="a"/>
    <w:next w:val="a"/>
    <w:link w:val="af1"/>
    <w:uiPriority w:val="11"/>
    <w:qFormat/>
    <w:rsid w:val="00753C22"/>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753C22"/>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753C22"/>
    <w:rPr>
      <w:b/>
      <w:sz w:val="28"/>
      <w:szCs w:val="24"/>
    </w:rPr>
  </w:style>
  <w:style w:type="paragraph" w:styleId="22">
    <w:name w:val="Body Text 2"/>
    <w:basedOn w:val="a"/>
    <w:link w:val="21"/>
    <w:semiHidden/>
    <w:unhideWhenUsed/>
    <w:rsid w:val="00753C22"/>
    <w:pPr>
      <w:spacing w:after="120" w:line="480" w:lineRule="auto"/>
    </w:pPr>
    <w:rPr>
      <w:b/>
      <w:sz w:val="28"/>
      <w:lang w:eastAsia="en-US"/>
    </w:rPr>
  </w:style>
  <w:style w:type="character" w:customStyle="1" w:styleId="210">
    <w:name w:val="Основной текст 2 Знак1"/>
    <w:basedOn w:val="a0"/>
    <w:semiHidden/>
    <w:rsid w:val="00753C22"/>
    <w:rPr>
      <w:sz w:val="24"/>
      <w:szCs w:val="24"/>
      <w:lang w:eastAsia="ru-RU"/>
    </w:rPr>
  </w:style>
  <w:style w:type="character" w:customStyle="1" w:styleId="31">
    <w:name w:val="Основной текст 3 Знак"/>
    <w:basedOn w:val="a0"/>
    <w:link w:val="32"/>
    <w:semiHidden/>
    <w:locked/>
    <w:rsid w:val="00753C22"/>
    <w:rPr>
      <w:sz w:val="16"/>
      <w:szCs w:val="16"/>
    </w:rPr>
  </w:style>
  <w:style w:type="paragraph" w:styleId="32">
    <w:name w:val="Body Text 3"/>
    <w:basedOn w:val="a"/>
    <w:link w:val="31"/>
    <w:semiHidden/>
    <w:unhideWhenUsed/>
    <w:rsid w:val="00753C22"/>
    <w:pPr>
      <w:spacing w:after="120"/>
    </w:pPr>
    <w:rPr>
      <w:sz w:val="16"/>
      <w:szCs w:val="16"/>
      <w:lang w:eastAsia="en-US"/>
    </w:rPr>
  </w:style>
  <w:style w:type="character" w:customStyle="1" w:styleId="310">
    <w:name w:val="Основной текст 3 Знак1"/>
    <w:basedOn w:val="a0"/>
    <w:uiPriority w:val="99"/>
    <w:semiHidden/>
    <w:rsid w:val="00753C22"/>
    <w:rPr>
      <w:sz w:val="16"/>
      <w:szCs w:val="16"/>
      <w:lang w:eastAsia="ru-RU"/>
    </w:rPr>
  </w:style>
  <w:style w:type="character" w:customStyle="1" w:styleId="23">
    <w:name w:val="Основной текст с отступом 2 Знак"/>
    <w:basedOn w:val="a0"/>
    <w:link w:val="24"/>
    <w:semiHidden/>
    <w:locked/>
    <w:rsid w:val="00753C22"/>
  </w:style>
  <w:style w:type="paragraph" w:styleId="24">
    <w:name w:val="Body Text Indent 2"/>
    <w:basedOn w:val="a"/>
    <w:link w:val="23"/>
    <w:semiHidden/>
    <w:unhideWhenUsed/>
    <w:rsid w:val="00753C22"/>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753C22"/>
    <w:rPr>
      <w:sz w:val="24"/>
      <w:szCs w:val="24"/>
      <w:lang w:eastAsia="ru-RU"/>
    </w:rPr>
  </w:style>
  <w:style w:type="character" w:customStyle="1" w:styleId="33">
    <w:name w:val="Основной текст с отступом 3 Знак"/>
    <w:basedOn w:val="a0"/>
    <w:link w:val="34"/>
    <w:semiHidden/>
    <w:locked/>
    <w:rsid w:val="00753C22"/>
    <w:rPr>
      <w:sz w:val="16"/>
      <w:szCs w:val="16"/>
    </w:rPr>
  </w:style>
  <w:style w:type="paragraph" w:styleId="34">
    <w:name w:val="Body Text Indent 3"/>
    <w:basedOn w:val="a"/>
    <w:link w:val="33"/>
    <w:semiHidden/>
    <w:unhideWhenUsed/>
    <w:rsid w:val="00753C22"/>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753C22"/>
    <w:rPr>
      <w:sz w:val="16"/>
      <w:szCs w:val="16"/>
      <w:lang w:eastAsia="ru-RU"/>
    </w:rPr>
  </w:style>
  <w:style w:type="character" w:customStyle="1" w:styleId="af3">
    <w:name w:val="Текст выноски Знак"/>
    <w:basedOn w:val="a0"/>
    <w:link w:val="af4"/>
    <w:semiHidden/>
    <w:locked/>
    <w:rsid w:val="00753C22"/>
    <w:rPr>
      <w:rFonts w:ascii="Tahoma" w:hAnsi="Tahoma" w:cs="Tahoma"/>
      <w:sz w:val="16"/>
      <w:szCs w:val="16"/>
    </w:rPr>
  </w:style>
  <w:style w:type="paragraph" w:styleId="af4">
    <w:name w:val="Balloon Text"/>
    <w:basedOn w:val="a"/>
    <w:link w:val="af3"/>
    <w:semiHidden/>
    <w:unhideWhenUsed/>
    <w:rsid w:val="00753C22"/>
    <w:rPr>
      <w:rFonts w:ascii="Tahoma" w:hAnsi="Tahoma" w:cs="Tahoma"/>
      <w:sz w:val="16"/>
      <w:szCs w:val="16"/>
      <w:lang w:eastAsia="en-US"/>
    </w:rPr>
  </w:style>
  <w:style w:type="character" w:customStyle="1" w:styleId="16">
    <w:name w:val="Текст выноски Знак1"/>
    <w:basedOn w:val="a0"/>
    <w:uiPriority w:val="99"/>
    <w:semiHidden/>
    <w:rsid w:val="00753C22"/>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753C22"/>
    <w:rPr>
      <w:rFonts w:ascii="Calibri" w:hAnsi="Calibri"/>
    </w:rPr>
  </w:style>
  <w:style w:type="paragraph" w:styleId="af6">
    <w:name w:val="No Spacing"/>
    <w:aliases w:val="Без интервала1,с интервалом,Без интервала11,No Spacing1"/>
    <w:link w:val="af5"/>
    <w:uiPriority w:val="99"/>
    <w:qFormat/>
    <w:rsid w:val="00753C22"/>
    <w:pPr>
      <w:ind w:firstLine="709"/>
      <w:jc w:val="both"/>
    </w:pPr>
    <w:rPr>
      <w:rFonts w:ascii="Calibri" w:hAnsi="Calibri"/>
    </w:rPr>
  </w:style>
  <w:style w:type="paragraph" w:customStyle="1" w:styleId="ConsTitle">
    <w:name w:val="ConsTitle"/>
    <w:uiPriority w:val="99"/>
    <w:qFormat/>
    <w:rsid w:val="00753C22"/>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753C22"/>
    <w:rPr>
      <w:rFonts w:ascii="Arial" w:hAnsi="Arial" w:cs="Arial"/>
      <w:sz w:val="21"/>
      <w:szCs w:val="21"/>
      <w:shd w:val="clear" w:color="auto" w:fill="FFFFFF"/>
    </w:rPr>
  </w:style>
  <w:style w:type="paragraph" w:customStyle="1" w:styleId="212">
    <w:name w:val="Основной текст (2)1"/>
    <w:basedOn w:val="a"/>
    <w:link w:val="25"/>
    <w:qFormat/>
    <w:rsid w:val="00753C22"/>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753C22"/>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753C22"/>
    <w:pPr>
      <w:spacing w:before="100" w:beforeAutospacing="1" w:after="100" w:afterAutospacing="1"/>
    </w:pPr>
  </w:style>
  <w:style w:type="paragraph" w:customStyle="1" w:styleId="p3">
    <w:name w:val="p3"/>
    <w:basedOn w:val="a"/>
    <w:uiPriority w:val="99"/>
    <w:qFormat/>
    <w:rsid w:val="00753C22"/>
    <w:pPr>
      <w:spacing w:before="100" w:beforeAutospacing="1" w:after="100" w:afterAutospacing="1"/>
    </w:pPr>
  </w:style>
  <w:style w:type="paragraph" w:customStyle="1" w:styleId="p4">
    <w:name w:val="p4"/>
    <w:basedOn w:val="a"/>
    <w:uiPriority w:val="99"/>
    <w:qFormat/>
    <w:rsid w:val="00753C22"/>
    <w:pPr>
      <w:spacing w:before="100" w:beforeAutospacing="1" w:after="100" w:afterAutospacing="1"/>
    </w:pPr>
  </w:style>
  <w:style w:type="paragraph" w:customStyle="1" w:styleId="p6">
    <w:name w:val="p6"/>
    <w:basedOn w:val="a"/>
    <w:uiPriority w:val="99"/>
    <w:qFormat/>
    <w:rsid w:val="00753C22"/>
    <w:pPr>
      <w:spacing w:before="100" w:beforeAutospacing="1" w:after="100" w:afterAutospacing="1"/>
    </w:pPr>
  </w:style>
  <w:style w:type="paragraph" w:customStyle="1" w:styleId="p7">
    <w:name w:val="p7"/>
    <w:basedOn w:val="a"/>
    <w:uiPriority w:val="99"/>
    <w:qFormat/>
    <w:rsid w:val="00753C22"/>
    <w:pPr>
      <w:spacing w:before="100" w:beforeAutospacing="1" w:after="100" w:afterAutospacing="1"/>
    </w:pPr>
  </w:style>
  <w:style w:type="paragraph" w:customStyle="1" w:styleId="p8">
    <w:name w:val="p8"/>
    <w:basedOn w:val="a"/>
    <w:uiPriority w:val="99"/>
    <w:qFormat/>
    <w:rsid w:val="00753C22"/>
    <w:pPr>
      <w:spacing w:before="100" w:beforeAutospacing="1" w:after="100" w:afterAutospacing="1"/>
    </w:pPr>
  </w:style>
  <w:style w:type="paragraph" w:customStyle="1" w:styleId="26">
    <w:name w:val="Знак Знак2"/>
    <w:basedOn w:val="a"/>
    <w:uiPriority w:val="99"/>
    <w:qFormat/>
    <w:rsid w:val="00753C22"/>
    <w:pPr>
      <w:spacing w:before="100" w:beforeAutospacing="1" w:after="100" w:afterAutospacing="1"/>
    </w:pPr>
    <w:rPr>
      <w:color w:val="000000"/>
      <w:u w:color="000000"/>
      <w:lang w:val="en-US" w:eastAsia="en-US"/>
    </w:rPr>
  </w:style>
  <w:style w:type="paragraph" w:customStyle="1" w:styleId="p2">
    <w:name w:val="p2"/>
    <w:basedOn w:val="a"/>
    <w:uiPriority w:val="99"/>
    <w:qFormat/>
    <w:rsid w:val="00753C22"/>
    <w:pPr>
      <w:spacing w:before="100" w:beforeAutospacing="1" w:after="100" w:afterAutospacing="1"/>
    </w:pPr>
  </w:style>
  <w:style w:type="paragraph" w:customStyle="1" w:styleId="p5">
    <w:name w:val="p5"/>
    <w:basedOn w:val="a"/>
    <w:uiPriority w:val="99"/>
    <w:qFormat/>
    <w:rsid w:val="00753C22"/>
    <w:pPr>
      <w:spacing w:before="100" w:beforeAutospacing="1" w:after="100" w:afterAutospacing="1"/>
    </w:pPr>
  </w:style>
  <w:style w:type="paragraph" w:customStyle="1" w:styleId="p9">
    <w:name w:val="p9"/>
    <w:basedOn w:val="a"/>
    <w:uiPriority w:val="99"/>
    <w:qFormat/>
    <w:rsid w:val="00753C22"/>
    <w:pPr>
      <w:spacing w:before="100" w:beforeAutospacing="1" w:after="100" w:afterAutospacing="1"/>
    </w:pPr>
  </w:style>
  <w:style w:type="paragraph" w:customStyle="1" w:styleId="p12">
    <w:name w:val="p12"/>
    <w:basedOn w:val="a"/>
    <w:uiPriority w:val="99"/>
    <w:qFormat/>
    <w:rsid w:val="00753C22"/>
    <w:pPr>
      <w:spacing w:before="100" w:beforeAutospacing="1" w:after="100" w:afterAutospacing="1"/>
    </w:pPr>
  </w:style>
  <w:style w:type="paragraph" w:customStyle="1" w:styleId="p13">
    <w:name w:val="p13"/>
    <w:basedOn w:val="a"/>
    <w:uiPriority w:val="99"/>
    <w:qFormat/>
    <w:rsid w:val="00753C22"/>
    <w:pPr>
      <w:spacing w:before="100" w:beforeAutospacing="1" w:after="100" w:afterAutospacing="1"/>
    </w:pPr>
  </w:style>
  <w:style w:type="paragraph" w:customStyle="1" w:styleId="ConsNormal">
    <w:name w:val="ConsNormal"/>
    <w:uiPriority w:val="99"/>
    <w:qFormat/>
    <w:rsid w:val="00753C22"/>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753C22"/>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753C22"/>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753C22"/>
    <w:pPr>
      <w:autoSpaceDE w:val="0"/>
      <w:autoSpaceDN w:val="0"/>
      <w:adjustRightInd w:val="0"/>
      <w:spacing w:line="221" w:lineRule="atLeast"/>
    </w:pPr>
    <w:rPr>
      <w:rFonts w:eastAsia="Calibri"/>
    </w:rPr>
  </w:style>
  <w:style w:type="paragraph" w:customStyle="1" w:styleId="Default">
    <w:name w:val="Default"/>
    <w:uiPriority w:val="99"/>
    <w:qFormat/>
    <w:rsid w:val="00753C22"/>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753C22"/>
    <w:pPr>
      <w:spacing w:before="280" w:after="160" w:line="221" w:lineRule="atLeast"/>
    </w:pPr>
    <w:rPr>
      <w:color w:val="auto"/>
    </w:rPr>
  </w:style>
  <w:style w:type="paragraph" w:customStyle="1" w:styleId="Pa19">
    <w:name w:val="Pa19"/>
    <w:basedOn w:val="Default"/>
    <w:next w:val="Default"/>
    <w:uiPriority w:val="99"/>
    <w:qFormat/>
    <w:rsid w:val="00753C22"/>
    <w:pPr>
      <w:spacing w:before="340" w:after="160" w:line="221" w:lineRule="atLeast"/>
    </w:pPr>
    <w:rPr>
      <w:color w:val="auto"/>
    </w:rPr>
  </w:style>
  <w:style w:type="paragraph" w:customStyle="1" w:styleId="aj">
    <w:name w:val="_aj"/>
    <w:basedOn w:val="a"/>
    <w:uiPriority w:val="99"/>
    <w:qFormat/>
    <w:rsid w:val="00753C22"/>
    <w:pPr>
      <w:spacing w:before="100" w:beforeAutospacing="1" w:after="100" w:afterAutospacing="1"/>
    </w:pPr>
    <w:rPr>
      <w:rFonts w:eastAsia="Calibri"/>
    </w:rPr>
  </w:style>
  <w:style w:type="paragraph" w:customStyle="1" w:styleId="ConsPlusNonformat">
    <w:name w:val="ConsPlusNonformat"/>
    <w:uiPriority w:val="99"/>
    <w:qFormat/>
    <w:rsid w:val="00753C22"/>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753C22"/>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753C22"/>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753C22"/>
    <w:pPr>
      <w:spacing w:line="360" w:lineRule="auto"/>
      <w:ind w:firstLine="709"/>
      <w:jc w:val="both"/>
    </w:pPr>
    <w:rPr>
      <w:rFonts w:ascii="Book Antiqua" w:hAnsi="Book Antiqua"/>
      <w:sz w:val="28"/>
    </w:rPr>
  </w:style>
  <w:style w:type="paragraph" w:customStyle="1" w:styleId="af8">
    <w:name w:val="аква"/>
    <w:basedOn w:val="a"/>
    <w:uiPriority w:val="99"/>
    <w:qFormat/>
    <w:rsid w:val="00753C22"/>
    <w:pPr>
      <w:ind w:firstLine="709"/>
      <w:jc w:val="both"/>
    </w:pPr>
    <w:rPr>
      <w:rFonts w:ascii="Book Antiqua" w:hAnsi="Book Antiqua"/>
      <w:sz w:val="28"/>
    </w:rPr>
  </w:style>
  <w:style w:type="paragraph" w:customStyle="1" w:styleId="NAmber">
    <w:name w:val="NAmber"/>
    <w:basedOn w:val="af8"/>
    <w:uiPriority w:val="99"/>
    <w:qFormat/>
    <w:rsid w:val="00753C22"/>
    <w:pPr>
      <w:jc w:val="center"/>
    </w:pPr>
    <w:rPr>
      <w:rFonts w:ascii="Gaze" w:hAnsi="Gaze"/>
      <w:b/>
      <w:bCs/>
      <w:sz w:val="36"/>
    </w:rPr>
  </w:style>
  <w:style w:type="paragraph" w:customStyle="1" w:styleId="af9">
    <w:name w:val="аквамарин"/>
    <w:basedOn w:val="af8"/>
    <w:uiPriority w:val="99"/>
    <w:qFormat/>
    <w:rsid w:val="00753C22"/>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753C22"/>
    <w:pPr>
      <w:spacing w:line="360" w:lineRule="auto"/>
      <w:jc w:val="center"/>
    </w:pPr>
    <w:rPr>
      <w:rFonts w:ascii="Arial" w:hAnsi="Arial"/>
    </w:rPr>
  </w:style>
  <w:style w:type="paragraph" w:customStyle="1" w:styleId="afa">
    <w:name w:val="Реферат"/>
    <w:basedOn w:val="a"/>
    <w:uiPriority w:val="99"/>
    <w:qFormat/>
    <w:rsid w:val="00753C22"/>
    <w:pPr>
      <w:spacing w:line="360" w:lineRule="auto"/>
      <w:ind w:firstLine="709"/>
      <w:jc w:val="both"/>
    </w:pPr>
  </w:style>
  <w:style w:type="paragraph" w:customStyle="1" w:styleId="afb">
    <w:name w:val="реферат"/>
    <w:basedOn w:val="a8"/>
    <w:uiPriority w:val="99"/>
    <w:qFormat/>
    <w:rsid w:val="00753C22"/>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753C22"/>
    <w:pPr>
      <w:widowControl w:val="0"/>
      <w:suppressAutoHyphens/>
      <w:jc w:val="both"/>
    </w:pPr>
    <w:rPr>
      <w:lang w:eastAsia="ar-SA"/>
    </w:rPr>
  </w:style>
  <w:style w:type="paragraph" w:customStyle="1" w:styleId="61">
    <w:name w:val="Стиль По ширине Перед:  6 пт"/>
    <w:basedOn w:val="a"/>
    <w:autoRedefine/>
    <w:uiPriority w:val="99"/>
    <w:qFormat/>
    <w:rsid w:val="00753C22"/>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753C22"/>
    <w:pPr>
      <w:spacing w:before="120"/>
      <w:ind w:firstLine="709"/>
      <w:jc w:val="both"/>
    </w:pPr>
    <w:rPr>
      <w:szCs w:val="20"/>
    </w:rPr>
  </w:style>
  <w:style w:type="paragraph" w:customStyle="1" w:styleId="zagc-1">
    <w:name w:val="zagc-1"/>
    <w:basedOn w:val="a"/>
    <w:uiPriority w:val="99"/>
    <w:qFormat/>
    <w:rsid w:val="00753C22"/>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753C22"/>
    <w:pPr>
      <w:widowControl w:val="0"/>
      <w:jc w:val="both"/>
    </w:pPr>
    <w:rPr>
      <w:lang w:eastAsia="ru-RU"/>
    </w:rPr>
  </w:style>
  <w:style w:type="paragraph" w:customStyle="1" w:styleId="zagc-0">
    <w:name w:val="zagc-0"/>
    <w:basedOn w:val="a"/>
    <w:uiPriority w:val="99"/>
    <w:qFormat/>
    <w:rsid w:val="00753C22"/>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753C22"/>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753C22"/>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753C22"/>
    <w:pPr>
      <w:tabs>
        <w:tab w:val="num" w:pos="360"/>
      </w:tabs>
      <w:ind w:firstLine="284"/>
      <w:jc w:val="both"/>
    </w:pPr>
    <w:rPr>
      <w:sz w:val="28"/>
      <w:szCs w:val="28"/>
    </w:rPr>
  </w:style>
  <w:style w:type="paragraph" w:customStyle="1" w:styleId="S">
    <w:name w:val="S_Обычный жирный"/>
    <w:basedOn w:val="a"/>
    <w:uiPriority w:val="99"/>
    <w:qFormat/>
    <w:rsid w:val="00753C22"/>
    <w:pPr>
      <w:ind w:firstLine="709"/>
      <w:jc w:val="both"/>
    </w:pPr>
    <w:rPr>
      <w:sz w:val="28"/>
    </w:rPr>
  </w:style>
  <w:style w:type="paragraph" w:customStyle="1" w:styleId="ConsCell">
    <w:name w:val="ConsCell"/>
    <w:uiPriority w:val="99"/>
    <w:qFormat/>
    <w:rsid w:val="00753C22"/>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753C22"/>
    <w:rPr>
      <w:sz w:val="26"/>
      <w:szCs w:val="26"/>
      <w:lang w:eastAsia="ru-RU"/>
    </w:rPr>
  </w:style>
  <w:style w:type="paragraph" w:customStyle="1" w:styleId="18">
    <w:name w:val="Стиль1"/>
    <w:basedOn w:val="a"/>
    <w:link w:val="17"/>
    <w:qFormat/>
    <w:rsid w:val="00753C22"/>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753C22"/>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753C22"/>
    <w:rPr>
      <w:b/>
      <w:bCs/>
      <w:sz w:val="28"/>
      <w:szCs w:val="26"/>
      <w:lang w:eastAsia="ru-RU"/>
    </w:rPr>
  </w:style>
  <w:style w:type="paragraph" w:customStyle="1" w:styleId="28">
    <w:name w:val="Заголовок (Уровень 2)"/>
    <w:basedOn w:val="a"/>
    <w:next w:val="ae"/>
    <w:link w:val="27"/>
    <w:autoRedefine/>
    <w:qFormat/>
    <w:rsid w:val="00753C22"/>
    <w:pPr>
      <w:autoSpaceDE w:val="0"/>
      <w:autoSpaceDN w:val="0"/>
      <w:adjustRightInd w:val="0"/>
      <w:ind w:left="360"/>
      <w:outlineLvl w:val="0"/>
    </w:pPr>
    <w:rPr>
      <w:b/>
      <w:bCs/>
      <w:sz w:val="28"/>
      <w:szCs w:val="26"/>
    </w:rPr>
  </w:style>
  <w:style w:type="paragraph" w:customStyle="1" w:styleId="u">
    <w:name w:val="u"/>
    <w:basedOn w:val="a"/>
    <w:uiPriority w:val="99"/>
    <w:qFormat/>
    <w:rsid w:val="00753C22"/>
    <w:pPr>
      <w:spacing w:before="100" w:beforeAutospacing="1" w:after="100" w:afterAutospacing="1"/>
    </w:pPr>
  </w:style>
  <w:style w:type="paragraph" w:customStyle="1" w:styleId="uni">
    <w:name w:val="uni"/>
    <w:basedOn w:val="a"/>
    <w:uiPriority w:val="99"/>
    <w:qFormat/>
    <w:rsid w:val="00753C22"/>
    <w:pPr>
      <w:spacing w:before="100" w:beforeAutospacing="1" w:after="100" w:afterAutospacing="1"/>
    </w:pPr>
  </w:style>
  <w:style w:type="paragraph" w:customStyle="1" w:styleId="unip">
    <w:name w:val="unip"/>
    <w:basedOn w:val="a"/>
    <w:uiPriority w:val="99"/>
    <w:qFormat/>
    <w:rsid w:val="00753C22"/>
    <w:pPr>
      <w:spacing w:before="100" w:beforeAutospacing="1" w:after="100" w:afterAutospacing="1"/>
    </w:pPr>
  </w:style>
  <w:style w:type="paragraph" w:customStyle="1" w:styleId="formattext">
    <w:name w:val="formattext"/>
    <w:basedOn w:val="a"/>
    <w:uiPriority w:val="99"/>
    <w:qFormat/>
    <w:rsid w:val="00753C22"/>
    <w:pPr>
      <w:spacing w:before="100" w:beforeAutospacing="1" w:after="100" w:afterAutospacing="1"/>
    </w:pPr>
  </w:style>
  <w:style w:type="character" w:customStyle="1" w:styleId="36">
    <w:name w:val="Основной текст (3)_"/>
    <w:basedOn w:val="a0"/>
    <w:link w:val="37"/>
    <w:locked/>
    <w:rsid w:val="00753C22"/>
    <w:rPr>
      <w:b/>
      <w:bCs/>
      <w:sz w:val="28"/>
      <w:szCs w:val="28"/>
      <w:shd w:val="clear" w:color="auto" w:fill="FFFFFF"/>
    </w:rPr>
  </w:style>
  <w:style w:type="paragraph" w:customStyle="1" w:styleId="37">
    <w:name w:val="Основной текст (3)"/>
    <w:basedOn w:val="a"/>
    <w:link w:val="36"/>
    <w:qFormat/>
    <w:rsid w:val="00753C22"/>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753C22"/>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753C22"/>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753C22"/>
    <w:pPr>
      <w:spacing w:before="100" w:beforeAutospacing="1" w:after="100" w:afterAutospacing="1"/>
    </w:pPr>
    <w:rPr>
      <w:sz w:val="28"/>
      <w:szCs w:val="28"/>
    </w:rPr>
  </w:style>
  <w:style w:type="paragraph" w:customStyle="1" w:styleId="xl66">
    <w:name w:val="xl66"/>
    <w:basedOn w:val="a"/>
    <w:uiPriority w:val="99"/>
    <w:qFormat/>
    <w:rsid w:val="00753C22"/>
    <w:pPr>
      <w:spacing w:before="100" w:beforeAutospacing="1" w:after="100" w:afterAutospacing="1"/>
    </w:pPr>
  </w:style>
  <w:style w:type="paragraph" w:customStyle="1" w:styleId="xl67">
    <w:name w:val="xl6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753C22"/>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753C22"/>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753C22"/>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753C22"/>
    <w:pPr>
      <w:pBdr>
        <w:bottom w:val="single" w:sz="8" w:space="0" w:color="auto"/>
      </w:pBdr>
      <w:spacing w:before="100" w:beforeAutospacing="1" w:after="100" w:afterAutospacing="1"/>
      <w:jc w:val="center"/>
    </w:pPr>
  </w:style>
  <w:style w:type="paragraph" w:customStyle="1" w:styleId="xl84">
    <w:name w:val="xl84"/>
    <w:basedOn w:val="a"/>
    <w:uiPriority w:val="99"/>
    <w:qFormat/>
    <w:rsid w:val="00753C22"/>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753C22"/>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753C22"/>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753C22"/>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753C22"/>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753C22"/>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753C22"/>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753C22"/>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753C22"/>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753C22"/>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753C22"/>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753C22"/>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753C22"/>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753C22"/>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753C22"/>
    <w:pPr>
      <w:spacing w:before="100" w:beforeAutospacing="1" w:after="100" w:afterAutospacing="1"/>
      <w:jc w:val="center"/>
    </w:pPr>
    <w:rPr>
      <w:b/>
      <w:bCs/>
      <w:sz w:val="28"/>
      <w:szCs w:val="28"/>
    </w:rPr>
  </w:style>
  <w:style w:type="paragraph" w:customStyle="1" w:styleId="xl105">
    <w:name w:val="xl105"/>
    <w:basedOn w:val="a"/>
    <w:uiPriority w:val="99"/>
    <w:qFormat/>
    <w:rsid w:val="00753C22"/>
    <w:pPr>
      <w:spacing w:before="100" w:beforeAutospacing="1" w:after="100" w:afterAutospacing="1"/>
      <w:jc w:val="center"/>
    </w:pPr>
    <w:rPr>
      <w:b/>
      <w:bCs/>
      <w:sz w:val="28"/>
      <w:szCs w:val="28"/>
    </w:rPr>
  </w:style>
  <w:style w:type="character" w:customStyle="1" w:styleId="s2">
    <w:name w:val="s2"/>
    <w:basedOn w:val="a0"/>
    <w:rsid w:val="00753C22"/>
  </w:style>
  <w:style w:type="character" w:customStyle="1" w:styleId="s3">
    <w:name w:val="s3"/>
    <w:basedOn w:val="a0"/>
    <w:rsid w:val="00753C22"/>
  </w:style>
  <w:style w:type="character" w:customStyle="1" w:styleId="s4">
    <w:name w:val="s4"/>
    <w:basedOn w:val="a0"/>
    <w:rsid w:val="00753C22"/>
  </w:style>
  <w:style w:type="character" w:customStyle="1" w:styleId="s5">
    <w:name w:val="s5"/>
    <w:basedOn w:val="a0"/>
    <w:rsid w:val="00753C22"/>
  </w:style>
  <w:style w:type="character" w:customStyle="1" w:styleId="19">
    <w:name w:val="Название Знак1"/>
    <w:basedOn w:val="a0"/>
    <w:uiPriority w:val="10"/>
    <w:rsid w:val="00753C2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753C22"/>
  </w:style>
  <w:style w:type="character" w:customStyle="1" w:styleId="apple-converted-space">
    <w:name w:val="apple-converted-space"/>
    <w:basedOn w:val="a0"/>
    <w:rsid w:val="00753C22"/>
  </w:style>
  <w:style w:type="character" w:customStyle="1" w:styleId="dropcap">
    <w:name w:val="dropcap"/>
    <w:basedOn w:val="a0"/>
    <w:rsid w:val="00753C22"/>
  </w:style>
  <w:style w:type="character" w:customStyle="1" w:styleId="s6">
    <w:name w:val="s6"/>
    <w:basedOn w:val="a0"/>
    <w:rsid w:val="00753C22"/>
  </w:style>
  <w:style w:type="character" w:customStyle="1" w:styleId="s8">
    <w:name w:val="s8"/>
    <w:basedOn w:val="a0"/>
    <w:rsid w:val="00753C22"/>
  </w:style>
  <w:style w:type="character" w:customStyle="1" w:styleId="s9">
    <w:name w:val="s9"/>
    <w:basedOn w:val="a0"/>
    <w:rsid w:val="00753C22"/>
  </w:style>
  <w:style w:type="character" w:customStyle="1" w:styleId="s10">
    <w:name w:val="s10"/>
    <w:basedOn w:val="a0"/>
    <w:rsid w:val="00753C22"/>
  </w:style>
  <w:style w:type="character" w:customStyle="1" w:styleId="s7">
    <w:name w:val="s7"/>
    <w:basedOn w:val="a0"/>
    <w:rsid w:val="00753C22"/>
  </w:style>
  <w:style w:type="character" w:customStyle="1" w:styleId="s11">
    <w:name w:val="s11"/>
    <w:basedOn w:val="a0"/>
    <w:rsid w:val="00753C22"/>
  </w:style>
  <w:style w:type="character" w:customStyle="1" w:styleId="s12">
    <w:name w:val="s12"/>
    <w:basedOn w:val="a0"/>
    <w:rsid w:val="00753C22"/>
  </w:style>
  <w:style w:type="character" w:customStyle="1" w:styleId="s13">
    <w:name w:val="s13"/>
    <w:basedOn w:val="a0"/>
    <w:rsid w:val="00753C22"/>
  </w:style>
  <w:style w:type="character" w:customStyle="1" w:styleId="A00">
    <w:name w:val="A0"/>
    <w:uiPriority w:val="99"/>
    <w:rsid w:val="00753C22"/>
    <w:rPr>
      <w:color w:val="000000"/>
      <w:sz w:val="32"/>
    </w:rPr>
  </w:style>
  <w:style w:type="character" w:customStyle="1" w:styleId="A40">
    <w:name w:val="A4"/>
    <w:uiPriority w:val="99"/>
    <w:rsid w:val="00753C22"/>
    <w:rPr>
      <w:color w:val="000000"/>
    </w:rPr>
  </w:style>
  <w:style w:type="character" w:customStyle="1" w:styleId="fts-hit">
    <w:name w:val="fts-hit"/>
    <w:basedOn w:val="a0"/>
    <w:uiPriority w:val="99"/>
    <w:rsid w:val="00753C22"/>
    <w:rPr>
      <w:rFonts w:ascii="Times New Roman" w:hAnsi="Times New Roman" w:cs="Times New Roman" w:hint="default"/>
      <w:shd w:val="clear" w:color="auto" w:fill="FFC0CB"/>
    </w:rPr>
  </w:style>
  <w:style w:type="character" w:customStyle="1" w:styleId="aff">
    <w:name w:val="Цветовое выделение"/>
    <w:uiPriority w:val="99"/>
    <w:rsid w:val="00753C22"/>
    <w:rPr>
      <w:b/>
      <w:bCs w:val="0"/>
      <w:color w:val="000080"/>
    </w:rPr>
  </w:style>
  <w:style w:type="character" w:customStyle="1" w:styleId="WW8Num8z0">
    <w:name w:val="WW8Num8z0"/>
    <w:uiPriority w:val="99"/>
    <w:rsid w:val="00753C22"/>
    <w:rPr>
      <w:rFonts w:ascii="Symbol" w:hAnsi="Symbol" w:hint="default"/>
      <w:sz w:val="18"/>
    </w:rPr>
  </w:style>
  <w:style w:type="character" w:customStyle="1" w:styleId="2a">
    <w:name w:val="Основной текст (2) + Полужирный"/>
    <w:aliases w:val="Курсив"/>
    <w:basedOn w:val="25"/>
    <w:rsid w:val="00753C22"/>
    <w:rPr>
      <w:rFonts w:ascii="Times New Roman" w:hAnsi="Times New Roman" w:cs="Arial"/>
      <w:b/>
      <w:bCs/>
      <w:i/>
      <w:iCs/>
      <w:sz w:val="28"/>
      <w:szCs w:val="28"/>
      <w:shd w:val="clear" w:color="auto" w:fill="FFFFFF"/>
    </w:rPr>
  </w:style>
  <w:style w:type="table" w:styleId="aff0">
    <w:name w:val="Table Grid"/>
    <w:basedOn w:val="a1"/>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9189</Words>
  <Characters>52379</Characters>
  <Application>Microsoft Office Word</Application>
  <DocSecurity>0</DocSecurity>
  <Lines>436</Lines>
  <Paragraphs>122</Paragraphs>
  <ScaleCrop>false</ScaleCrop>
  <Company>SPecialiST RePack</Company>
  <LinksUpToDate>false</LinksUpToDate>
  <CharactersWithSpaces>61446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cp:revision>
  <dcterms:created xsi:type="dcterms:W3CDTF">2019-04-19T06:28:00Z</dcterms:created>
  <dcterms:modified xsi:type="dcterms:W3CDTF">2019-04-19T06:28:00Z</dcterms:modified>
</cp:coreProperties>
</file>