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B0E15" w:rsidRDefault="00AE31FE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AE31FE" w:rsidRDefault="00D2121D" w:rsidP="00AE31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AE3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AE31FE"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DB0E15" w:rsidRDefault="00D2121D" w:rsidP="00AE31F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AE3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 ЗАБАЙКАЛЬСКОГО КРАЯ</w:t>
      </w:r>
    </w:p>
    <w:p w:rsidR="00D2121D" w:rsidRPr="00DB0E15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B0E15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B0E15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B0E15" w:rsidRDefault="002B7EE3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«25»декабря </w:t>
      </w:r>
      <w:r w:rsidR="00CF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</w:t>
      </w:r>
      <w:r w:rsidR="00CF1A77" w:rsidRPr="00CF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1A77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</w:t>
      </w:r>
      <w:r w:rsidR="00D2121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  <w:r w:rsidR="00CF19F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</w:t>
      </w:r>
      <w:r w:rsidR="00CF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C02307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A46D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C02307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864</w:t>
      </w:r>
    </w:p>
    <w:p w:rsidR="00D2121D" w:rsidRPr="00DB0E15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B0E15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B0E15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F19FD" w:rsidRPr="00DB0E15" w:rsidRDefault="00D2121D" w:rsidP="0064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</w:t>
      </w:r>
      <w:r w:rsidR="00CF19FD" w:rsidRPr="00DB0E15">
        <w:rPr>
          <w:sz w:val="28"/>
          <w:szCs w:val="28"/>
        </w:rPr>
        <w:t xml:space="preserve"> </w:t>
      </w:r>
      <w:r w:rsidR="00CF19FD"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</w:t>
      </w:r>
    </w:p>
    <w:p w:rsidR="00D2121D" w:rsidRPr="00DB0E15" w:rsidRDefault="00CF19FD" w:rsidP="0064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«Укрепление общественного здоровья в </w:t>
      </w:r>
      <w:r w:rsidR="00AE31FE"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</w:t>
      </w:r>
      <w:r w:rsidR="00AE3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сночикойском</w:t>
      </w:r>
      <w:r w:rsidR="00AE31FE"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муниципальном </w:t>
      </w:r>
      <w:r w:rsidR="00AE3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округе на 2026-2028</w:t>
      </w: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DB0E15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B0E15" w:rsidRDefault="00CF19FD" w:rsidP="0064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реализации федерального проекта «Укрепление общественного здоровья» национального проекта «Демография»</w:t>
      </w:r>
      <w:r w:rsidR="00D2121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улучшения</w:t>
      </w:r>
      <w:r w:rsidR="008402AA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здоровья населения, качества их жизни, формирование культуры общественного здоровья, ответственного отношения к здоровью в 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</w:t>
      </w:r>
      <w:r w:rsidR="00AE31F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муниципальном 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 w:rsidR="002D2DD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Уставом</w:t>
      </w:r>
      <w:r w:rsidR="00D2121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AE31FE" w:rsidRP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E31FE" w:rsidRP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D2121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администрация 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AE31FE" w:rsidRP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AE31FE" w:rsidRP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D65351" w:rsidRPr="00DB0E15" w:rsidRDefault="00D65351" w:rsidP="0064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19FD" w:rsidRPr="00DB0E15" w:rsidRDefault="00D65351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муниципальную программу </w:t>
      </w:r>
      <w:r w:rsidR="008402AA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F19F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Укрепление общественного здоровья в 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</w:t>
      </w:r>
      <w:r w:rsidR="00AE31FE" w:rsidRP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E31FE" w:rsidRP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2026-2028</w:t>
      </w:r>
      <w:r w:rsidR="00CF19F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годы».</w:t>
      </w:r>
    </w:p>
    <w:p w:rsidR="004F5042" w:rsidRDefault="004F5042" w:rsidP="004F504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вступает в силу после его официального опубликования</w:t>
      </w:r>
      <w:r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4F5042" w:rsidRDefault="004F5042" w:rsidP="004F504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 (обнародовать) на официальном сайте в информационно-телекоммуникационной сети «Интернет» по адресу https://chikoy75.ru.</w:t>
      </w:r>
    </w:p>
    <w:p w:rsidR="00D2121D" w:rsidRPr="00DB0E15" w:rsidRDefault="00D2121D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Pr="00DB0E15" w:rsidRDefault="00D2121D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464E" w:rsidRPr="00DB0E15" w:rsidRDefault="004C7858" w:rsidP="00645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B4464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D2121D" w:rsidRPr="00DB0E15" w:rsidRDefault="00B4464E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район»     </w:t>
      </w:r>
      <w:r w:rsidR="004C785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Е.А. Гостев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CF19F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1A766B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F19F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A766B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D2121D" w:rsidRPr="00DB0E15" w:rsidRDefault="00D2121D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B0E15" w:rsidRDefault="00D2121D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Pr="00DB0E15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Pr="00DB0E15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Pr="00194A1D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5351" w:rsidRPr="00194A1D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3617F" w:rsidRPr="00194A1D" w:rsidRDefault="00D3617F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</w:p>
    <w:p w:rsidR="00032258" w:rsidRPr="00194A1D" w:rsidRDefault="00032258" w:rsidP="00DB0E1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BC3FF6" w:rsidRDefault="00BC3FF6" w:rsidP="00DB0E1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5808C1" w:rsidRDefault="005808C1" w:rsidP="006459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Pr="00DB0E15" w:rsidRDefault="003656C3" w:rsidP="006459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Pr="00DB0E15" w:rsidRDefault="003656C3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3656C3" w:rsidRPr="00DB0E15" w:rsidRDefault="00AE31FE" w:rsidP="00AE3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</w:t>
      </w:r>
      <w:r w:rsidR="003656C3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656C3" w:rsidRPr="00DB0E15" w:rsidRDefault="00833C6B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2B7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 «25 »декабря </w:t>
      </w:r>
      <w:r w:rsidR="00AE3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2025</w:t>
      </w:r>
      <w:r w:rsidR="00A127B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№ </w:t>
      </w:r>
      <w:r w:rsidR="002B7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864</w:t>
      </w:r>
      <w:r w:rsidR="00A127B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</w:t>
      </w:r>
    </w:p>
    <w:p w:rsidR="003656C3" w:rsidRPr="00DB0E15" w:rsidRDefault="003656C3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Pr="00DB0E15" w:rsidRDefault="003656C3" w:rsidP="006459E2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Pr="00DB0E15" w:rsidRDefault="003656C3" w:rsidP="006459E2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_GoBack"/>
      <w:bookmarkEnd w:id="0"/>
    </w:p>
    <w:p w:rsidR="003656C3" w:rsidRPr="00DB0E15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DB0E15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AE31FE" w:rsidRPr="00AE31FE" w:rsidRDefault="00AE31FE" w:rsidP="00AE31F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</w:pPr>
      <w:r w:rsidRPr="00AE31FE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AE31FE" w:rsidRPr="00AE31FE" w:rsidRDefault="00AE31FE" w:rsidP="00AE31F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</w:pPr>
      <w:r w:rsidRPr="00AE31FE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  <w:t xml:space="preserve">АДМИНИСТРАЦИЯ КРАСНОЧИКОЙСКОГО </w:t>
      </w:r>
    </w:p>
    <w:p w:rsidR="003656C3" w:rsidRPr="00AE31FE" w:rsidRDefault="00AE31FE" w:rsidP="00AE31F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E31FE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  <w:t>МУНИЦИПАЛЬНОГО ОКРУГА ЗАБАЙКАЛЬСКОГО КРАЯ</w:t>
      </w:r>
    </w:p>
    <w:p w:rsidR="003656C3" w:rsidRPr="00DB0E15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Pr="00194A1D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194A1D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AF2587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8402AA" w:rsidRPr="00AF2587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AF258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8402AA" w:rsidRPr="00AF2587" w:rsidRDefault="007D2142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AF258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</w:t>
      </w:r>
      <w:r w:rsidR="008402AA" w:rsidRPr="00AF258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УКРЕПЛЕНИЕ </w:t>
      </w:r>
      <w:r w:rsidR="00CF19FD" w:rsidRPr="00AF258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ОБЩЕСТВЕННОГО ЗДОРОВЬЯ</w:t>
      </w:r>
    </w:p>
    <w:p w:rsidR="003656C3" w:rsidRPr="00AF2587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AF258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В</w:t>
      </w:r>
      <w:r w:rsidR="007D2142" w:rsidRPr="00AF258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AE31FE" w:rsidRPr="00AF258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КРА</w:t>
      </w:r>
      <w:r w:rsidR="00AE31F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СНОЧИКОЙСКОМ </w:t>
      </w:r>
      <w:r w:rsidR="003656C3" w:rsidRPr="00AF258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МУНИЦИПАЛЬНОМ </w:t>
      </w:r>
      <w:r w:rsidR="00AE31F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ОКРУГЕ </w:t>
      </w:r>
      <w:r w:rsidR="004F50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НА 2026-2028</w:t>
      </w:r>
      <w:r w:rsidR="003656C3" w:rsidRPr="00AF258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Pr="00AF2587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Pr="00AF2587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Pr="00194A1D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194A1D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194A1D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194A1D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194A1D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194A1D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194A1D" w:rsidRDefault="00D3617F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5145" w:rsidRPr="00194A1D" w:rsidRDefault="00665145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0678" w:rsidRPr="00194A1D" w:rsidRDefault="00A50678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0678" w:rsidRPr="00194A1D" w:rsidRDefault="00A50678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02AA" w:rsidRPr="00194A1D" w:rsidRDefault="008402A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2BA" w:rsidRPr="00194A1D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2BA" w:rsidRPr="00194A1D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2BA" w:rsidRPr="00194A1D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2BA" w:rsidRPr="00194A1D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31FE" w:rsidRDefault="00AE31FE" w:rsidP="004F5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1FE" w:rsidRDefault="00AE31FE" w:rsidP="004F5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1FE" w:rsidRDefault="00AE31FE" w:rsidP="004F5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1FE" w:rsidRDefault="00AE31FE" w:rsidP="004F5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1FE" w:rsidRDefault="00AE31FE" w:rsidP="004F5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DB0E15" w:rsidRDefault="00833C6B" w:rsidP="004F5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Красный </w:t>
      </w:r>
      <w:r w:rsidR="004F504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Чикой, 2025</w:t>
      </w:r>
      <w:r w:rsidR="00D3617F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D3617F" w:rsidRPr="00194A1D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sectPr w:rsidR="00D3617F" w:rsidRPr="00194A1D" w:rsidSect="00F44F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B0E15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D302BA" w:rsidRPr="00DB0E15" w:rsidRDefault="00D302BA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«Укрепление общественного здоровья в </w:t>
      </w:r>
      <w:r w:rsidR="00A53670"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Красночикойский </w:t>
      </w: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муниципальном </w:t>
      </w:r>
      <w:r w:rsidR="00A536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округе</w:t>
      </w:r>
      <w:r w:rsidR="00F44F17"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</w:t>
      </w:r>
      <w:r w:rsidR="00CF1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2026-2028</w:t>
      </w: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 </w:t>
      </w:r>
    </w:p>
    <w:p w:rsidR="0090695C" w:rsidRPr="00DB0E15" w:rsidRDefault="0090695C" w:rsidP="006459E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633"/>
      </w:tblGrid>
      <w:tr w:rsidR="009331C7" w:rsidRPr="00DB0E15" w:rsidTr="001A73C2">
        <w:trPr>
          <w:trHeight w:val="91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D302BA" w:rsidP="00A53670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DB0E1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«Укрепление общественного здоровья в </w:t>
            </w:r>
            <w:r w:rsidR="00A53670" w:rsidRPr="00DB0E1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</w:t>
            </w:r>
            <w:r w:rsidR="00A53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сночикойском</w:t>
            </w:r>
            <w:r w:rsidR="00A53670" w:rsidRPr="00DB0E1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DB0E1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муниципальном </w:t>
            </w:r>
            <w:r w:rsidR="00A536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округе</w:t>
            </w:r>
            <w:r w:rsidR="00833C6B" w:rsidRPr="00DB0E1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на </w:t>
            </w:r>
            <w:r w:rsidR="00CF1A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  <w:p w:rsidR="00FF0867" w:rsidRPr="00DB0E15" w:rsidRDefault="00FF0867" w:rsidP="00A53670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A5367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</w:t>
            </w:r>
            <w:r w:rsidR="00AE3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Красночикойского муниципального</w:t>
            </w:r>
            <w:r w:rsidR="00AE31FE" w:rsidRPr="00AE3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</w:t>
            </w:r>
            <w:r w:rsidR="00AE3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AE31FE" w:rsidRPr="00AE3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Забайкальского края</w:t>
            </w:r>
            <w:r w:rsidR="00AE3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A53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639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3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03.12.2025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91768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FF0867" w:rsidRPr="00DB0E15" w:rsidRDefault="00FF0867" w:rsidP="00A5367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9331C7" w:rsidP="00A5367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A53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Красночикойского</w:t>
            </w:r>
            <w:r w:rsidR="00A53670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A53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</w:p>
          <w:p w:rsidR="00FF0867" w:rsidRPr="00DB0E15" w:rsidRDefault="00FF0867" w:rsidP="00A5367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BB4CEF" w:rsidP="00CF1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муниципального район</w:t>
            </w:r>
            <w:r w:rsidR="0022612D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«Красночикойский район» № </w:t>
            </w:r>
            <w:r w:rsidR="00CF1A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632 от 30.09.2025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«Об утверждении Перечня муниципальных программ, действующих и планируемых к разработке на территории муниципального р</w:t>
            </w:r>
            <w:r w:rsidR="00E740EC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айона «Красночикойский район» </w:t>
            </w:r>
          </w:p>
          <w:p w:rsidR="00FF0867" w:rsidRPr="00DB0E15" w:rsidRDefault="00FF0867" w:rsidP="00CF1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CF1A7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</w:t>
            </w:r>
            <w:r w:rsidR="00CF1A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</w:t>
            </w:r>
            <w:r w:rsidR="004F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 «Красночикойский район»</w:t>
            </w:r>
            <w:r w:rsidR="0096454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  <w:p w:rsidR="00FF0867" w:rsidRPr="00DB0E15" w:rsidRDefault="00FF0867" w:rsidP="00CF1A7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D302BA" w:rsidP="006459E2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здоровья населения, качества их жизни, формирование культуры общественного здоровья, ответственного отношения к здоровью.</w:t>
            </w:r>
          </w:p>
          <w:p w:rsidR="00FF0867" w:rsidRPr="00DB0E15" w:rsidRDefault="00FF0867" w:rsidP="006459E2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4EF" w:rsidRPr="00DB0E15" w:rsidRDefault="00A812D9" w:rsidP="006459E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8"/>
                <w:szCs w:val="28"/>
                <w:lang w:eastAsia="ru-RU" w:bidi="ru-RU"/>
              </w:rPr>
            </w:pP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9703A0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</w:t>
            </w:r>
            <w:r w:rsidR="009331C7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программы:</w:t>
            </w:r>
            <w:r w:rsidRPr="00DB0E15">
              <w:rPr>
                <w:rFonts w:ascii="Tahoma" w:eastAsia="Tahoma" w:hAnsi="Tahoma" w:cs="Tahoma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9703A0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r w:rsidR="007504EF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оздание </w:t>
            </w:r>
            <w:r w:rsidR="00D302BA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условий для улучшения здоровья населения, качества их жизни, формирования культуры общественного здоровья, ответственного отношения к здоровью.</w:t>
            </w:r>
          </w:p>
          <w:p w:rsidR="009331C7" w:rsidRPr="00DB0E15" w:rsidRDefault="00715AB0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637E6F" w:rsidRPr="00DB0E15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1. Формирование здорового образа жизни населения для достижения положительной динамики целевых показателей программы:  </w:t>
            </w:r>
          </w:p>
          <w:p w:rsidR="00637E6F" w:rsidRPr="00DB0E15" w:rsidRDefault="00AE31FE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  <w:r w:rsidR="00637E6F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снижение смертности лиц трудоспособного возраста на 100 тыс. чел.;</w:t>
            </w:r>
          </w:p>
          <w:p w:rsidR="00637E6F" w:rsidRPr="00DB0E15" w:rsidRDefault="00AE31FE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637E6F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выполнение плана диспансеризации и профилактических медицинских осмотров;</w:t>
            </w:r>
          </w:p>
          <w:p w:rsidR="00637E6F" w:rsidRPr="00DB0E15" w:rsidRDefault="00AE31FE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637E6F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5A566D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соблюдение </w:t>
            </w:r>
            <w:r w:rsidR="00FE74CB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границ территорий, прилегающих к зданиям, строениям, сооружениям, помещениям, на которых не допускается розничная продажа алкогольной продукции; </w:t>
            </w:r>
          </w:p>
          <w:p w:rsidR="005A566D" w:rsidRPr="00DB0E15" w:rsidRDefault="00AE31FE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- </w:t>
            </w:r>
            <w:r w:rsidR="00637E6F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доля граждан, информированных о здоровом образе жизни, доля граждан, систематически занимающихся </w:t>
            </w:r>
            <w:r w:rsidR="005A566D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физической культурой и спортом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r w:rsidR="005A566D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637E6F" w:rsidRPr="00DB0E15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2. Создание условий для ведения здорового образа жизни:</w:t>
            </w:r>
          </w:p>
          <w:p w:rsidR="00637E6F" w:rsidRPr="00DB0E15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5A566D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наличие</w:t>
            </w: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спортивных площадок и сооружений, их </w:t>
            </w:r>
            <w:r w:rsidR="005A566D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доступность для населения и др.</w:t>
            </w: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637E6F" w:rsidRPr="00DB0E15" w:rsidRDefault="005A566D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 рост количества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      </w:r>
          </w:p>
          <w:p w:rsidR="00637E6F" w:rsidRPr="00DB0E15" w:rsidRDefault="005A566D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наличие </w:t>
            </w:r>
            <w:r w:rsidR="000B3285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системы информирования населения о </w:t>
            </w:r>
            <w:r w:rsidR="005D2B33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мерах профилактики заболеваний,</w:t>
            </w:r>
            <w:r w:rsidR="000B3285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сохранения и укрепления своего здоровья.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A812D9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CF1A77" w:rsidP="004F50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</w:t>
            </w:r>
            <w:r w:rsidR="004F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 </w:t>
            </w:r>
            <w:r w:rsidR="004F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9331C7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униципальный </w:t>
            </w:r>
            <w:r w:rsidR="004F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E740EC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</w:t>
            </w:r>
            <w:r w:rsidR="001D5400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D20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реализуется в один этап с 2026 по 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гг.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B80" w:rsidRPr="00DB0E15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Организация мероприятий по выявлению факторов риска и ранней диагностике неинфекционных заболеваний</w:t>
            </w:r>
            <w:r w:rsidR="001D5400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612D" w:rsidRPr="00DB0E15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Организация мероприятий по формированию здорового образа жизни, в том числе в трудовых коллективах, учреждениях (организациях)</w:t>
            </w:r>
            <w:r w:rsidR="001D5400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612D" w:rsidRPr="00DB0E15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  <w:r w:rsidR="001D5400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E74CB" w:rsidRPr="00DB0E15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развитию массовой физической культуры</w:t>
            </w:r>
            <w:r w:rsidR="001D5400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A812D9" w:rsidP="004F5042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="004F504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Красночикойского муниципального округа</w:t>
            </w:r>
            <w:r w:rsidR="009331C7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, </w:t>
            </w:r>
            <w:r w:rsidR="00691768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образовательные организации, </w:t>
            </w: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B3A3D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учреждения культуры,</w:t>
            </w:r>
            <w:r w:rsidR="00E22EED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080A24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учреждения </w:t>
            </w:r>
            <w:r w:rsidR="00E22EED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дополнительного образования, </w:t>
            </w:r>
            <w:r w:rsidR="00F04C34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D302BA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ГУЗ «Красночикойская центральная районная больница»</w:t>
            </w:r>
            <w:r w:rsidR="00EB3A3D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Ч</w:t>
            </w:r>
            <w:r w:rsidR="00184330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="00EB3A3D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</w:t>
            </w:r>
            <w:r w:rsidR="00184330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К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67" w:rsidRDefault="005D2B33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</w:t>
            </w:r>
            <w:r w:rsidR="00883848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бюджета</w:t>
            </w:r>
            <w:r w:rsidR="00A5367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округа.</w:t>
            </w:r>
            <w:r w:rsidR="00883848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5D2B33" w:rsidRPr="00DB0E15" w:rsidRDefault="0067223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Для реа</w:t>
            </w:r>
            <w:r w:rsidR="007A2888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лизации </w:t>
            </w:r>
            <w:r w:rsidR="00CF1A7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Программы необходимо 300</w:t>
            </w:r>
            <w:r w:rsidR="001D5400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</w:t>
            </w:r>
            <w:r w:rsidR="00DB63E4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тыс. руб., в том числе:</w:t>
            </w:r>
          </w:p>
          <w:p w:rsidR="005D2B33" w:rsidRPr="00DB0E15" w:rsidRDefault="00CF1A7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2026</w:t>
            </w:r>
            <w:r w:rsidR="005D2B33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–</w:t>
            </w:r>
            <w:r w:rsidR="00304D9B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100</w:t>
            </w:r>
            <w:r w:rsidR="001D5400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</w:t>
            </w:r>
            <w:r w:rsidR="005D2B33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740EC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тыс.</w:t>
            </w:r>
            <w:r w:rsidR="00883848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5D2B33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руб.</w:t>
            </w:r>
          </w:p>
          <w:p w:rsidR="005D2B33" w:rsidRPr="00DB0E15" w:rsidRDefault="00CF1A7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2027 год –  100</w:t>
            </w:r>
            <w:r w:rsidR="00E740EC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 тыс.</w:t>
            </w:r>
            <w:r w:rsidR="005D2B33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руб. </w:t>
            </w:r>
          </w:p>
          <w:p w:rsidR="009331C7" w:rsidRPr="00DB0E15" w:rsidRDefault="00CF1A7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2026 год –  10</w:t>
            </w:r>
            <w:r w:rsidR="001D5400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 w:rsidR="00E740EC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</w:t>
            </w:r>
            <w:r w:rsidR="005D2B33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740EC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</w:t>
            </w:r>
            <w:r w:rsidR="005D2B33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r w:rsidR="00E740EC" w:rsidRPr="00DB0E1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руб.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DB0E15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DB0E15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- изменения федерального и регионального законодательства, реализаци</w:t>
            </w:r>
            <w:r w:rsidR="00CF360E"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я на федеральном, региональном,</w:t>
            </w:r>
            <w:r w:rsidR="00F13F8E"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 уровне мероприятий, влияющих на содержание, сроки и результаты реализации мероприятий программы;</w:t>
            </w:r>
          </w:p>
          <w:p w:rsidR="009331C7" w:rsidRPr="00DB0E15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DB0E15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DB0E15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DB0E15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30" w:rsidRPr="00DB0E15" w:rsidRDefault="0018433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Результативность</w:t>
            </w:r>
          </w:p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4CB" w:rsidRPr="00DB0E15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снижение смертности лиц трудоспособного возраста на 100 тыс. чел.;</w:t>
            </w:r>
          </w:p>
          <w:p w:rsidR="00FE74CB" w:rsidRPr="00DB0E15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выполнение плана диспансеризации и профилактических медицинских осмотров;</w:t>
            </w:r>
          </w:p>
          <w:p w:rsidR="00FE74CB" w:rsidRPr="00DB0E15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соблюдение границ территорий, прилегающих к зданиям, строениям, сооружениям, помещениям, на которых не допускается розничная продажа алкогольной продукции; </w:t>
            </w:r>
          </w:p>
          <w:p w:rsidR="00FE74CB" w:rsidRPr="00DB0E15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доля граждан, информированных о здоровом образе жизни, доля граждан, систематически занимающихся физической культурой и спортом </w:t>
            </w:r>
          </w:p>
          <w:p w:rsidR="005D2B33" w:rsidRPr="00DB0E15" w:rsidRDefault="005F6663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количест</w:t>
            </w:r>
            <w:r w:rsidR="00091262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E74C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мероприятий, направленных на развитие физкультуры и спорта, агитационных и просветительских, культурно-массовых меропр</w:t>
            </w:r>
            <w:r w:rsidR="00BC3FF6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иятий по привитию населению ЗОЖ;</w:t>
            </w:r>
          </w:p>
          <w:p w:rsidR="00BC3FF6" w:rsidRPr="00DB0E15" w:rsidRDefault="00BC3FF6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</w:t>
            </w:r>
            <w:r w:rsidR="003E0B9C" w:rsidRPr="00DB0E15">
              <w:rPr>
                <w:sz w:val="28"/>
                <w:szCs w:val="28"/>
              </w:rPr>
              <w:t xml:space="preserve"> </w:t>
            </w:r>
            <w:r w:rsidR="003E0B9C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спортивных объектов, площадок и сооружений, их доступность для населения и др.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CF360E" w:rsidRPr="00DB0E1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Улучшение здоровья населения, качества их жизни, формирование культуры общественного здоровья, ответственного отношения к здоровью.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DB0E15" w:rsidRDefault="009331C7" w:rsidP="00CF1A7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CF1A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Красночикойского</w:t>
            </w:r>
            <w:r w:rsidR="00CF1A77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CF1A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</w:p>
        </w:tc>
      </w:tr>
      <w:tr w:rsidR="009331C7" w:rsidRPr="00DB0E15" w:rsidTr="001A73C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DB0E15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53670" w:rsidRDefault="004F5042" w:rsidP="004F5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7" w:history="1">
              <w:r w:rsidRPr="00A53670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https://chikoy75.ru/</w:t>
              </w:r>
            </w:hyperlink>
          </w:p>
        </w:tc>
      </w:tr>
    </w:tbl>
    <w:p w:rsidR="00D2121D" w:rsidRPr="00DB0E15" w:rsidRDefault="00D2121D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DB0E15" w:rsidRDefault="00B01C05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84330" w:rsidRPr="00DB0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Характеристика сферы </w:t>
      </w:r>
      <w:r w:rsidR="008D095C" w:rsidRPr="00DB0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реализации</w:t>
      </w:r>
      <w:r w:rsidRPr="00DB0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Программы</w:t>
      </w:r>
    </w:p>
    <w:p w:rsidR="00C43268" w:rsidRPr="00DB0E15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43268" w:rsidRPr="00DB0E15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 w:rsidR="00FF0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значительно удален от экономических и политических центров России, а также от краевого центра. Расстояние от 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районного центра до Москвы 6674 км, до краевого центра 570 км, до ближайшей железнодорожной станции (г. Петровск-Забайкальский) 150 км.</w:t>
      </w:r>
    </w:p>
    <w:p w:rsidR="00C43268" w:rsidRPr="00DB0E15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Территория района – 28295,5 кв. км.</w:t>
      </w:r>
      <w:r w:rsidR="00E4712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плотность населения 0,58.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Административный центр – село Красный Чико</w:t>
      </w:r>
      <w:r w:rsidR="00651DD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 Численность населения на 2023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</w:t>
      </w:r>
      <w:r w:rsidR="00E4712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F0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5817 </w:t>
      </w:r>
      <w:r w:rsidR="00651DD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человек. Всё население района - сельское.</w:t>
      </w:r>
    </w:p>
    <w:p w:rsidR="003C17C1" w:rsidRPr="00DB0E15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района входят 15 сельских поселений, объ</w:t>
      </w:r>
      <w:r w:rsidR="003C17C1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единяющих 47 населённых пунктов. Система здравоохранения представлена ГУЗ «Красночикойская ЦРБ», в состав которой входят: </w:t>
      </w:r>
    </w:p>
    <w:p w:rsidR="003C17C1" w:rsidRPr="00DB0E15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цент</w:t>
      </w:r>
      <w:r w:rsidR="00E4712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ральная районная больница  на 68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круглосуто</w:t>
      </w:r>
      <w:r w:rsidR="00E4712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чного стационара и 20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Pr="00DB0E15" w:rsidRDefault="00377945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Урлук</w:t>
      </w:r>
      <w:r w:rsidR="003C17C1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ская участковая больница на 6 коек круглосуточного стационара и 10 коек дневного стационара;</w:t>
      </w:r>
    </w:p>
    <w:p w:rsidR="003C17C1" w:rsidRPr="00DB0E15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Захаровская участковая больница на 3</w:t>
      </w:r>
      <w:r w:rsidR="008B3D87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койки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</w:t>
      </w:r>
      <w:r w:rsidR="0079634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6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Pr="00DB0E15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9634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Черемховская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участковая больница </w:t>
      </w:r>
      <w:r w:rsidR="0079634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3</w:t>
      </w:r>
      <w:r w:rsidR="008B3D87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койки 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r w:rsidR="0079634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5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Pr="00DB0E15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9634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Мензинская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712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врачебная амбулатория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634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6459E2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койки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дневного стационара;</w:t>
      </w:r>
    </w:p>
    <w:p w:rsidR="0079634E" w:rsidRPr="00DB0E15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Большереченская врачебная амбулатория на 6 коек дневного стационара;</w:t>
      </w:r>
    </w:p>
    <w:p w:rsidR="003C17C1" w:rsidRPr="00DB0E15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Барахоевская врачебная амбулатория на 6 коек дневного стационара;</w:t>
      </w:r>
    </w:p>
    <w:p w:rsidR="0079634E" w:rsidRPr="00DB0E15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фельдшерско-акушерский пункт (ФАП) –1;</w:t>
      </w:r>
    </w:p>
    <w:p w:rsidR="00B445C2" w:rsidRPr="00DB0E15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фельдшерский здравпункт (ФЗП) –  28.</w:t>
      </w:r>
    </w:p>
    <w:p w:rsidR="00B445C2" w:rsidRPr="00DB0E15" w:rsidRDefault="00B445C2" w:rsidP="00690E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80 коек круглосуточного стационара</w:t>
      </w:r>
      <w:r w:rsidR="00EC16A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5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коек дневного стационара.</w:t>
      </w:r>
      <w:r w:rsidRPr="00DB0E15">
        <w:rPr>
          <w:sz w:val="28"/>
          <w:szCs w:val="28"/>
        </w:rPr>
        <w:t xml:space="preserve"> </w:t>
      </w:r>
      <w:r w:rsidR="00690E46" w:rsidRPr="00DB0E15">
        <w:rPr>
          <w:rFonts w:ascii="Times New Roman" w:hAnsi="Times New Roman" w:cs="Times New Roman"/>
          <w:sz w:val="28"/>
          <w:szCs w:val="28"/>
        </w:rPr>
        <w:t>Обеспеченность койкам</w:t>
      </w:r>
      <w:r w:rsidR="00EC605A" w:rsidRPr="00DB0E15">
        <w:rPr>
          <w:rFonts w:ascii="Times New Roman" w:hAnsi="Times New Roman" w:cs="Times New Roman"/>
          <w:sz w:val="28"/>
          <w:szCs w:val="28"/>
        </w:rPr>
        <w:t>и</w:t>
      </w:r>
      <w:r w:rsidR="00690E46" w:rsidRPr="00DB0E15">
        <w:rPr>
          <w:rFonts w:ascii="Times New Roman" w:hAnsi="Times New Roman" w:cs="Times New Roman"/>
          <w:sz w:val="28"/>
          <w:szCs w:val="28"/>
        </w:rPr>
        <w:t xml:space="preserve"> на 10000 населения</w:t>
      </w:r>
      <w:r w:rsidRPr="00DB0E15">
        <w:rPr>
          <w:rFonts w:ascii="Times New Roman" w:hAnsi="Times New Roman" w:cs="Times New Roman"/>
          <w:sz w:val="28"/>
          <w:szCs w:val="28"/>
        </w:rPr>
        <w:t xml:space="preserve"> </w:t>
      </w:r>
      <w:r w:rsidR="00690E46" w:rsidRPr="00DB0E15">
        <w:rPr>
          <w:rFonts w:ascii="Times New Roman" w:hAnsi="Times New Roman" w:cs="Times New Roman"/>
          <w:sz w:val="28"/>
          <w:szCs w:val="28"/>
        </w:rPr>
        <w:t>47,0.</w:t>
      </w:r>
      <w:r w:rsidR="00690E46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0D10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Обеспеченность врачами на 10000 населения</w:t>
      </w:r>
      <w:r w:rsidR="00E4712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17,4</w:t>
      </w:r>
      <w:r w:rsidR="00C767B0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4F17" w:rsidRPr="00DB0E15" w:rsidRDefault="00F44F17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4F17" w:rsidRPr="00DB0E15" w:rsidRDefault="00F44F17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</w:t>
      </w:r>
      <w:r w:rsidR="00FF08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ика населения Красночикойского округа</w:t>
      </w:r>
    </w:p>
    <w:tbl>
      <w:tblPr>
        <w:tblStyle w:val="a6"/>
        <w:tblW w:w="9633" w:type="dxa"/>
        <w:tblInd w:w="-289" w:type="dxa"/>
        <w:tblLook w:val="04A0" w:firstRow="1" w:lastRow="0" w:firstColumn="1" w:lastColumn="0" w:noHBand="0" w:noVBand="1"/>
      </w:tblPr>
      <w:tblGrid>
        <w:gridCol w:w="3397"/>
        <w:gridCol w:w="1559"/>
        <w:gridCol w:w="1239"/>
        <w:gridCol w:w="1240"/>
        <w:gridCol w:w="1099"/>
        <w:gridCol w:w="1099"/>
      </w:tblGrid>
      <w:tr w:rsidR="00FF0867" w:rsidRPr="00DB0E15" w:rsidTr="00B82AEB">
        <w:tc>
          <w:tcPr>
            <w:tcW w:w="3397" w:type="dxa"/>
          </w:tcPr>
          <w:p w:rsidR="00FF0867" w:rsidRPr="00DB0E15" w:rsidRDefault="00FF0867" w:rsidP="00B82AE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23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2022 г.</w:t>
            </w:r>
          </w:p>
        </w:tc>
        <w:tc>
          <w:tcPr>
            <w:tcW w:w="1240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2023 г.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 г.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 мес. 2025 г.</w:t>
            </w:r>
          </w:p>
        </w:tc>
      </w:tr>
      <w:tr w:rsidR="00FF0867" w:rsidRPr="00DB0E15" w:rsidTr="00B82AEB">
        <w:tc>
          <w:tcPr>
            <w:tcW w:w="3397" w:type="dxa"/>
          </w:tcPr>
          <w:p w:rsidR="00FF0867" w:rsidRPr="00DB0E15" w:rsidRDefault="00FF0867" w:rsidP="00B82AEB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Население всего</w:t>
            </w:r>
          </w:p>
        </w:tc>
        <w:tc>
          <w:tcPr>
            <w:tcW w:w="1559" w:type="dxa"/>
            <w:vMerge w:val="restart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17006</w:t>
            </w:r>
          </w:p>
        </w:tc>
        <w:tc>
          <w:tcPr>
            <w:tcW w:w="1240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16105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15817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15633</w:t>
            </w:r>
          </w:p>
        </w:tc>
      </w:tr>
      <w:tr w:rsidR="00FF0867" w:rsidRPr="00DB0E15" w:rsidTr="00B82AEB">
        <w:tc>
          <w:tcPr>
            <w:tcW w:w="3397" w:type="dxa"/>
          </w:tcPr>
          <w:p w:rsidR="00FF0867" w:rsidRPr="00DB0E15" w:rsidRDefault="00FF0867" w:rsidP="00B82AEB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Взрослые</w:t>
            </w:r>
          </w:p>
        </w:tc>
        <w:tc>
          <w:tcPr>
            <w:tcW w:w="1559" w:type="dxa"/>
            <w:vMerge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13401</w:t>
            </w:r>
          </w:p>
        </w:tc>
        <w:tc>
          <w:tcPr>
            <w:tcW w:w="1240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12726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12044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12174</w:t>
            </w:r>
          </w:p>
        </w:tc>
      </w:tr>
      <w:tr w:rsidR="00FF0867" w:rsidRPr="00DB0E15" w:rsidTr="00B82AEB">
        <w:tc>
          <w:tcPr>
            <w:tcW w:w="3397" w:type="dxa"/>
          </w:tcPr>
          <w:p w:rsidR="00FF0867" w:rsidRPr="00DB0E15" w:rsidRDefault="00FF0867" w:rsidP="00B82AE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в.т.ч. трудоспособный возраст</w:t>
            </w:r>
          </w:p>
        </w:tc>
        <w:tc>
          <w:tcPr>
            <w:tcW w:w="1559" w:type="dxa"/>
            <w:vMerge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8874</w:t>
            </w:r>
          </w:p>
        </w:tc>
        <w:tc>
          <w:tcPr>
            <w:tcW w:w="1240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8265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8401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8450</w:t>
            </w:r>
          </w:p>
        </w:tc>
      </w:tr>
      <w:tr w:rsidR="00FF0867" w:rsidRPr="00DB0E15" w:rsidTr="00B82AEB">
        <w:tc>
          <w:tcPr>
            <w:tcW w:w="3397" w:type="dxa"/>
          </w:tcPr>
          <w:p w:rsidR="00FF0867" w:rsidRPr="00DB0E15" w:rsidRDefault="00FF0867" w:rsidP="00B82AE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 т.ч. старше трудоспособного</w:t>
            </w:r>
          </w:p>
        </w:tc>
        <w:tc>
          <w:tcPr>
            <w:tcW w:w="1559" w:type="dxa"/>
            <w:vMerge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4527</w:t>
            </w:r>
          </w:p>
        </w:tc>
        <w:tc>
          <w:tcPr>
            <w:tcW w:w="1240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4461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4050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4161</w:t>
            </w:r>
          </w:p>
        </w:tc>
      </w:tr>
      <w:tr w:rsidR="00FF0867" w:rsidRPr="00DB0E15" w:rsidTr="00B82AEB">
        <w:tc>
          <w:tcPr>
            <w:tcW w:w="3397" w:type="dxa"/>
          </w:tcPr>
          <w:p w:rsidR="00FF0867" w:rsidRPr="00DB0E15" w:rsidRDefault="00FF0867" w:rsidP="00B82AEB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Дети 0-6 лет</w:t>
            </w:r>
          </w:p>
        </w:tc>
        <w:tc>
          <w:tcPr>
            <w:tcW w:w="1559" w:type="dxa"/>
            <w:vMerge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1396</w:t>
            </w:r>
          </w:p>
        </w:tc>
        <w:tc>
          <w:tcPr>
            <w:tcW w:w="1240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1256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1136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1013</w:t>
            </w:r>
          </w:p>
        </w:tc>
      </w:tr>
      <w:tr w:rsidR="00FF0867" w:rsidRPr="00DB0E15" w:rsidTr="00B82AEB">
        <w:tc>
          <w:tcPr>
            <w:tcW w:w="3397" w:type="dxa"/>
          </w:tcPr>
          <w:p w:rsidR="00FF0867" w:rsidRPr="00DB0E15" w:rsidRDefault="00FF0867" w:rsidP="00B82AEB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Дети от 7 до 17 лет</w:t>
            </w:r>
          </w:p>
        </w:tc>
        <w:tc>
          <w:tcPr>
            <w:tcW w:w="1559" w:type="dxa"/>
            <w:vMerge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2657</w:t>
            </w:r>
          </w:p>
        </w:tc>
        <w:tc>
          <w:tcPr>
            <w:tcW w:w="1240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2496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2637</w:t>
            </w:r>
          </w:p>
        </w:tc>
        <w:tc>
          <w:tcPr>
            <w:tcW w:w="1099" w:type="dxa"/>
          </w:tcPr>
          <w:p w:rsidR="00FF0867" w:rsidRPr="00DB0E15" w:rsidRDefault="00FF0867" w:rsidP="00B82AEB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2446</w:t>
            </w:r>
          </w:p>
        </w:tc>
      </w:tr>
    </w:tbl>
    <w:p w:rsidR="00F44F17" w:rsidRPr="00DB0E15" w:rsidRDefault="008B3D87" w:rsidP="00FF08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F44F17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оля населения трудоспособного возраста </w:t>
      </w:r>
      <w:r w:rsidR="00FF0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2025</w:t>
      </w:r>
      <w:r w:rsidR="0083399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</w:t>
      </w:r>
      <w:r w:rsidR="00F44F17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составляет </w:t>
      </w:r>
      <w:r w:rsidR="00FF0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53,4</w:t>
      </w:r>
      <w:r w:rsidR="00F44F17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EA66F1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роцента </w:t>
      </w:r>
      <w:r w:rsidR="00F44F17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всего населения.</w:t>
      </w:r>
    </w:p>
    <w:p w:rsidR="00F44F17" w:rsidRPr="00DB0E15" w:rsidRDefault="00F44F17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0EFD" w:rsidRPr="00DB0E15" w:rsidRDefault="003548A8" w:rsidP="006459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E15">
        <w:rPr>
          <w:rFonts w:ascii="Times New Roman" w:hAnsi="Times New Roman" w:cs="Times New Roman"/>
          <w:b/>
          <w:sz w:val="28"/>
          <w:szCs w:val="28"/>
        </w:rPr>
        <w:t>Общая з</w:t>
      </w:r>
      <w:r w:rsidR="001E154E" w:rsidRPr="00DB0E15">
        <w:rPr>
          <w:rFonts w:ascii="Times New Roman" w:hAnsi="Times New Roman" w:cs="Times New Roman"/>
          <w:b/>
          <w:sz w:val="28"/>
          <w:szCs w:val="28"/>
        </w:rPr>
        <w:t>аболеваемость населения Красночикойского</w:t>
      </w:r>
      <w:r w:rsidR="00FF0867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  <w:r w:rsidR="001E154E" w:rsidRPr="00DB0E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154E" w:rsidRPr="00DB0E15">
        <w:rPr>
          <w:rFonts w:ascii="Times New Roman" w:hAnsi="Times New Roman" w:cs="Times New Roman"/>
          <w:sz w:val="28"/>
          <w:szCs w:val="28"/>
        </w:rPr>
        <w:t>составляет (таблица):</w:t>
      </w:r>
    </w:p>
    <w:tbl>
      <w:tblPr>
        <w:tblStyle w:val="a6"/>
        <w:tblW w:w="9733" w:type="dxa"/>
        <w:tblInd w:w="-289" w:type="dxa"/>
        <w:tblLook w:val="04A0" w:firstRow="1" w:lastRow="0" w:firstColumn="1" w:lastColumn="0" w:noHBand="0" w:noVBand="1"/>
      </w:tblPr>
      <w:tblGrid>
        <w:gridCol w:w="2552"/>
        <w:gridCol w:w="1560"/>
        <w:gridCol w:w="1701"/>
        <w:gridCol w:w="1559"/>
        <w:gridCol w:w="2361"/>
      </w:tblGrid>
      <w:tr w:rsidR="00FF0867" w:rsidRPr="00DB0E15" w:rsidTr="00B82AEB">
        <w:tc>
          <w:tcPr>
            <w:tcW w:w="2552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2361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 мес. 2025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FF0867" w:rsidRPr="00DB0E15" w:rsidTr="00B82AEB">
        <w:tc>
          <w:tcPr>
            <w:tcW w:w="2552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абс. число</w:t>
            </w:r>
          </w:p>
        </w:tc>
        <w:tc>
          <w:tcPr>
            <w:tcW w:w="1560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24745</w:t>
            </w:r>
          </w:p>
        </w:tc>
        <w:tc>
          <w:tcPr>
            <w:tcW w:w="1701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22188</w:t>
            </w:r>
          </w:p>
        </w:tc>
        <w:tc>
          <w:tcPr>
            <w:tcW w:w="1559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24981</w:t>
            </w:r>
          </w:p>
        </w:tc>
        <w:tc>
          <w:tcPr>
            <w:tcW w:w="2361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17171</w:t>
            </w:r>
          </w:p>
        </w:tc>
      </w:tr>
      <w:tr w:rsidR="00FF0867" w:rsidRPr="00DB0E15" w:rsidTr="00B82AEB">
        <w:tc>
          <w:tcPr>
            <w:tcW w:w="2552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на 1000 населения</w:t>
            </w:r>
          </w:p>
        </w:tc>
        <w:tc>
          <w:tcPr>
            <w:tcW w:w="1560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1455,1</w:t>
            </w:r>
          </w:p>
        </w:tc>
        <w:tc>
          <w:tcPr>
            <w:tcW w:w="1701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1377,7</w:t>
            </w:r>
          </w:p>
        </w:tc>
        <w:tc>
          <w:tcPr>
            <w:tcW w:w="1559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1574,5</w:t>
            </w:r>
          </w:p>
        </w:tc>
        <w:tc>
          <w:tcPr>
            <w:tcW w:w="2361" w:type="dxa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1085,6</w:t>
            </w:r>
          </w:p>
        </w:tc>
      </w:tr>
    </w:tbl>
    <w:p w:rsidR="003548A8" w:rsidRDefault="003548A8" w:rsidP="00FF086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F0867" w:rsidRPr="00DB0E15" w:rsidRDefault="00FF0867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4F17" w:rsidRPr="00DB0E15" w:rsidRDefault="00F44F17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Структура заболеваемости</w:t>
      </w:r>
    </w:p>
    <w:tbl>
      <w:tblPr>
        <w:tblStyle w:val="20"/>
        <w:tblW w:w="52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761"/>
        <w:gridCol w:w="1213"/>
        <w:gridCol w:w="1131"/>
        <w:gridCol w:w="1123"/>
        <w:gridCol w:w="1147"/>
        <w:gridCol w:w="1131"/>
        <w:gridCol w:w="1270"/>
        <w:gridCol w:w="8"/>
      </w:tblGrid>
      <w:tr w:rsidR="00FF0867" w:rsidRPr="00DB0E15" w:rsidTr="00B82AEB">
        <w:trPr>
          <w:trHeight w:val="654"/>
        </w:trPr>
        <w:tc>
          <w:tcPr>
            <w:tcW w:w="1411" w:type="pct"/>
            <w:vMerge w:val="restart"/>
            <w:tcBorders>
              <w:bottom w:val="single" w:sz="4" w:space="0" w:color="auto"/>
            </w:tcBorders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классов и отдельных болезней</w:t>
            </w:r>
          </w:p>
        </w:tc>
        <w:tc>
          <w:tcPr>
            <w:tcW w:w="1772" w:type="pct"/>
            <w:gridSpan w:val="3"/>
            <w:tcBorders>
              <w:bottom w:val="single" w:sz="4" w:space="0" w:color="auto"/>
            </w:tcBorders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Болезненность на 1000 взрослого населения</w:t>
            </w:r>
          </w:p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(чел.)</w:t>
            </w:r>
          </w:p>
        </w:tc>
        <w:tc>
          <w:tcPr>
            <w:tcW w:w="1817" w:type="pct"/>
            <w:gridSpan w:val="4"/>
            <w:tcBorders>
              <w:bottom w:val="single" w:sz="4" w:space="0" w:color="auto"/>
            </w:tcBorders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Впервые выявленная заболеваемость на 1000 взрослого населения</w:t>
            </w:r>
          </w:p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(чел.)</w:t>
            </w:r>
          </w:p>
        </w:tc>
      </w:tr>
      <w:tr w:rsidR="00FF0867" w:rsidRPr="00DB0E15" w:rsidTr="00B82AEB">
        <w:trPr>
          <w:gridAfter w:val="1"/>
          <w:wAfter w:w="4" w:type="pct"/>
          <w:trHeight w:val="843"/>
        </w:trPr>
        <w:tc>
          <w:tcPr>
            <w:tcW w:w="1411" w:type="pct"/>
            <w:vMerge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1359,7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1256,8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1475,8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374,6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307,6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452,8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Болезни эндокринной системы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116,3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118,1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109,5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 т. ч. сахарный диабет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40,2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44,5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47,5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Болезни системы кровообращения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338,6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341,6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347,9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17,2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Острый инфаркт миокарда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Цереброваскулярные болезни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47,5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41,4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 т. ч. ОНМК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</w:tr>
      <w:tr w:rsidR="00FF0867" w:rsidRPr="00DB0E15" w:rsidTr="00B82AEB">
        <w:trPr>
          <w:gridAfter w:val="1"/>
          <w:wAfter w:w="4" w:type="pct"/>
          <w:trHeight w:val="665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210,4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198,4</w:t>
            </w:r>
          </w:p>
        </w:tc>
        <w:tc>
          <w:tcPr>
            <w:tcW w:w="574" w:type="pct"/>
          </w:tcPr>
          <w:p w:rsidR="00FF0867" w:rsidRDefault="00FF0867" w:rsidP="00B82AEB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297,4</w:t>
            </w:r>
          </w:p>
          <w:p w:rsidR="00FF0867" w:rsidRDefault="00FF0867" w:rsidP="00B82AEB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867" w:rsidRPr="00DB0E15" w:rsidRDefault="00FF0867" w:rsidP="00B82AEB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151,1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140,3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246,2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Бронхиальная астма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12,8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13,2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1,15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ХОБЛ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24,9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22,6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24,4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0,77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Болезни органов пищеварения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134,4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133,8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137,8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13,8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15,7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 т.ч. язва желудка и ДПК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18,4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Болезни КМС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138,4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125,7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170,6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6,7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</w:p>
        </w:tc>
      </w:tr>
      <w:tr w:rsidR="00FF0867" w:rsidRPr="00DB0E15" w:rsidTr="00B82AEB">
        <w:trPr>
          <w:gridAfter w:val="1"/>
          <w:wAfter w:w="4" w:type="pct"/>
        </w:trPr>
        <w:tc>
          <w:tcPr>
            <w:tcW w:w="1411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Болезни МПС</w:t>
            </w:r>
          </w:p>
        </w:tc>
        <w:tc>
          <w:tcPr>
            <w:tcW w:w="620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78,9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  <w:tc>
          <w:tcPr>
            <w:tcW w:w="574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93,6</w:t>
            </w:r>
          </w:p>
        </w:tc>
        <w:tc>
          <w:tcPr>
            <w:tcW w:w="586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578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15,4</w:t>
            </w:r>
          </w:p>
        </w:tc>
        <w:tc>
          <w:tcPr>
            <w:tcW w:w="649" w:type="pct"/>
          </w:tcPr>
          <w:p w:rsidR="00FF0867" w:rsidRPr="00DB0E15" w:rsidRDefault="00FF0867" w:rsidP="00B82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</w:tr>
    </w:tbl>
    <w:p w:rsidR="00FF0867" w:rsidRPr="00DB0E15" w:rsidRDefault="00FF0867" w:rsidP="00B82AE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548A8" w:rsidRPr="00DB0E15" w:rsidRDefault="003548A8" w:rsidP="003548A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B0E15">
        <w:rPr>
          <w:rFonts w:ascii="Times New Roman" w:hAnsi="Times New Roman" w:cs="Times New Roman"/>
          <w:b/>
          <w:sz w:val="28"/>
          <w:szCs w:val="28"/>
        </w:rPr>
        <w:t>Заболеваемость инфекциями, передающимися половым путем</w:t>
      </w:r>
      <w:r w:rsidRPr="00DB0E15">
        <w:rPr>
          <w:rFonts w:ascii="Times New Roman" w:hAnsi="Times New Roman" w:cs="Times New Roman"/>
          <w:sz w:val="28"/>
          <w:szCs w:val="28"/>
        </w:rPr>
        <w:t xml:space="preserve"> (таблица): </w:t>
      </w:r>
    </w:p>
    <w:tbl>
      <w:tblPr>
        <w:tblStyle w:val="a6"/>
        <w:tblW w:w="9782" w:type="dxa"/>
        <w:tblInd w:w="-289" w:type="dxa"/>
        <w:tblLook w:val="04A0" w:firstRow="1" w:lastRow="0" w:firstColumn="1" w:lastColumn="0" w:noHBand="0" w:noVBand="1"/>
      </w:tblPr>
      <w:tblGrid>
        <w:gridCol w:w="3114"/>
        <w:gridCol w:w="1423"/>
        <w:gridCol w:w="1418"/>
        <w:gridCol w:w="1417"/>
        <w:gridCol w:w="2410"/>
      </w:tblGrid>
      <w:tr w:rsidR="00B82AEB" w:rsidRPr="00DB0E15" w:rsidTr="00B82AEB">
        <w:tc>
          <w:tcPr>
            <w:tcW w:w="3114" w:type="dxa"/>
          </w:tcPr>
          <w:p w:rsidR="00B82AEB" w:rsidRPr="00DB0E15" w:rsidRDefault="00B82AEB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3" w:type="dxa"/>
          </w:tcPr>
          <w:p w:rsidR="00B82AEB" w:rsidRPr="00DB0E15" w:rsidRDefault="00B82AEB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</w:tcPr>
          <w:p w:rsidR="00B82AEB" w:rsidRPr="00DB0E15" w:rsidRDefault="00B82AEB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B82AEB" w:rsidRPr="00DB0E15" w:rsidRDefault="00B82AEB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410" w:type="dxa"/>
          </w:tcPr>
          <w:p w:rsidR="00B82AEB" w:rsidRDefault="00B82AEB" w:rsidP="00B82A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 мес. 2025 года</w:t>
            </w:r>
          </w:p>
        </w:tc>
      </w:tr>
      <w:tr w:rsidR="00B82AEB" w:rsidRPr="00DB0E15" w:rsidTr="00B82AEB">
        <w:tc>
          <w:tcPr>
            <w:tcW w:w="3114" w:type="dxa"/>
          </w:tcPr>
          <w:p w:rsidR="00B82AEB" w:rsidRPr="00DB0E15" w:rsidRDefault="00B82AEB" w:rsidP="00B82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на 100 тыс. населения</w:t>
            </w:r>
          </w:p>
        </w:tc>
        <w:tc>
          <w:tcPr>
            <w:tcW w:w="1423" w:type="dxa"/>
          </w:tcPr>
          <w:p w:rsidR="00B82AEB" w:rsidRPr="00DB0E15" w:rsidRDefault="00B82AEB" w:rsidP="00B82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418" w:type="dxa"/>
          </w:tcPr>
          <w:p w:rsidR="00B82AEB" w:rsidRPr="00DB0E15" w:rsidRDefault="00B82AEB" w:rsidP="00B82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B82AEB" w:rsidRPr="00DB0E15" w:rsidRDefault="00B82AEB" w:rsidP="00B82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B82AEB" w:rsidRPr="00DB0E15" w:rsidRDefault="00B82AEB" w:rsidP="00B82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548A8" w:rsidRPr="00DB0E15" w:rsidRDefault="003548A8" w:rsidP="00F03C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54E" w:rsidRPr="00DB0E15" w:rsidRDefault="003C2D73" w:rsidP="00B163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видно из табли</w:t>
      </w:r>
      <w:r w:rsidR="003548A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цы, в структуре заболеваемости первые места</w:t>
      </w: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занимают</w:t>
      </w:r>
      <w:r w:rsidR="00B445C2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48A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болезни системы кровообращения, органов дыхания,</w:t>
      </w:r>
      <w:r w:rsidR="003548A8" w:rsidRPr="00DB0E15">
        <w:rPr>
          <w:sz w:val="28"/>
          <w:szCs w:val="28"/>
        </w:rPr>
        <w:t xml:space="preserve"> </w:t>
      </w:r>
      <w:r w:rsidR="003548A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болезни КМС,</w:t>
      </w:r>
      <w:r w:rsidR="003548A8" w:rsidRPr="00DB0E15">
        <w:rPr>
          <w:sz w:val="28"/>
          <w:szCs w:val="28"/>
        </w:rPr>
        <w:t xml:space="preserve"> </w:t>
      </w:r>
      <w:r w:rsidR="00B1636F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 пищеварения и эндокринной системы.</w:t>
      </w:r>
    </w:p>
    <w:p w:rsidR="00B82AEB" w:rsidRDefault="00332D64" w:rsidP="006459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Учитывая возрастной состав населения, структуру заболеваемости, нужно учитывать </w:t>
      </w:r>
      <w:r w:rsidR="00EA47DE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EA47DE" w:rsidRPr="00DB0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факторы</w:t>
      </w:r>
      <w:r w:rsidRPr="00DB0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риска</w:t>
      </w:r>
      <w:r w:rsidRPr="00DB0E15">
        <w:rPr>
          <w:b/>
          <w:sz w:val="28"/>
          <w:szCs w:val="28"/>
        </w:rPr>
        <w:t xml:space="preserve"> </w:t>
      </w:r>
      <w:r w:rsidRPr="00DB0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развития неинфекционных заболеваний</w:t>
      </w:r>
      <w:r w:rsidR="009B0BEA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данные в таблице ниже</w:t>
      </w:r>
      <w:r w:rsidR="00B1636F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(абс. числах)</w:t>
      </w:r>
      <w:r w:rsidR="009B0BEA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B0E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167A" w:rsidRDefault="00DB167A" w:rsidP="006459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26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978"/>
        <w:gridCol w:w="1271"/>
        <w:gridCol w:w="1273"/>
        <w:gridCol w:w="1762"/>
      </w:tblGrid>
      <w:tr w:rsidR="00B82AEB" w:rsidRPr="00DB0E15" w:rsidTr="00B82AEB">
        <w:trPr>
          <w:trHeight w:val="75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Заболевание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 месяцев 2025</w:t>
            </w: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B82AEB" w:rsidRPr="00DB0E15" w:rsidTr="00B82AEB">
        <w:trPr>
          <w:trHeight w:val="75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Гиперхолестеринемия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B82AEB" w:rsidRPr="00DB0E15" w:rsidTr="00B82AEB">
        <w:trPr>
          <w:trHeight w:val="57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Гипергликемия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</w:tr>
      <w:tr w:rsidR="00B82AEB" w:rsidRPr="00DB0E15" w:rsidTr="00B82AEB">
        <w:trPr>
          <w:trHeight w:val="53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Курение табака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1481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</w:tr>
      <w:tr w:rsidR="00B82AEB" w:rsidRPr="00DB0E15" w:rsidTr="00B82AEB">
        <w:trPr>
          <w:trHeight w:val="148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Нерациональное питание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1493"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  <w:t>1195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</w:tr>
      <w:tr w:rsidR="00B82AEB" w:rsidRPr="00DB0E15" w:rsidTr="00B82AEB">
        <w:trPr>
          <w:trHeight w:val="163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Избыточная масса тела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1505"/>
            <w:bookmarkEnd w:id="3"/>
            <w:r>
              <w:rPr>
                <w:rFonts w:ascii="Times New Roman" w:hAnsi="Times New Roman" w:cs="Times New Roman"/>
                <w:sz w:val="28"/>
                <w:szCs w:val="28"/>
              </w:rPr>
              <w:t>670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</w:tr>
      <w:tr w:rsidR="00B82AEB" w:rsidRPr="00DB0E15" w:rsidTr="00B82AEB">
        <w:trPr>
          <w:trHeight w:val="28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Ожирение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1517"/>
            <w:bookmarkEnd w:id="4"/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B82AEB" w:rsidRPr="00DB0E15" w:rsidTr="00B82AEB">
        <w:trPr>
          <w:trHeight w:val="28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Низкая физическая активность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1529"/>
            <w:bookmarkEnd w:id="5"/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B82AEB" w:rsidRPr="00DB0E15" w:rsidTr="00B82AEB">
        <w:trPr>
          <w:trHeight w:val="109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Риск пагубного потребления алкоголя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P1541"/>
            <w:bookmarkEnd w:id="6"/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B82AEB" w:rsidRPr="00DB0E15" w:rsidTr="00B82AEB">
        <w:trPr>
          <w:trHeight w:val="148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Риск потребления наркотических средств и психотропных веществ без назначения врача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P1553"/>
            <w:bookmarkEnd w:id="7"/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82AEB" w:rsidRPr="00DB0E15" w:rsidTr="00B82AEB">
        <w:trPr>
          <w:trHeight w:val="148"/>
        </w:trPr>
        <w:tc>
          <w:tcPr>
            <w:tcW w:w="1297" w:type="pct"/>
            <w:vMerge w:val="restart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Отягощенная наследственность по сердечно-сосудистым заболеваниям</w:t>
            </w:r>
          </w:p>
        </w:tc>
        <w:tc>
          <w:tcPr>
            <w:tcW w:w="1513" w:type="pct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инфаркт миокарда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B82AEB" w:rsidRPr="00DB0E15" w:rsidTr="00B82AEB">
        <w:trPr>
          <w:trHeight w:val="148"/>
        </w:trPr>
        <w:tc>
          <w:tcPr>
            <w:tcW w:w="1297" w:type="pct"/>
            <w:vMerge/>
            <w:vAlign w:val="center"/>
          </w:tcPr>
          <w:p w:rsidR="00B82AEB" w:rsidRPr="00DB0E15" w:rsidRDefault="00B82AEB" w:rsidP="00B82A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pct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мозговой инсульт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B82AEB" w:rsidRPr="00DB0E15" w:rsidTr="00B82AEB">
        <w:trPr>
          <w:trHeight w:val="148"/>
        </w:trPr>
        <w:tc>
          <w:tcPr>
            <w:tcW w:w="1297" w:type="pct"/>
            <w:vMerge w:val="restart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Отягощенная наследственность по злокачественным новообразованиям</w:t>
            </w:r>
          </w:p>
        </w:tc>
        <w:tc>
          <w:tcPr>
            <w:tcW w:w="1513" w:type="pct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колоректальной области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82AEB" w:rsidRPr="00DB0E15" w:rsidTr="00B82AEB">
        <w:trPr>
          <w:trHeight w:val="148"/>
        </w:trPr>
        <w:tc>
          <w:tcPr>
            <w:tcW w:w="1297" w:type="pct"/>
            <w:vMerge/>
            <w:vAlign w:val="center"/>
          </w:tcPr>
          <w:p w:rsidR="00B82AEB" w:rsidRPr="00DB0E15" w:rsidRDefault="00B82AEB" w:rsidP="00B82A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pct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других локализаций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82AEB" w:rsidRPr="00DB0E15" w:rsidTr="00B82AEB">
        <w:trPr>
          <w:trHeight w:val="148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Отягощенная наследственность по хроническим болезням нижних дыхательных путей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82AEB" w:rsidRPr="00DB0E15" w:rsidTr="00B82AEB">
        <w:trPr>
          <w:trHeight w:val="148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Отягощенная наследственность по сахарному диабету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B82AEB" w:rsidRPr="00DB0E15" w:rsidTr="00B82AEB">
        <w:trPr>
          <w:trHeight w:val="148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Высокий (5% и более) или очень высокий (10% и более) абсолютный сердечно-сосудистый риск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1639"/>
            <w:bookmarkEnd w:id="8"/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B82AEB" w:rsidRPr="00DB0E15" w:rsidTr="00B82AEB">
        <w:trPr>
          <w:trHeight w:val="148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Высокий (более 1 ед.) относительный сердечно-сосудистый риск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P1651"/>
            <w:bookmarkEnd w:id="9"/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82AEB" w:rsidRPr="00DB0E15" w:rsidTr="00B82AEB">
        <w:trPr>
          <w:trHeight w:val="28"/>
        </w:trPr>
        <w:tc>
          <w:tcPr>
            <w:tcW w:w="2811" w:type="pct"/>
            <w:gridSpan w:val="2"/>
            <w:vAlign w:val="center"/>
          </w:tcPr>
          <w:p w:rsidR="00B82AEB" w:rsidRPr="00DB0E15" w:rsidRDefault="00B82AEB" w:rsidP="00B82A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Старческая астения</w:t>
            </w:r>
          </w:p>
        </w:tc>
        <w:tc>
          <w:tcPr>
            <w:tcW w:w="64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7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6" w:type="pct"/>
            <w:vAlign w:val="center"/>
          </w:tcPr>
          <w:p w:rsidR="00B82AEB" w:rsidRPr="00DB0E15" w:rsidRDefault="00B82AEB" w:rsidP="00B82A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B82AEB" w:rsidRPr="00B82AEB" w:rsidRDefault="00B82AEB" w:rsidP="00B82A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D64" w:rsidRDefault="009B0BEA" w:rsidP="006459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0E15">
        <w:rPr>
          <w:rFonts w:ascii="Times New Roman" w:hAnsi="Times New Roman" w:cs="Times New Roman"/>
          <w:sz w:val="28"/>
          <w:szCs w:val="28"/>
        </w:rPr>
        <w:t xml:space="preserve">Как видим, </w:t>
      </w:r>
      <w:r w:rsidR="00477E6D" w:rsidRPr="00DB0E15">
        <w:rPr>
          <w:rFonts w:ascii="Times New Roman" w:hAnsi="Times New Roman" w:cs="Times New Roman"/>
          <w:sz w:val="28"/>
          <w:szCs w:val="28"/>
        </w:rPr>
        <w:t>основными показателями риска являю</w:t>
      </w:r>
      <w:r w:rsidRPr="00DB0E15">
        <w:rPr>
          <w:rFonts w:ascii="Times New Roman" w:hAnsi="Times New Roman" w:cs="Times New Roman"/>
          <w:sz w:val="28"/>
          <w:szCs w:val="28"/>
        </w:rPr>
        <w:t xml:space="preserve">тся </w:t>
      </w:r>
      <w:r w:rsidR="00477E6D" w:rsidRPr="00DB0E15">
        <w:rPr>
          <w:rFonts w:ascii="Times New Roman" w:hAnsi="Times New Roman" w:cs="Times New Roman"/>
          <w:sz w:val="28"/>
          <w:szCs w:val="28"/>
        </w:rPr>
        <w:t>нерациональное питание,</w:t>
      </w:r>
      <w:r w:rsidR="001E154E" w:rsidRPr="00DB0E15">
        <w:rPr>
          <w:rFonts w:ascii="Times New Roman" w:hAnsi="Times New Roman" w:cs="Times New Roman"/>
          <w:sz w:val="28"/>
          <w:szCs w:val="28"/>
        </w:rPr>
        <w:t xml:space="preserve"> курение, </w:t>
      </w:r>
      <w:r w:rsidRPr="00DB0E15">
        <w:rPr>
          <w:rFonts w:ascii="Times New Roman" w:hAnsi="Times New Roman" w:cs="Times New Roman"/>
          <w:sz w:val="28"/>
          <w:szCs w:val="28"/>
        </w:rPr>
        <w:t>низкая физическая активность</w:t>
      </w:r>
      <w:r w:rsidR="00477E6D" w:rsidRPr="00DB0E15">
        <w:rPr>
          <w:rFonts w:ascii="Times New Roman" w:hAnsi="Times New Roman" w:cs="Times New Roman"/>
          <w:sz w:val="28"/>
          <w:szCs w:val="28"/>
        </w:rPr>
        <w:t>.</w:t>
      </w:r>
      <w:r w:rsidR="00DB16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167A" w:rsidRPr="00DB0E15" w:rsidRDefault="00DB167A" w:rsidP="00DB16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7E6D" w:rsidRPr="00DB0E15" w:rsidRDefault="008F04A2" w:rsidP="00645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E15">
        <w:rPr>
          <w:sz w:val="28"/>
          <w:szCs w:val="28"/>
        </w:rPr>
        <w:tab/>
      </w:r>
      <w:r w:rsidRPr="00DB0E15">
        <w:rPr>
          <w:rFonts w:ascii="Times New Roman" w:hAnsi="Times New Roman" w:cs="Times New Roman"/>
          <w:sz w:val="28"/>
          <w:szCs w:val="28"/>
        </w:rPr>
        <w:t xml:space="preserve">Рассматривая вопрос здоровья, нельзя обойти вопросы смертности, не разобраться в </w:t>
      </w:r>
      <w:r w:rsidR="006A04A8" w:rsidRPr="00DB0E15">
        <w:rPr>
          <w:rFonts w:ascii="Times New Roman" w:hAnsi="Times New Roman" w:cs="Times New Roman"/>
          <w:sz w:val="28"/>
          <w:szCs w:val="28"/>
        </w:rPr>
        <w:t xml:space="preserve">её </w:t>
      </w:r>
      <w:r w:rsidRPr="00DB0E15">
        <w:rPr>
          <w:rFonts w:ascii="Times New Roman" w:hAnsi="Times New Roman" w:cs="Times New Roman"/>
          <w:sz w:val="28"/>
          <w:szCs w:val="28"/>
        </w:rPr>
        <w:t>причинах.</w:t>
      </w:r>
      <w:r w:rsidR="008770C8" w:rsidRPr="00DB0E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66F1" w:rsidRPr="00DB0E15" w:rsidRDefault="008770C8" w:rsidP="00477E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0E15">
        <w:rPr>
          <w:rFonts w:ascii="Times New Roman" w:hAnsi="Times New Roman" w:cs="Times New Roman"/>
          <w:b/>
          <w:sz w:val="28"/>
          <w:szCs w:val="28"/>
        </w:rPr>
        <w:t>Статистические данные по смертности от неинфекционных заболеваний</w:t>
      </w:r>
      <w:r w:rsidRPr="00DB0E15">
        <w:rPr>
          <w:rFonts w:ascii="Times New Roman" w:hAnsi="Times New Roman" w:cs="Times New Roman"/>
          <w:sz w:val="28"/>
          <w:szCs w:val="28"/>
        </w:rPr>
        <w:t xml:space="preserve"> трудоспособного населения </w:t>
      </w:r>
      <w:r w:rsidR="00BC3FF6" w:rsidRPr="00DB0E15">
        <w:rPr>
          <w:rFonts w:ascii="Times New Roman" w:hAnsi="Times New Roman" w:cs="Times New Roman"/>
          <w:sz w:val="28"/>
          <w:szCs w:val="28"/>
        </w:rPr>
        <w:t>приведены в таблицах</w:t>
      </w:r>
      <w:r w:rsidR="00211BE8" w:rsidRPr="00DB0E15">
        <w:rPr>
          <w:rFonts w:ascii="Times New Roman" w:hAnsi="Times New Roman" w:cs="Times New Roman"/>
          <w:sz w:val="28"/>
          <w:szCs w:val="28"/>
        </w:rPr>
        <w:t xml:space="preserve"> ниже:</w:t>
      </w:r>
    </w:p>
    <w:tbl>
      <w:tblPr>
        <w:tblStyle w:val="a6"/>
        <w:tblW w:w="9856" w:type="dxa"/>
        <w:tblInd w:w="-289" w:type="dxa"/>
        <w:tblLook w:val="04A0" w:firstRow="1" w:lastRow="0" w:firstColumn="1" w:lastColumn="0" w:noHBand="0" w:noVBand="1"/>
      </w:tblPr>
      <w:tblGrid>
        <w:gridCol w:w="2313"/>
        <w:gridCol w:w="957"/>
        <w:gridCol w:w="1568"/>
        <w:gridCol w:w="957"/>
        <w:gridCol w:w="1568"/>
        <w:gridCol w:w="14"/>
        <w:gridCol w:w="943"/>
        <w:gridCol w:w="1568"/>
      </w:tblGrid>
      <w:tr w:rsidR="00DB167A" w:rsidRPr="00DB0E15" w:rsidTr="00FF1689">
        <w:tc>
          <w:tcPr>
            <w:tcW w:w="2163" w:type="dxa"/>
            <w:vMerge w:val="restart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B167A" w:rsidRPr="00DB0E15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9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  <w:tc>
          <w:tcPr>
            <w:tcW w:w="2560" w:type="dxa"/>
            <w:gridSpan w:val="3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2024 год</w:t>
            </w:r>
          </w:p>
        </w:tc>
        <w:tc>
          <w:tcPr>
            <w:tcW w:w="2564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9 мес. 2025 год</w:t>
            </w:r>
          </w:p>
        </w:tc>
      </w:tr>
      <w:tr w:rsidR="00DB167A" w:rsidRPr="00DB0E15" w:rsidTr="00FF1689">
        <w:tc>
          <w:tcPr>
            <w:tcW w:w="2163" w:type="dxa"/>
            <w:vMerge/>
          </w:tcPr>
          <w:p w:rsidR="00DB167A" w:rsidRPr="00DB0E15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</w:tcPr>
          <w:p w:rsidR="00DB167A" w:rsidRPr="00DB0E15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Абс. число</w:t>
            </w:r>
          </w:p>
        </w:tc>
        <w:tc>
          <w:tcPr>
            <w:tcW w:w="1476" w:type="dxa"/>
          </w:tcPr>
          <w:p w:rsidR="00DB167A" w:rsidRPr="00DB0E15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Показатель на 100 тыс. населения</w:t>
            </w:r>
          </w:p>
        </w:tc>
        <w:tc>
          <w:tcPr>
            <w:tcW w:w="1075" w:type="dxa"/>
          </w:tcPr>
          <w:p w:rsidR="00DB167A" w:rsidRPr="00DB0E15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Абс. число</w:t>
            </w:r>
          </w:p>
        </w:tc>
        <w:tc>
          <w:tcPr>
            <w:tcW w:w="1471" w:type="dxa"/>
          </w:tcPr>
          <w:p w:rsidR="00DB167A" w:rsidRPr="00DB0E15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Показатель на 100 тыс. населения</w:t>
            </w:r>
          </w:p>
        </w:tc>
        <w:tc>
          <w:tcPr>
            <w:tcW w:w="1081" w:type="dxa"/>
            <w:gridSpan w:val="2"/>
          </w:tcPr>
          <w:p w:rsidR="00DB167A" w:rsidRPr="00DB0E15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Абс. число</w:t>
            </w:r>
          </w:p>
        </w:tc>
        <w:tc>
          <w:tcPr>
            <w:tcW w:w="1485" w:type="dxa"/>
          </w:tcPr>
          <w:p w:rsidR="00DB167A" w:rsidRPr="00DB0E15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Показатель на 100 тыс. населения</w:t>
            </w:r>
          </w:p>
        </w:tc>
      </w:tr>
      <w:tr w:rsidR="00DB167A" w:rsidRPr="00DB0E15" w:rsidTr="00FF1689">
        <w:tc>
          <w:tcPr>
            <w:tcW w:w="2163" w:type="dxa"/>
          </w:tcPr>
          <w:p w:rsidR="00DB167A" w:rsidRPr="00DB167A" w:rsidRDefault="00DB167A" w:rsidP="00FF168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Новообразования</w:t>
            </w:r>
          </w:p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76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167A" w:rsidRPr="00DB167A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78,8</w:t>
            </w:r>
          </w:p>
        </w:tc>
        <w:tc>
          <w:tcPr>
            <w:tcW w:w="107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B167A" w:rsidRPr="00DB167A" w:rsidRDefault="00DB167A" w:rsidP="00FF1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71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71,4</w:t>
            </w:r>
          </w:p>
        </w:tc>
        <w:tc>
          <w:tcPr>
            <w:tcW w:w="1081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B167A" w:rsidRPr="00DB167A" w:rsidRDefault="00DB167A" w:rsidP="00FF1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8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59,1</w:t>
            </w:r>
          </w:p>
        </w:tc>
      </w:tr>
      <w:tr w:rsidR="00DB167A" w:rsidRPr="00DB0E15" w:rsidTr="00FF1689">
        <w:tc>
          <w:tcPr>
            <w:tcW w:w="216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Болезни нервной системы</w:t>
            </w:r>
          </w:p>
        </w:tc>
        <w:tc>
          <w:tcPr>
            <w:tcW w:w="109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76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71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23,8</w:t>
            </w:r>
          </w:p>
        </w:tc>
        <w:tc>
          <w:tcPr>
            <w:tcW w:w="1081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8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167A" w:rsidRPr="00DB0E15" w:rsidTr="00FF1689">
        <w:tc>
          <w:tcPr>
            <w:tcW w:w="216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Болезни системы кровообращения</w:t>
            </w:r>
          </w:p>
        </w:tc>
        <w:tc>
          <w:tcPr>
            <w:tcW w:w="109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1476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292,9</w:t>
            </w:r>
          </w:p>
        </w:tc>
        <w:tc>
          <w:tcPr>
            <w:tcW w:w="107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471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081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8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165,7</w:t>
            </w:r>
          </w:p>
        </w:tc>
      </w:tr>
      <w:tr w:rsidR="00DB167A" w:rsidRPr="00DB0E15" w:rsidTr="00FF1689">
        <w:tc>
          <w:tcPr>
            <w:tcW w:w="216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в т.ч. инфаркт</w:t>
            </w:r>
          </w:p>
        </w:tc>
        <w:tc>
          <w:tcPr>
            <w:tcW w:w="109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476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169,0</w:t>
            </w:r>
          </w:p>
        </w:tc>
        <w:tc>
          <w:tcPr>
            <w:tcW w:w="107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71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35,7</w:t>
            </w:r>
          </w:p>
        </w:tc>
        <w:tc>
          <w:tcPr>
            <w:tcW w:w="1081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8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11,8</w:t>
            </w:r>
          </w:p>
        </w:tc>
      </w:tr>
      <w:tr w:rsidR="00DB167A" w:rsidRPr="00DB0E15" w:rsidTr="00FF1689">
        <w:tc>
          <w:tcPr>
            <w:tcW w:w="216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в т.ч. ОНМК</w:t>
            </w:r>
          </w:p>
        </w:tc>
        <w:tc>
          <w:tcPr>
            <w:tcW w:w="109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22,5</w:t>
            </w:r>
          </w:p>
        </w:tc>
        <w:tc>
          <w:tcPr>
            <w:tcW w:w="107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71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23,8</w:t>
            </w:r>
          </w:p>
        </w:tc>
        <w:tc>
          <w:tcPr>
            <w:tcW w:w="1081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8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23,7</w:t>
            </w:r>
          </w:p>
        </w:tc>
      </w:tr>
      <w:tr w:rsidR="00DB167A" w:rsidRPr="00DB0E15" w:rsidTr="00FF1689">
        <w:tc>
          <w:tcPr>
            <w:tcW w:w="216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</w:t>
            </w:r>
          </w:p>
        </w:tc>
        <w:tc>
          <w:tcPr>
            <w:tcW w:w="109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76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07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71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71,4</w:t>
            </w:r>
          </w:p>
        </w:tc>
        <w:tc>
          <w:tcPr>
            <w:tcW w:w="1081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8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35,5</w:t>
            </w:r>
          </w:p>
        </w:tc>
      </w:tr>
      <w:tr w:rsidR="00DB167A" w:rsidRPr="00DB0E15" w:rsidTr="00FF1689">
        <w:tc>
          <w:tcPr>
            <w:tcW w:w="216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Болезни органов пищеварения</w:t>
            </w:r>
          </w:p>
        </w:tc>
        <w:tc>
          <w:tcPr>
            <w:tcW w:w="109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76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78,8</w:t>
            </w:r>
          </w:p>
        </w:tc>
        <w:tc>
          <w:tcPr>
            <w:tcW w:w="107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71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71,4</w:t>
            </w:r>
          </w:p>
        </w:tc>
        <w:tc>
          <w:tcPr>
            <w:tcW w:w="1081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8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23,7</w:t>
            </w:r>
          </w:p>
        </w:tc>
      </w:tr>
      <w:tr w:rsidR="00DB167A" w:rsidRPr="00DB0E15" w:rsidTr="00FF1689">
        <w:tc>
          <w:tcPr>
            <w:tcW w:w="216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Болезни мочеполовой системы</w:t>
            </w:r>
          </w:p>
        </w:tc>
        <w:tc>
          <w:tcPr>
            <w:tcW w:w="109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76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71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1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8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B167A" w:rsidRPr="00DB0E15" w:rsidTr="00FF1689">
        <w:tc>
          <w:tcPr>
            <w:tcW w:w="216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Травмы и отравления</w:t>
            </w:r>
          </w:p>
        </w:tc>
        <w:tc>
          <w:tcPr>
            <w:tcW w:w="109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476" w:type="dxa"/>
          </w:tcPr>
          <w:p w:rsidR="00DB167A" w:rsidRPr="00DB167A" w:rsidRDefault="00DB167A" w:rsidP="00FF168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202,8</w:t>
            </w:r>
          </w:p>
        </w:tc>
        <w:tc>
          <w:tcPr>
            <w:tcW w:w="107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471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226,2</w:t>
            </w:r>
          </w:p>
        </w:tc>
        <w:tc>
          <w:tcPr>
            <w:tcW w:w="1081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48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378,6</w:t>
            </w:r>
          </w:p>
        </w:tc>
      </w:tr>
      <w:tr w:rsidR="00DB167A" w:rsidRPr="00DB0E15" w:rsidTr="00FF1689">
        <w:tc>
          <w:tcPr>
            <w:tcW w:w="216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Болезни эндокринной системы</w:t>
            </w:r>
          </w:p>
        </w:tc>
        <w:tc>
          <w:tcPr>
            <w:tcW w:w="1093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107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71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11,9</w:t>
            </w:r>
          </w:p>
        </w:tc>
        <w:tc>
          <w:tcPr>
            <w:tcW w:w="1081" w:type="dxa"/>
            <w:gridSpan w:val="2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85" w:type="dxa"/>
          </w:tcPr>
          <w:p w:rsidR="00DB167A" w:rsidRPr="00DB167A" w:rsidRDefault="00DB167A" w:rsidP="00FF168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6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DB167A" w:rsidRDefault="00DB167A" w:rsidP="00B1636F">
      <w:pPr>
        <w:pStyle w:val="a7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B167A" w:rsidRDefault="00DB167A" w:rsidP="00B1636F">
      <w:pPr>
        <w:pStyle w:val="a7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BC3FF6" w:rsidRDefault="00B1636F" w:rsidP="00B1636F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 w:rsidRPr="00DB0E15">
        <w:rPr>
          <w:rFonts w:ascii="Times New Roman" w:hAnsi="Times New Roman" w:cs="Times New Roman"/>
          <w:b/>
          <w:sz w:val="28"/>
          <w:szCs w:val="28"/>
        </w:rPr>
        <w:t xml:space="preserve">Общая картина смертности </w:t>
      </w:r>
      <w:r w:rsidRPr="00DB0E15">
        <w:rPr>
          <w:rFonts w:ascii="Times New Roman" w:hAnsi="Times New Roman" w:cs="Times New Roman"/>
          <w:sz w:val="28"/>
          <w:szCs w:val="28"/>
        </w:rPr>
        <w:t>такова (в таблице)</w:t>
      </w:r>
    </w:p>
    <w:tbl>
      <w:tblPr>
        <w:tblStyle w:val="a6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70"/>
        <w:gridCol w:w="1276"/>
        <w:gridCol w:w="1276"/>
        <w:gridCol w:w="1276"/>
        <w:gridCol w:w="1984"/>
      </w:tblGrid>
      <w:tr w:rsidR="00DB167A" w:rsidRPr="00DB0E15" w:rsidTr="00FF1689">
        <w:tc>
          <w:tcPr>
            <w:tcW w:w="3970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Смертность (абс. число)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2022 г.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 г.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 г.</w:t>
            </w:r>
          </w:p>
        </w:tc>
        <w:tc>
          <w:tcPr>
            <w:tcW w:w="1984" w:type="dxa"/>
          </w:tcPr>
          <w:p w:rsidR="00DB167A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 мес. 2025 г.</w:t>
            </w:r>
          </w:p>
        </w:tc>
      </w:tr>
      <w:tr w:rsidR="00DB167A" w:rsidRPr="00DB0E15" w:rsidTr="00FF1689">
        <w:tc>
          <w:tcPr>
            <w:tcW w:w="3970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Всего умерло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270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272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257</w:t>
            </w:r>
          </w:p>
        </w:tc>
        <w:tc>
          <w:tcPr>
            <w:tcW w:w="198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219</w:t>
            </w:r>
          </w:p>
        </w:tc>
      </w:tr>
      <w:tr w:rsidR="00DB167A" w:rsidRPr="00DB0E15" w:rsidTr="00FF1689">
        <w:trPr>
          <w:trHeight w:val="375"/>
        </w:trPr>
        <w:tc>
          <w:tcPr>
            <w:tcW w:w="3970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 т.ч. труд. возраста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98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DB167A" w:rsidRPr="00DB0E15" w:rsidTr="00FF1689">
        <w:tc>
          <w:tcPr>
            <w:tcW w:w="3970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 т.ч. старше трудоспособного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198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</w:tr>
      <w:tr w:rsidR="00DB167A" w:rsidRPr="00DB0E15" w:rsidTr="00FF1689">
        <w:tc>
          <w:tcPr>
            <w:tcW w:w="3970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Умерло на дому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161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148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149</w:t>
            </w:r>
          </w:p>
        </w:tc>
        <w:tc>
          <w:tcPr>
            <w:tcW w:w="198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122</w:t>
            </w:r>
          </w:p>
        </w:tc>
      </w:tr>
      <w:tr w:rsidR="00DB167A" w:rsidRPr="00DB0E15" w:rsidTr="00FF1689">
        <w:tc>
          <w:tcPr>
            <w:tcW w:w="3970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 т.ч. трудоспособного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98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DB167A" w:rsidRPr="00DB0E15" w:rsidTr="00FF1689">
        <w:tc>
          <w:tcPr>
            <w:tcW w:w="3970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 т.ч. старше трудоспособного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98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DB167A" w:rsidRPr="00DB0E15" w:rsidTr="00FF1689">
        <w:tc>
          <w:tcPr>
            <w:tcW w:w="3970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Умерло в стационаре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69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56</w:t>
            </w:r>
          </w:p>
        </w:tc>
        <w:tc>
          <w:tcPr>
            <w:tcW w:w="198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</w:tr>
      <w:tr w:rsidR="00DB167A" w:rsidRPr="00DB0E15" w:rsidTr="00FF1689">
        <w:tc>
          <w:tcPr>
            <w:tcW w:w="3970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Доля умерших вне стационара от всех умерших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77,03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74,6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77,7</w:t>
            </w:r>
          </w:p>
        </w:tc>
        <w:tc>
          <w:tcPr>
            <w:tcW w:w="198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81,7</w:t>
            </w:r>
          </w:p>
        </w:tc>
      </w:tr>
      <w:tr w:rsidR="00DB167A" w:rsidRPr="00DB0E15" w:rsidTr="00FF1689">
        <w:tc>
          <w:tcPr>
            <w:tcW w:w="3970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в т.ч. трудоспособного возраста (стационар)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DB167A" w:rsidRDefault="00DB167A" w:rsidP="00DB167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B167A" w:rsidRDefault="002A756A" w:rsidP="00DB167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0E15">
        <w:rPr>
          <w:rFonts w:ascii="Times New Roman" w:hAnsi="Times New Roman" w:cs="Times New Roman"/>
          <w:sz w:val="28"/>
          <w:szCs w:val="28"/>
        </w:rPr>
        <w:t xml:space="preserve">Известно, что большинство болезней легче предотвратить, чем лечить, чем раньше признаки заболевания будут установлены, тем выше вероятность излечения. </w:t>
      </w:r>
    </w:p>
    <w:p w:rsidR="00C767B0" w:rsidRDefault="002A756A" w:rsidP="00DB167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0E15">
        <w:rPr>
          <w:rFonts w:ascii="Times New Roman" w:hAnsi="Times New Roman" w:cs="Times New Roman"/>
          <w:sz w:val="28"/>
          <w:szCs w:val="28"/>
        </w:rPr>
        <w:lastRenderedPageBreak/>
        <w:t xml:space="preserve"> Диспансеризация - это комплекс мероприятий (профилактические медицинские осмотры, консультации врачей, исследования), который проводится в </w:t>
      </w:r>
      <w:r w:rsidR="00B5055F" w:rsidRPr="00DB0E15">
        <w:rPr>
          <w:rFonts w:ascii="Times New Roman" w:hAnsi="Times New Roman" w:cs="Times New Roman"/>
          <w:sz w:val="28"/>
          <w:szCs w:val="28"/>
        </w:rPr>
        <w:t>рамках системы здравоохранения с</w:t>
      </w:r>
      <w:r w:rsidRPr="00DB0E15">
        <w:rPr>
          <w:rFonts w:ascii="Times New Roman" w:hAnsi="Times New Roman" w:cs="Times New Roman"/>
          <w:sz w:val="28"/>
          <w:szCs w:val="28"/>
        </w:rPr>
        <w:t xml:space="preserve"> целью выявления и предупреждения развития различных заболеваний у населения.</w:t>
      </w:r>
    </w:p>
    <w:tbl>
      <w:tblPr>
        <w:tblStyle w:val="a6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70"/>
        <w:gridCol w:w="1418"/>
        <w:gridCol w:w="1275"/>
        <w:gridCol w:w="1134"/>
        <w:gridCol w:w="1985"/>
      </w:tblGrid>
      <w:tr w:rsidR="00DB167A" w:rsidRPr="00DB0E15" w:rsidTr="00FF1689">
        <w:trPr>
          <w:trHeight w:val="228"/>
        </w:trPr>
        <w:tc>
          <w:tcPr>
            <w:tcW w:w="3970" w:type="dxa"/>
          </w:tcPr>
          <w:p w:rsidR="00DB167A" w:rsidRPr="00DB0E15" w:rsidRDefault="00DB167A" w:rsidP="00DB16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2022 г.</w:t>
            </w:r>
          </w:p>
        </w:tc>
        <w:tc>
          <w:tcPr>
            <w:tcW w:w="1275" w:type="dxa"/>
          </w:tcPr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 г.</w:t>
            </w:r>
          </w:p>
        </w:tc>
        <w:tc>
          <w:tcPr>
            <w:tcW w:w="1134" w:type="dxa"/>
          </w:tcPr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 г.</w:t>
            </w:r>
          </w:p>
        </w:tc>
        <w:tc>
          <w:tcPr>
            <w:tcW w:w="1985" w:type="dxa"/>
          </w:tcPr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 мес. 2025 г.</w:t>
            </w:r>
          </w:p>
        </w:tc>
      </w:tr>
      <w:tr w:rsidR="00DB167A" w:rsidRPr="00DB0E15" w:rsidTr="00FF1689">
        <w:tc>
          <w:tcPr>
            <w:tcW w:w="3970" w:type="dxa"/>
          </w:tcPr>
          <w:p w:rsidR="00DB167A" w:rsidRPr="00DB0E15" w:rsidRDefault="00DB167A" w:rsidP="00DB167A">
            <w:pPr>
              <w:ind w:left="322" w:hanging="3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Подлежало диспансеризации</w:t>
            </w:r>
          </w:p>
        </w:tc>
        <w:tc>
          <w:tcPr>
            <w:tcW w:w="1418" w:type="dxa"/>
          </w:tcPr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6219</w:t>
            </w:r>
          </w:p>
        </w:tc>
        <w:tc>
          <w:tcPr>
            <w:tcW w:w="1275" w:type="dxa"/>
          </w:tcPr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6726</w:t>
            </w:r>
          </w:p>
        </w:tc>
        <w:tc>
          <w:tcPr>
            <w:tcW w:w="1134" w:type="dxa"/>
          </w:tcPr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5560</w:t>
            </w:r>
          </w:p>
        </w:tc>
        <w:tc>
          <w:tcPr>
            <w:tcW w:w="1985" w:type="dxa"/>
          </w:tcPr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6678</w:t>
            </w:r>
          </w:p>
        </w:tc>
      </w:tr>
      <w:tr w:rsidR="00DB167A" w:rsidRPr="00DB0E15" w:rsidTr="00DB167A">
        <w:trPr>
          <w:trHeight w:val="739"/>
        </w:trPr>
        <w:tc>
          <w:tcPr>
            <w:tcW w:w="3970" w:type="dxa"/>
          </w:tcPr>
          <w:p w:rsidR="00DB167A" w:rsidRPr="00DB0E15" w:rsidRDefault="00DB167A" w:rsidP="00DB167A">
            <w:pPr>
              <w:ind w:left="322" w:hanging="322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Число граждан, прошедших диспансеризацию</w:t>
            </w:r>
          </w:p>
        </w:tc>
        <w:tc>
          <w:tcPr>
            <w:tcW w:w="1418" w:type="dxa"/>
          </w:tcPr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4259</w:t>
            </w:r>
          </w:p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DB167A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4920</w:t>
            </w:r>
          </w:p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B167A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5694</w:t>
            </w:r>
          </w:p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B167A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4107</w:t>
            </w:r>
          </w:p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167A" w:rsidRPr="00DB0E15" w:rsidTr="00FF1689">
        <w:tc>
          <w:tcPr>
            <w:tcW w:w="3970" w:type="dxa"/>
          </w:tcPr>
          <w:p w:rsidR="00DB167A" w:rsidRPr="00DB0E15" w:rsidRDefault="00DB167A" w:rsidP="00DB167A">
            <w:pPr>
              <w:ind w:left="322" w:hanging="3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Процент выполнения плана</w:t>
            </w:r>
          </w:p>
        </w:tc>
        <w:tc>
          <w:tcPr>
            <w:tcW w:w="1418" w:type="dxa"/>
          </w:tcPr>
          <w:p w:rsidR="00DB167A" w:rsidRPr="00DB0E15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68,5%</w:t>
            </w:r>
          </w:p>
        </w:tc>
        <w:tc>
          <w:tcPr>
            <w:tcW w:w="1275" w:type="dxa"/>
          </w:tcPr>
          <w:p w:rsidR="00DB167A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73,2%</w:t>
            </w:r>
          </w:p>
        </w:tc>
        <w:tc>
          <w:tcPr>
            <w:tcW w:w="1134" w:type="dxa"/>
          </w:tcPr>
          <w:p w:rsidR="00DB167A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102,4%</w:t>
            </w:r>
          </w:p>
        </w:tc>
        <w:tc>
          <w:tcPr>
            <w:tcW w:w="1985" w:type="dxa"/>
          </w:tcPr>
          <w:p w:rsidR="00DB167A" w:rsidRDefault="00DB167A" w:rsidP="00DB16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61,5%</w:t>
            </w:r>
          </w:p>
        </w:tc>
      </w:tr>
    </w:tbl>
    <w:p w:rsidR="00EE2808" w:rsidRPr="00DB0E15" w:rsidRDefault="00EE2808" w:rsidP="00DB16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человек, прошедших диспансеризацию, растёт, тем не менее, сто процентный охват не достигнут. </w:t>
      </w:r>
    </w:p>
    <w:p w:rsidR="00DB167A" w:rsidRDefault="00DB167A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2808" w:rsidRPr="00DB0E15" w:rsidRDefault="00194A1D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82CA9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ажным к</w:t>
      </w:r>
      <w:r w:rsidR="00EE280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ритерием общественного здоровья является</w:t>
      </w:r>
      <w:r w:rsidR="00477E6D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EE280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73C2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продолжительность</w:t>
      </w:r>
      <w:r w:rsidR="00582CA9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E280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жизни</w:t>
      </w:r>
      <w:r w:rsidR="00582CA9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таблице:</w:t>
      </w:r>
      <w:r w:rsidR="00EE2808" w:rsidRPr="00DB0E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</w:p>
    <w:tbl>
      <w:tblPr>
        <w:tblStyle w:val="a6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134"/>
        <w:gridCol w:w="1276"/>
        <w:gridCol w:w="1134"/>
        <w:gridCol w:w="1842"/>
      </w:tblGrid>
      <w:tr w:rsidR="00DB167A" w:rsidRPr="00DB0E15" w:rsidTr="00FF1689">
        <w:trPr>
          <w:trHeight w:val="347"/>
        </w:trPr>
        <w:tc>
          <w:tcPr>
            <w:tcW w:w="2835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2022 г.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3BD4">
              <w:rPr>
                <w:rFonts w:ascii="Times New Roman" w:hAnsi="Times New Roman" w:cs="Times New Roman"/>
                <w:b/>
                <w:sz w:val="28"/>
                <w:szCs w:val="28"/>
              </w:rPr>
              <w:t>2023 г.</w:t>
            </w:r>
          </w:p>
        </w:tc>
        <w:tc>
          <w:tcPr>
            <w:tcW w:w="113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3BD4">
              <w:rPr>
                <w:rFonts w:ascii="Times New Roman" w:hAnsi="Times New Roman" w:cs="Times New Roman"/>
                <w:b/>
                <w:sz w:val="28"/>
                <w:szCs w:val="28"/>
              </w:rPr>
              <w:t>2024 г.</w:t>
            </w:r>
          </w:p>
        </w:tc>
        <w:tc>
          <w:tcPr>
            <w:tcW w:w="1842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3BD4">
              <w:rPr>
                <w:rFonts w:ascii="Times New Roman" w:hAnsi="Times New Roman" w:cs="Times New Roman"/>
                <w:b/>
                <w:sz w:val="28"/>
                <w:szCs w:val="28"/>
              </w:rPr>
              <w:t>9 мес. 2025 г.</w:t>
            </w:r>
          </w:p>
        </w:tc>
      </w:tr>
      <w:tr w:rsidR="00DB167A" w:rsidRPr="00DB0E15" w:rsidTr="00FF1689">
        <w:trPr>
          <w:trHeight w:val="389"/>
        </w:trPr>
        <w:tc>
          <w:tcPr>
            <w:tcW w:w="2835" w:type="dxa"/>
            <w:vMerge w:val="restart"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Средняя продолжительность </w:t>
            </w:r>
          </w:p>
          <w:p w:rsidR="00DB167A" w:rsidRPr="00DB0E15" w:rsidRDefault="00DB167A" w:rsidP="00FF1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b/>
                <w:sz w:val="28"/>
                <w:szCs w:val="28"/>
              </w:rPr>
              <w:t>жизни (лет)</w:t>
            </w: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418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мужчины</w:t>
            </w:r>
          </w:p>
        </w:tc>
        <w:tc>
          <w:tcPr>
            <w:tcW w:w="113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61,2</w:t>
            </w:r>
          </w:p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63,8</w:t>
            </w:r>
          </w:p>
        </w:tc>
        <w:tc>
          <w:tcPr>
            <w:tcW w:w="113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62,6</w:t>
            </w:r>
          </w:p>
        </w:tc>
        <w:tc>
          <w:tcPr>
            <w:tcW w:w="1842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59,2</w:t>
            </w:r>
          </w:p>
        </w:tc>
      </w:tr>
      <w:tr w:rsidR="00DB167A" w:rsidRPr="00DB0E15" w:rsidTr="00FF1689">
        <w:trPr>
          <w:trHeight w:val="427"/>
        </w:trPr>
        <w:tc>
          <w:tcPr>
            <w:tcW w:w="2835" w:type="dxa"/>
            <w:vMerge/>
          </w:tcPr>
          <w:p w:rsidR="00DB167A" w:rsidRPr="00DB0E15" w:rsidRDefault="00DB167A" w:rsidP="00FF16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женщины</w:t>
            </w:r>
          </w:p>
        </w:tc>
        <w:tc>
          <w:tcPr>
            <w:tcW w:w="113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E15">
              <w:rPr>
                <w:rFonts w:ascii="Times New Roman" w:hAnsi="Times New Roman" w:cs="Times New Roman"/>
                <w:sz w:val="28"/>
                <w:szCs w:val="28"/>
              </w:rPr>
              <w:t>72,1</w:t>
            </w:r>
          </w:p>
        </w:tc>
        <w:tc>
          <w:tcPr>
            <w:tcW w:w="1276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74,4</w:t>
            </w:r>
          </w:p>
        </w:tc>
        <w:tc>
          <w:tcPr>
            <w:tcW w:w="1134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72,1</w:t>
            </w:r>
          </w:p>
        </w:tc>
        <w:tc>
          <w:tcPr>
            <w:tcW w:w="1842" w:type="dxa"/>
          </w:tcPr>
          <w:p w:rsidR="00DB167A" w:rsidRPr="00DB0E15" w:rsidRDefault="00DB167A" w:rsidP="00FF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77,7</w:t>
            </w:r>
          </w:p>
        </w:tc>
      </w:tr>
    </w:tbl>
    <w:p w:rsidR="00522C3D" w:rsidRPr="002C12CB" w:rsidRDefault="002C12CB" w:rsidP="002C12C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Анализируя вышеизложенное, можно вывести приоритеты муниципальной программы, цели и задачи, которые предстоит выполнить для улучшения здоровья населения.</w:t>
      </w:r>
    </w:p>
    <w:p w:rsidR="00DB167A" w:rsidRPr="00DB0E15" w:rsidRDefault="00DB167A" w:rsidP="00A812D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DB0E15" w:rsidRDefault="00B01C05" w:rsidP="00A812D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</w:t>
      </w:r>
      <w:r w:rsidR="00A812D9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ритетов муниципальной программы</w:t>
      </w:r>
    </w:p>
    <w:p w:rsidR="00CF360E" w:rsidRPr="00DB0E15" w:rsidRDefault="00CF360E" w:rsidP="00BC3F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населения, качества их жизни, формирование культуры общественного здоровья, ответственного отношения к здоровью.</w:t>
      </w:r>
    </w:p>
    <w:p w:rsidR="00A812D9" w:rsidRPr="00DB0E15" w:rsidRDefault="00A812D9" w:rsidP="006459E2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DB0E15" w:rsidRDefault="00B01C05" w:rsidP="00A812D9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</w:t>
      </w:r>
      <w:r w:rsidR="00A812D9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задачи муниципальной программы</w:t>
      </w:r>
    </w:p>
    <w:p w:rsidR="005A5DFC" w:rsidRPr="00DB0E15" w:rsidRDefault="00083E10" w:rsidP="006459E2">
      <w:pPr>
        <w:spacing w:after="0" w:line="240" w:lineRule="auto"/>
        <w:jc w:val="both"/>
        <w:rPr>
          <w:rFonts w:ascii="Tahoma" w:eastAsia="Tahoma" w:hAnsi="Tahoma" w:cs="Tahoma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="00CF360E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«Укрепление общественного здоровья в </w:t>
      </w:r>
      <w:r w:rsidR="00895D72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Кра</w:t>
      </w:r>
      <w:r w:rsidR="00895D7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сночикойском</w:t>
      </w:r>
      <w:r w:rsidR="00895D72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F360E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муниципальном </w:t>
      </w:r>
      <w:r w:rsidR="00895D7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округе на 2026-2028</w:t>
      </w:r>
      <w:r w:rsidR="00CF360E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годы» </w:t>
      </w: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215A3B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создание </w:t>
      </w:r>
      <w:r w:rsidR="002C12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условий для </w:t>
      </w:r>
      <w:r w:rsidR="00CF360E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улучшения здоровья населения, качества их жизни, формирования культуры общественного здоровья, ответственного отношения к здоровью.</w:t>
      </w:r>
    </w:p>
    <w:p w:rsidR="00CF360E" w:rsidRPr="00DB0E15" w:rsidRDefault="00083E10" w:rsidP="006459E2">
      <w:pPr>
        <w:spacing w:after="0" w:line="240" w:lineRule="auto"/>
        <w:ind w:firstLine="708"/>
        <w:jc w:val="both"/>
        <w:rPr>
          <w:rFonts w:ascii="Tahoma" w:eastAsia="Tahoma" w:hAnsi="Tahoma" w:cs="Tahoma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Исходя из </w:t>
      </w:r>
      <w:r w:rsidR="00D459CB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цели, вывели</w:t>
      </w: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задачи:</w:t>
      </w:r>
    </w:p>
    <w:p w:rsidR="00D459CB" w:rsidRPr="00DB0E15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1. Формирование здорового образа жизни населения для достижения положительной динамики целевых показателей программы:  </w:t>
      </w:r>
    </w:p>
    <w:p w:rsidR="00D459CB" w:rsidRPr="00DB0E15" w:rsidRDefault="00895D72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D459CB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снижение смертности лиц трудоспособного возраста на 100 тыс. чел.;</w:t>
      </w:r>
    </w:p>
    <w:p w:rsidR="00D459CB" w:rsidRPr="00DB0E15" w:rsidRDefault="00895D72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D459CB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выполнение плана диспансеризации и профилактических медицинских осмотров;</w:t>
      </w:r>
    </w:p>
    <w:p w:rsidR="00D459CB" w:rsidRPr="00DB0E15" w:rsidRDefault="00895D72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D459CB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соблюдение границ территорий, прилегающих к зданиям, строениям, сооружениям, помещениям, на которых не допускается розничная продажа алкогольной продукции; </w:t>
      </w:r>
    </w:p>
    <w:p w:rsidR="00D459CB" w:rsidRPr="00DB0E15" w:rsidRDefault="00895D72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D459CB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доля граждан, информированных о здоровом образе жизни, доля граждан, систематически занимающихся физической культурой и спортом</w:t>
      </w:r>
      <w:r w:rsidR="006A04A8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  <w:r w:rsidR="00D459CB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D459CB" w:rsidRPr="00DB0E15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2. Создание условий для ведения здорового образа жизни:</w:t>
      </w:r>
    </w:p>
    <w:p w:rsidR="00D459CB" w:rsidRPr="00DB0E15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>- наличие спортивных площадок и сооружений, их</w:t>
      </w:r>
      <w:r w:rsidR="006A04A8"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доступность для населения</w:t>
      </w: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D459CB" w:rsidRPr="00DB0E15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 рост количества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</w:r>
    </w:p>
    <w:p w:rsidR="00D459CB" w:rsidRPr="00DB0E15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наличие системы информирования населения о мерах профилактики заболеваний, сохранения и укрепления своего здоровья.</w:t>
      </w:r>
    </w:p>
    <w:p w:rsidR="00D459CB" w:rsidRPr="00DB0E15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DB0E15" w:rsidRDefault="00B01C05" w:rsidP="00A812D9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="00651665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Сроки и э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тапы </w:t>
      </w:r>
      <w:r w:rsidR="00651665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C81DC8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812D9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:rsidR="00B01C05" w:rsidRPr="00DB0E15" w:rsidRDefault="00B01C05" w:rsidP="006459E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5A5DFC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</w:t>
      </w:r>
      <w:r w:rsidR="00895D72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уется в один этап с 2026</w:t>
      </w:r>
      <w:r w:rsidR="00D427BA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20</w:t>
      </w:r>
      <w:r w:rsidR="00895D72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DB0E15" w:rsidRDefault="00B01C05" w:rsidP="006459E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B26" w:rsidRPr="00DB0E15" w:rsidRDefault="00B01C05" w:rsidP="00A812D9">
      <w:pPr>
        <w:widowControl w:val="0"/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 w:rsidR="00A812D9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Ресурсное обеспечение программы</w:t>
      </w:r>
    </w:p>
    <w:p w:rsidR="00883848" w:rsidRPr="00DB0E15" w:rsidRDefault="00F13F8E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финансируется из средств </w:t>
      </w:r>
      <w:r w:rsidR="00883848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="00895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C87F97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реализации Программы необходимо </w:t>
      </w:r>
      <w:r w:rsidR="00895D72">
        <w:rPr>
          <w:rFonts w:ascii="Times New Roman" w:eastAsia="Times New Roman" w:hAnsi="Times New Roman" w:cs="Times New Roman"/>
          <w:sz w:val="28"/>
          <w:szCs w:val="28"/>
          <w:lang w:eastAsia="ru-RU"/>
        </w:rPr>
        <w:t>300,0</w:t>
      </w:r>
      <w:r w:rsidR="00C87F97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по годам: </w:t>
      </w:r>
      <w:r w:rsidR="00883848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3F8E" w:rsidRPr="00DB0E15" w:rsidRDefault="00895D72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F13F8E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D427BA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</w:t>
      </w:r>
      <w:r w:rsidR="00F13F8E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F13F8E" w:rsidRPr="00DB0E15" w:rsidRDefault="00895D72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="00B35D1C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D427BA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294B26" w:rsidRPr="00DB0E15" w:rsidRDefault="00895D72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 w:rsidR="00B35D1C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D427BA"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F13F8E" w:rsidRPr="00DB0E15" w:rsidRDefault="00F13F8E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2BA9" w:rsidRPr="00DB0E15" w:rsidRDefault="00E32714" w:rsidP="00A812D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</w:t>
      </w:r>
      <w:r w:rsidR="00294B26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рисков реализации муниципальной прог</w:t>
      </w:r>
      <w:r w:rsidR="00A812D9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раммы и способов их минимизации</w:t>
      </w:r>
    </w:p>
    <w:p w:rsidR="006E2BA9" w:rsidRPr="00DB0E15" w:rsidRDefault="006E2BA9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5A5DFC" w:rsidRPr="00DB0E15" w:rsidRDefault="005A5DFC" w:rsidP="006A04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5A5DFC" w:rsidRPr="00DB0E15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- изменения федерального и регионального законодательства, реализация на федеральном, региональном, </w:t>
      </w:r>
      <w:r w:rsidR="00883848" w:rsidRPr="00DB0E1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муниципальном </w:t>
      </w:r>
      <w:r w:rsidRPr="00DB0E1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уровне мероприятий, влияющих на содержание, сроки и результаты реализации мероприятий программы;</w:t>
      </w:r>
    </w:p>
    <w:p w:rsidR="005A5DFC" w:rsidRPr="00DB0E15" w:rsidRDefault="005A5DFC" w:rsidP="006A04A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- уменьшение объемов финансирования программы.</w:t>
      </w:r>
    </w:p>
    <w:p w:rsidR="005A5DFC" w:rsidRPr="00DB0E15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Внутренние риски:</w:t>
      </w:r>
    </w:p>
    <w:p w:rsidR="005A5DFC" w:rsidRPr="00DB0E15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- кадровые риски;</w:t>
      </w:r>
    </w:p>
    <w:p w:rsidR="005A5DFC" w:rsidRPr="00DB0E15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B0E1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- несвоевременное принятие управленческих решений в сфере реализации муниципальной программы.</w:t>
      </w:r>
      <w:r w:rsidR="006E2BA9" w:rsidRPr="00DB0E1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</w:p>
    <w:p w:rsidR="00B01C05" w:rsidRPr="00DB0E15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6E2BA9" w:rsidRPr="00DB0E1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актуальные </w:t>
      </w:r>
      <w:r w:rsidR="00120C3E" w:rsidRPr="00DB0E1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 в П</w:t>
      </w:r>
      <w:r w:rsidR="006E2BA9" w:rsidRPr="00DB0E1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DB0E15" w:rsidRDefault="00B01C05" w:rsidP="006459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</w:p>
    <w:p w:rsidR="00C06525" w:rsidRPr="00DB0E15" w:rsidRDefault="00B01C05" w:rsidP="001A73C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E32714" w:rsidRPr="00DB0E1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F13F8E" w:rsidRPr="00DB0E1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</w:t>
      </w:r>
      <w:r w:rsidR="001A73C2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ивность муниципальной программы</w:t>
      </w:r>
    </w:p>
    <w:p w:rsidR="00120C3E" w:rsidRPr="00DB0E15" w:rsidRDefault="00120C3E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Pr="00DB0E15" w:rsidRDefault="00120C3E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B0E1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Показатели выполнения программных мероприятий: </w:t>
      </w:r>
    </w:p>
    <w:p w:rsidR="00091262" w:rsidRPr="00DB0E15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снижение смертности лиц трудоспособного возраста на 100 тыс. чел.;</w:t>
      </w:r>
    </w:p>
    <w:p w:rsidR="00091262" w:rsidRPr="00DB0E15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выполнение плана диспансеризации и профилактических медицинских осмотров;</w:t>
      </w:r>
    </w:p>
    <w:p w:rsidR="00091262" w:rsidRPr="00DB0E15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соблюдение границ территорий, прилегающих к зданиям, строениям, сооружениям, помещениям, на которых не допускается розничная продажа алкогольной продукции; </w:t>
      </w:r>
    </w:p>
    <w:p w:rsidR="00091262" w:rsidRPr="00DB0E15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доля граждан, информированных о здоровом образе жизни, доля граждан, систематически занимающихся физической культурой и спортом </w:t>
      </w:r>
    </w:p>
    <w:p w:rsidR="00091262" w:rsidRPr="00DB0E15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5) количество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</w:r>
    </w:p>
    <w:p w:rsidR="00091262" w:rsidRDefault="00BC3FF6" w:rsidP="001A73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DB0E15">
        <w:rPr>
          <w:sz w:val="28"/>
          <w:szCs w:val="28"/>
        </w:rPr>
        <w:t xml:space="preserve"> </w:t>
      </w: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спортивных объектов, площадок и сооружений, их доступность для населения и др.</w:t>
      </w:r>
    </w:p>
    <w:p w:rsidR="002C12CB" w:rsidRDefault="002C12CB" w:rsidP="002C12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C12CB" w:rsidRPr="00DB0E15" w:rsidRDefault="002C12CB" w:rsidP="002C12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 индикаторов</w:t>
      </w:r>
      <w:r w:rsidRPr="00DB0E15">
        <w:rPr>
          <w:b/>
          <w:sz w:val="28"/>
          <w:szCs w:val="28"/>
        </w:rPr>
        <w:t xml:space="preserve"> </w:t>
      </w:r>
      <w:r w:rsidRPr="00DB0E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программы </w:t>
      </w:r>
    </w:p>
    <w:tbl>
      <w:tblPr>
        <w:tblStyle w:val="a6"/>
        <w:tblW w:w="9747" w:type="dxa"/>
        <w:tblInd w:w="-147" w:type="dxa"/>
        <w:tblLook w:val="04A0" w:firstRow="1" w:lastRow="0" w:firstColumn="1" w:lastColumn="0" w:noHBand="0" w:noVBand="1"/>
      </w:tblPr>
      <w:tblGrid>
        <w:gridCol w:w="779"/>
        <w:gridCol w:w="3165"/>
        <w:gridCol w:w="1559"/>
        <w:gridCol w:w="1443"/>
        <w:gridCol w:w="993"/>
        <w:gridCol w:w="856"/>
        <w:gridCol w:w="925"/>
        <w:gridCol w:w="27"/>
      </w:tblGrid>
      <w:tr w:rsidR="002C12CB" w:rsidRPr="00DB0E15" w:rsidTr="002C12CB">
        <w:tc>
          <w:tcPr>
            <w:tcW w:w="779" w:type="dxa"/>
            <w:vMerge w:val="restart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165" w:type="dxa"/>
            <w:vMerge w:val="restart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1443" w:type="dxa"/>
            <w:vMerge w:val="restart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Базовое значение (2025</w:t>
            </w:r>
            <w:r w:rsidRPr="00DB0E1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год)</w:t>
            </w:r>
          </w:p>
        </w:tc>
        <w:tc>
          <w:tcPr>
            <w:tcW w:w="2801" w:type="dxa"/>
            <w:gridSpan w:val="4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Значение индикатора</w:t>
            </w:r>
          </w:p>
        </w:tc>
      </w:tr>
      <w:tr w:rsidR="002C12CB" w:rsidRPr="00DB0E15" w:rsidTr="002C12CB">
        <w:trPr>
          <w:gridAfter w:val="1"/>
          <w:wAfter w:w="27" w:type="dxa"/>
        </w:trPr>
        <w:tc>
          <w:tcPr>
            <w:tcW w:w="779" w:type="dxa"/>
            <w:vMerge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65" w:type="dxa"/>
            <w:vMerge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43" w:type="dxa"/>
            <w:vMerge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856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925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2C12CB" w:rsidRPr="00DB0E15" w:rsidTr="002C12CB">
        <w:trPr>
          <w:gridAfter w:val="1"/>
          <w:wAfter w:w="27" w:type="dxa"/>
        </w:trPr>
        <w:tc>
          <w:tcPr>
            <w:tcW w:w="77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65" w:type="dxa"/>
          </w:tcPr>
          <w:p w:rsidR="002C12CB" w:rsidRPr="00DB0E15" w:rsidRDefault="002C12CB" w:rsidP="00FF168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снижение смертности лиц трудоспособного возраста на 100 тыс. чел.</w:t>
            </w:r>
          </w:p>
        </w:tc>
        <w:tc>
          <w:tcPr>
            <w:tcW w:w="155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43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448,8</w:t>
            </w:r>
          </w:p>
        </w:tc>
        <w:tc>
          <w:tcPr>
            <w:tcW w:w="993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440</w:t>
            </w:r>
          </w:p>
        </w:tc>
        <w:tc>
          <w:tcPr>
            <w:tcW w:w="856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435</w:t>
            </w:r>
          </w:p>
        </w:tc>
        <w:tc>
          <w:tcPr>
            <w:tcW w:w="925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430</w:t>
            </w:r>
          </w:p>
        </w:tc>
      </w:tr>
      <w:tr w:rsidR="002C12CB" w:rsidRPr="00DB0E15" w:rsidTr="002C12CB">
        <w:trPr>
          <w:gridAfter w:val="1"/>
          <w:wAfter w:w="27" w:type="dxa"/>
        </w:trPr>
        <w:tc>
          <w:tcPr>
            <w:tcW w:w="77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5" w:type="dxa"/>
          </w:tcPr>
          <w:p w:rsidR="002C12CB" w:rsidRPr="00DB0E15" w:rsidRDefault="002C12CB" w:rsidP="00FF168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плана диспансеризации и профилактических медицинских осмотров</w:t>
            </w:r>
          </w:p>
        </w:tc>
        <w:tc>
          <w:tcPr>
            <w:tcW w:w="155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443" w:type="dxa"/>
          </w:tcPr>
          <w:p w:rsidR="002C12CB" w:rsidRPr="00DB0E15" w:rsidRDefault="00691583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993" w:type="dxa"/>
          </w:tcPr>
          <w:p w:rsidR="002C12CB" w:rsidRPr="00DB0E15" w:rsidRDefault="00691583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6" w:type="dxa"/>
          </w:tcPr>
          <w:p w:rsidR="002C12CB" w:rsidRPr="00DB0E15" w:rsidRDefault="00691583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925" w:type="dxa"/>
          </w:tcPr>
          <w:p w:rsidR="002C12CB" w:rsidRPr="00DB0E15" w:rsidRDefault="00691583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</w:tr>
      <w:tr w:rsidR="002C12CB" w:rsidRPr="00DB0E15" w:rsidTr="002C12CB">
        <w:trPr>
          <w:gridAfter w:val="1"/>
          <w:wAfter w:w="27" w:type="dxa"/>
        </w:trPr>
        <w:tc>
          <w:tcPr>
            <w:tcW w:w="77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65" w:type="dxa"/>
          </w:tcPr>
          <w:p w:rsidR="002C12CB" w:rsidRPr="00DB0E15" w:rsidRDefault="002C12CB" w:rsidP="00FF168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соблюдение границ территорий, прилегающих к зданиям, строениям, сооружениям, помещениям, на которых не допускается розничная продажа алкогольной продукции</w:t>
            </w:r>
          </w:p>
        </w:tc>
        <w:tc>
          <w:tcPr>
            <w:tcW w:w="155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метры</w:t>
            </w:r>
          </w:p>
        </w:tc>
        <w:tc>
          <w:tcPr>
            <w:tcW w:w="1443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  <w:r w:rsidR="004A0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-100</w:t>
            </w: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  <w:r w:rsidR="004A0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-100</w:t>
            </w:r>
          </w:p>
        </w:tc>
        <w:tc>
          <w:tcPr>
            <w:tcW w:w="856" w:type="dxa"/>
          </w:tcPr>
          <w:p w:rsidR="002C12CB" w:rsidRPr="00DB0E15" w:rsidRDefault="004A0AD9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0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50-100</w:t>
            </w:r>
          </w:p>
        </w:tc>
        <w:tc>
          <w:tcPr>
            <w:tcW w:w="925" w:type="dxa"/>
          </w:tcPr>
          <w:p w:rsidR="002C12CB" w:rsidRPr="00DB0E15" w:rsidRDefault="00691583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2C12CB" w:rsidRPr="00DB0E15" w:rsidTr="002C12CB">
        <w:trPr>
          <w:gridAfter w:val="1"/>
          <w:wAfter w:w="27" w:type="dxa"/>
        </w:trPr>
        <w:tc>
          <w:tcPr>
            <w:tcW w:w="77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65" w:type="dxa"/>
          </w:tcPr>
          <w:p w:rsidR="002C12CB" w:rsidRPr="00DB0E15" w:rsidRDefault="002C12CB" w:rsidP="00FF168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доля граждан, информированных о здоровом образе жизни, доля граждан, систематически занимающихся физической культурой и спортом </w:t>
            </w:r>
          </w:p>
        </w:tc>
        <w:tc>
          <w:tcPr>
            <w:tcW w:w="155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443" w:type="dxa"/>
          </w:tcPr>
          <w:p w:rsidR="002C12CB" w:rsidRPr="00DB0E15" w:rsidRDefault="00E260FC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93" w:type="dxa"/>
          </w:tcPr>
          <w:p w:rsidR="002C12CB" w:rsidRPr="00DB0E15" w:rsidRDefault="00E260FC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856" w:type="dxa"/>
          </w:tcPr>
          <w:p w:rsidR="002C12CB" w:rsidRPr="00DB0E15" w:rsidRDefault="00E260FC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925" w:type="dxa"/>
          </w:tcPr>
          <w:p w:rsidR="002C12CB" w:rsidRPr="00DB0E15" w:rsidRDefault="00E260FC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</w:tr>
      <w:tr w:rsidR="002C12CB" w:rsidRPr="00DB0E15" w:rsidTr="002C12CB">
        <w:trPr>
          <w:gridAfter w:val="1"/>
          <w:wAfter w:w="27" w:type="dxa"/>
        </w:trPr>
        <w:tc>
          <w:tcPr>
            <w:tcW w:w="77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65" w:type="dxa"/>
          </w:tcPr>
          <w:p w:rsidR="002C12CB" w:rsidRPr="00DB0E15" w:rsidRDefault="002C12CB" w:rsidP="00FF168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количество мероприятий, направленных на </w:t>
            </w: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развитие физкультуры и спорта, агитационных и просветительских, культурно-массовых мероприятий по привитию населению ЗОЖ;</w:t>
            </w:r>
          </w:p>
        </w:tc>
        <w:tc>
          <w:tcPr>
            <w:tcW w:w="155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ед.</w:t>
            </w:r>
          </w:p>
        </w:tc>
        <w:tc>
          <w:tcPr>
            <w:tcW w:w="1443" w:type="dxa"/>
          </w:tcPr>
          <w:p w:rsidR="002C12CB" w:rsidRPr="00DB0E15" w:rsidRDefault="002C12CB" w:rsidP="00386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3867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993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580</w:t>
            </w:r>
          </w:p>
        </w:tc>
        <w:tc>
          <w:tcPr>
            <w:tcW w:w="856" w:type="dxa"/>
          </w:tcPr>
          <w:p w:rsidR="002C12CB" w:rsidRPr="00DB0E15" w:rsidRDefault="00386783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590</w:t>
            </w:r>
          </w:p>
        </w:tc>
        <w:tc>
          <w:tcPr>
            <w:tcW w:w="925" w:type="dxa"/>
          </w:tcPr>
          <w:p w:rsidR="002C12CB" w:rsidRPr="00DB0E15" w:rsidRDefault="00386783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</w:tr>
      <w:tr w:rsidR="002C12CB" w:rsidRPr="00DB0E15" w:rsidTr="002C12CB">
        <w:trPr>
          <w:gridAfter w:val="1"/>
          <w:wAfter w:w="27" w:type="dxa"/>
        </w:trPr>
        <w:tc>
          <w:tcPr>
            <w:tcW w:w="77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65" w:type="dxa"/>
          </w:tcPr>
          <w:p w:rsidR="002C12CB" w:rsidRPr="00DB0E15" w:rsidRDefault="002C12CB" w:rsidP="00FF168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спортивных объектов, площадок и сооружений, их доступность для населения и др.</w:t>
            </w:r>
          </w:p>
        </w:tc>
        <w:tc>
          <w:tcPr>
            <w:tcW w:w="1559" w:type="dxa"/>
          </w:tcPr>
          <w:p w:rsidR="002C12CB" w:rsidRPr="00DB0E15" w:rsidRDefault="002C12CB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443" w:type="dxa"/>
          </w:tcPr>
          <w:p w:rsidR="002C12CB" w:rsidRPr="00DB0E15" w:rsidRDefault="004A0AD9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993" w:type="dxa"/>
          </w:tcPr>
          <w:p w:rsidR="002C12CB" w:rsidRPr="00DB0E15" w:rsidRDefault="004A0AD9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56" w:type="dxa"/>
          </w:tcPr>
          <w:p w:rsidR="002C12CB" w:rsidRPr="00DB0E15" w:rsidRDefault="004A0AD9" w:rsidP="004A0A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25" w:type="dxa"/>
          </w:tcPr>
          <w:p w:rsidR="002C12CB" w:rsidRPr="00DB0E15" w:rsidRDefault="004A0AD9" w:rsidP="00FF16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</w:tr>
    </w:tbl>
    <w:p w:rsidR="006A04A8" w:rsidRPr="00E260FC" w:rsidRDefault="002C12CB" w:rsidP="00E260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81DC8" w:rsidRPr="00DB0E15" w:rsidRDefault="00F13F8E" w:rsidP="00A812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E32714" w:rsidRPr="00DB0E1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81DC8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Ожидаемые конечные результаты реализации программы </w:t>
      </w:r>
    </w:p>
    <w:p w:rsidR="001A73C2" w:rsidRPr="00DB0E15" w:rsidRDefault="00C81DC8" w:rsidP="001A73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населения, качества их жизни, формирование культуры общественного здоровья, ответственного отношения к здоровью.</w:t>
      </w:r>
    </w:p>
    <w:p w:rsidR="006A04A8" w:rsidRPr="00DB0E15" w:rsidRDefault="006A04A8" w:rsidP="001A73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121D" w:rsidRPr="00DB0E15" w:rsidRDefault="00C81DC8" w:rsidP="002C12C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E32714" w:rsidRPr="00DB0E1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Х. </w:t>
      </w:r>
      <w:r w:rsidR="00F13F8E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мероприятий Программы</w:t>
      </w:r>
    </w:p>
    <w:p w:rsidR="00DB63E4" w:rsidRPr="002C12CB" w:rsidRDefault="002C12CB" w:rsidP="00645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B63E4" w:rsidRPr="002C12CB" w:rsidSect="0022428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2C12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приложении)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8B7" w:rsidRPr="00DB0E15" w:rsidRDefault="00433C7B" w:rsidP="009538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EA47DE" w:rsidRPr="00DB0E15" w:rsidRDefault="00EA47DE" w:rsidP="009538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C7B" w:rsidRPr="00DB0E15" w:rsidRDefault="00433C7B" w:rsidP="009538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муниципальной программы по </w:t>
      </w:r>
      <w:r w:rsidR="00953819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«Укрепление общественного здоровья в муниципальном районе</w:t>
      </w:r>
      <w:r w:rsidR="00D204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«Красночикойский район» на 2026-2028</w:t>
      </w:r>
      <w:r w:rsidR="00953819" w:rsidRPr="00DB0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:rsidR="00953819" w:rsidRPr="00DB0E15" w:rsidRDefault="00953819" w:rsidP="009538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30"/>
        <w:tblW w:w="15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5208"/>
        <w:gridCol w:w="1134"/>
        <w:gridCol w:w="2835"/>
        <w:gridCol w:w="1560"/>
        <w:gridCol w:w="1275"/>
        <w:gridCol w:w="1703"/>
        <w:gridCol w:w="990"/>
      </w:tblGrid>
      <w:tr w:rsidR="00EA47DE" w:rsidRPr="00DB0E15" w:rsidTr="00EA47DE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453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  <w:tc>
          <w:tcPr>
            <w:tcW w:w="990" w:type="dxa"/>
            <w:vMerge w:val="restart"/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EA47DE" w:rsidRPr="00DB0E15" w:rsidTr="00EA47DE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EA47DE" w:rsidRPr="00DB0E15" w:rsidRDefault="00EA47DE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08" w:type="dxa"/>
            <w:vMerge/>
            <w:vAlign w:val="center"/>
            <w:hideMark/>
          </w:tcPr>
          <w:p w:rsidR="00EA47DE" w:rsidRPr="00DB0E15" w:rsidRDefault="00EA47DE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A47DE" w:rsidRPr="00DB0E15" w:rsidRDefault="00EA47DE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EA47DE" w:rsidRPr="00DB0E15" w:rsidRDefault="00EA47DE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7DE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7DE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7DE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990" w:type="dxa"/>
            <w:vMerge/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47DE" w:rsidRPr="00DB0E15" w:rsidTr="00EA47DE">
        <w:trPr>
          <w:trHeight w:val="286"/>
        </w:trPr>
        <w:tc>
          <w:tcPr>
            <w:tcW w:w="15299" w:type="dxa"/>
            <w:gridSpan w:val="8"/>
            <w:vAlign w:val="center"/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I. Организация мероприятий по выявлению факторов риска и ранней диагностике </w:t>
            </w:r>
          </w:p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неинфекционных заболеваний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D204B2" w:rsidP="00D20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заседаний Совета по общественному здоровью при администрации муниципального района «Красночикойский район»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D204B2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ГУЗ «Красночикойская ЦРБ»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-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D204B2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0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МО 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D204B2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ГУЗ «Красночикойская ЦРБ»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A47DE" w:rsidRPr="00DB0E15" w:rsidTr="00EA47DE">
        <w:tc>
          <w:tcPr>
            <w:tcW w:w="15299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I</w:t>
            </w:r>
            <w:r w:rsidRPr="00DB0E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DB0E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Организация мероприятий по 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Тиражирование и распространение печатной продукции (баннеры, плакаты, памятки, листовки, буклеты, флайеры)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895D72" w:rsidP="0089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ГУЗ «Красночикойская ЦРБ»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1E0A16" w:rsidP="001E0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0 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E0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0" w:type="dxa"/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Оформление стендов и уголков здоровья по вопросам формирования ЗОЖ в организациях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89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МО, ГУЗ, 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«Красночикойская ЦРБ»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МО,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ГУЗ «Красночикойская ЦРБ»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3C7B" w:rsidRPr="00DB0E15" w:rsidRDefault="00895D72" w:rsidP="0089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организации 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25,0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25,0</w:t>
            </w:r>
          </w:p>
        </w:tc>
        <w:tc>
          <w:tcPr>
            <w:tcW w:w="990" w:type="dxa"/>
          </w:tcPr>
          <w:p w:rsidR="00433C7B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Размещение профилактических материалов в периодической печати, на сайтах и в социальных сетях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ГУЗ «Красночикойская ЦРБ»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</w:t>
            </w:r>
            <w:r w:rsidR="00895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  <w:r w:rsidR="00895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3C7B" w:rsidRPr="00DB0E15" w:rsidRDefault="00895D72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2.5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Организация и проведение смотров-конкурсов организаций и предприятий на лучшую  реализацию Корпоративной программы сохранения и укрепления здоровья работников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89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895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Организация работы Центра активного долголетия «Отрада», в том числе проведение культурно-спортивных мероприятий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ГУЗ «Красночикойская ЦРБ»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 ветеранов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  <w:r w:rsidR="00895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  <w:r w:rsidR="00895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ГУСО ККЦСОН «Черёмушки»</w:t>
            </w:r>
            <w:r w:rsidR="00895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Клиентская служба (на правах отдела) ПФР, Красночикойский отдел ГКУ «Краевой цен</w:t>
            </w:r>
            <w:r w:rsidR="00895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 социальной защиты населения»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895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0" w:type="dxa"/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Организация работы «Школы здорового питания»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  <w:p w:rsidR="00433C7B" w:rsidRPr="00DB0E15" w:rsidRDefault="00433C7B" w:rsidP="0089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 xml:space="preserve">Проведение общешкольных родительских собраний с привлечением специалистов по вопросам формирования ЗОЖ у детей и </w:t>
            </w:r>
            <w:r w:rsidRPr="00DB0E15">
              <w:rPr>
                <w:rStyle w:val="2"/>
                <w:rFonts w:eastAsiaTheme="minorHAnsi"/>
                <w:sz w:val="28"/>
                <w:szCs w:val="28"/>
              </w:rPr>
              <w:lastRenderedPageBreak/>
              <w:t>подростков, профилактики зависимостей и сохранения здоровья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89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организации 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Развитие волонтёрства (добровольчества) по формированию здорового образа жизни среди школьников, учащихся системы среднего профессионального образования, лиц старше трудоспособного возраста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</w:t>
            </w:r>
            <w:r w:rsidR="00895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Красночикойский филиал ЧПТК</w:t>
            </w:r>
          </w:p>
          <w:p w:rsidR="00433C7B" w:rsidRPr="00DB0E15" w:rsidRDefault="00895D72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 молодёжи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A47DE" w:rsidRPr="00DB0E15" w:rsidTr="00EA47DE">
        <w:tc>
          <w:tcPr>
            <w:tcW w:w="15299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Style w:val="2"/>
                <w:rFonts w:eastAsiaTheme="minorHAnsi"/>
                <w:b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b/>
                <w:sz w:val="28"/>
                <w:szCs w:val="28"/>
                <w:lang w:val="en-US"/>
              </w:rPr>
              <w:t>III</w:t>
            </w:r>
            <w:r w:rsidRPr="00DB0E15">
              <w:rPr>
                <w:rStyle w:val="2"/>
                <w:rFonts w:eastAsiaTheme="minorHAnsi"/>
                <w:b/>
                <w:sz w:val="28"/>
                <w:szCs w:val="28"/>
              </w:rPr>
              <w:t>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Организация работы  районного центра «Трезвое село», в том числе проведение родительских собраний, культурно-просветительских мероприятий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МО,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МУК «МКДЦ»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0" w:type="dxa"/>
          </w:tcPr>
          <w:p w:rsidR="00433C7B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  <w:r w:rsidR="003E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Организация и проведение акций, направленных на снижение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МО,</w:t>
            </w:r>
            <w:r w:rsidR="00433C7B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МУК «МЦБ»</w:t>
            </w:r>
          </w:p>
          <w:p w:rsidR="00433C7B" w:rsidRPr="00DB0E15" w:rsidRDefault="00433C7B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ДЮСШ, ГУЗ «Красночикойская ЦРБ», МУК «МКДЦ»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0" w:type="dxa"/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1E0A16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 xml:space="preserve">Выполнение мероприятий муниципальной программы «Профилактика  правонарушений,  противодействия алкоголизации  и  наркомании  в  </w:t>
            </w:r>
            <w:r w:rsidR="001E0A16">
              <w:rPr>
                <w:rStyle w:val="2"/>
                <w:rFonts w:eastAsiaTheme="minorHAnsi"/>
                <w:sz w:val="28"/>
                <w:szCs w:val="28"/>
              </w:rPr>
              <w:t xml:space="preserve"> Красночикойском </w:t>
            </w:r>
            <w:r w:rsidRPr="00DB0E15">
              <w:rPr>
                <w:rStyle w:val="2"/>
                <w:rFonts w:eastAsiaTheme="minorHAnsi"/>
                <w:sz w:val="28"/>
                <w:szCs w:val="28"/>
              </w:rPr>
              <w:t xml:space="preserve">муниципальном </w:t>
            </w:r>
            <w:r w:rsidR="001E0A16">
              <w:rPr>
                <w:rStyle w:val="2"/>
                <w:rFonts w:eastAsiaTheme="minorHAnsi"/>
                <w:sz w:val="28"/>
                <w:szCs w:val="28"/>
              </w:rPr>
              <w:t>округе</w:t>
            </w:r>
            <w:r w:rsidR="00895D72">
              <w:rPr>
                <w:rStyle w:val="2"/>
                <w:rFonts w:eastAsiaTheme="minorHAnsi"/>
                <w:sz w:val="28"/>
                <w:szCs w:val="28"/>
              </w:rPr>
              <w:t xml:space="preserve"> на 2026-2028</w:t>
            </w:r>
            <w:r w:rsidRPr="00DB0E15">
              <w:rPr>
                <w:rStyle w:val="2"/>
                <w:rFonts w:eastAsiaTheme="minorHAnsi"/>
                <w:sz w:val="28"/>
                <w:szCs w:val="28"/>
              </w:rPr>
              <w:t xml:space="preserve"> годы»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A47DE" w:rsidRPr="00DB0E15" w:rsidTr="00EA47DE">
        <w:tc>
          <w:tcPr>
            <w:tcW w:w="15299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7DE" w:rsidRPr="00DB0E15" w:rsidRDefault="00EA47DE" w:rsidP="00433C7B">
            <w:pPr>
              <w:spacing w:after="0" w:line="240" w:lineRule="auto"/>
              <w:jc w:val="center"/>
              <w:rPr>
                <w:rStyle w:val="2"/>
                <w:rFonts w:eastAsiaTheme="minorHAnsi"/>
                <w:b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b/>
                <w:sz w:val="28"/>
                <w:szCs w:val="28"/>
                <w:lang w:val="en-US"/>
              </w:rPr>
              <w:t>IV</w:t>
            </w:r>
            <w:r w:rsidRPr="00DB0E15">
              <w:rPr>
                <w:rStyle w:val="2"/>
                <w:rFonts w:eastAsiaTheme="minorHAnsi"/>
                <w:b/>
                <w:sz w:val="28"/>
                <w:szCs w:val="28"/>
              </w:rPr>
              <w:t>. Мероприятия по развитию массовой физической культуры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Содействие в работе Центра тестирования ГТО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 г.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МО, </w:t>
            </w:r>
            <w:r>
              <w:t xml:space="preserve"> </w:t>
            </w:r>
            <w:r w:rsidRPr="001E0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4.2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 xml:space="preserve">Приобретение и установка спортивных площадок, комплексов  воркаут 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 г.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A7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0" w:type="dxa"/>
          </w:tcPr>
          <w:p w:rsidR="00433C7B" w:rsidRPr="00DB0E15" w:rsidRDefault="00EA47DE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33C7B" w:rsidRPr="00DB0E15" w:rsidTr="00EA47D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0E15">
              <w:rPr>
                <w:rStyle w:val="2"/>
                <w:rFonts w:eastAsiaTheme="minorHAnsi"/>
                <w:sz w:val="28"/>
                <w:szCs w:val="28"/>
              </w:rPr>
              <w:t>Выполнение мероприятий муниципальной программы «Развитие спорта в муниципальном районе «Красночикойский район»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72" w:rsidRPr="00DB0E15" w:rsidRDefault="00895D72" w:rsidP="0089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2026-2028</w:t>
            </w: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1E0A16" w:rsidP="00433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3C7B" w:rsidRPr="00DB0E15" w:rsidRDefault="00433C7B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0" w:type="dxa"/>
          </w:tcPr>
          <w:p w:rsidR="00433C7B" w:rsidRPr="00DB0E15" w:rsidRDefault="001E0A16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A47DE" w:rsidRPr="00DB0E15" w:rsidTr="0022428D">
        <w:tc>
          <w:tcPr>
            <w:tcW w:w="977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7DE" w:rsidRPr="00DB0E15" w:rsidRDefault="00EA47DE" w:rsidP="00EA4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0E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</w:t>
            </w:r>
            <w:r w:rsidR="0022428D" w:rsidRPr="00DB0E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</w:t>
            </w:r>
            <w:r w:rsidRPr="00DB0E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  <w:r w:rsidR="0022428D" w:rsidRPr="00DB0E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ФИНАНСОВЫХ СРЕДСТВ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7DE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7DE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7DE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0" w:type="dxa"/>
          </w:tcPr>
          <w:p w:rsidR="00EA47DE" w:rsidRPr="00DB0E15" w:rsidRDefault="00895D72" w:rsidP="0043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  <w:r w:rsidR="00EA47DE" w:rsidRPr="00DB0E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</w:tbl>
    <w:p w:rsidR="0022428D" w:rsidRPr="00DB0E15" w:rsidRDefault="0022428D" w:rsidP="00645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2428D" w:rsidRPr="00DB0E15" w:rsidSect="0022428D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19B" w:rsidRDefault="0091119B" w:rsidP="00DB63E4">
      <w:pPr>
        <w:spacing w:after="0" w:line="240" w:lineRule="auto"/>
      </w:pPr>
      <w:r>
        <w:separator/>
      </w:r>
    </w:p>
  </w:endnote>
  <w:endnote w:type="continuationSeparator" w:id="0">
    <w:p w:rsidR="0091119B" w:rsidRDefault="0091119B" w:rsidP="00DB6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19B" w:rsidRDefault="0091119B" w:rsidP="00DB63E4">
      <w:pPr>
        <w:spacing w:after="0" w:line="240" w:lineRule="auto"/>
      </w:pPr>
      <w:r>
        <w:separator/>
      </w:r>
    </w:p>
  </w:footnote>
  <w:footnote w:type="continuationSeparator" w:id="0">
    <w:p w:rsidR="0091119B" w:rsidRDefault="0091119B" w:rsidP="00DB6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63458"/>
    <w:multiLevelType w:val="hybridMultilevel"/>
    <w:tmpl w:val="0EA65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04B43"/>
    <w:rsid w:val="00032258"/>
    <w:rsid w:val="000344B9"/>
    <w:rsid w:val="00045D33"/>
    <w:rsid w:val="00060FAE"/>
    <w:rsid w:val="00080A24"/>
    <w:rsid w:val="00083E10"/>
    <w:rsid w:val="00091262"/>
    <w:rsid w:val="000A18B8"/>
    <w:rsid w:val="000B3285"/>
    <w:rsid w:val="001074AD"/>
    <w:rsid w:val="00120C3E"/>
    <w:rsid w:val="00136C49"/>
    <w:rsid w:val="0013775B"/>
    <w:rsid w:val="00140468"/>
    <w:rsid w:val="0016226F"/>
    <w:rsid w:val="00184330"/>
    <w:rsid w:val="00194A1D"/>
    <w:rsid w:val="00195729"/>
    <w:rsid w:val="001A69AA"/>
    <w:rsid w:val="001A73C2"/>
    <w:rsid w:val="001A766B"/>
    <w:rsid w:val="001C344A"/>
    <w:rsid w:val="001D5400"/>
    <w:rsid w:val="001E0A16"/>
    <w:rsid w:val="001E154E"/>
    <w:rsid w:val="00201568"/>
    <w:rsid w:val="00202E3B"/>
    <w:rsid w:val="002038B7"/>
    <w:rsid w:val="002072FE"/>
    <w:rsid w:val="00210105"/>
    <w:rsid w:val="00211BE8"/>
    <w:rsid w:val="0021349F"/>
    <w:rsid w:val="00215A3B"/>
    <w:rsid w:val="0022428D"/>
    <w:rsid w:val="0022481C"/>
    <w:rsid w:val="0022612D"/>
    <w:rsid w:val="00240ADF"/>
    <w:rsid w:val="0024216D"/>
    <w:rsid w:val="00273C33"/>
    <w:rsid w:val="00291593"/>
    <w:rsid w:val="00294B26"/>
    <w:rsid w:val="002A3738"/>
    <w:rsid w:val="002A756A"/>
    <w:rsid w:val="002B3387"/>
    <w:rsid w:val="002B547A"/>
    <w:rsid w:val="002B6E35"/>
    <w:rsid w:val="002B7EE3"/>
    <w:rsid w:val="002C12CB"/>
    <w:rsid w:val="002C79E1"/>
    <w:rsid w:val="002D2DDE"/>
    <w:rsid w:val="00304D9B"/>
    <w:rsid w:val="0030628C"/>
    <w:rsid w:val="00332D64"/>
    <w:rsid w:val="003548A8"/>
    <w:rsid w:val="00356011"/>
    <w:rsid w:val="003656C3"/>
    <w:rsid w:val="00377945"/>
    <w:rsid w:val="00386783"/>
    <w:rsid w:val="003B2C37"/>
    <w:rsid w:val="003C17C1"/>
    <w:rsid w:val="003C2D73"/>
    <w:rsid w:val="003C53C3"/>
    <w:rsid w:val="003E0B9C"/>
    <w:rsid w:val="003E79CB"/>
    <w:rsid w:val="0042056A"/>
    <w:rsid w:val="00433C7B"/>
    <w:rsid w:val="004622F3"/>
    <w:rsid w:val="0047241F"/>
    <w:rsid w:val="00477E6D"/>
    <w:rsid w:val="00484867"/>
    <w:rsid w:val="00492A1D"/>
    <w:rsid w:val="00493C58"/>
    <w:rsid w:val="004A0AD9"/>
    <w:rsid w:val="004A1C1A"/>
    <w:rsid w:val="004A7E31"/>
    <w:rsid w:val="004C7858"/>
    <w:rsid w:val="004C7E3F"/>
    <w:rsid w:val="004F5042"/>
    <w:rsid w:val="0050330A"/>
    <w:rsid w:val="005036D7"/>
    <w:rsid w:val="00507B80"/>
    <w:rsid w:val="00511213"/>
    <w:rsid w:val="00522C3D"/>
    <w:rsid w:val="0054516E"/>
    <w:rsid w:val="005808C1"/>
    <w:rsid w:val="00580B90"/>
    <w:rsid w:val="00581C93"/>
    <w:rsid w:val="00582CA9"/>
    <w:rsid w:val="005A506C"/>
    <w:rsid w:val="005A566D"/>
    <w:rsid w:val="005A5DFC"/>
    <w:rsid w:val="005D2B33"/>
    <w:rsid w:val="005F6663"/>
    <w:rsid w:val="005F6C5C"/>
    <w:rsid w:val="00631174"/>
    <w:rsid w:val="00637E6F"/>
    <w:rsid w:val="006459E2"/>
    <w:rsid w:val="00650FF4"/>
    <w:rsid w:val="00651665"/>
    <w:rsid w:val="00651DDD"/>
    <w:rsid w:val="00665145"/>
    <w:rsid w:val="00672237"/>
    <w:rsid w:val="00682D9D"/>
    <w:rsid w:val="00686EB4"/>
    <w:rsid w:val="00690E46"/>
    <w:rsid w:val="00691583"/>
    <w:rsid w:val="00691768"/>
    <w:rsid w:val="006A04A8"/>
    <w:rsid w:val="006A3E0A"/>
    <w:rsid w:val="006D0E4F"/>
    <w:rsid w:val="006E1FF4"/>
    <w:rsid w:val="006E2BA9"/>
    <w:rsid w:val="00714E80"/>
    <w:rsid w:val="00715AB0"/>
    <w:rsid w:val="00720E3C"/>
    <w:rsid w:val="007219AB"/>
    <w:rsid w:val="00733D22"/>
    <w:rsid w:val="00734D9C"/>
    <w:rsid w:val="007504EF"/>
    <w:rsid w:val="0079634E"/>
    <w:rsid w:val="007965B4"/>
    <w:rsid w:val="007A2888"/>
    <w:rsid w:val="007B4F67"/>
    <w:rsid w:val="007C55E0"/>
    <w:rsid w:val="007D2142"/>
    <w:rsid w:val="007D29A1"/>
    <w:rsid w:val="007D57C9"/>
    <w:rsid w:val="00802D74"/>
    <w:rsid w:val="00812E5F"/>
    <w:rsid w:val="00816DD1"/>
    <w:rsid w:val="0083399E"/>
    <w:rsid w:val="00833C6B"/>
    <w:rsid w:val="008402AA"/>
    <w:rsid w:val="00840D10"/>
    <w:rsid w:val="00856312"/>
    <w:rsid w:val="008770C8"/>
    <w:rsid w:val="00877AFE"/>
    <w:rsid w:val="00883848"/>
    <w:rsid w:val="00895D72"/>
    <w:rsid w:val="008A4288"/>
    <w:rsid w:val="008A46DD"/>
    <w:rsid w:val="008A6E0F"/>
    <w:rsid w:val="008B3D87"/>
    <w:rsid w:val="008D095C"/>
    <w:rsid w:val="008F04A2"/>
    <w:rsid w:val="0090695C"/>
    <w:rsid w:val="0091119B"/>
    <w:rsid w:val="009331C7"/>
    <w:rsid w:val="00935710"/>
    <w:rsid w:val="0094086F"/>
    <w:rsid w:val="00953819"/>
    <w:rsid w:val="00956403"/>
    <w:rsid w:val="0096454B"/>
    <w:rsid w:val="009703A0"/>
    <w:rsid w:val="0099527C"/>
    <w:rsid w:val="009B0BEA"/>
    <w:rsid w:val="009B2891"/>
    <w:rsid w:val="009B342E"/>
    <w:rsid w:val="009C038D"/>
    <w:rsid w:val="009D35C9"/>
    <w:rsid w:val="009E60A1"/>
    <w:rsid w:val="009F0CC0"/>
    <w:rsid w:val="00A127B8"/>
    <w:rsid w:val="00A31224"/>
    <w:rsid w:val="00A3254D"/>
    <w:rsid w:val="00A50678"/>
    <w:rsid w:val="00A53670"/>
    <w:rsid w:val="00A812D9"/>
    <w:rsid w:val="00A81644"/>
    <w:rsid w:val="00A83E79"/>
    <w:rsid w:val="00AE31FE"/>
    <w:rsid w:val="00AF2587"/>
    <w:rsid w:val="00AF3F76"/>
    <w:rsid w:val="00B01C05"/>
    <w:rsid w:val="00B03F21"/>
    <w:rsid w:val="00B11508"/>
    <w:rsid w:val="00B1636F"/>
    <w:rsid w:val="00B35D1C"/>
    <w:rsid w:val="00B445C2"/>
    <w:rsid w:val="00B4464E"/>
    <w:rsid w:val="00B5055F"/>
    <w:rsid w:val="00B71563"/>
    <w:rsid w:val="00B828E7"/>
    <w:rsid w:val="00B82AEB"/>
    <w:rsid w:val="00BB4CEF"/>
    <w:rsid w:val="00BC3FF6"/>
    <w:rsid w:val="00BD397F"/>
    <w:rsid w:val="00BF6C5E"/>
    <w:rsid w:val="00C02307"/>
    <w:rsid w:val="00C03DDA"/>
    <w:rsid w:val="00C06525"/>
    <w:rsid w:val="00C25122"/>
    <w:rsid w:val="00C43268"/>
    <w:rsid w:val="00C568E0"/>
    <w:rsid w:val="00C56D3C"/>
    <w:rsid w:val="00C767B0"/>
    <w:rsid w:val="00C81DC8"/>
    <w:rsid w:val="00C82819"/>
    <w:rsid w:val="00C87F97"/>
    <w:rsid w:val="00C921AA"/>
    <w:rsid w:val="00CC2211"/>
    <w:rsid w:val="00CC365D"/>
    <w:rsid w:val="00CE12EC"/>
    <w:rsid w:val="00CF19FD"/>
    <w:rsid w:val="00CF1A77"/>
    <w:rsid w:val="00CF360E"/>
    <w:rsid w:val="00D204B2"/>
    <w:rsid w:val="00D2121D"/>
    <w:rsid w:val="00D26029"/>
    <w:rsid w:val="00D302BA"/>
    <w:rsid w:val="00D3617F"/>
    <w:rsid w:val="00D427BA"/>
    <w:rsid w:val="00D451A8"/>
    <w:rsid w:val="00D459CB"/>
    <w:rsid w:val="00D50EFD"/>
    <w:rsid w:val="00D5192B"/>
    <w:rsid w:val="00D65351"/>
    <w:rsid w:val="00D7171D"/>
    <w:rsid w:val="00DB0E15"/>
    <w:rsid w:val="00DB167A"/>
    <w:rsid w:val="00DB63E4"/>
    <w:rsid w:val="00DC7FBF"/>
    <w:rsid w:val="00DD0DDC"/>
    <w:rsid w:val="00DF0BE2"/>
    <w:rsid w:val="00DF6CB9"/>
    <w:rsid w:val="00E22EED"/>
    <w:rsid w:val="00E260FC"/>
    <w:rsid w:val="00E32714"/>
    <w:rsid w:val="00E47128"/>
    <w:rsid w:val="00E7407A"/>
    <w:rsid w:val="00E740EC"/>
    <w:rsid w:val="00E9116F"/>
    <w:rsid w:val="00EA47DE"/>
    <w:rsid w:val="00EA66F1"/>
    <w:rsid w:val="00EB3A3D"/>
    <w:rsid w:val="00EC16AD"/>
    <w:rsid w:val="00EC605A"/>
    <w:rsid w:val="00ED1DF2"/>
    <w:rsid w:val="00EE2808"/>
    <w:rsid w:val="00EE64DF"/>
    <w:rsid w:val="00EF3135"/>
    <w:rsid w:val="00F02413"/>
    <w:rsid w:val="00F03CFB"/>
    <w:rsid w:val="00F04C34"/>
    <w:rsid w:val="00F135F7"/>
    <w:rsid w:val="00F13F8E"/>
    <w:rsid w:val="00F2273C"/>
    <w:rsid w:val="00F315A5"/>
    <w:rsid w:val="00F44F17"/>
    <w:rsid w:val="00F50F93"/>
    <w:rsid w:val="00F707CE"/>
    <w:rsid w:val="00F8706E"/>
    <w:rsid w:val="00F91190"/>
    <w:rsid w:val="00FC537E"/>
    <w:rsid w:val="00FD6387"/>
    <w:rsid w:val="00FD6823"/>
    <w:rsid w:val="00FE74CB"/>
    <w:rsid w:val="00FF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3912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44F17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C43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995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rmal">
    <w:name w:val="ConsPlusNormal"/>
    <w:rsid w:val="001E15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B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B63E4"/>
  </w:style>
  <w:style w:type="paragraph" w:styleId="ab">
    <w:name w:val="footer"/>
    <w:basedOn w:val="a"/>
    <w:link w:val="ac"/>
    <w:uiPriority w:val="99"/>
    <w:unhideWhenUsed/>
    <w:rsid w:val="00DB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B63E4"/>
  </w:style>
  <w:style w:type="table" w:customStyle="1" w:styleId="20">
    <w:name w:val="Сетка таблицы2"/>
    <w:basedOn w:val="a1"/>
    <w:next w:val="a6"/>
    <w:uiPriority w:val="59"/>
    <w:rsid w:val="00F03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F50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3596</Words>
  <Characters>20502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15</cp:revision>
  <cp:lastPrinted>2023-10-12T04:01:00Z</cp:lastPrinted>
  <dcterms:created xsi:type="dcterms:W3CDTF">2025-12-04T00:10:00Z</dcterms:created>
  <dcterms:modified xsi:type="dcterms:W3CDTF">2026-01-12T05:10:00Z</dcterms:modified>
</cp:coreProperties>
</file>