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  <w:r w:rsidRPr="00290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51172A" w:rsidRPr="00290873" w:rsidRDefault="0051172A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72A" w:rsidRPr="00290873" w:rsidRDefault="0051172A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9087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51172A" w:rsidRPr="00290873" w:rsidRDefault="00C46106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«21</w:t>
      </w:r>
      <w:r w:rsidR="003A6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06063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="003A6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</w:t>
      </w:r>
      <w:r w:rsidR="0006063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1172A"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</w:t>
      </w:r>
      <w:r w:rsidR="00511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№ 154</w:t>
      </w: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606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A700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создании оперативного штаба и</w:t>
      </w:r>
      <w:r w:rsidR="000606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247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утверждении алгоритма действий  при возникновении и ликвидации</w:t>
      </w:r>
      <w:r w:rsidR="00DA37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ландшафтных (природных) пожаров на территории муниципального района «Красночикойский район»</w:t>
      </w:r>
      <w:r w:rsidR="000606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A37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51172A" w:rsidRPr="00290873" w:rsidRDefault="0051172A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78E9" w:rsidRDefault="0051172A" w:rsidP="00CD78E9">
      <w:pPr>
        <w:pStyle w:val="1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D78E9">
        <w:rPr>
          <w:sz w:val="28"/>
          <w:szCs w:val="28"/>
        </w:rPr>
        <w:t xml:space="preserve">В соответствии со статьями 51, 53, </w:t>
      </w:r>
      <w:r w:rsidR="0045082C">
        <w:rPr>
          <w:sz w:val="28"/>
          <w:szCs w:val="28"/>
        </w:rPr>
        <w:t>п.6 ст.84</w:t>
      </w:r>
      <w:r w:rsidR="00CD78E9">
        <w:rPr>
          <w:sz w:val="28"/>
          <w:szCs w:val="28"/>
        </w:rPr>
        <w:t xml:space="preserve"> Лесного кодекса Российской Федерации, федеральными законами от 21 декабря 1994 года № 69-ФЗ «О пожарной безопасности» и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07 октября 2020 года № 1614 «Об утверждении Правил пожарной безопасности в лесах», постановлением Правительства Российской Федерации от 16 сентября 2020 года № 1479 «Об утверждении Правил противопожарного режима в Российской Федерации», статьей 25 Устава муниципального района «Красночикойский район», с учетом </w:t>
      </w:r>
      <w:r w:rsidR="003247FC">
        <w:rPr>
          <w:sz w:val="28"/>
          <w:szCs w:val="28"/>
        </w:rPr>
        <w:t xml:space="preserve">раздела </w:t>
      </w:r>
      <w:r w:rsidR="003247FC">
        <w:rPr>
          <w:sz w:val="28"/>
          <w:szCs w:val="28"/>
          <w:lang w:val="en-US"/>
        </w:rPr>
        <w:t>III</w:t>
      </w:r>
      <w:r w:rsidR="003247FC" w:rsidRPr="003247FC">
        <w:rPr>
          <w:sz w:val="28"/>
          <w:szCs w:val="28"/>
        </w:rPr>
        <w:t xml:space="preserve"> </w:t>
      </w:r>
      <w:r w:rsidR="003247FC">
        <w:rPr>
          <w:sz w:val="28"/>
          <w:szCs w:val="28"/>
        </w:rPr>
        <w:t>протокола заседания КЧС и ОПБ Забайкальского края  от 11.03.2022 года</w:t>
      </w:r>
      <w:r w:rsidR="0045082C">
        <w:rPr>
          <w:sz w:val="28"/>
          <w:szCs w:val="28"/>
        </w:rPr>
        <w:t>№ 9, администрация муниципального района</w:t>
      </w:r>
      <w:r w:rsidR="003247FC">
        <w:rPr>
          <w:sz w:val="28"/>
          <w:szCs w:val="28"/>
        </w:rPr>
        <w:t xml:space="preserve"> </w:t>
      </w:r>
      <w:r w:rsidR="00CD78E9">
        <w:rPr>
          <w:sz w:val="28"/>
          <w:szCs w:val="28"/>
        </w:rPr>
        <w:t>«Красночикойский район» постановляет:</w:t>
      </w:r>
    </w:p>
    <w:p w:rsidR="0051172A" w:rsidRPr="00290873" w:rsidRDefault="0051172A" w:rsidP="00CD78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47FC" w:rsidRDefault="00A7009F" w:rsidP="003247F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3247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Утвердить состав оперативного штаба для обеспечения</w:t>
      </w:r>
      <w:r w:rsidR="004508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координации действий </w:t>
      </w:r>
      <w:r w:rsidR="002A60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возникновении и ликвидации ландшафтных (природных) пожаров на территории муниципального района «Красночикойский район» (Приложение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2A60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A7009F" w:rsidRDefault="00A7009F" w:rsidP="00A7009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Утвердить алгоритм действий  при возникновении и ликвидации ландшафтных (природных) пожаров на территории муниципального района «Красночикойский район» (Приложение № 2).</w:t>
      </w:r>
    </w:p>
    <w:p w:rsidR="0051172A" w:rsidRDefault="0051172A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6065" w:rsidRDefault="002A6065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6065" w:rsidRDefault="002A6065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72A" w:rsidRPr="00290873" w:rsidRDefault="003A605B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51172A"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4B246A" w:rsidRDefault="0051172A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</w:t>
      </w:r>
      <w:r w:rsidR="003A6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3A6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А.Т. </w:t>
      </w:r>
      <w:proofErr w:type="spellStart"/>
      <w:r w:rsidR="003A605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Грешилов</w:t>
      </w:r>
      <w:proofErr w:type="spellEnd"/>
    </w:p>
    <w:p w:rsidR="002A6065" w:rsidRDefault="002A6065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6065" w:rsidRDefault="002A6065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6065" w:rsidRDefault="002A6065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6065" w:rsidRDefault="002A6065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6F1" w:rsidRDefault="000806F1" w:rsidP="000806F1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lastRenderedPageBreak/>
        <w:t xml:space="preserve">Приложение № </w:t>
      </w:r>
      <w:r w:rsidR="00A7009F"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t>2</w:t>
      </w:r>
    </w:p>
    <w:p w:rsidR="000806F1" w:rsidRDefault="000806F1" w:rsidP="000806F1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bCs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t xml:space="preserve">к </w:t>
      </w:r>
      <w:r>
        <w:rPr>
          <w:rFonts w:ascii="Times New Roman" w:eastAsia="DejaVu Sans" w:hAnsi="Times New Roman" w:cs="Times New Roman"/>
          <w:kern w:val="2"/>
          <w:sz w:val="28"/>
          <w:szCs w:val="28"/>
        </w:rPr>
        <w:t xml:space="preserve">постановлению </w:t>
      </w:r>
      <w:r>
        <w:rPr>
          <w:rFonts w:ascii="Times New Roman" w:eastAsia="DejaVu Sans" w:hAnsi="Times New Roman" w:cs="Times New Roman"/>
          <w:bCs/>
          <w:kern w:val="2"/>
          <w:sz w:val="28"/>
          <w:szCs w:val="28"/>
        </w:rPr>
        <w:t xml:space="preserve">администрации </w:t>
      </w:r>
    </w:p>
    <w:p w:rsidR="000806F1" w:rsidRDefault="000806F1" w:rsidP="000806F1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муниципального района </w:t>
      </w:r>
    </w:p>
    <w:p w:rsidR="000806F1" w:rsidRDefault="000806F1" w:rsidP="000806F1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«Красночикойский район»</w:t>
      </w:r>
    </w:p>
    <w:p w:rsidR="000806F1" w:rsidRDefault="000806F1" w:rsidP="000806F1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t>от «___»______ 2022 г. № ____</w:t>
      </w:r>
    </w:p>
    <w:p w:rsidR="0073284C" w:rsidRDefault="0073284C" w:rsidP="0073284C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  <w:color w:val="000000"/>
          <w:sz w:val="28"/>
          <w:szCs w:val="28"/>
        </w:rPr>
      </w:pPr>
    </w:p>
    <w:p w:rsidR="0073284C" w:rsidRDefault="0073284C" w:rsidP="0073284C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  <w:color w:val="000000"/>
          <w:sz w:val="28"/>
          <w:szCs w:val="28"/>
        </w:rPr>
      </w:pPr>
    </w:p>
    <w:p w:rsidR="0073284C" w:rsidRDefault="0073284C" w:rsidP="0073284C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  <w:color w:val="000000"/>
          <w:sz w:val="28"/>
          <w:szCs w:val="28"/>
        </w:rPr>
      </w:pPr>
    </w:p>
    <w:p w:rsidR="0073284C" w:rsidRDefault="000806F1" w:rsidP="0073284C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Алгоритм</w:t>
      </w:r>
      <w:r w:rsidR="0073284C" w:rsidRPr="0073284C">
        <w:rPr>
          <w:b/>
          <w:bCs/>
          <w:color w:val="000000"/>
          <w:sz w:val="28"/>
          <w:szCs w:val="28"/>
        </w:rPr>
        <w:t xml:space="preserve"> </w:t>
      </w:r>
    </w:p>
    <w:p w:rsidR="0073284C" w:rsidRPr="0073284C" w:rsidRDefault="0073284C" w:rsidP="0073284C">
      <w:pPr>
        <w:pStyle w:val="1"/>
        <w:shd w:val="clear" w:color="auto" w:fill="auto"/>
        <w:spacing w:line="240" w:lineRule="auto"/>
        <w:ind w:firstLine="0"/>
        <w:jc w:val="center"/>
        <w:rPr>
          <w:sz w:val="28"/>
          <w:szCs w:val="28"/>
        </w:rPr>
      </w:pPr>
      <w:r w:rsidRPr="0073284C">
        <w:rPr>
          <w:b/>
          <w:bCs/>
          <w:color w:val="000000"/>
          <w:sz w:val="28"/>
          <w:szCs w:val="28"/>
        </w:rPr>
        <w:t>действий  при возникновении и</w:t>
      </w:r>
      <w:r w:rsidRPr="0073284C">
        <w:rPr>
          <w:b/>
          <w:bCs/>
          <w:color w:val="000000"/>
          <w:sz w:val="28"/>
          <w:szCs w:val="28"/>
        </w:rPr>
        <w:br/>
        <w:t>ликвидации ландшафтных (природных) пожаров на территории</w:t>
      </w:r>
      <w:r w:rsidRPr="0073284C">
        <w:rPr>
          <w:b/>
          <w:bCs/>
          <w:color w:val="000000"/>
          <w:sz w:val="28"/>
          <w:szCs w:val="28"/>
        </w:rPr>
        <w:br/>
      </w:r>
      <w:r w:rsidR="000806F1">
        <w:rPr>
          <w:b/>
          <w:bCs/>
          <w:color w:val="000000"/>
          <w:sz w:val="28"/>
          <w:szCs w:val="28"/>
        </w:rPr>
        <w:t>муниципального района «Красночикойский район»</w:t>
      </w:r>
      <w:r w:rsidRPr="0073284C">
        <w:rPr>
          <w:b/>
          <w:bCs/>
          <w:color w:val="000000"/>
          <w:sz w:val="28"/>
          <w:szCs w:val="28"/>
        </w:rPr>
        <w:t xml:space="preserve"> </w:t>
      </w:r>
    </w:p>
    <w:p w:rsidR="000806F1" w:rsidRDefault="000806F1" w:rsidP="0073284C">
      <w:pPr>
        <w:pStyle w:val="1"/>
        <w:shd w:val="clear" w:color="auto" w:fill="auto"/>
        <w:ind w:firstLine="720"/>
        <w:jc w:val="both"/>
        <w:rPr>
          <w:color w:val="000000"/>
          <w:sz w:val="28"/>
          <w:szCs w:val="28"/>
        </w:rPr>
      </w:pPr>
    </w:p>
    <w:p w:rsidR="0073284C" w:rsidRPr="0073284C" w:rsidRDefault="0073284C" w:rsidP="0073284C">
      <w:pPr>
        <w:pStyle w:val="1"/>
        <w:shd w:val="clear" w:color="auto" w:fill="auto"/>
        <w:ind w:firstLine="720"/>
        <w:jc w:val="both"/>
        <w:rPr>
          <w:sz w:val="28"/>
          <w:szCs w:val="28"/>
        </w:rPr>
      </w:pPr>
      <w:r w:rsidRPr="0073284C">
        <w:rPr>
          <w:color w:val="000000"/>
          <w:sz w:val="28"/>
          <w:szCs w:val="28"/>
        </w:rPr>
        <w:t>При первом сообщении о возникновении ландшафтного (природного) пожара на пульт диспетчера подразделений (всех видов) пожарной охраны, а также в единые дежурно-диспетчерские службы, другие диспетчерские службы, осуществляют взаимное оповещение о возникновении л</w:t>
      </w:r>
      <w:r w:rsidR="00533BCB">
        <w:rPr>
          <w:color w:val="000000"/>
          <w:sz w:val="28"/>
          <w:szCs w:val="28"/>
        </w:rPr>
        <w:t>андшафтного (природного) пожара через ЕДДС муниципального района «Красночикойский район.</w:t>
      </w:r>
    </w:p>
    <w:p w:rsidR="0073284C" w:rsidRPr="0073284C" w:rsidRDefault="0073284C" w:rsidP="0073284C">
      <w:pPr>
        <w:pStyle w:val="1"/>
        <w:shd w:val="clear" w:color="auto" w:fill="auto"/>
        <w:ind w:firstLine="720"/>
        <w:jc w:val="both"/>
        <w:rPr>
          <w:sz w:val="28"/>
          <w:szCs w:val="28"/>
        </w:rPr>
      </w:pPr>
      <w:r w:rsidRPr="0073284C">
        <w:rPr>
          <w:color w:val="000000"/>
          <w:sz w:val="28"/>
          <w:szCs w:val="28"/>
        </w:rPr>
        <w:t>Диспетчер ЕДДС (или диспетчер ПСЧ) направляет силы и средства ближайшие к месту пожара независимо от форм собственности и ведомственной принадлежности.</w:t>
      </w:r>
    </w:p>
    <w:p w:rsidR="0073284C" w:rsidRPr="0073284C" w:rsidRDefault="0073284C" w:rsidP="0073284C">
      <w:pPr>
        <w:pStyle w:val="1"/>
        <w:shd w:val="clear" w:color="auto" w:fill="auto"/>
        <w:ind w:firstLine="720"/>
        <w:jc w:val="both"/>
        <w:rPr>
          <w:sz w:val="28"/>
          <w:szCs w:val="28"/>
        </w:rPr>
      </w:pPr>
      <w:r w:rsidRPr="0073284C">
        <w:rPr>
          <w:color w:val="000000"/>
          <w:sz w:val="28"/>
          <w:szCs w:val="28"/>
        </w:rPr>
        <w:t>Незамедлительно диспетчер ЕДДС осуществляет доклад о пожаре главе муниципального района (образования).</w:t>
      </w:r>
    </w:p>
    <w:p w:rsidR="0073284C" w:rsidRPr="0073284C" w:rsidRDefault="0073284C" w:rsidP="0073284C">
      <w:pPr>
        <w:pStyle w:val="1"/>
        <w:shd w:val="clear" w:color="auto" w:fill="auto"/>
        <w:ind w:firstLine="720"/>
        <w:jc w:val="both"/>
        <w:rPr>
          <w:sz w:val="28"/>
          <w:szCs w:val="28"/>
        </w:rPr>
      </w:pPr>
      <w:r w:rsidRPr="0073284C">
        <w:rPr>
          <w:color w:val="000000"/>
          <w:sz w:val="28"/>
          <w:szCs w:val="28"/>
        </w:rPr>
        <w:t>Непосредственное руководство тушением ландшафтного (природного) пожара осуществляется руководителем тушения ландшафтного (природного) пожара, допущенным в установленном порядке, который управляет на принципах единоначалия силами и средствами муниципального звена ТП РСЧС, участвующими в тушении ландшафтного (природного) пожара.</w:t>
      </w:r>
    </w:p>
    <w:p w:rsidR="0073284C" w:rsidRPr="0073284C" w:rsidRDefault="0073284C" w:rsidP="0073284C">
      <w:pPr>
        <w:pStyle w:val="1"/>
        <w:shd w:val="clear" w:color="auto" w:fill="auto"/>
        <w:ind w:firstLine="720"/>
        <w:jc w:val="both"/>
        <w:rPr>
          <w:sz w:val="28"/>
          <w:szCs w:val="28"/>
        </w:rPr>
      </w:pPr>
      <w:r w:rsidRPr="0073284C">
        <w:rPr>
          <w:color w:val="000000"/>
          <w:sz w:val="28"/>
          <w:szCs w:val="28"/>
        </w:rPr>
        <w:t>Наращивание сил и средств осуществляется по распоряжению руководителя тушения пожара через ЕДДС (или диспетчера ПСГ).</w:t>
      </w:r>
    </w:p>
    <w:p w:rsidR="0073284C" w:rsidRPr="0073284C" w:rsidRDefault="0073284C" w:rsidP="0073284C">
      <w:pPr>
        <w:pStyle w:val="1"/>
        <w:shd w:val="clear" w:color="auto" w:fill="auto"/>
        <w:ind w:firstLine="720"/>
        <w:jc w:val="both"/>
        <w:rPr>
          <w:sz w:val="28"/>
          <w:szCs w:val="28"/>
        </w:rPr>
      </w:pPr>
      <w:r w:rsidRPr="0073284C">
        <w:rPr>
          <w:color w:val="000000"/>
          <w:sz w:val="28"/>
          <w:szCs w:val="28"/>
        </w:rPr>
        <w:t>Глава муниципального района, на основании поступающей от руководителя тушением пожара (далее - РТП) информации о ходе тушения, а также при отсутствии перспективы в ближайшее время локализовать пожар принимает решение о создании оперативного штаба тушения пожара.</w:t>
      </w:r>
    </w:p>
    <w:p w:rsidR="0073284C" w:rsidRPr="0073284C" w:rsidRDefault="0073284C" w:rsidP="0073284C">
      <w:pPr>
        <w:pStyle w:val="1"/>
        <w:shd w:val="clear" w:color="auto" w:fill="auto"/>
        <w:ind w:firstLine="720"/>
        <w:jc w:val="both"/>
        <w:rPr>
          <w:sz w:val="28"/>
          <w:szCs w:val="28"/>
        </w:rPr>
      </w:pPr>
      <w:r w:rsidRPr="0073284C">
        <w:rPr>
          <w:color w:val="000000"/>
          <w:sz w:val="28"/>
          <w:szCs w:val="28"/>
        </w:rPr>
        <w:t>Начальником оперативного штаба тушения пожара (далее - ОШ) назначается начальник пожарно-спасательного гарнизона, заместителем начальника ОШ назначается начальник подразделения ГУ «</w:t>
      </w:r>
      <w:proofErr w:type="spellStart"/>
      <w:r w:rsidRPr="0073284C">
        <w:rPr>
          <w:color w:val="000000"/>
          <w:sz w:val="28"/>
          <w:szCs w:val="28"/>
        </w:rPr>
        <w:t>Збайкалпожспас</w:t>
      </w:r>
      <w:proofErr w:type="spellEnd"/>
      <w:r w:rsidRPr="0073284C">
        <w:rPr>
          <w:color w:val="000000"/>
          <w:sz w:val="28"/>
          <w:szCs w:val="28"/>
        </w:rPr>
        <w:t>» или другие должностные лица по решению главы муниципального образования. В состав штаба включаются представители ведомственной пожарной охраны, КГСАУ, заинтересованные представители администраций, организаций и т.д.</w:t>
      </w:r>
    </w:p>
    <w:p w:rsidR="0073284C" w:rsidRPr="0073284C" w:rsidRDefault="0073284C" w:rsidP="0073284C">
      <w:pPr>
        <w:pStyle w:val="1"/>
        <w:shd w:val="clear" w:color="auto" w:fill="auto"/>
        <w:ind w:firstLine="720"/>
        <w:jc w:val="both"/>
        <w:rPr>
          <w:sz w:val="28"/>
          <w:szCs w:val="28"/>
        </w:rPr>
      </w:pPr>
      <w:r w:rsidRPr="0073284C">
        <w:rPr>
          <w:color w:val="000000"/>
          <w:sz w:val="28"/>
          <w:szCs w:val="28"/>
        </w:rPr>
        <w:t xml:space="preserve">Глава муниципального района организует общее руководство работой </w:t>
      </w:r>
      <w:r w:rsidRPr="0073284C">
        <w:rPr>
          <w:color w:val="000000"/>
          <w:sz w:val="28"/>
          <w:szCs w:val="28"/>
        </w:rPr>
        <w:lastRenderedPageBreak/>
        <w:t>ОШ, а также в рамках своих полномочий организует работу по принятым решениям на ОШ. Решения ОШ являются обязательными для всех видов пожарной охраны, КГСАУ, добровольных общественных объединений и организаций, если это не противоречит действующему законодательству РФ.</w:t>
      </w:r>
    </w:p>
    <w:p w:rsidR="0073284C" w:rsidRPr="0073284C" w:rsidRDefault="0073284C" w:rsidP="0073284C">
      <w:pPr>
        <w:pStyle w:val="1"/>
        <w:shd w:val="clear" w:color="auto" w:fill="auto"/>
        <w:tabs>
          <w:tab w:val="left" w:pos="3130"/>
        </w:tabs>
        <w:ind w:firstLine="720"/>
        <w:jc w:val="both"/>
        <w:rPr>
          <w:sz w:val="28"/>
          <w:szCs w:val="28"/>
        </w:rPr>
      </w:pPr>
      <w:r w:rsidRPr="0073284C">
        <w:rPr>
          <w:color w:val="000000"/>
          <w:sz w:val="28"/>
          <w:szCs w:val="28"/>
        </w:rPr>
        <w:t>При угрозе перехода ландшафтного (природного) пожара на территорию населенного пункта на тушение очагов этих пожаров незамедлительно направляются силы и средства подразделений федеральной противопожарной службы Главного управления МЧС России по Забайкальскому краю, подразделений противопожарной службы ГУ «</w:t>
      </w:r>
      <w:proofErr w:type="spellStart"/>
      <w:r w:rsidRPr="0073284C">
        <w:rPr>
          <w:color w:val="000000"/>
          <w:sz w:val="28"/>
          <w:szCs w:val="28"/>
        </w:rPr>
        <w:t>Забайкалпожспас</w:t>
      </w:r>
      <w:proofErr w:type="spellEnd"/>
      <w:r w:rsidRPr="0073284C">
        <w:rPr>
          <w:color w:val="000000"/>
          <w:sz w:val="28"/>
          <w:szCs w:val="28"/>
        </w:rPr>
        <w:t>»,</w:t>
      </w:r>
      <w:r w:rsidRPr="0073284C">
        <w:rPr>
          <w:color w:val="000000"/>
          <w:sz w:val="28"/>
          <w:szCs w:val="28"/>
        </w:rPr>
        <w:tab/>
      </w:r>
      <w:proofErr w:type="spellStart"/>
      <w:r w:rsidRPr="0073284C">
        <w:rPr>
          <w:color w:val="000000"/>
          <w:sz w:val="28"/>
          <w:szCs w:val="28"/>
        </w:rPr>
        <w:t>лесопожарных</w:t>
      </w:r>
      <w:proofErr w:type="spellEnd"/>
      <w:r w:rsidRPr="0073284C">
        <w:rPr>
          <w:color w:val="000000"/>
          <w:sz w:val="28"/>
          <w:szCs w:val="28"/>
        </w:rPr>
        <w:t xml:space="preserve"> формирований КГСАУ «Забайкаллесхоз», добровольной пожарной охраны, дислоцированных в этих населенных пунктах. При этом должна обеспечиваться пожарная безопасность населенного пункта от техногенных пожаров, соответствующая требованиям статьи 76 Федерального закона от 22 июля 2008 г. № 123-ФЗ «Технический регламент о требованиях пожарной безопасности».</w:t>
      </w:r>
    </w:p>
    <w:p w:rsidR="0073284C" w:rsidRPr="0073284C" w:rsidRDefault="0073284C" w:rsidP="0073284C">
      <w:pPr>
        <w:pStyle w:val="1"/>
        <w:shd w:val="clear" w:color="auto" w:fill="auto"/>
        <w:spacing w:after="640"/>
        <w:ind w:firstLine="720"/>
        <w:jc w:val="both"/>
        <w:rPr>
          <w:sz w:val="28"/>
          <w:szCs w:val="28"/>
        </w:rPr>
      </w:pPr>
      <w:r w:rsidRPr="0073284C">
        <w:rPr>
          <w:color w:val="000000"/>
          <w:sz w:val="28"/>
          <w:szCs w:val="28"/>
        </w:rPr>
        <w:t>Работа сил и средств по тушению ландшафтных (природных) пожаров осуществляется до полной их ликвидации.</w:t>
      </w:r>
    </w:p>
    <w:p w:rsidR="0073284C" w:rsidRDefault="0073284C" w:rsidP="0073284C"/>
    <w:p w:rsidR="002A6065" w:rsidRDefault="002A6065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6065" w:rsidRDefault="002A6065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4EFF" w:rsidRDefault="00954EFF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4EFF" w:rsidRDefault="00954EFF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4EFF" w:rsidRDefault="00954EFF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4EFF" w:rsidRDefault="00954EFF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4EFF" w:rsidRDefault="00954EFF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4EFF" w:rsidRDefault="00954EFF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4EFF" w:rsidRDefault="00954EFF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4EFF" w:rsidRDefault="00954EFF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4EFF" w:rsidRDefault="00954EFF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4EFF" w:rsidRDefault="00954EFF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4EFF" w:rsidRDefault="00954EFF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4EFF" w:rsidRDefault="00954EFF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4EFF" w:rsidRDefault="00954EFF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4EFF" w:rsidRDefault="00954EFF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4EFF" w:rsidRDefault="00954EFF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4EFF" w:rsidRDefault="00954EFF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4EFF" w:rsidRDefault="00954EFF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4EFF" w:rsidRDefault="00954EFF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4EFF" w:rsidRDefault="00954EFF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4EFF" w:rsidRDefault="00954EFF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4EFF" w:rsidRDefault="00954EFF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4EFF" w:rsidRDefault="00954EFF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4EFF" w:rsidRDefault="00954EFF" w:rsidP="00954EFF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t xml:space="preserve">Приложение № </w:t>
      </w:r>
      <w:r w:rsidR="00A7009F"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t>1</w:t>
      </w:r>
    </w:p>
    <w:p w:rsidR="00954EFF" w:rsidRDefault="00954EFF" w:rsidP="00954EFF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bCs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t xml:space="preserve">к </w:t>
      </w:r>
      <w:r>
        <w:rPr>
          <w:rFonts w:ascii="Times New Roman" w:eastAsia="DejaVu Sans" w:hAnsi="Times New Roman" w:cs="Times New Roman"/>
          <w:kern w:val="2"/>
          <w:sz w:val="28"/>
          <w:szCs w:val="28"/>
        </w:rPr>
        <w:t xml:space="preserve">постановлению </w:t>
      </w:r>
      <w:r>
        <w:rPr>
          <w:rFonts w:ascii="Times New Roman" w:eastAsia="DejaVu Sans" w:hAnsi="Times New Roman" w:cs="Times New Roman"/>
          <w:bCs/>
          <w:kern w:val="2"/>
          <w:sz w:val="28"/>
          <w:szCs w:val="28"/>
        </w:rPr>
        <w:t xml:space="preserve">администрации </w:t>
      </w:r>
    </w:p>
    <w:p w:rsidR="00954EFF" w:rsidRDefault="00954EFF" w:rsidP="00954EFF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муниципального района </w:t>
      </w:r>
    </w:p>
    <w:p w:rsidR="00954EFF" w:rsidRDefault="00954EFF" w:rsidP="00954EFF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«Красночикойский район»</w:t>
      </w:r>
    </w:p>
    <w:p w:rsidR="00954EFF" w:rsidRDefault="00954EFF" w:rsidP="00954EFF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t>от «___»______ 2022 г. № ____</w:t>
      </w:r>
    </w:p>
    <w:p w:rsidR="00954EFF" w:rsidRDefault="00954EFF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4EFF" w:rsidRDefault="00954EFF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4EFF" w:rsidRDefault="00954EFF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4EFF" w:rsidRDefault="00954EFF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4EFF" w:rsidRDefault="00954EFF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4EFF" w:rsidRPr="00954EFF" w:rsidRDefault="00954EFF" w:rsidP="00954E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4E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</w:t>
      </w:r>
    </w:p>
    <w:p w:rsidR="00954EFF" w:rsidRDefault="00954EFF" w:rsidP="00954EF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54E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оперативного штаба для об</w:t>
      </w:r>
      <w:r w:rsidR="00533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еспечения и координации</w:t>
      </w:r>
      <w:r w:rsidRPr="00954E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действий  </w:t>
      </w:r>
      <w:r w:rsidRPr="00954EF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при возникновении и ликвидации ландшафтных (природных) пожаров на территории муниципального района «Красночикойский район»</w:t>
      </w:r>
    </w:p>
    <w:p w:rsidR="00DD1C7F" w:rsidRDefault="00DD1C7F" w:rsidP="00DD1C7F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954EFF" w:rsidRPr="00DD1C7F" w:rsidRDefault="00DD1C7F" w:rsidP="00DD1C7F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D1C7F">
        <w:rPr>
          <w:rFonts w:ascii="Times New Roman" w:hAnsi="Times New Roman" w:cs="Times New Roman"/>
          <w:bCs/>
          <w:color w:val="000000"/>
          <w:sz w:val="28"/>
          <w:szCs w:val="28"/>
        </w:rPr>
        <w:t>Руководящий состав:</w:t>
      </w:r>
    </w:p>
    <w:p w:rsidR="00954EFF" w:rsidRDefault="00954EFF" w:rsidP="00954EFF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Цыпылов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О.И. - начальник оперативного штаба (начальник Красночикойского пожарно-спасательного гарнизона);  </w:t>
      </w:r>
    </w:p>
    <w:p w:rsidR="00954EFF" w:rsidRDefault="00954EFF" w:rsidP="00954EFF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2. Филиппов  В.Д. - заместитель начальника оперативного штаба (руководитель ОПО № 6 «Противопожарная служба Забайкальского края»);</w:t>
      </w:r>
    </w:p>
    <w:p w:rsidR="00DD1C7F" w:rsidRDefault="00DD1C7F" w:rsidP="00954EFF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Члены штаба:</w:t>
      </w:r>
    </w:p>
    <w:p w:rsidR="00954EFF" w:rsidRDefault="00954EFF" w:rsidP="00954EFF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3. </w:t>
      </w:r>
      <w:r w:rsidR="00DD1C7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Колесников Д.А. – начальник отделения ГУ «Читинская база </w:t>
      </w:r>
      <w:proofErr w:type="spellStart"/>
      <w:r w:rsidR="00DD1C7F">
        <w:rPr>
          <w:rFonts w:ascii="Times New Roman" w:hAnsi="Times New Roman" w:cs="Times New Roman"/>
          <w:bCs/>
          <w:color w:val="000000"/>
          <w:sz w:val="28"/>
          <w:szCs w:val="28"/>
        </w:rPr>
        <w:t>авиционной</w:t>
      </w:r>
      <w:proofErr w:type="spellEnd"/>
      <w:r w:rsidR="00DD1C7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охраны лесов»;</w:t>
      </w:r>
    </w:p>
    <w:p w:rsidR="00DD1C7F" w:rsidRDefault="00DD1C7F" w:rsidP="00954EFF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4.Власова Н.Н. – начальник управления территориального отдела ГКУ «Управление лесничествами Забайкальского края» - «Красночикойское лесничество»;</w:t>
      </w:r>
    </w:p>
    <w:p w:rsidR="00DD1C7F" w:rsidRDefault="00DD1C7F" w:rsidP="00954EFF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5.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Чупин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Н.А. – начальник ОМВД  России по Красночикойскому району;</w:t>
      </w:r>
    </w:p>
    <w:p w:rsidR="00DD1C7F" w:rsidRDefault="00DD1C7F" w:rsidP="00954EFF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6. Скляров Н.Д. – руководитель Красночикойского участка КГСАУ «Забайкаллесхоз»;</w:t>
      </w:r>
    </w:p>
    <w:p w:rsidR="00060634" w:rsidRDefault="00060634" w:rsidP="00954EFF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7. Бугринский А.Ф. – начальник отдела по организации мероприятий ГОЧС  и МП администрации муниципального района «Красночикойский район»  </w:t>
      </w:r>
    </w:p>
    <w:p w:rsidR="00DD1C7F" w:rsidRPr="00954EFF" w:rsidRDefault="00060634" w:rsidP="00954E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8</w:t>
      </w:r>
      <w:r w:rsidR="00DD1C7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Игнатов И.И. – старший оператор ЕДДС муниципального района «Красночикойский район» (секретарь штаба) </w:t>
      </w:r>
    </w:p>
    <w:p w:rsidR="00954EFF" w:rsidRPr="00954EFF" w:rsidRDefault="00954EFF" w:rsidP="00954E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4EFF" w:rsidRDefault="00954EFF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4EFF" w:rsidRDefault="00954EFF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4EFF" w:rsidRDefault="00954EFF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4EFF" w:rsidRDefault="00954EFF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4EFF" w:rsidRPr="00B83F2A" w:rsidRDefault="00954EFF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54EFF" w:rsidRPr="00B83F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72A"/>
    <w:rsid w:val="00045560"/>
    <w:rsid w:val="00060634"/>
    <w:rsid w:val="000806F1"/>
    <w:rsid w:val="002A6065"/>
    <w:rsid w:val="002D10E6"/>
    <w:rsid w:val="003247FC"/>
    <w:rsid w:val="003A605B"/>
    <w:rsid w:val="0045082C"/>
    <w:rsid w:val="004B246A"/>
    <w:rsid w:val="0051172A"/>
    <w:rsid w:val="00533BCB"/>
    <w:rsid w:val="0073284C"/>
    <w:rsid w:val="00743A93"/>
    <w:rsid w:val="00814016"/>
    <w:rsid w:val="00954EFF"/>
    <w:rsid w:val="00A7009F"/>
    <w:rsid w:val="00B34687"/>
    <w:rsid w:val="00B83F2A"/>
    <w:rsid w:val="00C46106"/>
    <w:rsid w:val="00CD78E9"/>
    <w:rsid w:val="00DA3716"/>
    <w:rsid w:val="00DD1C7F"/>
    <w:rsid w:val="00FB6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FE34B"/>
  <w15:docId w15:val="{EFF4D4BE-DCBF-4038-8969-A0C0BC839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17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CD78E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CD78E9"/>
    <w:pPr>
      <w:widowControl w:val="0"/>
      <w:shd w:val="clear" w:color="auto" w:fill="FFFFFF"/>
      <w:spacing w:after="0" w:line="256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A700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00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7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919</Words>
  <Characters>5243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26</cp:revision>
  <cp:lastPrinted>2022-03-21T06:31:00Z</cp:lastPrinted>
  <dcterms:created xsi:type="dcterms:W3CDTF">2022-03-18T05:35:00Z</dcterms:created>
  <dcterms:modified xsi:type="dcterms:W3CDTF">2022-03-24T02:36:00Z</dcterms:modified>
</cp:coreProperties>
</file>