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E043B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53B4D" w:rsidRDefault="00753B4D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53B4D" w:rsidRDefault="00753B4D" w:rsidP="00753B4D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B4D">
        <w:rPr>
          <w:rFonts w:ascii="Times New Roman" w:hAnsi="Times New Roman" w:cs="Times New Roman"/>
          <w:b/>
          <w:sz w:val="28"/>
          <w:szCs w:val="28"/>
        </w:rPr>
        <w:t xml:space="preserve">С начала 2025 года </w:t>
      </w:r>
      <w:r w:rsidR="00CD6074">
        <w:rPr>
          <w:rFonts w:ascii="Times New Roman" w:hAnsi="Times New Roman" w:cs="Times New Roman"/>
          <w:b/>
          <w:sz w:val="28"/>
          <w:szCs w:val="28"/>
        </w:rPr>
        <w:t>жители Забайкальского края получили</w:t>
      </w:r>
      <w:r w:rsidRPr="00753B4D">
        <w:rPr>
          <w:rFonts w:ascii="Times New Roman" w:hAnsi="Times New Roman" w:cs="Times New Roman"/>
          <w:b/>
          <w:sz w:val="28"/>
          <w:szCs w:val="28"/>
        </w:rPr>
        <w:t xml:space="preserve"> более 2</w:t>
      </w:r>
      <w:r w:rsidR="00EE17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3B4D">
        <w:rPr>
          <w:rFonts w:ascii="Times New Roman" w:hAnsi="Times New Roman" w:cs="Times New Roman"/>
          <w:b/>
          <w:sz w:val="28"/>
          <w:szCs w:val="28"/>
        </w:rPr>
        <w:t>500 электронных сертификатов на технические средства реабилитации</w:t>
      </w:r>
    </w:p>
    <w:p w:rsidR="00753B4D" w:rsidRDefault="00753B4D" w:rsidP="00753B4D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B4D" w:rsidRDefault="00CD6074" w:rsidP="00753B4D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D6074">
        <w:rPr>
          <w:rFonts w:ascii="Times New Roman" w:hAnsi="Times New Roman" w:cs="Times New Roman"/>
          <w:sz w:val="28"/>
          <w:szCs w:val="28"/>
        </w:rPr>
        <w:t>Отделение СФР по Забайкальскому краю с начала 2025 года оформило более 2</w:t>
      </w:r>
      <w:r w:rsidR="00EE1738">
        <w:rPr>
          <w:rFonts w:ascii="Times New Roman" w:hAnsi="Times New Roman" w:cs="Times New Roman"/>
          <w:sz w:val="28"/>
          <w:szCs w:val="28"/>
        </w:rPr>
        <w:t xml:space="preserve"> </w:t>
      </w:r>
      <w:r w:rsidRPr="00CD6074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0 электронных сертификатов</w:t>
      </w:r>
      <w:r w:rsidR="00AC0153">
        <w:rPr>
          <w:rFonts w:ascii="Times New Roman" w:hAnsi="Times New Roman" w:cs="Times New Roman"/>
          <w:sz w:val="28"/>
          <w:szCs w:val="28"/>
        </w:rPr>
        <w:t xml:space="preserve"> (ЭС)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6074">
        <w:rPr>
          <w:rFonts w:ascii="Times New Roman" w:hAnsi="Times New Roman" w:cs="Times New Roman"/>
          <w:sz w:val="28"/>
          <w:szCs w:val="28"/>
        </w:rPr>
        <w:t>на техническ</w:t>
      </w:r>
      <w:r>
        <w:rPr>
          <w:rFonts w:ascii="Times New Roman" w:hAnsi="Times New Roman" w:cs="Times New Roman"/>
          <w:sz w:val="28"/>
          <w:szCs w:val="28"/>
        </w:rPr>
        <w:t xml:space="preserve">ие средства реабилитации </w:t>
      </w:r>
      <w:r w:rsidRPr="00CD6074"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r w:rsidR="00BF4D91">
        <w:rPr>
          <w:rFonts w:ascii="Times New Roman" w:hAnsi="Times New Roman" w:cs="Times New Roman"/>
          <w:sz w:val="28"/>
          <w:szCs w:val="28"/>
        </w:rPr>
        <w:t xml:space="preserve">свыше </w:t>
      </w:r>
      <w:r w:rsidRPr="00CD6074">
        <w:rPr>
          <w:rFonts w:ascii="Times New Roman" w:hAnsi="Times New Roman" w:cs="Times New Roman"/>
          <w:sz w:val="28"/>
          <w:szCs w:val="28"/>
        </w:rPr>
        <w:t>123 миллионов рублей.</w:t>
      </w:r>
    </w:p>
    <w:p w:rsidR="00CD6074" w:rsidRDefault="00CD6074" w:rsidP="00753B4D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CD6074" w:rsidRDefault="00CD6074" w:rsidP="00753B4D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D6074">
        <w:rPr>
          <w:rFonts w:ascii="Times New Roman" w:hAnsi="Times New Roman" w:cs="Times New Roman"/>
          <w:sz w:val="28"/>
          <w:szCs w:val="28"/>
        </w:rPr>
        <w:t xml:space="preserve">Электронный сертификат — это платежный инструмент, который позволяет приобрести необходимые технические средства реабилитации или протезно-ортопедические изделия, рекомендованные гражданам в программе </w:t>
      </w:r>
      <w:r>
        <w:rPr>
          <w:rFonts w:ascii="Times New Roman" w:hAnsi="Times New Roman" w:cs="Times New Roman"/>
          <w:sz w:val="28"/>
          <w:szCs w:val="28"/>
        </w:rPr>
        <w:t xml:space="preserve">реабилитации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CD60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0153" w:rsidRDefault="00AC0153" w:rsidP="00753B4D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CD6074" w:rsidRDefault="00CD6074" w:rsidP="00753B4D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D6074">
        <w:rPr>
          <w:rFonts w:ascii="Times New Roman" w:hAnsi="Times New Roman" w:cs="Times New Roman"/>
          <w:sz w:val="28"/>
          <w:szCs w:val="28"/>
        </w:rPr>
        <w:t>Оформить сертификат могут люди с инвалидностью, граждане, пострадавшие на производстве или получившие профессиональное заболевание. Сертификат содержит информацию о периоде его действия, видах и количестве изделий реабилитации, которые можно приобрести с его помощью, а также максимальную стоимость ТСР, покупку которого гражданин может оплатить без использования дополнительных средств.</w:t>
      </w:r>
    </w:p>
    <w:p w:rsidR="00CD6074" w:rsidRDefault="00CD6074" w:rsidP="00753B4D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CD6074" w:rsidRDefault="00CD6074" w:rsidP="00753B4D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638B5" w:rsidRPr="00D638B5">
        <w:rPr>
          <w:rFonts w:ascii="Times New Roman" w:hAnsi="Times New Roman" w:cs="Times New Roman"/>
          <w:sz w:val="28"/>
          <w:szCs w:val="28"/>
        </w:rPr>
        <w:t xml:space="preserve">По сертификату сегодня можно приобрести около 270 различных средств реабилитации, включая индивидуальные изделия, сделанные на заказ. </w:t>
      </w:r>
      <w:r w:rsidR="00D638B5">
        <w:rPr>
          <w:rFonts w:ascii="Times New Roman" w:hAnsi="Times New Roman" w:cs="Times New Roman"/>
          <w:sz w:val="28"/>
          <w:szCs w:val="28"/>
        </w:rPr>
        <w:t xml:space="preserve">При этом электронный сертификат позволяет сократить время </w:t>
      </w:r>
      <w:r w:rsidR="00182547">
        <w:rPr>
          <w:rFonts w:ascii="Times New Roman" w:hAnsi="Times New Roman" w:cs="Times New Roman"/>
          <w:sz w:val="28"/>
          <w:szCs w:val="28"/>
        </w:rPr>
        <w:t xml:space="preserve">покупки </w:t>
      </w:r>
      <w:r w:rsidR="00182547" w:rsidRPr="00182547">
        <w:rPr>
          <w:rFonts w:ascii="Times New Roman" w:hAnsi="Times New Roman" w:cs="Times New Roman"/>
          <w:sz w:val="28"/>
          <w:szCs w:val="28"/>
        </w:rPr>
        <w:t>—</w:t>
      </w:r>
      <w:r w:rsidR="00D638B5">
        <w:rPr>
          <w:rFonts w:ascii="Times New Roman" w:hAnsi="Times New Roman" w:cs="Times New Roman"/>
          <w:sz w:val="28"/>
          <w:szCs w:val="28"/>
        </w:rPr>
        <w:t xml:space="preserve"> </w:t>
      </w:r>
      <w:r w:rsidR="00D638B5" w:rsidRPr="00D638B5">
        <w:rPr>
          <w:rFonts w:ascii="Times New Roman" w:hAnsi="Times New Roman" w:cs="Times New Roman"/>
          <w:sz w:val="28"/>
          <w:szCs w:val="28"/>
        </w:rPr>
        <w:t>изделие можно получить в течение 10 дней, тогда как закупка по контракту может занять до 3 месяцев. С актуальным перечнем ТСР, доступных для приобретения с использованием электронного сертификата, мо</w:t>
      </w:r>
      <w:r w:rsidR="0059108E">
        <w:rPr>
          <w:rFonts w:ascii="Times New Roman" w:hAnsi="Times New Roman" w:cs="Times New Roman"/>
          <w:sz w:val="28"/>
          <w:szCs w:val="28"/>
        </w:rPr>
        <w:t xml:space="preserve">жно ознакомиться на портале </w:t>
      </w:r>
      <w:proofErr w:type="spellStart"/>
      <w:r w:rsidR="0059108E">
        <w:rPr>
          <w:rFonts w:ascii="Times New Roman" w:hAnsi="Times New Roman" w:cs="Times New Roman"/>
          <w:sz w:val="28"/>
          <w:szCs w:val="28"/>
        </w:rPr>
        <w:t>гос</w:t>
      </w:r>
      <w:r w:rsidR="00D638B5" w:rsidRPr="00D638B5">
        <w:rPr>
          <w:rFonts w:ascii="Times New Roman" w:hAnsi="Times New Roman" w:cs="Times New Roman"/>
          <w:sz w:val="28"/>
          <w:szCs w:val="28"/>
        </w:rPr>
        <w:t>услуг</w:t>
      </w:r>
      <w:proofErr w:type="spellEnd"/>
      <w:r w:rsidR="00D638B5" w:rsidRPr="00D638B5">
        <w:rPr>
          <w:rFonts w:ascii="Times New Roman" w:hAnsi="Times New Roman" w:cs="Times New Roman"/>
          <w:sz w:val="28"/>
          <w:szCs w:val="28"/>
        </w:rPr>
        <w:t xml:space="preserve"> или в каталоге </w:t>
      </w:r>
      <w:r w:rsidR="0059108E" w:rsidRPr="0059108E">
        <w:rPr>
          <w:rFonts w:ascii="Times New Roman" w:hAnsi="Times New Roman" w:cs="Times New Roman"/>
          <w:sz w:val="28"/>
          <w:szCs w:val="28"/>
        </w:rPr>
        <w:t>СФР</w:t>
      </w:r>
      <w:r w:rsidR="0059108E">
        <w:rPr>
          <w:rFonts w:ascii="Times New Roman" w:hAnsi="Times New Roman" w:cs="Times New Roman"/>
          <w:sz w:val="28"/>
          <w:szCs w:val="28"/>
        </w:rPr>
        <w:t xml:space="preserve">», </w:t>
      </w:r>
      <w:r w:rsidR="0059108E" w:rsidRPr="0059108E">
        <w:rPr>
          <w:rFonts w:ascii="Times New Roman" w:hAnsi="Times New Roman" w:cs="Times New Roman"/>
          <w:sz w:val="28"/>
          <w:szCs w:val="28"/>
        </w:rPr>
        <w:t>—</w:t>
      </w:r>
      <w:r w:rsidR="0059108E">
        <w:rPr>
          <w:rFonts w:ascii="Times New Roman" w:hAnsi="Times New Roman" w:cs="Times New Roman"/>
          <w:sz w:val="28"/>
          <w:szCs w:val="28"/>
        </w:rPr>
        <w:t xml:space="preserve"> рассказала управляющий Отделением СФР по Забайкальскому краю </w:t>
      </w:r>
      <w:r w:rsidR="0059108E" w:rsidRPr="00D331E5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="0059108E" w:rsidRPr="00D331E5">
        <w:rPr>
          <w:rFonts w:ascii="Times New Roman" w:hAnsi="Times New Roman" w:cs="Times New Roman"/>
          <w:b/>
          <w:sz w:val="28"/>
          <w:szCs w:val="28"/>
        </w:rPr>
        <w:t>Тумурова</w:t>
      </w:r>
      <w:proofErr w:type="spellEnd"/>
      <w:r w:rsidR="0059108E" w:rsidRPr="00D331E5">
        <w:rPr>
          <w:rFonts w:ascii="Times New Roman" w:hAnsi="Times New Roman" w:cs="Times New Roman"/>
          <w:b/>
          <w:sz w:val="28"/>
          <w:szCs w:val="28"/>
        </w:rPr>
        <w:t>.</w:t>
      </w:r>
      <w:r w:rsidR="005910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108E" w:rsidRDefault="0059108E" w:rsidP="00753B4D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4C392B" w:rsidRPr="004C392B" w:rsidRDefault="00196764" w:rsidP="004C392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каталоге </w:t>
      </w:r>
      <w:r w:rsidR="004C392B">
        <w:rPr>
          <w:rFonts w:ascii="Times New Roman" w:hAnsi="Times New Roman" w:cs="Times New Roman"/>
          <w:sz w:val="28"/>
          <w:szCs w:val="28"/>
        </w:rPr>
        <w:t xml:space="preserve">СФР </w:t>
      </w:r>
      <w:r>
        <w:rPr>
          <w:rFonts w:ascii="Times New Roman" w:hAnsi="Times New Roman" w:cs="Times New Roman"/>
          <w:sz w:val="28"/>
          <w:szCs w:val="28"/>
        </w:rPr>
        <w:t xml:space="preserve">(ktsr.sfr.gov.ru) </w:t>
      </w:r>
      <w:r w:rsidR="004C392B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4C392B" w:rsidRPr="004C392B">
        <w:rPr>
          <w:rFonts w:ascii="Times New Roman" w:hAnsi="Times New Roman" w:cs="Times New Roman"/>
          <w:sz w:val="28"/>
          <w:szCs w:val="28"/>
        </w:rPr>
        <w:t>можно рассчитать сумму эл</w:t>
      </w:r>
      <w:r w:rsidR="004C392B">
        <w:rPr>
          <w:rFonts w:ascii="Times New Roman" w:hAnsi="Times New Roman" w:cs="Times New Roman"/>
          <w:sz w:val="28"/>
          <w:szCs w:val="28"/>
        </w:rPr>
        <w:t xml:space="preserve">ектронного сертификата и </w:t>
      </w:r>
      <w:r w:rsidR="004C392B" w:rsidRPr="004C392B">
        <w:rPr>
          <w:rFonts w:ascii="Times New Roman" w:hAnsi="Times New Roman" w:cs="Times New Roman"/>
          <w:sz w:val="28"/>
          <w:szCs w:val="28"/>
        </w:rPr>
        <w:t>получить другую пол</w:t>
      </w:r>
      <w:r w:rsidR="004C392B">
        <w:rPr>
          <w:rFonts w:ascii="Times New Roman" w:hAnsi="Times New Roman" w:cs="Times New Roman"/>
          <w:sz w:val="28"/>
          <w:szCs w:val="28"/>
        </w:rPr>
        <w:t>езную информацию, например</w:t>
      </w:r>
      <w:r w:rsidR="00182547">
        <w:rPr>
          <w:rFonts w:ascii="Times New Roman" w:hAnsi="Times New Roman" w:cs="Times New Roman"/>
          <w:sz w:val="28"/>
          <w:szCs w:val="28"/>
        </w:rPr>
        <w:t>,</w:t>
      </w:r>
      <w:r w:rsidR="004C392B" w:rsidRPr="004C392B">
        <w:rPr>
          <w:rFonts w:ascii="Times New Roman" w:hAnsi="Times New Roman" w:cs="Times New Roman"/>
          <w:sz w:val="28"/>
          <w:szCs w:val="28"/>
        </w:rPr>
        <w:t xml:space="preserve"> ознакомиться со списком магазинов, которые принимают</w:t>
      </w:r>
      <w:r w:rsidR="004C392B">
        <w:rPr>
          <w:rFonts w:ascii="Times New Roman" w:hAnsi="Times New Roman" w:cs="Times New Roman"/>
          <w:sz w:val="28"/>
          <w:szCs w:val="28"/>
        </w:rPr>
        <w:t xml:space="preserve"> электронные сертификаты. В настоящее время в Забайкальском  крае </w:t>
      </w:r>
      <w:r w:rsidR="004C392B" w:rsidRPr="004C392B">
        <w:rPr>
          <w:rFonts w:ascii="Times New Roman" w:hAnsi="Times New Roman" w:cs="Times New Roman"/>
          <w:sz w:val="28"/>
          <w:szCs w:val="28"/>
        </w:rPr>
        <w:t xml:space="preserve"> действ</w:t>
      </w:r>
      <w:r w:rsidR="004C392B">
        <w:rPr>
          <w:rFonts w:ascii="Times New Roman" w:hAnsi="Times New Roman" w:cs="Times New Roman"/>
          <w:sz w:val="28"/>
          <w:szCs w:val="28"/>
        </w:rPr>
        <w:t>ует более 48 точек продаж по ЭС</w:t>
      </w:r>
      <w:r w:rsidR="004C392B" w:rsidRPr="004C392B">
        <w:rPr>
          <w:rFonts w:ascii="Times New Roman" w:hAnsi="Times New Roman" w:cs="Times New Roman"/>
          <w:sz w:val="28"/>
          <w:szCs w:val="28"/>
        </w:rPr>
        <w:t>.</w:t>
      </w:r>
    </w:p>
    <w:p w:rsidR="004C392B" w:rsidRDefault="004C392B" w:rsidP="004C392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9108E" w:rsidRDefault="004C392B" w:rsidP="004C392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на оформление электронного сертификата </w:t>
      </w:r>
      <w:r w:rsidR="00D331E5">
        <w:rPr>
          <w:rFonts w:ascii="Times New Roman" w:hAnsi="Times New Roman" w:cs="Times New Roman"/>
          <w:sz w:val="28"/>
          <w:szCs w:val="28"/>
        </w:rPr>
        <w:t xml:space="preserve">на </w:t>
      </w:r>
      <w:r w:rsidRPr="004C392B">
        <w:rPr>
          <w:rFonts w:ascii="Times New Roman" w:hAnsi="Times New Roman" w:cs="Times New Roman"/>
          <w:sz w:val="28"/>
          <w:szCs w:val="28"/>
        </w:rPr>
        <w:t xml:space="preserve">ТСР </w:t>
      </w:r>
      <w:r w:rsidR="00D331E5">
        <w:rPr>
          <w:rFonts w:ascii="Times New Roman" w:hAnsi="Times New Roman" w:cs="Times New Roman"/>
          <w:sz w:val="28"/>
          <w:szCs w:val="28"/>
        </w:rPr>
        <w:t xml:space="preserve">можно подать онлайн на портале </w:t>
      </w:r>
      <w:proofErr w:type="spellStart"/>
      <w:r w:rsidR="00D331E5">
        <w:rPr>
          <w:rFonts w:ascii="Times New Roman" w:hAnsi="Times New Roman" w:cs="Times New Roman"/>
          <w:sz w:val="28"/>
          <w:szCs w:val="28"/>
        </w:rPr>
        <w:t>гос</w:t>
      </w:r>
      <w:r w:rsidRPr="004C392B">
        <w:rPr>
          <w:rFonts w:ascii="Times New Roman" w:hAnsi="Times New Roman" w:cs="Times New Roman"/>
          <w:sz w:val="28"/>
          <w:szCs w:val="28"/>
        </w:rPr>
        <w:t>услуг</w:t>
      </w:r>
      <w:proofErr w:type="spellEnd"/>
      <w:r w:rsidRPr="004C392B">
        <w:rPr>
          <w:rFonts w:ascii="Times New Roman" w:hAnsi="Times New Roman" w:cs="Times New Roman"/>
          <w:sz w:val="28"/>
          <w:szCs w:val="28"/>
        </w:rPr>
        <w:t xml:space="preserve">, в клиентских </w:t>
      </w:r>
      <w:r w:rsidR="00EB66FB">
        <w:rPr>
          <w:rFonts w:ascii="Times New Roman" w:hAnsi="Times New Roman" w:cs="Times New Roman"/>
          <w:sz w:val="28"/>
          <w:szCs w:val="28"/>
        </w:rPr>
        <w:t>службах</w:t>
      </w:r>
      <w:r w:rsidRPr="004C392B">
        <w:rPr>
          <w:rFonts w:ascii="Times New Roman" w:hAnsi="Times New Roman" w:cs="Times New Roman"/>
          <w:sz w:val="28"/>
          <w:szCs w:val="28"/>
        </w:rPr>
        <w:t xml:space="preserve"> </w:t>
      </w:r>
      <w:r w:rsidR="00D331E5">
        <w:rPr>
          <w:rFonts w:ascii="Times New Roman" w:hAnsi="Times New Roman" w:cs="Times New Roman"/>
          <w:sz w:val="28"/>
          <w:szCs w:val="28"/>
        </w:rPr>
        <w:t xml:space="preserve">Забайкальского Отделения </w:t>
      </w:r>
      <w:r w:rsidRPr="004C392B">
        <w:rPr>
          <w:rFonts w:ascii="Times New Roman" w:hAnsi="Times New Roman" w:cs="Times New Roman"/>
          <w:sz w:val="28"/>
          <w:szCs w:val="28"/>
        </w:rPr>
        <w:t>СФР и в отделениях МФЦ.</w:t>
      </w:r>
      <w:r w:rsidR="00D331E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331E5" w:rsidRDefault="00D331E5" w:rsidP="004C392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D331E5" w:rsidRDefault="00D331E5" w:rsidP="004C392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331E5">
        <w:rPr>
          <w:rFonts w:ascii="Times New Roman" w:hAnsi="Times New Roman" w:cs="Times New Roman"/>
          <w:sz w:val="28"/>
          <w:szCs w:val="28"/>
        </w:rPr>
        <w:t>Заявление рассматривается в течение пяти рабочих дней, а уведомление о принятом решении направляется человеку в течение трех рабочих дней.</w:t>
      </w:r>
    </w:p>
    <w:p w:rsidR="00D331E5" w:rsidRDefault="00D331E5" w:rsidP="004C392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D331E5" w:rsidRDefault="00D331E5" w:rsidP="004C392B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1E5">
        <w:rPr>
          <w:rFonts w:ascii="Times New Roman" w:hAnsi="Times New Roman" w:cs="Times New Roman"/>
          <w:sz w:val="28"/>
          <w:szCs w:val="28"/>
        </w:rPr>
        <w:t>Если у вас есть вопросы, вы всегда можете обратиться к специалистам Отделения СФР п</w:t>
      </w:r>
      <w:r w:rsidR="00EB66FB">
        <w:rPr>
          <w:rFonts w:ascii="Times New Roman" w:hAnsi="Times New Roman" w:cs="Times New Roman"/>
          <w:sz w:val="28"/>
          <w:szCs w:val="28"/>
        </w:rPr>
        <w:t xml:space="preserve">о Забайкальскому краю </w:t>
      </w:r>
      <w:r w:rsidRPr="00D331E5">
        <w:rPr>
          <w:rFonts w:ascii="Times New Roman" w:hAnsi="Times New Roman" w:cs="Times New Roman"/>
          <w:sz w:val="28"/>
          <w:szCs w:val="28"/>
        </w:rPr>
        <w:t xml:space="preserve">по телефону: 8-800-100-00-01 </w:t>
      </w:r>
      <w:r w:rsidRPr="00D331E5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 —  </w:t>
      </w:r>
      <w:proofErr w:type="spellStart"/>
      <w:r w:rsidRPr="00D331E5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D331E5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proofErr w:type="spellStart"/>
      <w:r w:rsidRPr="00D331E5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D331E5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D331E5" w:rsidRDefault="00D331E5" w:rsidP="004C392B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66FB" w:rsidRDefault="00EB66FB" w:rsidP="007A65F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B66FB" w:rsidRPr="00D331E5" w:rsidRDefault="00EB66FB" w:rsidP="007A65F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043B2" w:rsidRPr="00EE1738" w:rsidRDefault="00E043B2" w:rsidP="00EE1738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043B2" w:rsidRPr="00EE1738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37AEE"/>
    <w:rsid w:val="0007020B"/>
    <w:rsid w:val="00072A4C"/>
    <w:rsid w:val="0009618F"/>
    <w:rsid w:val="000B3866"/>
    <w:rsid w:val="000E194F"/>
    <w:rsid w:val="00162056"/>
    <w:rsid w:val="00182547"/>
    <w:rsid w:val="00192093"/>
    <w:rsid w:val="00192C9B"/>
    <w:rsid w:val="00196764"/>
    <w:rsid w:val="001D13D8"/>
    <w:rsid w:val="00273791"/>
    <w:rsid w:val="002B2F36"/>
    <w:rsid w:val="002B48D5"/>
    <w:rsid w:val="002D202B"/>
    <w:rsid w:val="0032751F"/>
    <w:rsid w:val="00371B63"/>
    <w:rsid w:val="003838AF"/>
    <w:rsid w:val="004B6D2A"/>
    <w:rsid w:val="004C392B"/>
    <w:rsid w:val="004E2C2C"/>
    <w:rsid w:val="00506311"/>
    <w:rsid w:val="005341A7"/>
    <w:rsid w:val="0059108E"/>
    <w:rsid w:val="005E3813"/>
    <w:rsid w:val="00657CB1"/>
    <w:rsid w:val="00664B2D"/>
    <w:rsid w:val="006C7467"/>
    <w:rsid w:val="006E1DF3"/>
    <w:rsid w:val="006F0E26"/>
    <w:rsid w:val="00705DAD"/>
    <w:rsid w:val="0074112B"/>
    <w:rsid w:val="00753B4D"/>
    <w:rsid w:val="007A65F0"/>
    <w:rsid w:val="00827249"/>
    <w:rsid w:val="00861B2C"/>
    <w:rsid w:val="008878B7"/>
    <w:rsid w:val="0096691B"/>
    <w:rsid w:val="00971CD4"/>
    <w:rsid w:val="009867E8"/>
    <w:rsid w:val="00986A02"/>
    <w:rsid w:val="009874FF"/>
    <w:rsid w:val="009A726F"/>
    <w:rsid w:val="009D11D7"/>
    <w:rsid w:val="009F68B5"/>
    <w:rsid w:val="00A02B7E"/>
    <w:rsid w:val="00A15E8C"/>
    <w:rsid w:val="00A21985"/>
    <w:rsid w:val="00A24469"/>
    <w:rsid w:val="00A33FD6"/>
    <w:rsid w:val="00A52241"/>
    <w:rsid w:val="00A6366C"/>
    <w:rsid w:val="00A672F6"/>
    <w:rsid w:val="00A83970"/>
    <w:rsid w:val="00A86DC4"/>
    <w:rsid w:val="00AB78B2"/>
    <w:rsid w:val="00AC0153"/>
    <w:rsid w:val="00AE3A3F"/>
    <w:rsid w:val="00B7152D"/>
    <w:rsid w:val="00BB59F3"/>
    <w:rsid w:val="00BF4D91"/>
    <w:rsid w:val="00C41022"/>
    <w:rsid w:val="00C50823"/>
    <w:rsid w:val="00C60977"/>
    <w:rsid w:val="00C64D16"/>
    <w:rsid w:val="00C73B54"/>
    <w:rsid w:val="00CB463A"/>
    <w:rsid w:val="00CD6074"/>
    <w:rsid w:val="00CF18CF"/>
    <w:rsid w:val="00D066BF"/>
    <w:rsid w:val="00D331E5"/>
    <w:rsid w:val="00D44E7A"/>
    <w:rsid w:val="00D638B5"/>
    <w:rsid w:val="00E043B2"/>
    <w:rsid w:val="00E23621"/>
    <w:rsid w:val="00E821CF"/>
    <w:rsid w:val="00E827B0"/>
    <w:rsid w:val="00EA7854"/>
    <w:rsid w:val="00EB66FB"/>
    <w:rsid w:val="00ED2D46"/>
    <w:rsid w:val="00EE1738"/>
    <w:rsid w:val="00F11B54"/>
    <w:rsid w:val="00F1595A"/>
    <w:rsid w:val="00F32C2D"/>
    <w:rsid w:val="00F80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7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5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7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5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2</cp:revision>
  <cp:lastPrinted>2023-01-16T06:26:00Z</cp:lastPrinted>
  <dcterms:created xsi:type="dcterms:W3CDTF">2025-04-09T00:45:00Z</dcterms:created>
  <dcterms:modified xsi:type="dcterms:W3CDTF">2025-04-09T00:45:00Z</dcterms:modified>
</cp:coreProperties>
</file>