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«21» марта 2025 г.                                                                                    № 139</w:t>
      </w:r>
    </w:p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 Красночикойскому району за 2024 год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Заслушав и обсудив отчет ВРИО начальника отдела ОМВД России по Красночикойскому району Г.А.Аникеева о состоянии преступности и основных результатах оперативно-служебной деятельности ОМВД России по Красночикойскому району за 2024 год, Совет муниципального района «Красночикойский район» решил: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numPr>
          <w:ilvl w:val="0"/>
          <w:numId w:val="18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ВРИО начальника ОМВД России по Красночикойскому району Г.А. Аникеева принять к сведению.</w:t>
      </w:r>
    </w:p>
    <w:p w:rsidR="00497CA1" w:rsidRDefault="00497CA1" w:rsidP="00497CA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C09AD">
        <w:rPr>
          <w:rFonts w:ascii="Times New Roman" w:eastAsia="Calibri" w:hAnsi="Times New Roman" w:cs="Times New Roman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О.Г. Лунёва</w:t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</w:p>
    <w:p w:rsidR="00497CA1" w:rsidRDefault="00497CA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CA1" w:rsidRDefault="00497CA1" w:rsidP="00497CA1"/>
    <w:p w:rsidR="00033DE8" w:rsidRDefault="001C5479" w:rsidP="00033DE8">
      <w:pPr>
        <w:jc w:val="center"/>
        <w:rPr>
          <w:rFonts w:ascii="Times New Roman" w:hAnsi="Times New Roman" w:cs="Times New Roman"/>
          <w:sz w:val="40"/>
        </w:rPr>
      </w:pPr>
      <w:r w:rsidRPr="001C5479">
        <w:rPr>
          <w:noProof/>
          <w:lang w:eastAsia="ru-RU"/>
        </w:rPr>
        <w:pict>
          <v:rect id="Прямоугольник 3" o:spid="_x0000_s1026" style="position:absolute;left:0;text-align:left;margin-left:3.2pt;margin-top:-16.65pt;width:520.5pt;height:775.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+eskgIAAOQEAAAOAAAAZHJzL2Uyb0RvYy54bWysVEtu2zAQ3RfoHQjuG9mJ4zhC5MCN4aJA&#10;kARIiqzHFGUJoEh2SH/SVYFuC/QIPUQ3RT85g3yjDinl07Srol7QM5z/4xsdHW9qxVYSXWV0xvs7&#10;Pc6kFiav9CLjb65mL0acOQ86B2W0zPiNdPx4/PzZ0dqmcteURuUSGSXRLl3bjJfe2zRJnChlDW7H&#10;WKnJWBiswZOKiyRHWFP2WiW7vd4wWRvMLRohnaPbaWvk45i/KKTw50XhpGcq49SbjyfGcx7OZHwE&#10;6QLBlpXo2oB/6KKGSlPR+1RT8MCWWP2Rqq4EGmcKvyNMnZiiqISMM9A0/d6TaS5LsDLOQuA4ew+T&#10;+39pxdnqAlmVZ3yPMw01PVHzeft++6n50dxuPzRfmtvm+/Zj87P52nxjewGvtXUphV3aC+w0R2IY&#10;flNgHf5pLLaJGN/cYyw3ngm6HA77vb19egpBtsPRYDQihfIkD+EWnX8lTc2CkHGkR4zYwurU+db1&#10;ziVU02ZWKUX3kCrN1hk/GBIzqAAQnwoFnsTa0oQeK85ALYiowmNM6Yyq8hAeoh0u5icK2QqILIPZ&#10;qP9y2jqVkMv2dr9Hv67dzj22/lue0NwUXNmGRFMXonSoIyMvu1kCmi1+QZqb/IbeA01LVGfFrKJs&#10;p+D8BSAxk+aibfPndBTK0LCmkzgrDb77233wJ8KQlbM1MT3j7u0SUHKmXmui0mF/MAirEZXB/sEu&#10;KfjYMn9s0cv6xBA+fdprK6IY/L26Ews09TUt5SRUJRNoQbVbyDvlxLcbSGst5GQS3WgdLPhTfWlF&#10;SB5wCjheba4BbccETyQ6M3dbAekTQrS+IVKbydKboopsecCVniootErx0bq1D7v6WI9eDx+n8S8A&#10;AAD//wMAUEsDBBQABgAIAAAAIQCUfe0l4AAAAAsBAAAPAAAAZHJzL2Rvd25yZXYueG1sTI/NTsMw&#10;EITvSLyDtUjcWqekTVCIUyF+xAlVFKpe3XhJotrrKHbT8PZsT3Db3RnNflOuJ2fFiEPoPClYzBMQ&#10;SLU3HTUKvj5fZ/cgQtRktPWECn4wwLq6vip1YfyZPnDcxkZwCIVCK2hj7AspQ92i02HueyTWvv3g&#10;dOR1aKQZ9JnDnZV3SZJJpzviD63u8anF+rg9OQWDf+t3m+zFrZ5Hu28mQ8f33V6p25vp8QFExCn+&#10;meGCz+hQMdPBn8gEYRVkSzYqmKVpCuKiJ8ucTweeVos8B1mV8n+H6hcAAP//AwBQSwECLQAUAAYA&#10;CAAAACEAtoM4kv4AAADhAQAAEwAAAAAAAAAAAAAAAAAAAAAAW0NvbnRlbnRfVHlwZXNdLnhtbFBL&#10;AQItABQABgAIAAAAIQA4/SH/1gAAAJQBAAALAAAAAAAAAAAAAAAAAC8BAABfcmVscy8ucmVsc1BL&#10;AQItABQABgAIAAAAIQBo3+eskgIAAOQEAAAOAAAAAAAAAAAAAAAAAC4CAABkcnMvZTJvRG9jLnht&#10;bFBLAQItABQABgAIAAAAIQCUfe0l4AAAAAsBAAAPAAAAAAAAAAAAAAAAAOwEAABkcnMvZG93bnJl&#10;di54bWxQSwUGAAAAAAQABADzAAAA+QUAAAAA&#10;" filled="f" strokecolor="#385d8a" strokeweight="6pt">
            <v:stroke linestyle="thickBetweenThin"/>
          </v:rect>
        </w:pict>
      </w:r>
    </w:p>
    <w:p w:rsidR="00033DE8" w:rsidRDefault="00033DE8" w:rsidP="00AB7D2C">
      <w:pPr>
        <w:ind w:left="851"/>
        <w:jc w:val="center"/>
      </w:pPr>
      <w:r w:rsidRPr="008E1529">
        <w:rPr>
          <w:noProof/>
          <w:lang w:eastAsia="ru-RU"/>
        </w:rPr>
        <w:drawing>
          <wp:inline distT="0" distB="0" distL="0" distR="0">
            <wp:extent cx="125730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E8" w:rsidRPr="008E1529" w:rsidRDefault="00033DE8" w:rsidP="00AB7D2C">
      <w:pPr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МВД РОССИИ</w:t>
      </w:r>
    </w:p>
    <w:p w:rsidR="00033DE8" w:rsidRPr="008E1529" w:rsidRDefault="00033DE8" w:rsidP="00AB7D2C">
      <w:pPr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УМВД России по Забайкальскому краю</w:t>
      </w:r>
    </w:p>
    <w:p w:rsidR="00033DE8" w:rsidRPr="008E1529" w:rsidRDefault="00033DE8" w:rsidP="00AB7D2C">
      <w:pPr>
        <w:spacing w:line="240" w:lineRule="auto"/>
        <w:ind w:left="851"/>
        <w:jc w:val="center"/>
        <w:rPr>
          <w:rFonts w:ascii="Times New Roman" w:hAnsi="Times New Roman" w:cs="Times New Roman"/>
          <w:b/>
        </w:rPr>
      </w:pPr>
      <w:r w:rsidRPr="008E1529">
        <w:rPr>
          <w:rFonts w:ascii="Times New Roman" w:hAnsi="Times New Roman" w:cs="Times New Roman"/>
          <w:b/>
        </w:rPr>
        <w:t>ОМВД РОССИИ ПО КРАСНОЧИКОЙСКОМУ РАЙОНУ</w:t>
      </w: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Комплексный анализ</w:t>
      </w: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состояния преступностии основных результатов</w:t>
      </w: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оперативно – служебной деятельности</w:t>
      </w:r>
    </w:p>
    <w:p w:rsidR="00033DE8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ОМВД России по Красночикойскому району</w:t>
      </w:r>
    </w:p>
    <w:p w:rsidR="00C30A69" w:rsidRDefault="00033DE8" w:rsidP="00AB7D2C">
      <w:pPr>
        <w:ind w:left="851"/>
        <w:jc w:val="center"/>
        <w:rPr>
          <w:rFonts w:ascii="Times New Roman" w:hAnsi="Times New Roman" w:cs="Times New Roman"/>
          <w:sz w:val="40"/>
        </w:rPr>
      </w:pPr>
      <w:r w:rsidRPr="00033DE8">
        <w:rPr>
          <w:rFonts w:ascii="Times New Roman" w:hAnsi="Times New Roman" w:cs="Times New Roman"/>
          <w:sz w:val="40"/>
        </w:rPr>
        <w:t>в 20</w:t>
      </w:r>
      <w:r w:rsidR="0097126B">
        <w:rPr>
          <w:rFonts w:ascii="Times New Roman" w:hAnsi="Times New Roman" w:cs="Times New Roman"/>
          <w:sz w:val="40"/>
        </w:rPr>
        <w:t>2</w:t>
      </w:r>
      <w:r w:rsidR="003C3190">
        <w:rPr>
          <w:rFonts w:ascii="Times New Roman" w:hAnsi="Times New Roman" w:cs="Times New Roman"/>
          <w:sz w:val="40"/>
        </w:rPr>
        <w:t>4</w:t>
      </w:r>
      <w:r w:rsidRPr="00033DE8">
        <w:rPr>
          <w:rFonts w:ascii="Times New Roman" w:hAnsi="Times New Roman" w:cs="Times New Roman"/>
          <w:sz w:val="40"/>
        </w:rPr>
        <w:t xml:space="preserve"> году</w:t>
      </w:r>
      <w:r w:rsidR="00177C9A">
        <w:rPr>
          <w:rFonts w:ascii="Times New Roman" w:hAnsi="Times New Roman" w:cs="Times New Roman"/>
          <w:sz w:val="40"/>
        </w:rPr>
        <w:t>.</w:t>
      </w: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sz w:val="40"/>
        </w:rPr>
      </w:pP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C9A" w:rsidRDefault="00177C9A" w:rsidP="00AB7D2C">
      <w:pPr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472">
        <w:rPr>
          <w:rFonts w:ascii="Times New Roman" w:hAnsi="Times New Roman" w:cs="Times New Roman"/>
          <w:b/>
          <w:sz w:val="24"/>
          <w:szCs w:val="24"/>
        </w:rPr>
        <w:t>с. Красный Чикой</w:t>
      </w:r>
    </w:p>
    <w:p w:rsidR="00DF469D" w:rsidRDefault="0070194E" w:rsidP="00DF4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</w:t>
      </w:r>
      <w:r w:rsidR="00AE71E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остояние</w:t>
      </w:r>
      <w:r w:rsidR="00430EB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правопорядка </w:t>
      </w:r>
      <w:bookmarkStart w:id="0" w:name="_GoBack"/>
      <w:bookmarkEnd w:id="0"/>
      <w:r w:rsidR="00430EB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Красночикойском районе и основных результатов оперативно-служебной деятельности ОМВД России по Красночикойскому району за 12 месяцев 20</w:t>
      </w:r>
      <w:r w:rsidR="0082127A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3C319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="00DF469D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года.</w:t>
      </w:r>
    </w:p>
    <w:p w:rsidR="00871BE8" w:rsidRPr="006C02A0" w:rsidRDefault="00871BE8" w:rsidP="00DF4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430EB6" w:rsidRPr="00871BE8" w:rsidRDefault="00DF469D" w:rsidP="00DF469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430EB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Основные силы и средства ОМВД России по Красночикойскому району</w:t>
      </w:r>
      <w:r w:rsidR="006C02A0">
        <w:rPr>
          <w:rStyle w:val="af2"/>
          <w:rFonts w:ascii="Times New Roman" w:eastAsia="Times New Roman" w:hAnsi="Times New Roman" w:cs="Times New Roman"/>
          <w:sz w:val="27"/>
          <w:szCs w:val="27"/>
          <w:lang w:eastAsia="ru-RU"/>
        </w:rPr>
        <w:footnoteReference w:id="2"/>
      </w:r>
      <w:r w:rsid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</w:t>
      </w:r>
      <w:r w:rsidR="00430EB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текущем периоде были направлены на продолжение реали</w:t>
      </w:r>
      <w:r w:rsidR="009560FC">
        <w:rPr>
          <w:rFonts w:ascii="Times New Roman" w:eastAsia="Times New Roman" w:hAnsi="Times New Roman" w:cs="Times New Roman"/>
          <w:sz w:val="27"/>
          <w:szCs w:val="27"/>
          <w:lang w:eastAsia="ru-RU"/>
        </w:rPr>
        <w:t>зации мероприятий по выполнению</w:t>
      </w:r>
      <w:r w:rsidR="00430EB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Директивы МВД России, плана основных организационных мероприятий УМВД России по Забайкальскому краю на 20</w:t>
      </w:r>
      <w:r w:rsidR="00920DA1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год,</w:t>
      </w:r>
      <w:r w:rsidR="00430EB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 также безусловное выполнение приказов и указаний МВД России, УМВД России по Забайкальскому краю.</w:t>
      </w:r>
    </w:p>
    <w:p w:rsidR="00430EB6" w:rsidRPr="006C02A0" w:rsidRDefault="00430EB6" w:rsidP="00821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Последовательно проводилась работа по совершенствованию форм и методов управленческой деятельности, повышению результативности оперативно – розыскной и уголовно – процессуальной деятельности, совершенствованию системы обеспечения экономической безопасности, наращиванию эффективности борьбы с проявлениями коррупции, совершенствованию деятельности подразделений по охране общественного порядка, реализации государственной политики в сфере обеспечения безопасности дорожного движения, системы кадровой и воспитательной работы.</w:t>
      </w:r>
    </w:p>
    <w:p w:rsidR="00430EB6" w:rsidRPr="006C02A0" w:rsidRDefault="00430EB6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</w:t>
      </w:r>
    </w:p>
    <w:p w:rsidR="00135314" w:rsidRPr="005A217E" w:rsidRDefault="00430EB6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В ОМВД за 12 месяцев 20</w:t>
      </w:r>
      <w:r w:rsidR="0082127A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зарегистрировано </w:t>
      </w:r>
      <w:r w:rsidR="009C17A7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больше на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10.6</w:t>
      </w:r>
      <w:r w:rsidR="009C17A7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заявлений, сообщений и иной информации о происшествиях</w:t>
      </w:r>
      <w:r w:rsidR="00B6505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всего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3066 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2771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Из них: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315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 w:rsidR="009D5C07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что на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6.1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или на </w:t>
      </w:r>
      <w:r w:rsidR="005A217E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й бол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аналогичного периода прошлого года (</w:t>
      </w:r>
      <w:r w:rsidR="00DD6534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5A217E"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5A217E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2466DC" w:rsidRDefault="002466DC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26298" w:rsidRDefault="00430EB6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Уровень преступности в расчёте на 10 тысяч населения составил 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199 </w:t>
      </w:r>
      <w:r w:rsidR="00AF6443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преступлени</w:t>
      </w:r>
      <w:r w:rsidR="00DA2C4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й</w:t>
      </w:r>
      <w:r w:rsidR="005700E3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</w:t>
      </w:r>
      <w:r w:rsidR="00DD6534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184</w:t>
      </w:r>
      <w:r w:rsidR="005700E3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="00DA2C4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, </w:t>
      </w:r>
      <w:r w:rsidR="00871BE8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(по районам края 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163</w:t>
      </w:r>
      <w:r w:rsidR="00871BE8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, по краю 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186</w:t>
      </w:r>
      <w:r w:rsidR="00AF6443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="00726298" w:rsidRPr="002466D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.</w:t>
      </w:r>
    </w:p>
    <w:p w:rsidR="002466DC" w:rsidRDefault="002466DC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</w:p>
    <w:p w:rsidR="003C3190" w:rsidRDefault="003C3190" w:rsidP="003C3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1704340"/>
            <wp:effectExtent l="0" t="0" r="3810" b="1016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30EB6" w:rsidRPr="002466DC" w:rsidRDefault="00430EB6" w:rsidP="002466DC">
      <w:pPr>
        <w:spacing w:after="240" w:line="240" w:lineRule="auto"/>
        <w:ind w:hanging="142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</w:p>
    <w:p w:rsidR="002466DC" w:rsidRDefault="00430EB6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Окончено преступлений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5700E3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на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6,2</w:t>
      </w:r>
      <w:r w:rsidR="005700E3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241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257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), в том числе направлено в суд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5C5810">
        <w:rPr>
          <w:rFonts w:ascii="Times New Roman" w:eastAsia="Times New Roman" w:hAnsi="Times New Roman" w:cs="Times New Roman"/>
          <w:sz w:val="27"/>
          <w:szCs w:val="27"/>
          <w:lang w:eastAsia="ru-RU"/>
        </w:rPr>
        <w:t>ь</w:t>
      </w:r>
      <w:r w:rsidR="00944D51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11,6</w:t>
      </w:r>
      <w:r w:rsidR="00944D51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214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-242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преступлений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снизился на 11.9% и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составил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72,6</w:t>
      </w:r>
      <w:r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84,5</w:t>
      </w:r>
      <w:r w:rsidR="003C3190" w:rsidRP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>), (по районам края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60,3</w:t>
      </w:r>
      <w:r w:rsidR="00BD45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по краю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53,4</w:t>
      </w:r>
      <w:r w:rsidR="007E30DB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430EB6" w:rsidRPr="00B164F9" w:rsidRDefault="001F2ECE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r w:rsidR="00FF378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арегистрировано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152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 которым предварительное следствие обязательно, что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на 22,6</w:t>
      </w:r>
      <w:r w:rsid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или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28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йбол</w:t>
      </w:r>
      <w:r w:rsidR="005C5810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-124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окончено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 6,8%, 78</w:t>
      </w:r>
      <w:r w:rsidR="00430EB6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83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приостановлено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больше на 105,7%,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72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-35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данной категории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снизился на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18,3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составил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52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70</w:t>
      </w:r>
      <w:r w:rsidR="005C581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,3</w:t>
      </w:r>
      <w:r w:rsidR="009560F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%), (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районам края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43,6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по краю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39,1</w:t>
      </w:r>
      <w:r w:rsidR="00430EB6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430EB6" w:rsidRPr="00B164F9" w:rsidRDefault="00430EB6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Преступлений, расследуемых в форме дознания зарегистрировано 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>163</w:t>
      </w:r>
      <w:r w:rsidR="000C5C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что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5,8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окончено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9D5C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8,3</w:t>
      </w:r>
      <w:r w:rsidR="009D5C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</w:t>
      </w:r>
      <w:r w:rsidR="0033413F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-174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на 5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8,3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</w:t>
      </w:r>
      <w:r w:rsidR="0033413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данного вида составил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89,6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-93,5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%), (по районам края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80,6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краю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75,6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6D7F1E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2,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илась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регистрация тяжких и особо тяжких преступлений. зарегистрировано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-69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из преступлений данной катег</w:t>
      </w:r>
      <w:r w:rsidR="009560FC">
        <w:rPr>
          <w:rFonts w:ascii="Times New Roman" w:eastAsia="Times New Roman" w:hAnsi="Times New Roman" w:cs="Times New Roman"/>
          <w:sz w:val="27"/>
          <w:szCs w:val="27"/>
          <w:lang w:eastAsia="ru-RU"/>
        </w:rPr>
        <w:t>ории находящихся в производстве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окончено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17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%,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-47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приостановлено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46,2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%,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составил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74,3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-78,3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(по районам края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58,8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по краю 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54,7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6D7F1E" w:rsidRDefault="009B74E4" w:rsidP="006D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Окончено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прошлых лет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30EB6" w:rsidRPr="00B164F9" w:rsidRDefault="003C3190" w:rsidP="006D7F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6D7F1E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реступлений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раскрытых</w:t>
      </w:r>
      <w:r w:rsidR="006D7F1E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«по горячим следам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» больше на 14,3%,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6D7F1E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F6CEB" w:rsidRDefault="00430EB6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районе за отчётный период зарегистрировано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7F6CEB" w:rsidRDefault="007F6CEB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умышленных убийств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 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, 2 из них покушения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7F6CEB" w:rsidRDefault="007F6CEB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чинения тяжкого вреда здоровью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7F6CEB" w:rsidRDefault="007F6CEB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изнасилований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7F6CEB" w:rsidRDefault="007F6CEB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разбойных нападений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7F6CEB" w:rsidRDefault="009B74E4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 преступ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ления данной категории раскрыты. </w:t>
      </w:r>
    </w:p>
    <w:p w:rsidR="00430EB6" w:rsidRPr="00B164F9" w:rsidRDefault="007F6CEB" w:rsidP="009B74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9C1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грабежей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</w:t>
      </w:r>
      <w:r w:rsidR="003C319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9B74E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30EB6" w:rsidRPr="00B164F9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Наблюдается </w:t>
      </w:r>
      <w:r w:rsidR="002D57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снижение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16,6</w:t>
      </w:r>
      <w:r w:rsidR="002D5708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количества краж чужого имущества, зарегистрировано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-36, 2022-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59, 2021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47,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81, 2019-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76, 2018-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58), окончено производством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-24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удельный вес оконченных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73,3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-54,5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уголовных дел данной категории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причине не установления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лица,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них по делам следствия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-17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дознания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7F6CEB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3C3190" w:rsidRDefault="003C3190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раж из квартир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-4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приостановлено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-3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83,3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-0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2466DC" w:rsidRPr="00B164F9" w:rsidRDefault="003C3190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раж сотовых телефонов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-4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5), 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100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-40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2466DC" w:rsidRPr="00B164F9" w:rsidRDefault="003C3190" w:rsidP="002466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раж транспортных средств, автомобилей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приостановлены за не установлением лиц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-2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оконченных нет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-33,3%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C3190" w:rsidRDefault="003C3190" w:rsidP="003C3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2466DC"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раж скота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 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не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раскрыто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</w:t>
      </w:r>
      <w:r w:rsidR="002466D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2466D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удельный вес оконченных 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-100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2466DC" w:rsidRPr="00B164F9" w:rsidRDefault="003C3190" w:rsidP="003C3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раж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с банковских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сче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оконченных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50% (АППГ 80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3C3190" w:rsidRDefault="002466DC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незаконных рубок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удельный вес оконченных 100% (АППГ-100%);</w:t>
      </w:r>
    </w:p>
    <w:p w:rsidR="003C3190" w:rsidRPr="003C3190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1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- мошенничеств больше в 2,4 раза, 44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(АППГ-18, 2022-4), из них: -</w:t>
      </w:r>
    </w:p>
    <w:p w:rsidR="003C3190" w:rsidRPr="003C3190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-экономических 5(АППГ 10) окончено с учётом преступлений прошлых лет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удельный вес оконченных 100% (АППГ-100%);</w:t>
      </w:r>
    </w:p>
    <w:p w:rsidR="002466DC" w:rsidRDefault="002466DC" w:rsidP="002466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3190" w:rsidRPr="003C3190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3C319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совершённых с использованием ИТТбольше в 4,5 раза, 36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(АППГ-8, 2022-2) из которых окончено 1, приостановлено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удельный вес оконченных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2,9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>% (АППГ 12,5%);</w:t>
      </w:r>
    </w:p>
    <w:p w:rsidR="003C3190" w:rsidRPr="003C3190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ДТП со смертью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C3190">
        <w:rPr>
          <w:rFonts w:ascii="Times New Roman" w:eastAsia="Times New Roman" w:hAnsi="Times New Roman" w:cs="Times New Roman"/>
          <w:sz w:val="26"/>
          <w:szCs w:val="26"/>
          <w:lang w:eastAsia="ru-RU"/>
        </w:rPr>
        <w:t>) удельный вес оконченных 100%.</w:t>
      </w:r>
    </w:p>
    <w:p w:rsidR="006D7F1E" w:rsidRDefault="006D7F1E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D7F1E" w:rsidRDefault="006D7F1E" w:rsidP="006D7F1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преступности</w:t>
      </w:r>
    </w:p>
    <w:tbl>
      <w:tblPr>
        <w:tblStyle w:val="24"/>
        <w:tblW w:w="5000" w:type="pct"/>
        <w:jc w:val="center"/>
        <w:tblLook w:val="04A0"/>
      </w:tblPr>
      <w:tblGrid>
        <w:gridCol w:w="791"/>
        <w:gridCol w:w="3527"/>
        <w:gridCol w:w="1213"/>
        <w:gridCol w:w="1015"/>
        <w:gridCol w:w="1009"/>
        <w:gridCol w:w="1009"/>
        <w:gridCol w:w="1007"/>
      </w:tblGrid>
      <w:tr w:rsidR="003C3190" w:rsidRPr="008C0307" w:rsidTr="003C319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EEF">
              <w:rPr>
                <w:rFonts w:ascii="Times New Roman" w:hAnsi="Times New Roman" w:cs="Times New Roman"/>
                <w:b/>
                <w:bCs/>
              </w:rPr>
              <w:t>Зарегистрировано всего</w:t>
            </w:r>
          </w:p>
        </w:tc>
        <w:tc>
          <w:tcPr>
            <w:tcW w:w="634" w:type="pct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2021г.</w:t>
            </w:r>
          </w:p>
        </w:tc>
        <w:tc>
          <w:tcPr>
            <w:tcW w:w="530" w:type="pct"/>
          </w:tcPr>
          <w:p w:rsidR="003C3190" w:rsidRPr="00EB5EEF" w:rsidRDefault="003C3190" w:rsidP="001849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527" w:type="pct"/>
          </w:tcPr>
          <w:p w:rsidR="003C3190" w:rsidRPr="00EB5EEF" w:rsidRDefault="003C3190" w:rsidP="00184941">
            <w:pPr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2023г.</w:t>
            </w:r>
          </w:p>
        </w:tc>
        <w:tc>
          <w:tcPr>
            <w:tcW w:w="527" w:type="pct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EB5EEF">
              <w:rPr>
                <w:rFonts w:ascii="Times New Roman" w:hAnsi="Times New Roman" w:cs="Times New Roman"/>
                <w:b/>
              </w:rPr>
              <w:t>2024г.</w:t>
            </w:r>
          </w:p>
        </w:tc>
        <w:tc>
          <w:tcPr>
            <w:tcW w:w="527" w:type="pct"/>
          </w:tcPr>
          <w:p w:rsidR="003C3190" w:rsidRPr="008C0307" w:rsidRDefault="003C3190" w:rsidP="00184941"/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Умышленные убийства (с покуш.)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-2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Изнасилования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-1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Разбои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-1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Грабежи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-1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Кражи чужого имущества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59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-6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Кражи из квартир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+2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Кража сотовых телефонов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-1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Кражи транспортных средств, автомобилей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-2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Угоны транспортных средств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-2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Кражи скота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=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vAlign w:val="center"/>
            <w:hideMark/>
          </w:tcPr>
          <w:p w:rsidR="003C3190" w:rsidRPr="00EB5EEF" w:rsidRDefault="003C3190" w:rsidP="009D5460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 xml:space="preserve">Незаконная порубка деревьев 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-3</w:t>
            </w:r>
          </w:p>
        </w:tc>
      </w:tr>
      <w:tr w:rsidR="003C3190" w:rsidRPr="008C0307" w:rsidTr="009D5460">
        <w:trPr>
          <w:trHeight w:hRule="exact" w:val="575"/>
          <w:jc w:val="center"/>
        </w:trPr>
        <w:tc>
          <w:tcPr>
            <w:tcW w:w="2256" w:type="pct"/>
            <w:gridSpan w:val="2"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Кража, совершенная с банковского счета п. "г" ч. 3 ст. 158 УК РФ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-4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Мошенничество ст.ст.159,159'-159"""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+26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413" w:type="pct"/>
            <w:vMerge w:val="restart"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1843" w:type="pct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в т.ч. Экономические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-5</w:t>
            </w:r>
          </w:p>
        </w:tc>
      </w:tr>
      <w:tr w:rsidR="003C3190" w:rsidRPr="008C0307" w:rsidTr="009D5460">
        <w:trPr>
          <w:trHeight w:hRule="exact" w:val="630"/>
          <w:jc w:val="center"/>
        </w:trPr>
        <w:tc>
          <w:tcPr>
            <w:tcW w:w="413" w:type="pct"/>
            <w:vMerge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pct"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совер.сисполльз. компьютерных и телекоммуникационных технологий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+28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Дтп со смертью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+2</w:t>
            </w:r>
          </w:p>
        </w:tc>
      </w:tr>
      <w:tr w:rsidR="003C3190" w:rsidRPr="008C0307" w:rsidTr="009D5460">
        <w:trPr>
          <w:trHeight w:hRule="exact" w:val="454"/>
          <w:jc w:val="center"/>
        </w:trPr>
        <w:tc>
          <w:tcPr>
            <w:tcW w:w="2256" w:type="pct"/>
            <w:gridSpan w:val="2"/>
            <w:noWrap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Преступ. связанные с наркотиками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-5</w:t>
            </w:r>
          </w:p>
        </w:tc>
      </w:tr>
      <w:tr w:rsidR="003C3190" w:rsidRPr="008C0307" w:rsidTr="009D5460">
        <w:trPr>
          <w:trHeight w:hRule="exact" w:val="679"/>
          <w:jc w:val="center"/>
        </w:trPr>
        <w:tc>
          <w:tcPr>
            <w:tcW w:w="2256" w:type="pct"/>
            <w:gridSpan w:val="2"/>
            <w:vAlign w:val="center"/>
            <w:hideMark/>
          </w:tcPr>
          <w:p w:rsidR="003C3190" w:rsidRPr="00EB5EEF" w:rsidRDefault="003C3190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Незакон. приоб., передача, сбыт, хранение, перевозка оружия, боепр ст. 222 УК РФ</w:t>
            </w:r>
          </w:p>
        </w:tc>
        <w:tc>
          <w:tcPr>
            <w:tcW w:w="634" w:type="pct"/>
            <w:noWrap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0" w:type="pct"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B5EEF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527" w:type="pct"/>
            <w:vAlign w:val="center"/>
          </w:tcPr>
          <w:p w:rsidR="003C3190" w:rsidRPr="00EB5EEF" w:rsidRDefault="003C3190" w:rsidP="009D5460">
            <w:pPr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7" w:type="pct"/>
            <w:noWrap/>
            <w:vAlign w:val="center"/>
          </w:tcPr>
          <w:p w:rsidR="003C3190" w:rsidRPr="00EB5EEF" w:rsidRDefault="003C3190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EB5EE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7" w:type="pct"/>
            <w:vAlign w:val="center"/>
          </w:tcPr>
          <w:p w:rsidR="003C3190" w:rsidRPr="002903C8" w:rsidRDefault="003C3190" w:rsidP="009D5460">
            <w:pPr>
              <w:jc w:val="center"/>
              <w:rPr>
                <w:i/>
              </w:rPr>
            </w:pPr>
            <w:r w:rsidRPr="002903C8">
              <w:rPr>
                <w:i/>
              </w:rPr>
              <w:t>+5</w:t>
            </w:r>
          </w:p>
        </w:tc>
      </w:tr>
    </w:tbl>
    <w:p w:rsidR="009D5460" w:rsidRDefault="009D5460" w:rsidP="00D72F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72F50" w:rsidRPr="002903C8" w:rsidRDefault="00430EB6" w:rsidP="00D72F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Преступлений, связанных с незаконным оборотом наркотиков выявлено </w:t>
      </w:r>
      <w:r w:rsidR="003C319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3C319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243FE6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="00D72F5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выявлено</w:t>
      </w:r>
      <w:r w:rsidR="000C0F1C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данной категории по оперативным данным </w:t>
      </w:r>
      <w:r w:rsidR="003C319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18(АППГ-15</w:t>
      </w:r>
      <w:r w:rsidR="00D72F5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3C319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, т</w:t>
      </w:r>
      <w:r w:rsidR="00D72F5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яжких</w:t>
      </w:r>
      <w:r w:rsidR="003C319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составов преступлений 15 (АППГ-15</w:t>
      </w:r>
      <w:r w:rsidR="00D72F50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),</w:t>
      </w:r>
    </w:p>
    <w:p w:rsidR="00204EBC" w:rsidRDefault="00204EBC" w:rsidP="009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D5460" w:rsidRDefault="009D5460" w:rsidP="009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D5460" w:rsidRDefault="009D5460" w:rsidP="009D546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D40A8" w:rsidRPr="00EC050D" w:rsidRDefault="003C3190" w:rsidP="003936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Снизилось на 15,7%</w:t>
      </w:r>
      <w:r w:rsidR="00430EB6" w:rsidRP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количество выявленных преступлений профилактического характера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126</w:t>
      </w:r>
      <w:r w:rsid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-141</w:t>
      </w:r>
      <w:r w:rsid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430EB6" w:rsidRPr="00EC05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видам:</w:t>
      </w:r>
    </w:p>
    <w:p w:rsidR="00EC050D" w:rsidRDefault="003C3190" w:rsidP="003C319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3190">
        <w:rPr>
          <w:noProof/>
          <w:lang w:eastAsia="ru-RU"/>
        </w:rPr>
        <w:drawing>
          <wp:inline distT="0" distB="0" distL="0" distR="0">
            <wp:extent cx="5939790" cy="966943"/>
            <wp:effectExtent l="0" t="0" r="381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6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50D" w:rsidRDefault="00EC050D" w:rsidP="00EC050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0DA1" w:rsidRPr="006D7F1E" w:rsidRDefault="0039365C" w:rsidP="003936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C0F1C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этом </w:t>
      </w:r>
      <w:r w:rsid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наибольшее снижение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37% наблюдается по выявлению преступлений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предусмотренных ст.264.1 УК РФ с 55 до 35.</w:t>
      </w:r>
    </w:p>
    <w:p w:rsidR="006D7F1E" w:rsidRDefault="006D7F1E" w:rsidP="006D7F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094321" w:rsidRPr="00817DCD" w:rsidRDefault="00094321" w:rsidP="00485A79">
      <w:pPr>
        <w:pStyle w:val="22"/>
        <w:widowControl w:val="0"/>
        <w:tabs>
          <w:tab w:val="center" w:pos="567"/>
        </w:tabs>
        <w:autoSpaceDE w:val="0"/>
        <w:autoSpaceDN w:val="0"/>
        <w:spacing w:after="0" w:line="240" w:lineRule="auto"/>
        <w:ind w:right="-1"/>
        <w:jc w:val="both"/>
        <w:rPr>
          <w:sz w:val="26"/>
          <w:szCs w:val="26"/>
        </w:rPr>
      </w:pPr>
      <w:r w:rsidRPr="00817DCD">
        <w:rPr>
          <w:b/>
          <w:color w:val="C00000"/>
          <w:sz w:val="26"/>
          <w:szCs w:val="26"/>
        </w:rPr>
        <w:tab/>
      </w:r>
      <w:r w:rsidRPr="00817DCD">
        <w:rPr>
          <w:b/>
          <w:sz w:val="26"/>
          <w:szCs w:val="26"/>
          <w:u w:val="single"/>
        </w:rPr>
        <w:t>Оружие.</w:t>
      </w:r>
      <w:r w:rsidRPr="00817DCD">
        <w:rPr>
          <w:sz w:val="26"/>
          <w:szCs w:val="26"/>
        </w:rPr>
        <w:t xml:space="preserve">На учете в </w:t>
      </w:r>
      <w:r w:rsidR="00485A79">
        <w:rPr>
          <w:sz w:val="26"/>
          <w:szCs w:val="26"/>
        </w:rPr>
        <w:t>Красночикойском районе</w:t>
      </w:r>
      <w:r w:rsidRPr="00817DCD">
        <w:rPr>
          <w:sz w:val="26"/>
          <w:szCs w:val="26"/>
        </w:rPr>
        <w:t xml:space="preserve"> числится</w:t>
      </w:r>
      <w:r w:rsidR="003C3190">
        <w:rPr>
          <w:sz w:val="26"/>
          <w:szCs w:val="26"/>
        </w:rPr>
        <w:t xml:space="preserve"> 2311</w:t>
      </w:r>
      <w:r w:rsidR="000C5C45">
        <w:rPr>
          <w:sz w:val="26"/>
          <w:szCs w:val="26"/>
        </w:rPr>
        <w:t xml:space="preserve"> единиц</w:t>
      </w:r>
      <w:r w:rsidR="003C3190">
        <w:rPr>
          <w:sz w:val="26"/>
          <w:szCs w:val="26"/>
        </w:rPr>
        <w:t xml:space="preserve"> (АППГ-</w:t>
      </w:r>
      <w:r w:rsidRPr="00817DCD">
        <w:rPr>
          <w:sz w:val="26"/>
          <w:szCs w:val="26"/>
        </w:rPr>
        <w:t xml:space="preserve"> 2085</w:t>
      </w:r>
      <w:r w:rsidR="003C3190">
        <w:rPr>
          <w:sz w:val="26"/>
          <w:szCs w:val="26"/>
        </w:rPr>
        <w:t>)</w:t>
      </w:r>
      <w:r w:rsidR="000C5C45">
        <w:rPr>
          <w:sz w:val="26"/>
          <w:szCs w:val="26"/>
        </w:rPr>
        <w:t>,</w:t>
      </w:r>
      <w:r w:rsidRPr="00817DCD">
        <w:rPr>
          <w:sz w:val="26"/>
          <w:szCs w:val="26"/>
        </w:rPr>
        <w:t xml:space="preserve"> оружия </w:t>
      </w:r>
      <w:r w:rsidR="00485A79">
        <w:rPr>
          <w:sz w:val="26"/>
          <w:szCs w:val="26"/>
        </w:rPr>
        <w:t xml:space="preserve">у </w:t>
      </w:r>
      <w:r w:rsidR="003C3190">
        <w:rPr>
          <w:sz w:val="26"/>
          <w:szCs w:val="26"/>
        </w:rPr>
        <w:t>997 (АППГ-</w:t>
      </w:r>
      <w:r w:rsidRPr="00817DCD">
        <w:rPr>
          <w:sz w:val="26"/>
          <w:szCs w:val="26"/>
        </w:rPr>
        <w:t>1108</w:t>
      </w:r>
      <w:r w:rsidR="003C3190">
        <w:rPr>
          <w:sz w:val="26"/>
          <w:szCs w:val="26"/>
        </w:rPr>
        <w:t>)</w:t>
      </w:r>
      <w:r w:rsidR="000C5C45">
        <w:rPr>
          <w:sz w:val="26"/>
          <w:szCs w:val="26"/>
        </w:rPr>
        <w:t>,</w:t>
      </w:r>
      <w:r w:rsidRPr="00817DCD">
        <w:rPr>
          <w:sz w:val="26"/>
          <w:szCs w:val="26"/>
        </w:rPr>
        <w:t xml:space="preserve"> влад</w:t>
      </w:r>
      <w:r w:rsidR="00485A79">
        <w:rPr>
          <w:sz w:val="26"/>
          <w:szCs w:val="26"/>
        </w:rPr>
        <w:t>ельцев</w:t>
      </w:r>
      <w:r w:rsidRPr="00817DCD">
        <w:rPr>
          <w:sz w:val="26"/>
          <w:szCs w:val="26"/>
        </w:rPr>
        <w:t xml:space="preserve"> из них гладкоствольного </w:t>
      </w:r>
      <w:r w:rsidR="003C3190">
        <w:rPr>
          <w:sz w:val="26"/>
          <w:szCs w:val="26"/>
        </w:rPr>
        <w:t>1135 (АППГ-</w:t>
      </w:r>
      <w:r w:rsidRPr="00817DCD">
        <w:rPr>
          <w:sz w:val="26"/>
          <w:szCs w:val="26"/>
        </w:rPr>
        <w:t>1083</w:t>
      </w:r>
      <w:r w:rsidR="003C3190">
        <w:rPr>
          <w:sz w:val="26"/>
          <w:szCs w:val="26"/>
        </w:rPr>
        <w:t>)</w:t>
      </w:r>
      <w:r w:rsidRPr="00817DCD">
        <w:rPr>
          <w:sz w:val="26"/>
          <w:szCs w:val="26"/>
        </w:rPr>
        <w:t xml:space="preserve">, нарезного </w:t>
      </w:r>
      <w:r w:rsidR="003C3190">
        <w:rPr>
          <w:sz w:val="26"/>
          <w:szCs w:val="26"/>
        </w:rPr>
        <w:t>1176 (АППГ-</w:t>
      </w:r>
      <w:r w:rsidRPr="00817DCD">
        <w:rPr>
          <w:sz w:val="26"/>
          <w:szCs w:val="26"/>
        </w:rPr>
        <w:t>1215</w:t>
      </w:r>
      <w:r w:rsidR="003C3190">
        <w:rPr>
          <w:sz w:val="26"/>
          <w:szCs w:val="26"/>
        </w:rPr>
        <w:t>).</w:t>
      </w:r>
    </w:p>
    <w:p w:rsidR="00094321" w:rsidRDefault="00094321" w:rsidP="003C3190">
      <w:pPr>
        <w:pStyle w:val="22"/>
        <w:widowControl w:val="0"/>
        <w:autoSpaceDE w:val="0"/>
        <w:autoSpaceDN w:val="0"/>
        <w:spacing w:after="0" w:line="240" w:lineRule="auto"/>
        <w:ind w:right="-1" w:firstLine="567"/>
        <w:jc w:val="both"/>
        <w:rPr>
          <w:sz w:val="26"/>
          <w:szCs w:val="26"/>
        </w:rPr>
      </w:pPr>
      <w:r w:rsidRPr="00817DCD">
        <w:rPr>
          <w:sz w:val="26"/>
          <w:szCs w:val="26"/>
        </w:rPr>
        <w:t>В течени</w:t>
      </w:r>
      <w:r w:rsidR="000C5C45">
        <w:rPr>
          <w:sz w:val="26"/>
          <w:szCs w:val="26"/>
        </w:rPr>
        <w:t>и</w:t>
      </w:r>
      <w:r w:rsidRPr="00817DCD">
        <w:rPr>
          <w:sz w:val="26"/>
          <w:szCs w:val="26"/>
        </w:rPr>
        <w:t xml:space="preserve"> года проверено </w:t>
      </w:r>
      <w:r w:rsidR="003C3190">
        <w:rPr>
          <w:sz w:val="26"/>
          <w:szCs w:val="26"/>
        </w:rPr>
        <w:t>565 (АППГ-</w:t>
      </w:r>
      <w:r w:rsidRPr="00817DCD">
        <w:rPr>
          <w:sz w:val="26"/>
          <w:szCs w:val="26"/>
        </w:rPr>
        <w:t>486</w:t>
      </w:r>
      <w:r w:rsidR="004A2681">
        <w:rPr>
          <w:sz w:val="26"/>
          <w:szCs w:val="26"/>
        </w:rPr>
        <w:t xml:space="preserve">) </w:t>
      </w:r>
      <w:r w:rsidRPr="00817DCD">
        <w:rPr>
          <w:sz w:val="26"/>
          <w:szCs w:val="26"/>
        </w:rPr>
        <w:t xml:space="preserve">владельцев, что составило </w:t>
      </w:r>
      <w:r w:rsidR="003C3190">
        <w:rPr>
          <w:sz w:val="26"/>
          <w:szCs w:val="26"/>
        </w:rPr>
        <w:t>56</w:t>
      </w:r>
      <w:r w:rsidRPr="00817DCD">
        <w:rPr>
          <w:sz w:val="26"/>
          <w:szCs w:val="26"/>
        </w:rPr>
        <w:t>% от общего числа</w:t>
      </w:r>
      <w:r w:rsidR="00C93221">
        <w:rPr>
          <w:sz w:val="26"/>
          <w:szCs w:val="26"/>
        </w:rPr>
        <w:t xml:space="preserve"> (АППГ</w:t>
      </w:r>
      <w:r w:rsidR="000C5C45">
        <w:rPr>
          <w:sz w:val="26"/>
          <w:szCs w:val="26"/>
        </w:rPr>
        <w:t>-</w:t>
      </w:r>
      <w:r w:rsidR="003C3190">
        <w:rPr>
          <w:sz w:val="26"/>
          <w:szCs w:val="26"/>
        </w:rPr>
        <w:t>486</w:t>
      </w:r>
      <w:r w:rsidR="00C93221" w:rsidRPr="00C93221">
        <w:rPr>
          <w:sz w:val="26"/>
          <w:szCs w:val="26"/>
        </w:rPr>
        <w:t xml:space="preserve"> владельцев, </w:t>
      </w:r>
      <w:r w:rsidR="00C93221">
        <w:rPr>
          <w:sz w:val="26"/>
          <w:szCs w:val="26"/>
        </w:rPr>
        <w:t>или</w:t>
      </w:r>
      <w:r w:rsidR="003C3190">
        <w:rPr>
          <w:sz w:val="26"/>
          <w:szCs w:val="26"/>
        </w:rPr>
        <w:t>45</w:t>
      </w:r>
      <w:r w:rsidR="00C93221" w:rsidRPr="00C93221">
        <w:rPr>
          <w:sz w:val="26"/>
          <w:szCs w:val="26"/>
        </w:rPr>
        <w:t>%</w:t>
      </w:r>
      <w:r w:rsidR="00C93221">
        <w:rPr>
          <w:sz w:val="26"/>
          <w:szCs w:val="26"/>
        </w:rPr>
        <w:t>).</w:t>
      </w:r>
    </w:p>
    <w:p w:rsidR="003C3190" w:rsidRDefault="003C3190" w:rsidP="00485A79">
      <w:pPr>
        <w:pStyle w:val="22"/>
        <w:widowControl w:val="0"/>
        <w:autoSpaceDE w:val="0"/>
        <w:autoSpaceDN w:val="0"/>
        <w:spacing w:after="0" w:line="240" w:lineRule="auto"/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Из незаконного оборота изъято 13 (АППГ-29) единиц огнестрельного оружия 488 боеприпасов (АППГ</w:t>
      </w:r>
      <w:r w:rsidR="000C5C45">
        <w:rPr>
          <w:sz w:val="26"/>
          <w:szCs w:val="26"/>
        </w:rPr>
        <w:t>-</w:t>
      </w:r>
      <w:r>
        <w:rPr>
          <w:sz w:val="26"/>
          <w:szCs w:val="26"/>
        </w:rPr>
        <w:t>51).</w:t>
      </w:r>
    </w:p>
    <w:p w:rsidR="00485A79" w:rsidRDefault="00094321" w:rsidP="00485A7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Совершено преступлений с применением оружия в отчётном периоде </w:t>
      </w:r>
      <w:r w:rsid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том числе по ст.111УК РФ, 258 УК РФ, (АППГ-1</w:t>
      </w:r>
      <w:r w:rsidR="00485A79"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ст. 318 УК РФ</w:t>
      </w:r>
      <w:r w:rsidR="00C93221"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85A79" w:rsidRDefault="003C3190" w:rsidP="003C31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3190">
        <w:rPr>
          <w:noProof/>
          <w:lang w:eastAsia="ru-RU"/>
        </w:rPr>
        <w:drawing>
          <wp:inline distT="0" distB="0" distL="0" distR="0">
            <wp:extent cx="5939790" cy="1092061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9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254" w:rsidRDefault="00AC2254" w:rsidP="00C9322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2B8A" w:rsidRPr="003C3190" w:rsidRDefault="00485A79" w:rsidP="0048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692B8A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692B8A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лиц, 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совершивших преступления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217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238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) из них по линии</w:t>
      </w:r>
      <w:r w:rsidR="000C5C45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КП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</w:t>
      </w:r>
      <w:r w:rsidR="00692B8A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13,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692B8A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75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86</w:t>
      </w:r>
      <w:r w:rsidR="009C17A7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по линии ООП 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меньше на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6,5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142(АППГ-152</w:t>
      </w:r>
      <w:r w:rsidRP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692B8A" w:rsidRPr="00B164F9" w:rsidRDefault="00485A79" w:rsidP="005A15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Уровень криминальной активности населения составил </w:t>
      </w:r>
      <w:r w:rsidR="00692B8A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3</w:t>
      </w:r>
      <w:r w:rsidR="00692B8A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7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человек на 10 тысяч населения 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(АППГ-</w:t>
      </w:r>
      <w:r w:rsidR="003C319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147, 2022-</w:t>
      </w:r>
      <w:r w:rsidR="00692B8A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117, 2021-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109, 2020-102, 2019-133).</w:t>
      </w:r>
    </w:p>
    <w:p w:rsidR="00344EDB" w:rsidRPr="00B164F9" w:rsidRDefault="00344EDB" w:rsidP="00344E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возрасту: 14-15 лет – 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); 16-17 лет –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18-24 года –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25-29 лет 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30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-50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лет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137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140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Pr="005A2254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лет и старше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38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85A79" w:rsidRPr="005A1501" w:rsidRDefault="00344EDB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 них: наёмные рабочие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36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29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; учащиеся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лица без постоянного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источника дохода 1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37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179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485A79" w:rsidRPr="005A1501" w:rsidRDefault="00485A79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Как видно, преступления, в основном, совершают лица старше 30 лет и бе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з постоянного источника дохода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основном</w:t>
      </w:r>
      <w:r w:rsidR="003C3190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местные жители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194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214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0C5C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иностранцев 2 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(АППГ-0)</w:t>
      </w:r>
      <w:r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44EDB" w:rsidRPr="005A1501" w:rsidRDefault="00871BE8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кражам чужого имущества 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было выявлено 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-29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9C1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 возрасту 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14-17 лет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); 18-24 года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344EDB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); 25-29 лет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(3); 30 лет и старше-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9 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5D2B83" w:rsidRPr="004A2681" w:rsidRDefault="00485A79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21,6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илось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количество преступлений, совершенных лицами раннее совершавшими преступления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149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-190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удельный вес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61,8% (АППГ-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73,9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="005D2B83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(в среднем по краю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66,2</w:t>
      </w:r>
      <w:r w:rsidR="005D2B83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5D2B83" w:rsidRPr="004A2681" w:rsidRDefault="005D2B83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Количество преступлений, совершенных лицами ранее судимыми,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меньше на 21,3%59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-75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удельный вес 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39,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%. 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(в среднем по краю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49,4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485A79" w:rsidRPr="00B164F9" w:rsidRDefault="00485A79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Преступлений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в группе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меньше на 62,5%, 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).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Удельный вес составил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1,2% (АППГ-</w:t>
      </w:r>
      <w:r w:rsid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3,1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</w:t>
      </w:r>
      <w:r w:rsidR="003C319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</w:p>
    <w:p w:rsidR="00485A79" w:rsidRPr="005A1501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илось 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4,2</w:t>
      </w:r>
      <w:r w:rsidR="00485A79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количество преступлений, совершенных в состоянии алкогольного опьянения </w:t>
      </w:r>
      <w:r w:rsidR="005A1501" w:rsidRP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485A79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(АППГ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-72, 2022-</w:t>
      </w:r>
      <w:r w:rsidR="005A1501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91, 2021</w:t>
      </w:r>
      <w:r w:rsidR="00485A79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-110,) удельный вес преступлений данной категории составил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31,1</w:t>
      </w:r>
      <w:r w:rsidR="00485A79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 (АППГ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-28%2022-</w:t>
      </w:r>
      <w:r w:rsidR="005A1501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41,9%, 2021-</w:t>
      </w:r>
      <w:r w:rsidR="00485A79" w:rsidRPr="005A150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50,5%).  </w:t>
      </w:r>
    </w:p>
    <w:p w:rsidR="005D2B83" w:rsidRDefault="005D2B83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реступлений</w:t>
      </w:r>
      <w:r w:rsidR="00871BE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в общественных местах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меньше 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31,4%48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70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удельный вес составил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15,2% (АППГ-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23,</w:t>
      </w:r>
      <w:r w:rsidR="005A1501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485A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среднем по краю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18,3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485A79" w:rsidRPr="004A2681" w:rsidRDefault="005D2B83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Преступлений</w:t>
      </w:r>
      <w:r w:rsidR="009C17A7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совершенных на улице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36,8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43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58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составил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13,7% (АППГ-</w:t>
      </w:r>
      <w:r w:rsidR="005A1501" w:rsidRPr="004A268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22,9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(в среднем по краю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11,9</w:t>
      </w:r>
      <w:r w:rsidR="005A1501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 w:rsidR="00485A79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85A79" w:rsidRDefault="00485A79" w:rsidP="00485A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D2B83" w:rsidRPr="005D2B83" w:rsidRDefault="00485A79" w:rsidP="005D2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Следственным подразделением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принято к производству 1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60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уголовных дел (АППГ 13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5D2B83" w:rsidRPr="005D2B83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направлено прокурору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55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уголовных дел (АППГ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65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в суд направлено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4 уголовных дела (АППГ 6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5D2B83" w:rsidRPr="005D2B83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оличество лиц обвиняемых по направленным в суд уголовным делам составило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58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</w:t>
      </w:r>
      <w:r w:rsid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71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);</w:t>
      </w:r>
    </w:p>
    <w:p w:rsidR="005D2B83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 к</w:t>
      </w:r>
      <w:r w:rsid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>оличество приостановленных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уголовных дел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88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из них</w:t>
      </w:r>
      <w:r w:rsidR="005D2B83" w:rsidRPr="005D2B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приостановлены по п.1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ч.1 ст.208 УПК РФ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86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(АППГ 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56)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 п. 3.1 ч.1 ст.208 УПК РФ 2 (АППГ-0)</w:t>
      </w:r>
      <w:r w:rsidR="00650848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5D2B83" w:rsidRPr="004A2681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5D2B83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получено на дополнительное расследование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ое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дел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5D2B83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 </w:t>
      </w:r>
    </w:p>
    <w:p w:rsidR="005D2B83" w:rsidRPr="004A2681" w:rsidRDefault="005D2B83" w:rsidP="005D2B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Всего с 01 января 202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по 31 декабря 202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в результате преступного посягательства (по направленным уголовным делам в суд) был причинен материальный </w:t>
      </w:r>
      <w:r w:rsidR="009C17A7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ущерб на общую сумму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7 306 726рублей,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них добровольно возмещено или изъято имущества на сумму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10 929</w:t>
      </w:r>
      <w:r w:rsidR="00D13C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680</w:t>
      </w:r>
      <w:r w:rsidR="00D13C84">
        <w:rPr>
          <w:rFonts w:ascii="Times New Roman" w:eastAsia="Times New Roman" w:hAnsi="Times New Roman" w:cs="Times New Roman"/>
          <w:sz w:val="27"/>
          <w:szCs w:val="27"/>
          <w:lang w:eastAsia="ru-RU"/>
        </w:rPr>
        <w:t>.В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озмещени</w:t>
      </w:r>
      <w:r w:rsidR="00D13C84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причинённого ущерба свыше 100 %.</w:t>
      </w:r>
    </w:p>
    <w:p w:rsidR="00485A79" w:rsidRPr="00B164F9" w:rsidRDefault="00485A79" w:rsidP="0038575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50848" w:rsidRPr="003C3190" w:rsidRDefault="00385753" w:rsidP="003857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В г</w:t>
      </w:r>
      <w:r w:rsidR="00485A79" w:rsidRPr="00B164F9">
        <w:rPr>
          <w:rFonts w:ascii="Times New Roman" w:eastAsia="Times New Roman" w:hAnsi="Times New Roman" w:cs="Times New Roman"/>
          <w:b/>
          <w:sz w:val="27"/>
          <w:szCs w:val="27"/>
        </w:rPr>
        <w:t>рупп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е</w:t>
      </w:r>
      <w:r w:rsidR="00485A79" w:rsidRPr="00B164F9">
        <w:rPr>
          <w:rFonts w:ascii="Times New Roman" w:eastAsia="Times New Roman" w:hAnsi="Times New Roman" w:cs="Times New Roman"/>
          <w:b/>
          <w:sz w:val="27"/>
          <w:szCs w:val="27"/>
        </w:rPr>
        <w:t xml:space="preserve"> дознания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н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 xml:space="preserve">аходилось в производстве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142</w:t>
      </w:r>
      <w:r w:rsidR="002466DC" w:rsidRPr="003C3190">
        <w:rPr>
          <w:rFonts w:ascii="Times New Roman" w:eastAsia="Times New Roman" w:hAnsi="Times New Roman" w:cs="Times New Roman"/>
          <w:sz w:val="27"/>
          <w:szCs w:val="27"/>
        </w:rPr>
        <w:t>уголовных дел</w:t>
      </w:r>
      <w:r w:rsidR="003C3190">
        <w:rPr>
          <w:rFonts w:ascii="Times New Roman" w:eastAsia="Times New Roman" w:hAnsi="Times New Roman" w:cs="Times New Roman"/>
          <w:sz w:val="27"/>
          <w:szCs w:val="27"/>
        </w:rPr>
        <w:t>а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>(АППГ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>20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3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>)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650848" w:rsidRPr="003C3190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>- о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 xml:space="preserve">кончено 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производством 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 xml:space="preserve">уголовных дел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117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 xml:space="preserve"> (АП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-138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);</w:t>
      </w:r>
    </w:p>
    <w:p w:rsidR="00650848" w:rsidRPr="003C3190" w:rsidRDefault="00385753" w:rsidP="003C319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- направлено в суд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106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(АППГ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-126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);</w:t>
      </w:r>
    </w:p>
    <w:p w:rsidR="00650848" w:rsidRPr="003C3190" w:rsidRDefault="00385753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>- о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>кон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чено уголовных дел свыше срока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28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, или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17,6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 xml:space="preserve"> %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при средне краевом показателе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23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%, (АППГ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40, или 25,2 % при средне краевом показателе 26,7 %,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650848" w:rsidRPr="003C3190" w:rsidRDefault="00650848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Доля уголовных дел, направленных прокурору (окончено) – 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>97,7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%, АППГ – 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>94,1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%.</w:t>
      </w:r>
    </w:p>
    <w:p w:rsidR="00650848" w:rsidRPr="003C3190" w:rsidRDefault="00650848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>Приостановлено уг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 xml:space="preserve">оловных дел в отчетном периоде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20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>(АППГ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-17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>);</w:t>
      </w:r>
    </w:p>
    <w:p w:rsidR="00650848" w:rsidRPr="003C3190" w:rsidRDefault="0015405F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</w:t>
      </w:r>
      <w:r w:rsidR="00650848" w:rsidRPr="003C3190">
        <w:rPr>
          <w:rFonts w:ascii="Times New Roman" w:eastAsia="Times New Roman" w:hAnsi="Times New Roman" w:cs="Times New Roman"/>
          <w:sz w:val="27"/>
          <w:szCs w:val="27"/>
        </w:rPr>
        <w:t>ля производства дополнительного расследования возвра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 xml:space="preserve">щено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 xml:space="preserve"> уголовн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ое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 xml:space="preserve"> дел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о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 xml:space="preserve"> (АППГ-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5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>).</w:t>
      </w:r>
    </w:p>
    <w:p w:rsidR="00650848" w:rsidRPr="003C3190" w:rsidRDefault="00650848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ab/>
        <w:t xml:space="preserve">Возмещаемость ущерба составила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10</w:t>
      </w:r>
      <w:r w:rsidR="003C3190">
        <w:rPr>
          <w:rFonts w:ascii="Times New Roman" w:eastAsia="Times New Roman" w:hAnsi="Times New Roman" w:cs="Times New Roman"/>
          <w:sz w:val="27"/>
          <w:szCs w:val="27"/>
        </w:rPr>
        <w:t>0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% (АППГ-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>81,2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%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)</w:t>
      </w:r>
    </w:p>
    <w:p w:rsidR="00650848" w:rsidRPr="003C3190" w:rsidRDefault="00650848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Согласно оценки деятельности ГД ОМВД занимает </w:t>
      </w:r>
      <w:r w:rsidR="002D5708" w:rsidRPr="003C3190">
        <w:rPr>
          <w:rFonts w:ascii="Times New Roman" w:eastAsia="Times New Roman" w:hAnsi="Times New Roman" w:cs="Times New Roman"/>
          <w:sz w:val="27"/>
          <w:szCs w:val="27"/>
        </w:rPr>
        <w:t>9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 xml:space="preserve">место (АППГ </w:t>
      </w:r>
      <w:r w:rsidR="00D13C84">
        <w:rPr>
          <w:rFonts w:ascii="Times New Roman" w:eastAsia="Times New Roman" w:hAnsi="Times New Roman" w:cs="Times New Roman"/>
          <w:sz w:val="27"/>
          <w:szCs w:val="27"/>
        </w:rPr>
        <w:t>6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среди территориальных органов</w:t>
      </w:r>
      <w:r w:rsidR="00B56287" w:rsidRPr="003C3190">
        <w:rPr>
          <w:rFonts w:ascii="Times New Roman" w:eastAsia="Times New Roman" w:hAnsi="Times New Roman" w:cs="Times New Roman"/>
          <w:sz w:val="27"/>
          <w:szCs w:val="27"/>
        </w:rPr>
        <w:t xml:space="preserve"> МВД России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Забайкальского края. На это повлияло</w:t>
      </w:r>
      <w:r w:rsidR="0015405F">
        <w:rPr>
          <w:rFonts w:ascii="Times New Roman" w:eastAsia="Times New Roman" w:hAnsi="Times New Roman" w:cs="Times New Roman"/>
          <w:sz w:val="27"/>
          <w:szCs w:val="27"/>
        </w:rPr>
        <w:t>,</w:t>
      </w:r>
      <w:r w:rsidR="00482A0D" w:rsidRPr="003C3190">
        <w:rPr>
          <w:rFonts w:ascii="Times New Roman" w:eastAsia="Times New Roman" w:hAnsi="Times New Roman" w:cs="Times New Roman"/>
          <w:sz w:val="27"/>
          <w:szCs w:val="27"/>
        </w:rPr>
        <w:t xml:space="preserve"> в первую очередь</w:t>
      </w:r>
      <w:r w:rsidR="0015405F">
        <w:rPr>
          <w:rFonts w:ascii="Times New Roman" w:eastAsia="Times New Roman" w:hAnsi="Times New Roman" w:cs="Times New Roman"/>
          <w:sz w:val="27"/>
          <w:szCs w:val="27"/>
        </w:rPr>
        <w:t>,</w:t>
      </w:r>
      <w:r w:rsidR="00482A0D" w:rsidRPr="003C3190">
        <w:rPr>
          <w:rFonts w:ascii="Times New Roman" w:eastAsia="Times New Roman" w:hAnsi="Times New Roman" w:cs="Times New Roman"/>
          <w:sz w:val="27"/>
          <w:szCs w:val="27"/>
        </w:rPr>
        <w:t xml:space="preserve"> возвращение уголовных дел на дополнительное расследование, нарушение сроков расследования, допущено по причине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385753" w:rsidRPr="003C3190" w:rsidRDefault="00650848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- нагрузка на одного дознавателя по расследованным уголовным делам в отчетном периоде составила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44,3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% при средне краевом показателе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31,2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%; </w:t>
      </w:r>
    </w:p>
    <w:p w:rsidR="00385753" w:rsidRPr="003C3190" w:rsidRDefault="00650848" w:rsidP="006508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- нагрузка на одного дознавателя по уголовным делам, находящимся в производстве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56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>%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 (при сред</w:t>
      </w:r>
      <w:r w:rsidR="00482A0D" w:rsidRPr="003C3190">
        <w:rPr>
          <w:rFonts w:ascii="Times New Roman" w:eastAsia="Times New Roman" w:hAnsi="Times New Roman" w:cs="Times New Roman"/>
          <w:sz w:val="27"/>
          <w:szCs w:val="27"/>
        </w:rPr>
        <w:t xml:space="preserve">не краевом показателе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44,7</w:t>
      </w:r>
      <w:r w:rsidR="00385753" w:rsidRPr="003C3190">
        <w:rPr>
          <w:rFonts w:ascii="Times New Roman" w:eastAsia="Times New Roman" w:hAnsi="Times New Roman" w:cs="Times New Roman"/>
          <w:sz w:val="27"/>
          <w:szCs w:val="27"/>
        </w:rPr>
        <w:t>%).</w:t>
      </w:r>
    </w:p>
    <w:p w:rsidR="00650848" w:rsidRDefault="00650848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- нагрузка на одного дознавателя по уголовным делам, направленным в суд –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36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%, </w:t>
      </w:r>
      <w:r w:rsidR="00482A0D" w:rsidRPr="003C3190">
        <w:rPr>
          <w:rFonts w:ascii="Times New Roman" w:eastAsia="Times New Roman" w:hAnsi="Times New Roman" w:cs="Times New Roman"/>
          <w:sz w:val="27"/>
          <w:szCs w:val="27"/>
        </w:rPr>
        <w:t xml:space="preserve">при средне краевом показателе </w:t>
      </w:r>
      <w:r w:rsidR="003C3190" w:rsidRPr="003C3190">
        <w:rPr>
          <w:rFonts w:ascii="Times New Roman" w:eastAsia="Times New Roman" w:hAnsi="Times New Roman" w:cs="Times New Roman"/>
          <w:sz w:val="27"/>
          <w:szCs w:val="27"/>
        </w:rPr>
        <w:t>19,7</w:t>
      </w:r>
      <w:r w:rsidRPr="003C3190">
        <w:rPr>
          <w:rFonts w:ascii="Times New Roman" w:eastAsia="Times New Roman" w:hAnsi="Times New Roman" w:cs="Times New Roman"/>
          <w:sz w:val="27"/>
          <w:szCs w:val="27"/>
        </w:rPr>
        <w:t xml:space="preserve">%; </w:t>
      </w:r>
    </w:p>
    <w:p w:rsidR="003C3190" w:rsidRPr="003C3190" w:rsidRDefault="003C3190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485A79" w:rsidRPr="00B164F9" w:rsidRDefault="00485A79" w:rsidP="003C31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>Группой ЭБ и ПК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эко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номической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направленности (АППГ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Из которых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10 (АППГ-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тяжк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>их составов преступлений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совершенн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>ых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крупном и особо крупном размере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в суд направлено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привлечено к ответственности  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11 лиц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2). </w:t>
      </w:r>
    </w:p>
    <w:p w:rsidR="00485A79" w:rsidRPr="00B164F9" w:rsidRDefault="00485A79" w:rsidP="003C31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>ий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коррупционной направленности 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482A0D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85A79" w:rsidRDefault="00485A79" w:rsidP="003C31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871BE8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Согласно ведомственной оценке территориальных органов ГЭБ и ПК ОМВД занимает </w:t>
      </w:r>
      <w:r w:rsidR="003C3190">
        <w:rPr>
          <w:rFonts w:ascii="Times New Roman" w:eastAsia="SimSun" w:hAnsi="Times New Roman" w:cs="Times New Roman"/>
          <w:sz w:val="27"/>
          <w:szCs w:val="27"/>
          <w:lang w:eastAsia="zh-CN"/>
        </w:rPr>
        <w:t>3</w:t>
      </w:r>
      <w:r w:rsidRPr="00871BE8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-е </w:t>
      </w:r>
      <w:r w:rsidR="003C3190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(АППГ-7) </w:t>
      </w:r>
      <w:r w:rsidRPr="00871BE8">
        <w:rPr>
          <w:rFonts w:ascii="Times New Roman" w:eastAsia="SimSun" w:hAnsi="Times New Roman" w:cs="Times New Roman"/>
          <w:sz w:val="27"/>
          <w:szCs w:val="27"/>
          <w:lang w:eastAsia="zh-CN"/>
        </w:rPr>
        <w:t>место из 24 территориальных органов МВД России по Забайкальскому краю.</w:t>
      </w:r>
    </w:p>
    <w:p w:rsidR="003C3190" w:rsidRPr="00B164F9" w:rsidRDefault="003C3190" w:rsidP="003C319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485A79" w:rsidRPr="00B56287" w:rsidRDefault="00485A79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3C319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Деятельность ОГИБДД</w:t>
      </w:r>
      <w:r w:rsidR="00B5628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: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территории Красночикойского района зарегистрировано 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дорожно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-транспортных происшествий (АППГ-9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в которых ранено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человек (АППГ-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10), погибло 3 (АПП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485A79" w:rsidRPr="00B164F9" w:rsidRDefault="00485A79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</w:t>
      </w:r>
      <w:r w:rsidR="009C17A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административн</w:t>
      </w:r>
      <w:r w:rsidR="009C17A7">
        <w:rPr>
          <w:rFonts w:ascii="Times New Roman" w:eastAsia="Times New Roman" w:hAnsi="Times New Roman" w:cs="Times New Roman"/>
          <w:sz w:val="27"/>
          <w:szCs w:val="27"/>
          <w:lang w:eastAsia="ru-RU"/>
        </w:rPr>
        <w:t>ых</w:t>
      </w:r>
      <w:r w:rsidR="009C17A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правонарушени</w:t>
      </w:r>
      <w:r w:rsidR="009C17A7">
        <w:rPr>
          <w:rFonts w:ascii="Times New Roman" w:eastAsia="Times New Roman" w:hAnsi="Times New Roman" w:cs="Times New Roman"/>
          <w:sz w:val="27"/>
          <w:szCs w:val="27"/>
          <w:lang w:eastAsia="ru-RU"/>
        </w:rPr>
        <w:t>й мен</w:t>
      </w:r>
      <w:r w:rsidR="009C17A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9C17A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9C17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всего 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2885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(АППГ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-2944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ного опьянения 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BF1055">
        <w:rPr>
          <w:rFonts w:ascii="Times New Roman" w:eastAsia="Times New Roman" w:hAnsi="Times New Roman" w:cs="Times New Roman"/>
          <w:sz w:val="27"/>
          <w:szCs w:val="27"/>
          <w:lang w:eastAsia="ru-RU"/>
        </w:rPr>
        <w:t>35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153 в числе которых 30 с признаками уголовно наказуемого деяния (АППГ-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236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/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59</w:t>
      </w:r>
      <w:r w:rsidR="003C3190">
        <w:rPr>
          <w:rFonts w:ascii="Times New Roman" w:eastAsia="Times New Roman" w:hAnsi="Times New Roman" w:cs="Times New Roman"/>
          <w:sz w:val="27"/>
          <w:szCs w:val="27"/>
          <w:lang w:eastAsia="ru-RU"/>
        </w:rPr>
        <w:t>2022-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292/61, 2021-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258</w:t>
      </w:r>
      <w:r w:rsidR="00630AF3">
        <w:rPr>
          <w:rFonts w:ascii="Times New Roman" w:eastAsia="Times New Roman" w:hAnsi="Times New Roman" w:cs="Times New Roman"/>
          <w:sz w:val="27"/>
          <w:szCs w:val="27"/>
          <w:lang w:eastAsia="ru-RU"/>
        </w:rPr>
        <w:t>/59</w:t>
      </w:r>
      <w:r w:rsidR="008E25D5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15405F" w:rsidRPr="00903CAF" w:rsidRDefault="003C3190" w:rsidP="00903CA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39790" cy="1644650"/>
            <wp:effectExtent l="0" t="0" r="3810" b="1270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85A79" w:rsidRPr="004A2681" w:rsidRDefault="00485A79" w:rsidP="00485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Результаты административной практики по линии охраны общественного порядка</w:t>
      </w:r>
    </w:p>
    <w:p w:rsidR="008E25D5" w:rsidRPr="004A2681" w:rsidRDefault="008E25D5" w:rsidP="003C31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Общие результаты административной практики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выше, выявлено 613 (АППГ-565) административных правонарушений. 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Участковыми уполномоченными полиции вы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явлено 442 правонарушение (АППГ-401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сотрудниками ПДН 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122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правонарушений (АППГ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C3190"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>164</w:t>
      </w:r>
      <w:r w:rsidRPr="004A268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  <w:r w:rsidR="003C3190" w:rsidRPr="004A2681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Подробные сведения указаны в приложении.</w:t>
      </w:r>
    </w:p>
    <w:p w:rsidR="003C3190" w:rsidRPr="004A2681" w:rsidRDefault="003C3190" w:rsidP="003C3190">
      <w:pPr>
        <w:widowControl w:val="0"/>
        <w:autoSpaceDE w:val="0"/>
        <w:autoSpaceDN w:val="0"/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6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Действие муниципальных программ правоохранительной направленности: </w:t>
      </w:r>
      <w:r w:rsidRPr="004A2681">
        <w:rPr>
          <w:rFonts w:ascii="Times New Roman" w:eastAsia="Times New Roman" w:hAnsi="Times New Roman" w:cs="Times New Roman"/>
          <w:sz w:val="26"/>
          <w:szCs w:val="26"/>
          <w:lang w:eastAsia="ru-RU"/>
        </w:rPr>
        <w:t>- Администрацией Муниципального района «Красночикойский район» принято две программы профилактики:</w:t>
      </w:r>
    </w:p>
    <w:p w:rsidR="003C3190" w:rsidRPr="004A2681" w:rsidRDefault="003C3190" w:rsidP="003C3190">
      <w:pPr>
        <w:widowControl w:val="0"/>
        <w:autoSpaceDE w:val="0"/>
        <w:autoSpaceDN w:val="0"/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6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Постановлением от 10.10.2022г.№514 «Профилактика безнадзорности и правонарушений несовершеннолетних на 2023-2025годы», в 2024году на реализацию мероприятий данной программы планировалось выделение 200 тыс. рублей, выделено и освоено 150 тыс. рублей. На 2025 год планируется потратить 200 тыс. рублей. </w:t>
      </w:r>
    </w:p>
    <w:p w:rsidR="003C3190" w:rsidRPr="004A2681" w:rsidRDefault="003C3190" w:rsidP="003C3190">
      <w:pPr>
        <w:widowControl w:val="0"/>
        <w:autoSpaceDE w:val="0"/>
        <w:autoSpaceDN w:val="0"/>
        <w:spacing w:after="12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68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Постановлением от 12.10.2022г. №518 «Профилактика правонарушений, противодействие алкоголизации и наркомании в муниципальном районе «Красночикойский район» на 2023-2025 годы». Программой было предусмотрено в 2024 году выделение 300 тыс. на 2025 год планируется потратить 400 тыс. рублей.</w:t>
      </w:r>
    </w:p>
    <w:p w:rsidR="00386250" w:rsidRPr="00386250" w:rsidRDefault="00485A79" w:rsidP="003862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 w:rsidRPr="004A2681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lang w:eastAsia="ru-RU"/>
        </w:rPr>
        <w:t>Отделением ОУУП и ПДН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проделана определенная работа, направленная на профилактику, выяв</w:t>
      </w:r>
      <w:r w:rsid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ление и раскрытие преступлений, 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приня</w:t>
      </w:r>
      <w:r w:rsidR="00871BE8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то и рассмотрено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2113</w:t>
      </w:r>
      <w:r w:rsidR="00871BE8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сообщений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и заявлений граждан о преступлениях и происшествиях </w:t>
      </w:r>
      <w:r w:rsid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(АППГ</w:t>
      </w:r>
      <w:r w:rsidR="00204EBC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1929</w:t>
      </w:r>
      <w:r w:rsid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). 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В ходе повседневной работы выявлено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43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(АППГ-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44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 преступлени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я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.</w:t>
      </w:r>
      <w:r w:rsid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Из них профилактические статьи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37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(АППГ-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34</w:t>
      </w:r>
      <w:r w:rsidR="00386250" w:rsidRPr="00386250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). </w:t>
      </w:r>
    </w:p>
    <w:p w:rsidR="00386250" w:rsidRPr="00950BC4" w:rsidRDefault="00871BE8" w:rsidP="00950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 w:rsidRPr="00C429DF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Сотрудником </w:t>
      </w:r>
      <w:r w:rsidR="00386250" w:rsidRPr="00C429DF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ПДН выявлено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4 преступления (АППГ-7)</w:t>
      </w:r>
      <w:r w:rsidR="00386250" w:rsidRPr="00C429DF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преступлени</w:t>
      </w:r>
      <w:r w:rsidR="00C429DF" w:rsidRPr="00C429DF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й.</w:t>
      </w:r>
    </w:p>
    <w:p w:rsidR="00386250" w:rsidRPr="00950BC4" w:rsidRDefault="00950BC4" w:rsidP="00485A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П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рофилактической работой охвачено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516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518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 человек, из них условно-осужденных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155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-201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), семейно-бытовых скандалистов 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11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-15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), освобожденные из МЛС-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204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204EBC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219)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. Несовершеннолетних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16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-8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, семьи, находящиеся в СОП-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13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-15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) 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находящиеся под административным надзором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11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(АППГ</w:t>
      </w:r>
      <w:r w:rsidR="004A2681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-15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, формально подпадающие под административный надзор</w:t>
      </w:r>
      <w:r w:rsidR="006B17F2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15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</w:t>
      </w:r>
      <w:r w:rsidR="006B17F2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-17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, административный </w:t>
      </w:r>
      <w:r w:rsidR="006B17F2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контроль</w:t>
      </w:r>
      <w:r w:rsidR="006B17F2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16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 xml:space="preserve"> (АППГ </w:t>
      </w:r>
      <w:r w:rsidR="006B17F2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18</w:t>
      </w:r>
      <w:r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)</w:t>
      </w:r>
      <w:r w:rsidR="00386250" w:rsidRPr="00950BC4">
        <w:rPr>
          <w:rFonts w:ascii="Times New Roman" w:eastAsia="Times New Roman" w:hAnsi="Times New Roman" w:cs="Times New Roman"/>
          <w:bCs/>
          <w:spacing w:val="-1"/>
          <w:sz w:val="27"/>
          <w:szCs w:val="27"/>
          <w:lang w:eastAsia="ru-RU"/>
        </w:rPr>
        <w:t>.</w:t>
      </w:r>
    </w:p>
    <w:p w:rsidR="00386250" w:rsidRDefault="00386250" w:rsidP="00485A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</w:pPr>
    </w:p>
    <w:p w:rsidR="00485A79" w:rsidRPr="00950BC4" w:rsidRDefault="00485A79" w:rsidP="00DF3C9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90"/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</w:pPr>
      <w:r w:rsidRPr="00241E04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>Профилактика рецидивной преступности</w:t>
      </w:r>
      <w:r w:rsidR="00950BC4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 xml:space="preserve">. </w:t>
      </w:r>
      <w:r w:rsidRPr="00241E0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Административный надзор:</w:t>
      </w:r>
    </w:p>
    <w:p w:rsidR="00950BC4" w:rsidRPr="00950BC4" w:rsidRDefault="00950BC4" w:rsidP="00950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06.04.2011 года 64-ФЗ «Об административном надзоре за лицами, освобожденными из мест лишения свободы» на постоянной основе проводится работа по обеспечению контроля за лицами данной категории, сбору материалов и направлению их в суд для установления административного надзора в отношении граждан, состоящих на учете и формально подпадающих под административный надзор. </w:t>
      </w:r>
    </w:p>
    <w:p w:rsidR="00950BC4" w:rsidRPr="00950BC4" w:rsidRDefault="009C17A7" w:rsidP="00950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профилактическом 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учете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состоит 15 (АППГ-17)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лиц, которые формально подпадают под административный надзор. За 202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снято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3 (АППГ-11)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поставлено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.Сове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ршили преступления-1 (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Орлов К.А. 166 </w:t>
      </w:r>
      <w:r w:rsid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УК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) (АППГ1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Лесников ст. 313 УК РФ</w:t>
      </w:r>
      <w:r w:rsidR="00950BC4"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950BC4" w:rsidRDefault="00950BC4" w:rsidP="00950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Привлечены к административной ответственности2 </w:t>
      </w:r>
    </w:p>
    <w:p w:rsidR="00485A79" w:rsidRDefault="00950BC4" w:rsidP="00B5628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0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С поднадзорными проводится профилактическая работа: проверяются по месту жительства сотрудниками ОУУП, ОГИБДД, ОУР, проводятся контрольные проверки, профилактические беседы. В целях профилактического воздействия на данную категории граждан и предупреждения рецидивной преступности, сотрудниками ОМВД в отношении поднадзорных лиц составлено 8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(АППГ-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84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) административных протоколов</w:t>
      </w:r>
      <w:r w:rsidR="00B5628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Проведено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105 (АППГ-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>97</w:t>
      </w:r>
      <w:r w:rsidR="006B17F2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950BC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контрольных проверок</w:t>
      </w:r>
      <w:r w:rsidR="00B5628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0BC4" w:rsidRPr="00B164F9" w:rsidRDefault="00950BC4" w:rsidP="002466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83952" w:rsidRPr="0015405F" w:rsidRDefault="00485A79" w:rsidP="00710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Несовершеннолетние</w:t>
      </w:r>
      <w:r w:rsidR="0015405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К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оличество преступлений, совершенных </w:t>
      </w:r>
      <w:r w:rsidRP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несовершеннолетними или при их соучастии, из числа оконченных</w:t>
      </w:r>
      <w:r w:rsidR="009D546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</w:t>
      </w:r>
      <w:r w:rsidR="002A1014" w:rsidRP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преступления (АППГ</w:t>
      </w:r>
      <w:r w:rsidR="006B17F2" w:rsidRP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-2</w:t>
      </w:r>
      <w:r w:rsidR="002A1014" w:rsidRP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283952" w:rsidRP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10528" w:rsidRPr="002A1014" w:rsidRDefault="00710528" w:rsidP="00710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учете 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ПДН ОМВД состоял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13 несовершеннолетних, в том числе 2 судимых</w:t>
      </w:r>
      <w:r w:rsid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1E714A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</w:t>
      </w:r>
      <w:r w:rsid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профилактический учет поставлен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6 несовершеннолетних</w:t>
      </w:r>
      <w:r w:rsid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>, с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нят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учет</w:t>
      </w:r>
      <w:r w:rsidR="0015405F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11 несовершеннолетних, в связи с достижением</w:t>
      </w:r>
      <w:r w:rsid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18 лет 2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 в связи с исправлением, с истечением испытательног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срока при условном осуждении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  </w:t>
      </w:r>
      <w:r w:rsidR="00C066B3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01.01.2024 года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учете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состоит 8</w:t>
      </w:r>
      <w:r w:rsidR="001E43FA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них за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употребление спир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тных напитков на учете состоит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1 несовершеннолетний.</w:t>
      </w:r>
    </w:p>
    <w:p w:rsidR="00710528" w:rsidRPr="002A1014" w:rsidRDefault="00710528" w:rsidP="007105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01.01.202</w:t>
      </w:r>
      <w:r w:rsidR="00283952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на профилактическом учете   сост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оял</w:t>
      </w:r>
      <w:r w:rsidR="001E43FA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283952">
        <w:rPr>
          <w:rFonts w:ascii="Times New Roman" w:eastAsia="Times New Roman" w:hAnsi="Times New Roman" w:cs="Times New Roman"/>
          <w:sz w:val="27"/>
          <w:szCs w:val="27"/>
          <w:lang w:eastAsia="ru-RU"/>
        </w:rPr>
        <w:t>15 (АППГ-8)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неблагополучных семей, </w:t>
      </w:r>
      <w:r w:rsidR="001E43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отчетном периоде снято с учета </w:t>
      </w:r>
      <w:r w:rsidR="00283952">
        <w:rPr>
          <w:rFonts w:ascii="Times New Roman" w:eastAsia="Times New Roman" w:hAnsi="Times New Roman" w:cs="Times New Roman"/>
          <w:sz w:val="27"/>
          <w:szCs w:val="27"/>
          <w:lang w:eastAsia="ru-RU"/>
        </w:rPr>
        <w:t>8 семей, поставлено 6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 </w:t>
      </w:r>
      <w:r w:rsidR="00C71E40"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>о состоянию на 01.01.202</w:t>
      </w:r>
      <w:r w:rsidR="00283952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на учете состоит 1</w:t>
      </w:r>
      <w:r w:rsidR="00283952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2A10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неблагополучных семей.</w:t>
      </w:r>
    </w:p>
    <w:p w:rsidR="00C71E40" w:rsidRPr="002A1014" w:rsidRDefault="00C71E40" w:rsidP="00C71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За 12 месяцев 2023 года по линии несовершеннолетних составлено протоколов: </w:t>
      </w:r>
      <w:r w:rsidR="00283952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156</w:t>
      </w: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(АППГ-</w:t>
      </w:r>
      <w:r w:rsidR="00283952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189</w:t>
      </w: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);</w:t>
      </w:r>
    </w:p>
    <w:p w:rsidR="00C71E40" w:rsidRPr="002A1014" w:rsidRDefault="00C71E40" w:rsidP="00C71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в т</w:t>
      </w:r>
      <w:r w:rsidR="00283952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ом числе на несовершеннолетних 39(АППГ-38</w:t>
      </w: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);</w:t>
      </w:r>
    </w:p>
    <w:p w:rsidR="00710528" w:rsidRPr="002A1014" w:rsidRDefault="00C71E40" w:rsidP="00C71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на законных представителей – 1</w:t>
      </w:r>
      <w:r w:rsidR="00283952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00 (АППГ</w:t>
      </w: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-</w:t>
      </w:r>
      <w:r w:rsidR="00283952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111</w:t>
      </w:r>
      <w:r w:rsidRPr="002A1014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).</w:t>
      </w:r>
    </w:p>
    <w:p w:rsidR="00283952" w:rsidRPr="00204EBC" w:rsidRDefault="00485A79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отношении несовершеннолетних совершено </w:t>
      </w:r>
      <w:r w:rsidR="00283952" w:rsidRP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461C33" w:rsidRP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204E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</w:t>
      </w:r>
      <w:r w:rsidRPr="00204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283952" w:rsidRPr="00204EBC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Pr="00204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</w:t>
      </w:r>
    </w:p>
    <w:p w:rsidR="00283952" w:rsidRDefault="00283952" w:rsidP="002839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952">
        <w:rPr>
          <w:noProof/>
          <w:lang w:eastAsia="ru-RU"/>
        </w:rPr>
        <w:drawing>
          <wp:inline distT="0" distB="0" distL="0" distR="0">
            <wp:extent cx="5939790" cy="173374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3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190" w:rsidRDefault="003C3190" w:rsidP="002903C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Кадровое обеспечение: 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-штатная численность ОМВД составляет 84 единицы (вместе с экспертом ЭКЦ), из них аттестованных сотрудников 75 единиц, служащих – 7, ФГГС - 1, некомплект сотрудников 11 или </w:t>
      </w:r>
      <w:r w:rsidR="00974958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14,6</w:t>
      </w: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% (АППГ 4 или 6,8%).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ОУР -2;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ДЧ -5 из них 3 помощника оперативного дежурного, 2 водителя</w:t>
      </w:r>
      <w:r w:rsidR="00E8461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ИВС -1 полицейский ОКПиО</w:t>
      </w:r>
      <w:r w:rsidR="00E8461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Отделение Госавтоинспекции -2</w:t>
      </w:r>
      <w:r w:rsidR="00E8461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ИДПС, гос</w:t>
      </w:r>
      <w:r w:rsidR="00974958"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инспектор тех надзора</w:t>
      </w:r>
      <w:r w:rsidR="00E84615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C3190" w:rsidRPr="002903C8" w:rsidRDefault="003C3190" w:rsidP="003C31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>ГД -1 дознаватель</w:t>
      </w:r>
      <w:r w:rsidR="00E8461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13C84" w:rsidRPr="002903C8" w:rsidRDefault="00D13C84" w:rsidP="009D5C0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F60794" w:rsidRPr="002903C8" w:rsidRDefault="00F60794" w:rsidP="00F60794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При этом в соответствии с Ведомственной оценкой деятельности по приказу УМВД России по Забайкальскому краю от 28.09.2018 г. № 811 среди территориальных органов МВД России на районном уровне отдел МВД России по Красночикойскому району </w:t>
      </w:r>
      <w:r w:rsidRPr="002903C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по итогам 2024 года занял </w:t>
      </w:r>
      <w:r w:rsidR="00D13C84" w:rsidRPr="002903C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3</w:t>
      </w:r>
      <w:r w:rsidRPr="002903C8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(АППГ 1) место из 24 территориальных органов.</w:t>
      </w:r>
    </w:p>
    <w:p w:rsidR="00903CAF" w:rsidRDefault="00903CAF" w:rsidP="00F60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</w:pPr>
    </w:p>
    <w:p w:rsidR="00903CAF" w:rsidRPr="002903C8" w:rsidRDefault="00903CAF" w:rsidP="00F60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</w:pPr>
    </w:p>
    <w:p w:rsidR="00177C9A" w:rsidRPr="004817A0" w:rsidRDefault="00430EB6" w:rsidP="004817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D151DC">
        <w:rPr>
          <w:rFonts w:ascii="Times New Roman" w:eastAsia="Times New Roman" w:hAnsi="Times New Roman" w:cs="Times New Roman"/>
          <w:sz w:val="27"/>
          <w:szCs w:val="27"/>
          <w:lang w:eastAsia="ru-RU"/>
        </w:rPr>
        <w:t>Штаб ОМВД</w:t>
      </w:r>
    </w:p>
    <w:sectPr w:rsidR="00177C9A" w:rsidRPr="004817A0" w:rsidSect="00EB5EEF">
      <w:headerReference w:type="default" r:id="rId14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A40" w:rsidRDefault="00411A40" w:rsidP="00430EB6">
      <w:pPr>
        <w:spacing w:after="0" w:line="240" w:lineRule="auto"/>
      </w:pPr>
      <w:r>
        <w:separator/>
      </w:r>
    </w:p>
  </w:endnote>
  <w:endnote w:type="continuationSeparator" w:id="1">
    <w:p w:rsidR="00411A40" w:rsidRDefault="00411A40" w:rsidP="0043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A40" w:rsidRDefault="00411A40" w:rsidP="00430EB6">
      <w:pPr>
        <w:spacing w:after="0" w:line="240" w:lineRule="auto"/>
      </w:pPr>
      <w:r>
        <w:separator/>
      </w:r>
    </w:p>
  </w:footnote>
  <w:footnote w:type="continuationSeparator" w:id="1">
    <w:p w:rsidR="00411A40" w:rsidRDefault="00411A40" w:rsidP="00430EB6">
      <w:pPr>
        <w:spacing w:after="0" w:line="240" w:lineRule="auto"/>
      </w:pPr>
      <w:r>
        <w:continuationSeparator/>
      </w:r>
    </w:p>
  </w:footnote>
  <w:footnote w:id="2">
    <w:p w:rsidR="00D13C84" w:rsidRDefault="00D13C84">
      <w:pPr>
        <w:pStyle w:val="af0"/>
      </w:pPr>
      <w:r>
        <w:rPr>
          <w:rStyle w:val="af2"/>
        </w:rPr>
        <w:footnoteRef/>
      </w:r>
      <w:r>
        <w:t xml:space="preserve"> Далее-«ОМВД»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142726"/>
      <w:docPartObj>
        <w:docPartGallery w:val="Page Numbers (Top of Page)"/>
        <w:docPartUnique/>
      </w:docPartObj>
    </w:sdtPr>
    <w:sdtContent>
      <w:p w:rsidR="00D13C84" w:rsidRDefault="001C5479">
        <w:pPr>
          <w:pStyle w:val="a7"/>
          <w:jc w:val="center"/>
        </w:pPr>
        <w:r>
          <w:fldChar w:fldCharType="begin"/>
        </w:r>
        <w:r w:rsidR="00D13C84">
          <w:instrText>PAGE   \* MERGEFORMAT</w:instrText>
        </w:r>
        <w:r>
          <w:fldChar w:fldCharType="separate"/>
        </w:r>
        <w:r w:rsidR="00497CA1">
          <w:rPr>
            <w:noProof/>
          </w:rPr>
          <w:t>4</w:t>
        </w:r>
        <w:r>
          <w:fldChar w:fldCharType="end"/>
        </w:r>
      </w:p>
    </w:sdtContent>
  </w:sdt>
  <w:p w:rsidR="00D13C84" w:rsidRDefault="00D13C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513"/>
    <w:multiLevelType w:val="multilevel"/>
    <w:tmpl w:val="90905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724355"/>
    <w:multiLevelType w:val="hybridMultilevel"/>
    <w:tmpl w:val="4B8A7CA4"/>
    <w:lvl w:ilvl="0" w:tplc="261C759C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>
    <w:nsid w:val="167A7479"/>
    <w:multiLevelType w:val="hybridMultilevel"/>
    <w:tmpl w:val="0CC642F2"/>
    <w:lvl w:ilvl="0" w:tplc="26FAB1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1B2DEF"/>
    <w:multiLevelType w:val="hybridMultilevel"/>
    <w:tmpl w:val="D354BAB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56B40D3"/>
    <w:multiLevelType w:val="hybridMultilevel"/>
    <w:tmpl w:val="5BE60D46"/>
    <w:lvl w:ilvl="0" w:tplc="0419000F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6">
    <w:nsid w:val="28D82F15"/>
    <w:multiLevelType w:val="hybridMultilevel"/>
    <w:tmpl w:val="9BEC224E"/>
    <w:lvl w:ilvl="0" w:tplc="777EB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D16335"/>
    <w:multiLevelType w:val="hybridMultilevel"/>
    <w:tmpl w:val="886C17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D31B2A"/>
    <w:multiLevelType w:val="hybridMultilevel"/>
    <w:tmpl w:val="3A66B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957FB"/>
    <w:multiLevelType w:val="hybridMultilevel"/>
    <w:tmpl w:val="19AC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1B13B61"/>
    <w:multiLevelType w:val="hybridMultilevel"/>
    <w:tmpl w:val="2E2E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896181"/>
    <w:multiLevelType w:val="hybridMultilevel"/>
    <w:tmpl w:val="30303028"/>
    <w:lvl w:ilvl="0" w:tplc="E81AE0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E6560"/>
    <w:multiLevelType w:val="hybridMultilevel"/>
    <w:tmpl w:val="2CB21142"/>
    <w:lvl w:ilvl="0" w:tplc="F58C901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7DB12AC"/>
    <w:multiLevelType w:val="hybridMultilevel"/>
    <w:tmpl w:val="BD6C5B54"/>
    <w:lvl w:ilvl="0" w:tplc="C7909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AA7AD8"/>
    <w:multiLevelType w:val="hybridMultilevel"/>
    <w:tmpl w:val="03425910"/>
    <w:lvl w:ilvl="0" w:tplc="C562F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32D4B23"/>
    <w:multiLevelType w:val="hybridMultilevel"/>
    <w:tmpl w:val="CA62B738"/>
    <w:lvl w:ilvl="0" w:tplc="86D89BAE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6">
    <w:nsid w:val="7FF411D4"/>
    <w:multiLevelType w:val="hybridMultilevel"/>
    <w:tmpl w:val="C5109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0"/>
  </w:num>
  <w:num w:numId="6">
    <w:abstractNumId w:val="1"/>
  </w:num>
  <w:num w:numId="7">
    <w:abstractNumId w:val="15"/>
  </w:num>
  <w:num w:numId="8">
    <w:abstractNumId w:val="7"/>
  </w:num>
  <w:num w:numId="9">
    <w:abstractNumId w:val="2"/>
  </w:num>
  <w:num w:numId="10">
    <w:abstractNumId w:val="14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55D7"/>
    <w:rsid w:val="00004E54"/>
    <w:rsid w:val="000159CA"/>
    <w:rsid w:val="00033DE8"/>
    <w:rsid w:val="00037221"/>
    <w:rsid w:val="000504F7"/>
    <w:rsid w:val="00050E95"/>
    <w:rsid w:val="00057FFE"/>
    <w:rsid w:val="0006510A"/>
    <w:rsid w:val="00080FB7"/>
    <w:rsid w:val="00094321"/>
    <w:rsid w:val="000946E3"/>
    <w:rsid w:val="0009767A"/>
    <w:rsid w:val="000C0F1C"/>
    <w:rsid w:val="000C5C45"/>
    <w:rsid w:val="000D4F69"/>
    <w:rsid w:val="000E2168"/>
    <w:rsid w:val="000E49FC"/>
    <w:rsid w:val="000F2481"/>
    <w:rsid w:val="000F43EB"/>
    <w:rsid w:val="00135314"/>
    <w:rsid w:val="00141C30"/>
    <w:rsid w:val="0015405F"/>
    <w:rsid w:val="00157B15"/>
    <w:rsid w:val="00164EF5"/>
    <w:rsid w:val="0016733A"/>
    <w:rsid w:val="00167FDA"/>
    <w:rsid w:val="00177C9A"/>
    <w:rsid w:val="00184941"/>
    <w:rsid w:val="00190F95"/>
    <w:rsid w:val="0019341E"/>
    <w:rsid w:val="00197965"/>
    <w:rsid w:val="001A0DCB"/>
    <w:rsid w:val="001A1661"/>
    <w:rsid w:val="001B0F5B"/>
    <w:rsid w:val="001C5479"/>
    <w:rsid w:val="001D27B3"/>
    <w:rsid w:val="001D3B06"/>
    <w:rsid w:val="001D6D06"/>
    <w:rsid w:val="001E43FA"/>
    <w:rsid w:val="001E714A"/>
    <w:rsid w:val="001F2ECE"/>
    <w:rsid w:val="001F482A"/>
    <w:rsid w:val="001F528A"/>
    <w:rsid w:val="002003F3"/>
    <w:rsid w:val="00204EBC"/>
    <w:rsid w:val="00214261"/>
    <w:rsid w:val="00215679"/>
    <w:rsid w:val="00233CD4"/>
    <w:rsid w:val="00241E04"/>
    <w:rsid w:val="00243493"/>
    <w:rsid w:val="00243FE6"/>
    <w:rsid w:val="002466DC"/>
    <w:rsid w:val="002474AD"/>
    <w:rsid w:val="00266641"/>
    <w:rsid w:val="002816D4"/>
    <w:rsid w:val="00283952"/>
    <w:rsid w:val="002903C8"/>
    <w:rsid w:val="002A1014"/>
    <w:rsid w:val="002B05CC"/>
    <w:rsid w:val="002D5708"/>
    <w:rsid w:val="002D7E5C"/>
    <w:rsid w:val="002F07E7"/>
    <w:rsid w:val="002F5CD5"/>
    <w:rsid w:val="003076D9"/>
    <w:rsid w:val="00317006"/>
    <w:rsid w:val="00327E25"/>
    <w:rsid w:val="0033413F"/>
    <w:rsid w:val="00344EDB"/>
    <w:rsid w:val="00356C01"/>
    <w:rsid w:val="00375D62"/>
    <w:rsid w:val="00380FCC"/>
    <w:rsid w:val="0038282E"/>
    <w:rsid w:val="00385753"/>
    <w:rsid w:val="00386250"/>
    <w:rsid w:val="00390679"/>
    <w:rsid w:val="00393209"/>
    <w:rsid w:val="0039365C"/>
    <w:rsid w:val="003C05CA"/>
    <w:rsid w:val="003C2045"/>
    <w:rsid w:val="003C3190"/>
    <w:rsid w:val="003D1385"/>
    <w:rsid w:val="003D5A35"/>
    <w:rsid w:val="003E0E55"/>
    <w:rsid w:val="003E2A18"/>
    <w:rsid w:val="00411A40"/>
    <w:rsid w:val="004279B2"/>
    <w:rsid w:val="00430EB6"/>
    <w:rsid w:val="004369E1"/>
    <w:rsid w:val="00461C33"/>
    <w:rsid w:val="00477598"/>
    <w:rsid w:val="0047796F"/>
    <w:rsid w:val="004810DC"/>
    <w:rsid w:val="004817A0"/>
    <w:rsid w:val="00481AA9"/>
    <w:rsid w:val="00482A0D"/>
    <w:rsid w:val="00485A79"/>
    <w:rsid w:val="00492BF1"/>
    <w:rsid w:val="0049723F"/>
    <w:rsid w:val="00497CA1"/>
    <w:rsid w:val="004A2681"/>
    <w:rsid w:val="004B2CD5"/>
    <w:rsid w:val="004B3901"/>
    <w:rsid w:val="004C71D1"/>
    <w:rsid w:val="004D1AA7"/>
    <w:rsid w:val="004E0294"/>
    <w:rsid w:val="004F1382"/>
    <w:rsid w:val="004F299F"/>
    <w:rsid w:val="004F3851"/>
    <w:rsid w:val="004F4C1A"/>
    <w:rsid w:val="0052427F"/>
    <w:rsid w:val="00525599"/>
    <w:rsid w:val="0055541C"/>
    <w:rsid w:val="00560CBD"/>
    <w:rsid w:val="005700E3"/>
    <w:rsid w:val="00571EA8"/>
    <w:rsid w:val="005726C7"/>
    <w:rsid w:val="00573B20"/>
    <w:rsid w:val="00586109"/>
    <w:rsid w:val="005A1501"/>
    <w:rsid w:val="005A217E"/>
    <w:rsid w:val="005A5C2E"/>
    <w:rsid w:val="005B1769"/>
    <w:rsid w:val="005B55E5"/>
    <w:rsid w:val="005C5810"/>
    <w:rsid w:val="005C5A5E"/>
    <w:rsid w:val="005C6615"/>
    <w:rsid w:val="005D2B83"/>
    <w:rsid w:val="005D3505"/>
    <w:rsid w:val="005D46B0"/>
    <w:rsid w:val="005E75F0"/>
    <w:rsid w:val="00605D67"/>
    <w:rsid w:val="00605E3D"/>
    <w:rsid w:val="006208EA"/>
    <w:rsid w:val="006224D4"/>
    <w:rsid w:val="006230BF"/>
    <w:rsid w:val="006244FE"/>
    <w:rsid w:val="006301DE"/>
    <w:rsid w:val="00630AF3"/>
    <w:rsid w:val="00630DBC"/>
    <w:rsid w:val="006339E4"/>
    <w:rsid w:val="00644C96"/>
    <w:rsid w:val="00650848"/>
    <w:rsid w:val="00660A0A"/>
    <w:rsid w:val="00660B14"/>
    <w:rsid w:val="00660DD4"/>
    <w:rsid w:val="00670955"/>
    <w:rsid w:val="00680BE3"/>
    <w:rsid w:val="00680F5E"/>
    <w:rsid w:val="006839FA"/>
    <w:rsid w:val="0068646C"/>
    <w:rsid w:val="00692B8A"/>
    <w:rsid w:val="006951BC"/>
    <w:rsid w:val="00697B93"/>
    <w:rsid w:val="006A0B3A"/>
    <w:rsid w:val="006A5A09"/>
    <w:rsid w:val="006B17F2"/>
    <w:rsid w:val="006B18B0"/>
    <w:rsid w:val="006B7DEB"/>
    <w:rsid w:val="006C02A0"/>
    <w:rsid w:val="006C754B"/>
    <w:rsid w:val="006D7F1E"/>
    <w:rsid w:val="006F6486"/>
    <w:rsid w:val="006F6989"/>
    <w:rsid w:val="0070194E"/>
    <w:rsid w:val="00703B5E"/>
    <w:rsid w:val="00710528"/>
    <w:rsid w:val="0071201C"/>
    <w:rsid w:val="007247A7"/>
    <w:rsid w:val="00726298"/>
    <w:rsid w:val="00740CBE"/>
    <w:rsid w:val="00743D0A"/>
    <w:rsid w:val="00743D9E"/>
    <w:rsid w:val="00780400"/>
    <w:rsid w:val="0078283F"/>
    <w:rsid w:val="00784639"/>
    <w:rsid w:val="00786FCC"/>
    <w:rsid w:val="00795CFF"/>
    <w:rsid w:val="007967F5"/>
    <w:rsid w:val="007A55D7"/>
    <w:rsid w:val="007A6CAE"/>
    <w:rsid w:val="007B6721"/>
    <w:rsid w:val="007D3150"/>
    <w:rsid w:val="007E30DB"/>
    <w:rsid w:val="007F4CFA"/>
    <w:rsid w:val="007F6CEB"/>
    <w:rsid w:val="00805C61"/>
    <w:rsid w:val="0082127A"/>
    <w:rsid w:val="00824E31"/>
    <w:rsid w:val="00832964"/>
    <w:rsid w:val="00850CC7"/>
    <w:rsid w:val="008628A5"/>
    <w:rsid w:val="008629D9"/>
    <w:rsid w:val="00862E30"/>
    <w:rsid w:val="00871BE8"/>
    <w:rsid w:val="00876EE0"/>
    <w:rsid w:val="0089267E"/>
    <w:rsid w:val="00896BA2"/>
    <w:rsid w:val="008A2FD0"/>
    <w:rsid w:val="008C0307"/>
    <w:rsid w:val="008E25D5"/>
    <w:rsid w:val="008E6D12"/>
    <w:rsid w:val="009008DB"/>
    <w:rsid w:val="00903CAF"/>
    <w:rsid w:val="00920DA1"/>
    <w:rsid w:val="009271D7"/>
    <w:rsid w:val="0094283D"/>
    <w:rsid w:val="00944D51"/>
    <w:rsid w:val="009467D3"/>
    <w:rsid w:val="0094730E"/>
    <w:rsid w:val="00950BC4"/>
    <w:rsid w:val="009516FD"/>
    <w:rsid w:val="00951CFC"/>
    <w:rsid w:val="009560FC"/>
    <w:rsid w:val="00960821"/>
    <w:rsid w:val="0096334C"/>
    <w:rsid w:val="00967611"/>
    <w:rsid w:val="0097126B"/>
    <w:rsid w:val="0097147E"/>
    <w:rsid w:val="00974958"/>
    <w:rsid w:val="00975AB4"/>
    <w:rsid w:val="009811F0"/>
    <w:rsid w:val="009864F7"/>
    <w:rsid w:val="009877B7"/>
    <w:rsid w:val="009931B1"/>
    <w:rsid w:val="009B681D"/>
    <w:rsid w:val="009B74E4"/>
    <w:rsid w:val="009C17A7"/>
    <w:rsid w:val="009C4850"/>
    <w:rsid w:val="009D23B8"/>
    <w:rsid w:val="009D5460"/>
    <w:rsid w:val="009D5C07"/>
    <w:rsid w:val="009D6C06"/>
    <w:rsid w:val="009E1B3C"/>
    <w:rsid w:val="009F148B"/>
    <w:rsid w:val="009F1B97"/>
    <w:rsid w:val="009F6A72"/>
    <w:rsid w:val="00A2083E"/>
    <w:rsid w:val="00A247DD"/>
    <w:rsid w:val="00A3129F"/>
    <w:rsid w:val="00A43090"/>
    <w:rsid w:val="00A55AFF"/>
    <w:rsid w:val="00A67467"/>
    <w:rsid w:val="00A67AAD"/>
    <w:rsid w:val="00A96416"/>
    <w:rsid w:val="00AB04A2"/>
    <w:rsid w:val="00AB6C0E"/>
    <w:rsid w:val="00AB7D2C"/>
    <w:rsid w:val="00AC1C7B"/>
    <w:rsid w:val="00AC2254"/>
    <w:rsid w:val="00AD40A8"/>
    <w:rsid w:val="00AD774D"/>
    <w:rsid w:val="00AE5E30"/>
    <w:rsid w:val="00AE71EF"/>
    <w:rsid w:val="00AF06F3"/>
    <w:rsid w:val="00AF3155"/>
    <w:rsid w:val="00AF6443"/>
    <w:rsid w:val="00B0731E"/>
    <w:rsid w:val="00B164F9"/>
    <w:rsid w:val="00B232D5"/>
    <w:rsid w:val="00B233FD"/>
    <w:rsid w:val="00B33615"/>
    <w:rsid w:val="00B33E26"/>
    <w:rsid w:val="00B44A64"/>
    <w:rsid w:val="00B5337F"/>
    <w:rsid w:val="00B5342A"/>
    <w:rsid w:val="00B56287"/>
    <w:rsid w:val="00B56739"/>
    <w:rsid w:val="00B65053"/>
    <w:rsid w:val="00B72E5F"/>
    <w:rsid w:val="00B76A9E"/>
    <w:rsid w:val="00B84AF6"/>
    <w:rsid w:val="00B861C7"/>
    <w:rsid w:val="00B87DE5"/>
    <w:rsid w:val="00BA07F6"/>
    <w:rsid w:val="00BA70F4"/>
    <w:rsid w:val="00BB0EE7"/>
    <w:rsid w:val="00BC7696"/>
    <w:rsid w:val="00BD0BA2"/>
    <w:rsid w:val="00BD4594"/>
    <w:rsid w:val="00BD54CA"/>
    <w:rsid w:val="00BE0C0F"/>
    <w:rsid w:val="00BE1822"/>
    <w:rsid w:val="00BE4DB6"/>
    <w:rsid w:val="00BF1055"/>
    <w:rsid w:val="00BF5EB8"/>
    <w:rsid w:val="00C0332D"/>
    <w:rsid w:val="00C05EC5"/>
    <w:rsid w:val="00C066B3"/>
    <w:rsid w:val="00C17265"/>
    <w:rsid w:val="00C30A69"/>
    <w:rsid w:val="00C339EE"/>
    <w:rsid w:val="00C429DF"/>
    <w:rsid w:val="00C54977"/>
    <w:rsid w:val="00C56737"/>
    <w:rsid w:val="00C626DF"/>
    <w:rsid w:val="00C644D6"/>
    <w:rsid w:val="00C71E40"/>
    <w:rsid w:val="00C77528"/>
    <w:rsid w:val="00C9003E"/>
    <w:rsid w:val="00C93221"/>
    <w:rsid w:val="00C93E63"/>
    <w:rsid w:val="00CB76B5"/>
    <w:rsid w:val="00CC495D"/>
    <w:rsid w:val="00CE41E6"/>
    <w:rsid w:val="00CF07BC"/>
    <w:rsid w:val="00CF5CA7"/>
    <w:rsid w:val="00D01075"/>
    <w:rsid w:val="00D06735"/>
    <w:rsid w:val="00D13C84"/>
    <w:rsid w:val="00D151DC"/>
    <w:rsid w:val="00D3002E"/>
    <w:rsid w:val="00D3428F"/>
    <w:rsid w:val="00D420CA"/>
    <w:rsid w:val="00D43568"/>
    <w:rsid w:val="00D524B2"/>
    <w:rsid w:val="00D72F50"/>
    <w:rsid w:val="00D80C57"/>
    <w:rsid w:val="00D91871"/>
    <w:rsid w:val="00DA2C49"/>
    <w:rsid w:val="00DB43D8"/>
    <w:rsid w:val="00DB4639"/>
    <w:rsid w:val="00DC62ED"/>
    <w:rsid w:val="00DD1660"/>
    <w:rsid w:val="00DD5B41"/>
    <w:rsid w:val="00DD6534"/>
    <w:rsid w:val="00DE0D02"/>
    <w:rsid w:val="00DE40C8"/>
    <w:rsid w:val="00DF1933"/>
    <w:rsid w:val="00DF1979"/>
    <w:rsid w:val="00DF3C9A"/>
    <w:rsid w:val="00DF469D"/>
    <w:rsid w:val="00DF7082"/>
    <w:rsid w:val="00E46DC6"/>
    <w:rsid w:val="00E701BC"/>
    <w:rsid w:val="00E73CE5"/>
    <w:rsid w:val="00E74E7F"/>
    <w:rsid w:val="00E84615"/>
    <w:rsid w:val="00E84633"/>
    <w:rsid w:val="00EB26A2"/>
    <w:rsid w:val="00EB356A"/>
    <w:rsid w:val="00EB5BA6"/>
    <w:rsid w:val="00EB5EEF"/>
    <w:rsid w:val="00EC050D"/>
    <w:rsid w:val="00EF3B3C"/>
    <w:rsid w:val="00F01287"/>
    <w:rsid w:val="00F11DBC"/>
    <w:rsid w:val="00F15B75"/>
    <w:rsid w:val="00F16356"/>
    <w:rsid w:val="00F3116D"/>
    <w:rsid w:val="00F3302F"/>
    <w:rsid w:val="00F37155"/>
    <w:rsid w:val="00F4113D"/>
    <w:rsid w:val="00F60794"/>
    <w:rsid w:val="00F61C3D"/>
    <w:rsid w:val="00F80074"/>
    <w:rsid w:val="00F860BE"/>
    <w:rsid w:val="00FB3B1B"/>
    <w:rsid w:val="00FB69BA"/>
    <w:rsid w:val="00FB6FB0"/>
    <w:rsid w:val="00FF3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479"/>
  </w:style>
  <w:style w:type="paragraph" w:styleId="1">
    <w:name w:val="heading 1"/>
    <w:basedOn w:val="a"/>
    <w:next w:val="a"/>
    <w:link w:val="10"/>
    <w:uiPriority w:val="9"/>
    <w:qFormat/>
    <w:rsid w:val="00430EB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EB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EB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EB6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9">
    <w:name w:val="heading 9"/>
    <w:basedOn w:val="a"/>
    <w:next w:val="a"/>
    <w:link w:val="90"/>
    <w:uiPriority w:val="9"/>
    <w:unhideWhenUsed/>
    <w:qFormat/>
    <w:rsid w:val="00430EB6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D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0E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0E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0EB6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30EB6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basedOn w:val="a0"/>
    <w:link w:val="9"/>
    <w:uiPriority w:val="9"/>
    <w:rsid w:val="00430EB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30EB6"/>
  </w:style>
  <w:style w:type="character" w:styleId="a5">
    <w:name w:val="Hyperlink"/>
    <w:uiPriority w:val="99"/>
    <w:semiHidden/>
    <w:unhideWhenUsed/>
    <w:rsid w:val="00430EB6"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rsid w:val="00430EB6"/>
  </w:style>
  <w:style w:type="paragraph" w:styleId="a7">
    <w:name w:val="header"/>
    <w:basedOn w:val="a"/>
    <w:link w:val="a6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430EB6"/>
  </w:style>
  <w:style w:type="character" w:customStyle="1" w:styleId="a8">
    <w:name w:val="Нижний колонтитул Знак"/>
    <w:link w:val="a9"/>
    <w:uiPriority w:val="99"/>
    <w:rsid w:val="00430EB6"/>
  </w:style>
  <w:style w:type="paragraph" w:styleId="a9">
    <w:name w:val="footer"/>
    <w:basedOn w:val="a"/>
    <w:link w:val="a8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uiPriority w:val="99"/>
    <w:semiHidden/>
    <w:rsid w:val="00430EB6"/>
  </w:style>
  <w:style w:type="numbering" w:customStyle="1" w:styleId="110">
    <w:name w:val="Нет списка11"/>
    <w:next w:val="a2"/>
    <w:uiPriority w:val="99"/>
    <w:semiHidden/>
    <w:unhideWhenUsed/>
    <w:rsid w:val="00430EB6"/>
  </w:style>
  <w:style w:type="table" w:styleId="aa">
    <w:name w:val="Table Grid"/>
    <w:basedOn w:val="a1"/>
    <w:uiPriority w:val="59"/>
    <w:rsid w:val="00430EB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430EB6"/>
  </w:style>
  <w:style w:type="paragraph" w:styleId="ab">
    <w:name w:val="List Paragraph"/>
    <w:basedOn w:val="a"/>
    <w:uiPriority w:val="99"/>
    <w:qFormat/>
    <w:rsid w:val="00430EB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Intense Reference"/>
    <w:uiPriority w:val="99"/>
    <w:qFormat/>
    <w:rsid w:val="00430EB6"/>
    <w:rPr>
      <w:rFonts w:ascii="Times New Roman" w:hAnsi="Times New Roman" w:cs="Times New Roman" w:hint="default"/>
      <w:b/>
      <w:bCs w:val="0"/>
      <w:smallCaps/>
      <w:color w:val="C0504D"/>
      <w:spacing w:val="5"/>
      <w:u w:val="single"/>
    </w:rPr>
  </w:style>
  <w:style w:type="paragraph" w:styleId="22">
    <w:name w:val="Body Text 2"/>
    <w:basedOn w:val="a"/>
    <w:link w:val="23"/>
    <w:rsid w:val="00430E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430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430EB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 Знак Знак Знак Знак Знак Знак Знак Знак Знак Знак Знак Знак Знак"/>
    <w:basedOn w:val="a"/>
    <w:rsid w:val="00430EB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a"/>
    <w:uiPriority w:val="59"/>
    <w:rsid w:val="00430E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430EB6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Знак"/>
    <w:basedOn w:val="a0"/>
    <w:link w:val="ae"/>
    <w:rsid w:val="00430EB6"/>
    <w:rPr>
      <w:rFonts w:ascii="Calibri" w:eastAsia="Times New Roman" w:hAnsi="Calibri" w:cs="Times New Roman"/>
      <w:lang w:eastAsia="ru-RU"/>
    </w:rPr>
  </w:style>
  <w:style w:type="table" w:customStyle="1" w:styleId="24">
    <w:name w:val="Сетка таблицы2"/>
    <w:basedOn w:val="a1"/>
    <w:next w:val="aa"/>
    <w:uiPriority w:val="59"/>
    <w:rsid w:val="008C03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157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57B15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C02A0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9D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D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D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D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D546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Регистрация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регистрация!$A$36</c:f>
              <c:strCache>
                <c:ptCount val="1"/>
                <c:pt idx="0">
                  <c:v>зарегестрированно всего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регистрация!$B$35:$K$35</c:f>
              <c:numCache>
                <c:formatCode>General</c:formatCode>
                <c:ptCount val="10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</c:numCache>
            </c:numRef>
          </c:cat>
          <c:val>
            <c:numRef>
              <c:f>регистрация!$B$36:$K$36</c:f>
              <c:numCache>
                <c:formatCode>General</c:formatCode>
                <c:ptCount val="10"/>
                <c:pt idx="0">
                  <c:v>3105</c:v>
                </c:pt>
                <c:pt idx="1">
                  <c:v>3271</c:v>
                </c:pt>
                <c:pt idx="2">
                  <c:v>3440</c:v>
                </c:pt>
                <c:pt idx="3">
                  <c:v>3143</c:v>
                </c:pt>
                <c:pt idx="4">
                  <c:v>3028</c:v>
                </c:pt>
                <c:pt idx="5">
                  <c:v>3031</c:v>
                </c:pt>
                <c:pt idx="6">
                  <c:v>2634</c:v>
                </c:pt>
                <c:pt idx="7">
                  <c:v>2567</c:v>
                </c:pt>
                <c:pt idx="8">
                  <c:v>2771</c:v>
                </c:pt>
                <c:pt idx="9">
                  <c:v>3066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A3-48EC-8F51-145B6D95B2F6}"/>
            </c:ext>
          </c:extLst>
        </c:ser>
        <c:ser>
          <c:idx val="1"/>
          <c:order val="1"/>
          <c:tx>
            <c:strRef>
              <c:f>регистрация!$A$37</c:f>
              <c:strCache>
                <c:ptCount val="1"/>
                <c:pt idx="0">
                  <c:v>преступлений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регистрация!$B$35:$K$35</c:f>
              <c:numCache>
                <c:formatCode>General</c:formatCode>
                <c:ptCount val="10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</c:numCache>
            </c:numRef>
          </c:cat>
          <c:val>
            <c:numRef>
              <c:f>регистрация!$B$37:$K$37</c:f>
              <c:numCache>
                <c:formatCode>General</c:formatCode>
                <c:ptCount val="10"/>
                <c:pt idx="0">
                  <c:v>427</c:v>
                </c:pt>
                <c:pt idx="1">
                  <c:v>382</c:v>
                </c:pt>
                <c:pt idx="2">
                  <c:v>347</c:v>
                </c:pt>
                <c:pt idx="3">
                  <c:v>337</c:v>
                </c:pt>
                <c:pt idx="4">
                  <c:v>340</c:v>
                </c:pt>
                <c:pt idx="5">
                  <c:v>317</c:v>
                </c:pt>
                <c:pt idx="6">
                  <c:v>282</c:v>
                </c:pt>
                <c:pt idx="7">
                  <c:v>298</c:v>
                </c:pt>
                <c:pt idx="8">
                  <c:v>297</c:v>
                </c:pt>
                <c:pt idx="9">
                  <c:v>315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A3-48EC-8F51-145B6D95B2F6}"/>
            </c:ext>
          </c:extLst>
        </c:ser>
        <c:gapWidth val="100"/>
        <c:overlap val="-24"/>
        <c:axId val="138780032"/>
        <c:axId val="138790016"/>
      </c:barChart>
      <c:catAx>
        <c:axId val="13878003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8790016"/>
        <c:crosses val="autoZero"/>
        <c:auto val="1"/>
        <c:lblAlgn val="ctr"/>
        <c:lblOffset val="100"/>
      </c:catAx>
      <c:valAx>
        <c:axId val="138790016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13878003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Аварийность</a:t>
            </a:r>
          </a:p>
        </c:rich>
      </c:tx>
      <c:layout>
        <c:manualLayout>
          <c:xMode val="edge"/>
          <c:yMode val="edge"/>
          <c:x val="0.44300406111867863"/>
          <c:y val="3.7414396295979022E-2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"/>
          <c:y val="4.8712444431374928E-4"/>
          <c:w val="1"/>
          <c:h val="0.72620021844561822"/>
        </c:manualLayout>
      </c:layout>
      <c:barChart>
        <c:barDir val="col"/>
        <c:grouping val="clustered"/>
        <c:ser>
          <c:idx val="0"/>
          <c:order val="0"/>
          <c:tx>
            <c:strRef>
              <c:f>Лист9!$A$24</c:f>
              <c:strCache>
                <c:ptCount val="1"/>
                <c:pt idx="0">
                  <c:v>произошло ДТП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Лист9!$B$23:$I$23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Лист9!$B$24:$I$24</c:f>
              <c:numCache>
                <c:formatCode>General</c:formatCode>
                <c:ptCount val="8"/>
                <c:pt idx="0">
                  <c:v>18</c:v>
                </c:pt>
                <c:pt idx="1">
                  <c:v>16</c:v>
                </c:pt>
                <c:pt idx="2">
                  <c:v>17</c:v>
                </c:pt>
                <c:pt idx="3">
                  <c:v>12</c:v>
                </c:pt>
                <c:pt idx="4">
                  <c:v>12</c:v>
                </c:pt>
                <c:pt idx="5">
                  <c:v>15</c:v>
                </c:pt>
                <c:pt idx="6">
                  <c:v>9</c:v>
                </c:pt>
                <c:pt idx="7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BE-4EF4-8402-EF42134E1162}"/>
            </c:ext>
          </c:extLst>
        </c:ser>
        <c:ser>
          <c:idx val="1"/>
          <c:order val="1"/>
          <c:tx>
            <c:strRef>
              <c:f>Лист9!$A$25</c:f>
              <c:strCache>
                <c:ptCount val="1"/>
                <c:pt idx="0">
                  <c:v>по вине пьяных водителей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Лист9!$B$23:$I$23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Лист9!$B$25:$I$25</c:f>
              <c:numCache>
                <c:formatCode>General</c:formatCode>
                <c:ptCount val="8"/>
                <c:pt idx="0">
                  <c:v>10</c:v>
                </c:pt>
                <c:pt idx="1">
                  <c:v>8</c:v>
                </c:pt>
                <c:pt idx="2">
                  <c:v>6</c:v>
                </c:pt>
                <c:pt idx="3">
                  <c:v>8</c:v>
                </c:pt>
                <c:pt idx="4">
                  <c:v>5</c:v>
                </c:pt>
                <c:pt idx="5">
                  <c:v>8</c:v>
                </c:pt>
                <c:pt idx="6">
                  <c:v>4</c:v>
                </c:pt>
                <c:pt idx="7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6BE-4EF4-8402-EF42134E1162}"/>
            </c:ext>
          </c:extLst>
        </c:ser>
        <c:ser>
          <c:idx val="2"/>
          <c:order val="2"/>
          <c:tx>
            <c:strRef>
              <c:f>Лист9!$A$26</c:f>
              <c:strCache>
                <c:ptCount val="1"/>
                <c:pt idx="0">
                  <c:v>погибло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Лист9!$B$23:$I$23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Лист9!$B$26:$I$26</c:f>
              <c:numCache>
                <c:formatCode>General</c:formatCode>
                <c:ptCount val="8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1</c:v>
                </c:pt>
                <c:pt idx="4">
                  <c:v>2</c:v>
                </c:pt>
                <c:pt idx="5">
                  <c:v>3</c:v>
                </c:pt>
                <c:pt idx="6">
                  <c:v>1</c:v>
                </c:pt>
                <c:pt idx="7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6BE-4EF4-8402-EF42134E1162}"/>
            </c:ext>
          </c:extLst>
        </c:ser>
        <c:ser>
          <c:idx val="3"/>
          <c:order val="3"/>
          <c:tx>
            <c:strRef>
              <c:f>Лист9!$A$27</c:f>
              <c:strCache>
                <c:ptCount val="1"/>
                <c:pt idx="0">
                  <c:v>ранено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Лист9!$B$23:$I$23</c:f>
              <c:numCache>
                <c:formatCode>General</c:formatCode>
                <c:ptCount val="8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</c:numCache>
            </c:numRef>
          </c:cat>
          <c:val>
            <c:numRef>
              <c:f>Лист9!$B$27:$I$27</c:f>
              <c:numCache>
                <c:formatCode>General</c:formatCode>
                <c:ptCount val="8"/>
                <c:pt idx="0">
                  <c:v>18</c:v>
                </c:pt>
                <c:pt idx="1">
                  <c:v>21</c:v>
                </c:pt>
                <c:pt idx="2">
                  <c:v>19</c:v>
                </c:pt>
                <c:pt idx="3">
                  <c:v>15</c:v>
                </c:pt>
                <c:pt idx="4">
                  <c:v>15</c:v>
                </c:pt>
                <c:pt idx="5">
                  <c:v>14</c:v>
                </c:pt>
                <c:pt idx="6">
                  <c:v>10</c:v>
                </c:pt>
                <c:pt idx="7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6BE-4EF4-8402-EF42134E1162}"/>
            </c:ext>
          </c:extLst>
        </c:ser>
        <c:gapWidth val="219"/>
        <c:overlap val="-27"/>
        <c:axId val="161658368"/>
        <c:axId val="161659904"/>
      </c:barChart>
      <c:catAx>
        <c:axId val="16165836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1659904"/>
        <c:crosses val="autoZero"/>
        <c:auto val="1"/>
        <c:lblAlgn val="ctr"/>
        <c:lblOffset val="100"/>
      </c:catAx>
      <c:valAx>
        <c:axId val="161659904"/>
        <c:scaling>
          <c:orientation val="minMax"/>
        </c:scaling>
        <c:delete val="1"/>
        <c:axPos val="l"/>
        <c:numFmt formatCode="General" sourceLinked="1"/>
        <c:majorTickMark val="none"/>
        <c:tickLblPos val="nextTo"/>
        <c:crossAx val="161658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3463526920164858E-2"/>
          <c:y val="0.87708508387442652"/>
          <c:w val="0.87124527998202861"/>
          <c:h val="9.508884441099473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1BA1E-4A4A-49EA-9491-2F41E7E4C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10</Pages>
  <Words>2628</Words>
  <Characters>14981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MVD</dc:creator>
  <cp:lastModifiedBy>Sait</cp:lastModifiedBy>
  <cp:revision>9</cp:revision>
  <cp:lastPrinted>2025-03-21T07:15:00Z</cp:lastPrinted>
  <dcterms:created xsi:type="dcterms:W3CDTF">2025-01-23T01:29:00Z</dcterms:created>
  <dcterms:modified xsi:type="dcterms:W3CDTF">2025-03-27T00:28:00Z</dcterms:modified>
</cp:coreProperties>
</file>