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C31" w:rsidRPr="0021083A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087C31" w:rsidRPr="0021083A" w:rsidRDefault="00D0764F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</w:t>
      </w:r>
      <w:r w:rsidR="00087C31" w:rsidRPr="0021083A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087C31" w:rsidRPr="0021083A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108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7C31" w:rsidRDefault="00087C31" w:rsidP="001E36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E3607" w:rsidRPr="00BE4E19" w:rsidRDefault="001E3607" w:rsidP="001E360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87C31" w:rsidRPr="00BE4E19" w:rsidRDefault="00087C31" w:rsidP="00087C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«___</w:t>
      </w:r>
      <w:r w:rsidRPr="00BE4E19">
        <w:rPr>
          <w:rFonts w:ascii="Times New Roman" w:hAnsi="Times New Roman" w:cs="Times New Roman"/>
          <w:sz w:val="28"/>
          <w:szCs w:val="28"/>
        </w:rPr>
        <w:t xml:space="preserve">» </w:t>
      </w:r>
      <w:r w:rsidR="00FD22A3">
        <w:rPr>
          <w:rFonts w:ascii="Times New Roman" w:hAnsi="Times New Roman" w:cs="Times New Roman"/>
          <w:sz w:val="28"/>
          <w:szCs w:val="28"/>
        </w:rPr>
        <w:t>___________2024</w:t>
      </w:r>
      <w:r w:rsidRPr="00BE4E19">
        <w:rPr>
          <w:rFonts w:ascii="Times New Roman" w:hAnsi="Times New Roman" w:cs="Times New Roman"/>
          <w:sz w:val="28"/>
          <w:szCs w:val="28"/>
        </w:rPr>
        <w:t xml:space="preserve"> г.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BE4E19">
        <w:rPr>
          <w:rFonts w:ascii="Times New Roman" w:hAnsi="Times New Roman" w:cs="Times New Roman"/>
          <w:sz w:val="28"/>
          <w:szCs w:val="28"/>
        </w:rPr>
        <w:t xml:space="preserve">  № 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087C31" w:rsidRPr="0021083A" w:rsidRDefault="00087C31" w:rsidP="00087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625E" w:rsidRDefault="00087C31" w:rsidP="001E3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083A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б </w:t>
      </w:r>
      <w:r w:rsidR="001E3607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Постановление главы муниципального района «Красночикойский район» от 15 апреля 2009 г. № 174 </w:t>
      </w:r>
    </w:p>
    <w:p w:rsidR="001E3607" w:rsidRPr="001E3607" w:rsidRDefault="001E3607" w:rsidP="001E3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1E3607">
        <w:rPr>
          <w:rFonts w:ascii="Times New Roman" w:hAnsi="Times New Roman" w:cs="Times New Roman"/>
          <w:b/>
          <w:sz w:val="28"/>
          <w:szCs w:val="28"/>
        </w:rPr>
        <w:t>О создании антинаркотической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1E3607">
        <w:rPr>
          <w:rFonts w:ascii="Times New Roman" w:hAnsi="Times New Roman" w:cs="Times New Roman"/>
          <w:b/>
          <w:sz w:val="28"/>
          <w:szCs w:val="28"/>
        </w:rPr>
        <w:t>(в редакции постановления от 20.12.2017 N 738, от 16.08.2018 N 463, от 08.11.2018 N 646, от 11.03.2019 N 148, от 17.09.2019 N 634, от 14.01.2020 N 7, от 04.03.2020 N 135, от 15.06.2020 N 3, от 24.07.2020 N 390; от 09.09.2021 N 524; от 13.10.2022 N 520, от 13.04.2023 N 224)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24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Устава 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 «Красночикойский район»,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администрация муниципального района «Красночикойский район» постановляет:</w:t>
      </w:r>
    </w:p>
    <w:p w:rsidR="00087C31" w:rsidRDefault="00087C31" w:rsidP="00087C3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0764F" w:rsidRDefault="00087C31" w:rsidP="001E360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Внести изменения в Постановление Главы муниципального района «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район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от 15 апреля 2009 г. №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174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созд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ании антинаркотической комиссии 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 редакц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постановления от 20.12.2017 № 738, от 16.08.2018 № 463, от 08.11.2018 № 646, от 11.03.2019 № 148, от 17.09.2019 № 634, от 14.01.2020 № 7, от 04.03.2020 № 135, от 15.06.2020 №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3, от 24.07.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№ 390; от 09.09.2021 № 524; от 13.10.2022 № 520, от 13.04.2023 №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224)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заменив текст приложения №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(Положения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антинаркотической комиссии в муниципальном </w:t>
      </w:r>
      <w:r w:rsid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районе «Красночикойский район»</w:t>
      </w:r>
      <w:r w:rsidR="00D0764F" w:rsidRPr="00D076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087C31" w:rsidRPr="00AD1141" w:rsidRDefault="00087C31" w:rsidP="00087C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</w:p>
    <w:p w:rsidR="00087C31" w:rsidRPr="00D2121D" w:rsidRDefault="00087C31" w:rsidP="00087C3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Е.А. Гостев</w:t>
      </w: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Default="00087C31" w:rsidP="00087C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7C31" w:rsidRPr="00A50678" w:rsidRDefault="00087C31" w:rsidP="00087C31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087C31" w:rsidRDefault="00FD22A3" w:rsidP="00087C31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Приложение 2</w:t>
      </w:r>
      <w:r w:rsidR="00087C31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087C31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087C31" w:rsidRDefault="00FD22A3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«15 »04. 2009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87C31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г.</w:t>
      </w:r>
      <w:r w:rsidR="00087C3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174</w:t>
      </w:r>
      <w:r w:rsidR="00087C31"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</w:t>
      </w:r>
    </w:p>
    <w:p w:rsidR="00087C31" w:rsidRPr="004101FE" w:rsidRDefault="00087C31" w:rsidP="00087C31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087C31" w:rsidRPr="001E3607" w:rsidRDefault="00087C31" w:rsidP="001E36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D22A3" w:rsidRPr="001E3607" w:rsidRDefault="00FD22A3" w:rsidP="001E36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D22A3" w:rsidRPr="001E3607" w:rsidRDefault="0073625E" w:rsidP="001E36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D22A3" w:rsidRPr="001E3607">
        <w:rPr>
          <w:rFonts w:ascii="Times New Roman" w:hAnsi="Times New Roman" w:cs="Times New Roman"/>
          <w:sz w:val="28"/>
          <w:szCs w:val="28"/>
        </w:rPr>
        <w:t>Положение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607" w:rsidRDefault="00FD22A3" w:rsidP="001E36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об антинаркотической комиссии в муниципальном районе </w:t>
      </w:r>
    </w:p>
    <w:p w:rsidR="00FD22A3" w:rsidRPr="001E3607" w:rsidRDefault="00FD22A3" w:rsidP="001E360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"Красночикойский район"</w:t>
      </w:r>
    </w:p>
    <w:p w:rsidR="00FD22A3" w:rsidRPr="001E3607" w:rsidRDefault="00FD22A3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279A" w:rsidRPr="001E3607" w:rsidRDefault="001E3607" w:rsidP="001E360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FD22A3" w:rsidRPr="001E3607" w:rsidRDefault="00FD22A3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1.</w:t>
      </w:r>
      <w:r w:rsidR="0062279A" w:rsidRPr="001E3607">
        <w:rPr>
          <w:rFonts w:ascii="Times New Roman" w:hAnsi="Times New Roman" w:cs="Times New Roman"/>
          <w:sz w:val="28"/>
          <w:szCs w:val="28"/>
        </w:rPr>
        <w:t>1.</w:t>
      </w:r>
      <w:r w:rsidRPr="001E3607">
        <w:rPr>
          <w:rFonts w:ascii="Times New Roman" w:hAnsi="Times New Roman" w:cs="Times New Roman"/>
          <w:sz w:val="28"/>
          <w:szCs w:val="28"/>
        </w:rPr>
        <w:t xml:space="preserve"> Антинаркотическая комиссия МР (далее - Комиссия) является органом, осуществляющим координацию деятельности подразделений территориальных, федеральных органов исполнительной власти и органов местного самоуправления по противодействию незаконному обороту наркотических средств, психотропных веществ и их </w:t>
      </w:r>
      <w:proofErr w:type="spellStart"/>
      <w:r w:rsidRPr="001E3607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Pr="001E3607">
        <w:rPr>
          <w:rFonts w:ascii="Times New Roman" w:hAnsi="Times New Roman" w:cs="Times New Roman"/>
          <w:sz w:val="28"/>
          <w:szCs w:val="28"/>
        </w:rPr>
        <w:t>.</w:t>
      </w:r>
    </w:p>
    <w:p w:rsidR="00FD22A3" w:rsidRPr="001E3607" w:rsidRDefault="0062279A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1.</w:t>
      </w:r>
      <w:r w:rsidR="00FD22A3" w:rsidRPr="001E3607">
        <w:rPr>
          <w:rFonts w:ascii="Times New Roman" w:hAnsi="Times New Roman" w:cs="Times New Roman"/>
          <w:sz w:val="28"/>
          <w:szCs w:val="28"/>
        </w:rPr>
        <w:t>2.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В своей деятельности Комиссия руководствуется Конституцией Российской Федерации, федеральными законами, иными правовыми актами Российской Федерации, Законами Забайкальского края, нормативными правовыми актами Забайкальского края, решениями Государственного антинаркотического комитета и антинаркотической комиссии в Забайкальском крае, а также настоящим Положением.</w:t>
      </w:r>
    </w:p>
    <w:p w:rsidR="00FD22A3" w:rsidRDefault="0062279A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1.</w:t>
      </w:r>
      <w:r w:rsidR="00FD22A3" w:rsidRPr="001E3607">
        <w:rPr>
          <w:rFonts w:ascii="Times New Roman" w:hAnsi="Times New Roman" w:cs="Times New Roman"/>
          <w:sz w:val="28"/>
          <w:szCs w:val="28"/>
        </w:rPr>
        <w:t>3.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</w:t>
      </w:r>
      <w:r w:rsidR="00FD22A3" w:rsidRPr="001E3607">
        <w:rPr>
          <w:rFonts w:ascii="Times New Roman" w:hAnsi="Times New Roman" w:cs="Times New Roman"/>
          <w:sz w:val="28"/>
          <w:szCs w:val="28"/>
        </w:rPr>
        <w:t>Комиссия осуществляет свою деятельность во взаимодействии с подразделениями территориальных органов, федеральных органов исполнительной власти Забайкальского края, Антинаркотической комиссией Забайкальского края, органами местного самоуправления муниципальных образований, организациями и общественными объединениями.</w:t>
      </w:r>
    </w:p>
    <w:p w:rsidR="001E3607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2A3" w:rsidRPr="001E3607" w:rsidRDefault="00DC62CD" w:rsidP="001E360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2</w:t>
      </w:r>
      <w:r w:rsidR="00FD22A3" w:rsidRPr="001E3607">
        <w:rPr>
          <w:rFonts w:ascii="Times New Roman" w:hAnsi="Times New Roman" w:cs="Times New Roman"/>
          <w:sz w:val="28"/>
          <w:szCs w:val="28"/>
        </w:rPr>
        <w:t>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</w:t>
      </w:r>
      <w:r w:rsidRPr="001E3607">
        <w:rPr>
          <w:rFonts w:ascii="Times New Roman" w:hAnsi="Times New Roman" w:cs="Times New Roman"/>
          <w:sz w:val="28"/>
          <w:szCs w:val="28"/>
        </w:rPr>
        <w:t>Основные задач</w:t>
      </w:r>
      <w:r w:rsidR="00FD22A3" w:rsidRPr="001E3607">
        <w:rPr>
          <w:rFonts w:ascii="Times New Roman" w:hAnsi="Times New Roman" w:cs="Times New Roman"/>
          <w:sz w:val="28"/>
          <w:szCs w:val="28"/>
        </w:rPr>
        <w:t>и Комиссии</w:t>
      </w:r>
    </w:p>
    <w:p w:rsidR="00FD22A3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2.1. У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частие в формировании и реализации на территории муниципального района государственной политики в области противодействия незаконному обороту наркотических средств, психотропных веществ и их </w:t>
      </w:r>
      <w:proofErr w:type="spellStart"/>
      <w:r w:rsidR="00FD22A3" w:rsidRPr="001E3607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FD22A3" w:rsidRPr="001E3607">
        <w:rPr>
          <w:rFonts w:ascii="Times New Roman" w:hAnsi="Times New Roman" w:cs="Times New Roman"/>
          <w:sz w:val="28"/>
          <w:szCs w:val="28"/>
        </w:rPr>
        <w:t>, подготовка предложений в Антинаркотическую комиссию в Забайкальском крае по совершенствованию законодательства Забайкальского края в этой области;</w:t>
      </w:r>
    </w:p>
    <w:p w:rsidR="00FD22A3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2.2. Р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азработка мер, направленных на противодействие незаконному обороту наркотических средств, психотропных веществ и их </w:t>
      </w:r>
      <w:proofErr w:type="spellStart"/>
      <w:r w:rsidR="00FD22A3" w:rsidRPr="001E3607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FD22A3" w:rsidRPr="001E3607">
        <w:rPr>
          <w:rFonts w:ascii="Times New Roman" w:hAnsi="Times New Roman" w:cs="Times New Roman"/>
          <w:sz w:val="28"/>
          <w:szCs w:val="28"/>
        </w:rPr>
        <w:t>, в том числе на профилактику этого оборота, а также на повышение эффективности реализации муниципальных целевы</w:t>
      </w:r>
      <w:r w:rsidR="001E3607">
        <w:rPr>
          <w:rFonts w:ascii="Times New Roman" w:hAnsi="Times New Roman" w:cs="Times New Roman"/>
          <w:sz w:val="28"/>
          <w:szCs w:val="28"/>
        </w:rPr>
        <w:t>х программ в этой области;</w:t>
      </w:r>
    </w:p>
    <w:p w:rsidR="00FD22A3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2.3. С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отрудничество с органами местного самоуправления сельских поселений в области противодействия незаконному обороту наркотических средств, психотропных веществ и их </w:t>
      </w:r>
      <w:proofErr w:type="spellStart"/>
      <w:r w:rsidR="00FD22A3" w:rsidRPr="001E3607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FD22A3" w:rsidRPr="001E3607">
        <w:rPr>
          <w:rFonts w:ascii="Times New Roman" w:hAnsi="Times New Roman" w:cs="Times New Roman"/>
          <w:sz w:val="28"/>
          <w:szCs w:val="28"/>
        </w:rPr>
        <w:t>, в том числе подготовка проектов соответствующих решений;</w:t>
      </w:r>
    </w:p>
    <w:p w:rsidR="00FD22A3" w:rsidRPr="001E3607" w:rsidRDefault="00FD22A3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D22A3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2.4. П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одготовка предложений о дополнительных мерах социальной защиты лиц, осуществляющих борьбу с незаконным оборотом наркотических средств, психотропных веществ и их </w:t>
      </w:r>
      <w:proofErr w:type="spellStart"/>
      <w:r w:rsidR="00FD22A3" w:rsidRPr="001E3607">
        <w:rPr>
          <w:rFonts w:ascii="Times New Roman" w:hAnsi="Times New Roman" w:cs="Times New Roman"/>
          <w:sz w:val="28"/>
          <w:szCs w:val="28"/>
        </w:rPr>
        <w:t>прекурсоров</w:t>
      </w:r>
      <w:proofErr w:type="spellEnd"/>
      <w:r w:rsidR="00FD22A3" w:rsidRPr="001E3607">
        <w:rPr>
          <w:rFonts w:ascii="Times New Roman" w:hAnsi="Times New Roman" w:cs="Times New Roman"/>
          <w:sz w:val="28"/>
          <w:szCs w:val="28"/>
        </w:rPr>
        <w:t xml:space="preserve"> и (или) привлекаемых к этой деятельности, а также по социальной реабилитации лиц, больных наркоманией;</w:t>
      </w:r>
    </w:p>
    <w:p w:rsidR="00FD22A3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2.5. Р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ешение иных задач, предусмотренных законодательством Российской Федерации и Забайкальского края о незаконном обороте наркотических средств, психотропных веществ и их </w:t>
      </w:r>
      <w:proofErr w:type="spellStart"/>
      <w:r w:rsidR="00FD22A3" w:rsidRPr="001E3607">
        <w:rPr>
          <w:rFonts w:ascii="Times New Roman" w:hAnsi="Times New Roman" w:cs="Times New Roman"/>
          <w:sz w:val="28"/>
          <w:szCs w:val="28"/>
        </w:rPr>
        <w:t>прокурсоров</w:t>
      </w:r>
      <w:proofErr w:type="spellEnd"/>
      <w:r w:rsidR="00FD22A3" w:rsidRPr="001E3607">
        <w:rPr>
          <w:rFonts w:ascii="Times New Roman" w:hAnsi="Times New Roman" w:cs="Times New Roman"/>
          <w:sz w:val="28"/>
          <w:szCs w:val="28"/>
        </w:rPr>
        <w:t>.</w:t>
      </w:r>
    </w:p>
    <w:p w:rsidR="001E3607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2CD" w:rsidRPr="001E3607" w:rsidRDefault="00DC62CD" w:rsidP="001E360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3. Права Комиссии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3.1. Для решения возложенных задач Комиссия имеет право: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а) запрашивать и получать в установленном порядке необходимые документы и иные сведения от органов местного самоуправления муниципального района, их структурных подразделений и должностных лиц, организаций, от других заинтересованных органов и организаций;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б) приглашать на свои заседания, заслушивать представителей органов местного самоуправления муниципального района, иных заинтересованных органов и организаций, граждан по вопросам, относящимся к предмету ведения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в) привлекать к участию в своей деятельности муниципальных служащих, структурные подразделения органов местного самоуправления муниципального района, другие заинтересованные органы и организации;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г) вносить в антинаркотическую комиссию Ростовской области, соответствующие органы власти и местного самоуправления предложения о совершенствовании работы, а также предложения, требующие их решений;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д) создавать рабочие группы;</w:t>
      </w:r>
    </w:p>
    <w:p w:rsidR="00DC62CD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607">
        <w:rPr>
          <w:rFonts w:ascii="Times New Roman" w:hAnsi="Times New Roman" w:cs="Times New Roman"/>
          <w:sz w:val="28"/>
          <w:szCs w:val="28"/>
        </w:rPr>
        <w:t>е)  вносить</w:t>
      </w:r>
      <w:proofErr w:type="gramEnd"/>
      <w:r w:rsidRPr="001E3607">
        <w:rPr>
          <w:rFonts w:ascii="Times New Roman" w:hAnsi="Times New Roman" w:cs="Times New Roman"/>
          <w:sz w:val="28"/>
          <w:szCs w:val="28"/>
        </w:rPr>
        <w:t xml:space="preserve"> главе муниципального района предложения об изменении персонального состава комиссии.</w:t>
      </w:r>
    </w:p>
    <w:p w:rsidR="001E3607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62CD" w:rsidRPr="001E3607" w:rsidRDefault="00DC62CD" w:rsidP="001E360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4. Состав и обязанности членов Комиссии</w:t>
      </w:r>
    </w:p>
    <w:p w:rsidR="00FD22A3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4.1.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Персональный состав Комиссии и ее аппарата определяются постановлением главы муниципального района.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4.2</w:t>
      </w:r>
      <w:r w:rsidRPr="001E3607">
        <w:rPr>
          <w:rFonts w:ascii="Times New Roman" w:hAnsi="Times New Roman" w:cs="Times New Roman"/>
          <w:sz w:val="28"/>
          <w:szCs w:val="28"/>
        </w:rPr>
        <w:t xml:space="preserve">.  В состав Комиссии в обязательном порядке включаются: 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глава муниципального </w:t>
      </w:r>
      <w:r w:rsidRPr="001E3607">
        <w:rPr>
          <w:rFonts w:ascii="Times New Roman" w:hAnsi="Times New Roman" w:cs="Times New Roman"/>
          <w:sz w:val="28"/>
          <w:szCs w:val="28"/>
        </w:rPr>
        <w:t>района «Красночикойский район» -  председатель   К</w:t>
      </w:r>
      <w:r w:rsidRPr="001E3607">
        <w:rPr>
          <w:rFonts w:ascii="Times New Roman" w:hAnsi="Times New Roman" w:cs="Times New Roman"/>
          <w:sz w:val="28"/>
          <w:szCs w:val="28"/>
        </w:rPr>
        <w:t>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начальник ОМВД России по Красночикойскому рай</w:t>
      </w:r>
      <w:r w:rsidRPr="001E3607">
        <w:rPr>
          <w:rFonts w:ascii="Times New Roman" w:hAnsi="Times New Roman" w:cs="Times New Roman"/>
          <w:sz w:val="28"/>
          <w:szCs w:val="28"/>
        </w:rPr>
        <w:t>ону - заместитель председателя К</w:t>
      </w:r>
      <w:r w:rsidRPr="001E3607">
        <w:rPr>
          <w:rFonts w:ascii="Times New Roman" w:hAnsi="Times New Roman" w:cs="Times New Roman"/>
          <w:sz w:val="28"/>
          <w:szCs w:val="28"/>
        </w:rPr>
        <w:t>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заместитель главы муниципального района «Красночикойский район» (курирующий социальную сферу) -  заместитель председателя </w:t>
      </w:r>
      <w:r w:rsidRPr="001E3607">
        <w:rPr>
          <w:rFonts w:ascii="Times New Roman" w:hAnsi="Times New Roman" w:cs="Times New Roman"/>
          <w:sz w:val="28"/>
          <w:szCs w:val="28"/>
        </w:rPr>
        <w:t>К</w:t>
      </w:r>
      <w:r w:rsidRPr="001E3607">
        <w:rPr>
          <w:rFonts w:ascii="Times New Roman" w:hAnsi="Times New Roman" w:cs="Times New Roman"/>
          <w:sz w:val="28"/>
          <w:szCs w:val="28"/>
        </w:rPr>
        <w:t>омиссии;</w:t>
      </w:r>
    </w:p>
    <w:p w:rsidR="0073625E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заместитель главы муниципального района «Красночикойский район» (курирующий земельные и сельскохозяйственные вопросы)</w:t>
      </w:r>
      <w:r w:rsidR="001E3607">
        <w:rPr>
          <w:rFonts w:ascii="Times New Roman" w:hAnsi="Times New Roman" w:cs="Times New Roman"/>
          <w:sz w:val="28"/>
          <w:szCs w:val="28"/>
        </w:rPr>
        <w:t xml:space="preserve"> – </w:t>
      </w:r>
      <w:r w:rsidR="0073625E"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 w:rsidR="0081145C" w:rsidRPr="0081145C">
        <w:rPr>
          <w:rFonts w:ascii="Times New Roman" w:hAnsi="Times New Roman" w:cs="Times New Roman"/>
          <w:sz w:val="28"/>
          <w:szCs w:val="28"/>
        </w:rPr>
        <w:t>рабочей группы для проведения комиссионного обследования земель на предмет выявления очагов произрастания дикорастущей конопли и осуществлен</w:t>
      </w:r>
      <w:r w:rsidR="0073625E">
        <w:rPr>
          <w:rFonts w:ascii="Times New Roman" w:hAnsi="Times New Roman" w:cs="Times New Roman"/>
          <w:sz w:val="28"/>
          <w:szCs w:val="28"/>
        </w:rPr>
        <w:t>ия контроля за их уничтожением;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lastRenderedPageBreak/>
        <w:t xml:space="preserve">главный </w:t>
      </w:r>
      <w:proofErr w:type="gramStart"/>
      <w:r w:rsidRPr="001E3607">
        <w:rPr>
          <w:rFonts w:ascii="Times New Roman" w:hAnsi="Times New Roman" w:cs="Times New Roman"/>
          <w:sz w:val="28"/>
          <w:szCs w:val="28"/>
        </w:rPr>
        <w:t>врач  ГУЗ</w:t>
      </w:r>
      <w:proofErr w:type="gramEnd"/>
      <w:r w:rsidRPr="001E3607">
        <w:rPr>
          <w:rFonts w:ascii="Times New Roman" w:hAnsi="Times New Roman" w:cs="Times New Roman"/>
          <w:sz w:val="28"/>
          <w:szCs w:val="28"/>
        </w:rPr>
        <w:t xml:space="preserve"> «Красночикойская» ЦРБ;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 w:rsidRPr="001E3607">
        <w:rPr>
          <w:rFonts w:ascii="Times New Roman" w:hAnsi="Times New Roman" w:cs="Times New Roman"/>
          <w:sz w:val="28"/>
          <w:szCs w:val="28"/>
        </w:rPr>
        <w:t>управления  образования</w:t>
      </w:r>
      <w:proofErr w:type="gramEnd"/>
      <w:r w:rsidRPr="001E360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«Красночикойский район»;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начальник отдела культуры, физической культуры, массового спорта и молодежной политики администрации муниципального района «Красночикойский район»;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председатель комитета финансов администрации муниципального района «Красночикойский район»;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начальник юридического отдела администрации муниципального района «Красночикойский район»;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редактор газеты «Знамя труда»;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председатель Совета муниципального района «Красночикойский район»; 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сотрудник оператив</w:t>
      </w:r>
      <w:r w:rsidRPr="001E3607">
        <w:rPr>
          <w:rFonts w:ascii="Times New Roman" w:hAnsi="Times New Roman" w:cs="Times New Roman"/>
          <w:sz w:val="28"/>
          <w:szCs w:val="28"/>
        </w:rPr>
        <w:t>но розыскной группы ФСБ России</w:t>
      </w:r>
      <w:r w:rsidR="00DB6ABC" w:rsidRPr="001E3607">
        <w:rPr>
          <w:rFonts w:ascii="Times New Roman" w:hAnsi="Times New Roman" w:cs="Times New Roman"/>
          <w:sz w:val="28"/>
          <w:szCs w:val="28"/>
        </w:rPr>
        <w:t>;</w:t>
      </w:r>
    </w:p>
    <w:p w:rsidR="00DB6ABC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секретарь</w:t>
      </w:r>
      <w:r w:rsidRPr="001E3607">
        <w:rPr>
          <w:rFonts w:ascii="Times New Roman" w:hAnsi="Times New Roman" w:cs="Times New Roman"/>
          <w:sz w:val="28"/>
          <w:szCs w:val="28"/>
        </w:rPr>
        <w:t xml:space="preserve"> Комиссии </w:t>
      </w:r>
      <w:r w:rsidRPr="001E3607">
        <w:rPr>
          <w:rFonts w:ascii="Times New Roman" w:hAnsi="Times New Roman" w:cs="Times New Roman"/>
          <w:sz w:val="28"/>
          <w:szCs w:val="28"/>
        </w:rPr>
        <w:t>(</w:t>
      </w:r>
      <w:r w:rsidR="000E243D" w:rsidRPr="001E3607">
        <w:rPr>
          <w:rFonts w:ascii="Times New Roman" w:hAnsi="Times New Roman" w:cs="Times New Roman"/>
          <w:sz w:val="28"/>
          <w:szCs w:val="28"/>
        </w:rPr>
        <w:t>назначается</w:t>
      </w:r>
      <w:r w:rsidRPr="001E3607">
        <w:rPr>
          <w:rFonts w:ascii="Times New Roman" w:hAnsi="Times New Roman" w:cs="Times New Roman"/>
          <w:sz w:val="28"/>
          <w:szCs w:val="28"/>
        </w:rPr>
        <w:t xml:space="preserve"> из числа служащих</w:t>
      </w:r>
      <w:r w:rsidRPr="001E3607">
        <w:rPr>
          <w:rFonts w:ascii="Times New Roman" w:hAnsi="Times New Roman" w:cs="Times New Roman"/>
          <w:sz w:val="28"/>
          <w:szCs w:val="28"/>
        </w:rPr>
        <w:t xml:space="preserve"> админи</w:t>
      </w:r>
      <w:r w:rsidRPr="001E3607">
        <w:rPr>
          <w:rFonts w:ascii="Times New Roman" w:hAnsi="Times New Roman" w:cs="Times New Roman"/>
          <w:sz w:val="28"/>
          <w:szCs w:val="28"/>
        </w:rPr>
        <w:t>страции муниципального района.  В</w:t>
      </w:r>
      <w:r w:rsidRPr="001E3607">
        <w:rPr>
          <w:rFonts w:ascii="Times New Roman" w:hAnsi="Times New Roman" w:cs="Times New Roman"/>
          <w:sz w:val="28"/>
          <w:szCs w:val="28"/>
        </w:rPr>
        <w:t xml:space="preserve"> случае отсутствия секретаря комиссии председатель имеет право возложить обязанности секретаря на период его отсутствия на иного члена комиссии</w:t>
      </w:r>
      <w:r w:rsidRPr="001E3607">
        <w:rPr>
          <w:rFonts w:ascii="Times New Roman" w:hAnsi="Times New Roman" w:cs="Times New Roman"/>
          <w:sz w:val="28"/>
          <w:szCs w:val="28"/>
        </w:rPr>
        <w:t>)</w:t>
      </w:r>
      <w:r w:rsidRPr="001E3607">
        <w:rPr>
          <w:rFonts w:ascii="Times New Roman" w:hAnsi="Times New Roman" w:cs="Times New Roman"/>
          <w:sz w:val="28"/>
          <w:szCs w:val="28"/>
        </w:rPr>
        <w:t>.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="00DC62CD" w:rsidRPr="001E3607">
        <w:rPr>
          <w:rFonts w:ascii="Times New Roman" w:hAnsi="Times New Roman" w:cs="Times New Roman"/>
          <w:sz w:val="28"/>
          <w:szCs w:val="28"/>
        </w:rPr>
        <w:t xml:space="preserve">В состав Комиссии могут быть включены иные должностные лица подразделений территориальных органов федеральных органов исполнительной власти, органов местного самоуправления муниципального района, специалисты муниципальных учреждений. </w:t>
      </w:r>
    </w:p>
    <w:p w:rsidR="00DB6ABC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="00DB6ABC" w:rsidRPr="001E3607">
        <w:rPr>
          <w:rFonts w:ascii="Times New Roman" w:hAnsi="Times New Roman" w:cs="Times New Roman"/>
          <w:sz w:val="28"/>
          <w:szCs w:val="28"/>
        </w:rPr>
        <w:t>Члены Комиссии обладают равными правами при рассмотрении и обсуждении вопросов, отнесенных к компетенции Комиссии, принятии решений.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DC62CD" w:rsidRPr="001E3607">
        <w:rPr>
          <w:rFonts w:ascii="Times New Roman" w:hAnsi="Times New Roman" w:cs="Times New Roman"/>
          <w:sz w:val="28"/>
          <w:szCs w:val="28"/>
        </w:rPr>
        <w:t>. Председатель Комиссии: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а) осуществляет руководство деятельностью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б) утверждает повестку заседания Комиссии (перечень, сроки и порядок рассмотрения вопросов);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в) ведет заседания Комиссии; организует голосование по принятию решения Комиссии; подписывает протоколы заседаний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г) дает поручения членам Комиссии по вопросам, отнесенным к её компетенции;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д) принимает решения, связанные с деятельностью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е) контролирует исполнение планов работы, решений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ж) обеспечивает представление установленной отчетности о деятельности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з) представляет Комиссию во взаимоотношениях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образований, общественными объединениями и организациями, а также средствами массовой информации, по вопросам, отнесенным к компетенции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и) несёт персональную ответственность за организацию работы Комиссии и представление отчетности о ее деятельности.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DC62CD" w:rsidRPr="001E3607">
        <w:rPr>
          <w:rFonts w:ascii="Times New Roman" w:hAnsi="Times New Roman" w:cs="Times New Roman"/>
          <w:sz w:val="28"/>
          <w:szCs w:val="28"/>
        </w:rPr>
        <w:t>. Заместитель председателя Комиссии: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3607">
        <w:rPr>
          <w:rFonts w:ascii="Times New Roman" w:hAnsi="Times New Roman" w:cs="Times New Roman"/>
          <w:sz w:val="28"/>
          <w:szCs w:val="28"/>
        </w:rPr>
        <w:lastRenderedPageBreak/>
        <w:t>а)  исполняет</w:t>
      </w:r>
      <w:proofErr w:type="gramEnd"/>
      <w:r w:rsidRPr="001E3607">
        <w:rPr>
          <w:rFonts w:ascii="Times New Roman" w:hAnsi="Times New Roman" w:cs="Times New Roman"/>
          <w:sz w:val="28"/>
          <w:szCs w:val="28"/>
        </w:rPr>
        <w:t xml:space="preserve"> обязанности председателя Комиссии в случае его отсутствия;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б) участвует в формировании повестки заседаний, в подготовке и проведении заседаний, подготовке проектов планов работы Комиссии, решений Комиссии, организации их исполнения;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в) </w:t>
      </w:r>
      <w:r w:rsidRPr="001E3607">
        <w:rPr>
          <w:rFonts w:ascii="Times New Roman" w:hAnsi="Times New Roman" w:cs="Times New Roman"/>
          <w:sz w:val="28"/>
          <w:szCs w:val="28"/>
        </w:rPr>
        <w:t>в отсутствие председателя Комиссии или по его поручению ведет заседания Комиссии, подписывает протоколы заседаний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г)</w:t>
      </w:r>
      <w:r w:rsidRPr="001E3607">
        <w:rPr>
          <w:rFonts w:ascii="Times New Roman" w:hAnsi="Times New Roman" w:cs="Times New Roman"/>
          <w:sz w:val="28"/>
          <w:szCs w:val="28"/>
        </w:rPr>
        <w:t xml:space="preserve"> исполняет поручения и решения председателя Комиссии по вопросам ее деятельности;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д) участвует в исполнении решений Комиссии в части своей компетенции;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е) по поручению председателя представляет Комиссию во взаимоотношениях с территориальными органами федеральных органов исполнительной власти, органами исполнительной власти, органами местного самоуправления муниципальных образований, общественными объединениями и организациями, а также средствами массовой информации по вопросам, отнесенным к ее компетенции.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DC62CD" w:rsidRPr="001E3607">
        <w:rPr>
          <w:rFonts w:ascii="Times New Roman" w:hAnsi="Times New Roman" w:cs="Times New Roman"/>
          <w:sz w:val="28"/>
          <w:szCs w:val="28"/>
        </w:rPr>
        <w:t>. Член Комиссии: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а) вносит предложения в план работы Комиссии, инициирует рассмотрение на заседаниях Комиссии проблемных вопросов, связанных с реализацией государственной антинаркотической политики, по предмету ведения органа/организации;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б) организует подготовку вопросов, выносимых на рассмотрение Комиссии в соответствии с планами заседаний Комиссии; несет персональную ответственность за качество и своевременность представления материалов;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в) вносит предложения о переносе/исключении рассмотрения вопроса, о запросе дополнительных материалов по нему;</w:t>
      </w:r>
    </w:p>
    <w:p w:rsidR="00DC62CD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г) </w:t>
      </w:r>
      <w:r w:rsidR="00DC62CD" w:rsidRPr="001E3607">
        <w:rPr>
          <w:rFonts w:ascii="Times New Roman" w:hAnsi="Times New Roman" w:cs="Times New Roman"/>
          <w:sz w:val="28"/>
          <w:szCs w:val="28"/>
        </w:rPr>
        <w:t>участвует в заседаниях Комиссии; предварительно (до заседания Комиссии) знакомится с материалами по вопросам, выносимым на ее рассмотрение; участвует в обсуждении решений, принимаемых Комиссией по рассматриваемым вопросам, и голосует при их принятии;</w:t>
      </w:r>
    </w:p>
    <w:p w:rsidR="00DC62CD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д) организует</w:t>
      </w:r>
      <w:r w:rsidR="00DC62CD" w:rsidRPr="001E3607">
        <w:rPr>
          <w:rFonts w:ascii="Times New Roman" w:hAnsi="Times New Roman" w:cs="Times New Roman"/>
          <w:sz w:val="28"/>
          <w:szCs w:val="28"/>
        </w:rPr>
        <w:t xml:space="preserve"> в рамках своих должностных полномочий выполнение решений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е) выполняет поручения председателя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ж) вносит предложения по совершенствованию работы Комиссии;</w:t>
      </w:r>
    </w:p>
    <w:p w:rsidR="00DC62CD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з) посещает</w:t>
      </w:r>
      <w:r w:rsidR="00DC62CD" w:rsidRPr="001E3607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района организации и учреждения, участвующие в реализации государственной антинаркотической политики; проводит встречи с гражданами, в том числе с находящимися в социально опасном положении, трудной жизненной ситуации, нуждающимися в социальной защите в связи с последствиями потребления наркотических средств или психотропных веществ, совершения правонарушений, преступлений в сфере незаконного оборота наркотиков.</w:t>
      </w:r>
    </w:p>
    <w:p w:rsidR="00DB6ABC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DC62CD" w:rsidRPr="001E3607">
        <w:rPr>
          <w:rFonts w:ascii="Times New Roman" w:hAnsi="Times New Roman" w:cs="Times New Roman"/>
          <w:sz w:val="28"/>
          <w:szCs w:val="28"/>
        </w:rPr>
        <w:t>. Секретарь Комиссии: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C62CD" w:rsidRPr="001E3607">
        <w:rPr>
          <w:rFonts w:ascii="Times New Roman" w:hAnsi="Times New Roman" w:cs="Times New Roman"/>
          <w:sz w:val="28"/>
          <w:szCs w:val="28"/>
        </w:rPr>
        <w:t>формирует проекты планов работы Комиссии, готовит отчеты о результатах деятельности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DC62CD" w:rsidRPr="001E3607">
        <w:rPr>
          <w:rFonts w:ascii="Times New Roman" w:hAnsi="Times New Roman" w:cs="Times New Roman"/>
          <w:sz w:val="28"/>
          <w:szCs w:val="28"/>
        </w:rPr>
        <w:t xml:space="preserve">обеспечивает подготовку и проведение заседаний Комиссии; в том </w:t>
      </w:r>
      <w:r w:rsidR="00DC62CD" w:rsidRPr="001E3607">
        <w:rPr>
          <w:rFonts w:ascii="Times New Roman" w:hAnsi="Times New Roman" w:cs="Times New Roman"/>
          <w:sz w:val="28"/>
          <w:szCs w:val="28"/>
        </w:rPr>
        <w:lastRenderedPageBreak/>
        <w:t>числе – формирует проекты решений Комиссии; информирует членов Комиссии и приглашенных о месте, времени проведения и повестке дня очередного заседания Комиссии; рассылает необходимые материалы членам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DC62CD" w:rsidRPr="001E3607">
        <w:rPr>
          <w:rFonts w:ascii="Times New Roman" w:hAnsi="Times New Roman" w:cs="Times New Roman"/>
          <w:sz w:val="28"/>
          <w:szCs w:val="28"/>
        </w:rPr>
        <w:t>ведет протокол заседания Комиссии, оформляет его для подписания председателем Комиссии, обеспечивает направление протокола членам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DC62CD" w:rsidRPr="001E3607">
        <w:rPr>
          <w:rFonts w:ascii="Times New Roman" w:hAnsi="Times New Roman" w:cs="Times New Roman"/>
          <w:sz w:val="28"/>
          <w:szCs w:val="28"/>
        </w:rPr>
        <w:t>обеспечивает контроль исполнения поручений, содержащихся в решениях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DC62CD" w:rsidRPr="001E3607">
        <w:rPr>
          <w:rFonts w:ascii="Times New Roman" w:hAnsi="Times New Roman" w:cs="Times New Roman"/>
          <w:sz w:val="28"/>
          <w:szCs w:val="28"/>
        </w:rPr>
        <w:t>обеспечивает контроль исполнения муниципальных правовых актов, нормативных правовых документов органов местного самоуправления, связанных с деятельностью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DC62CD" w:rsidRPr="001E3607">
        <w:rPr>
          <w:rFonts w:ascii="Times New Roman" w:hAnsi="Times New Roman" w:cs="Times New Roman"/>
          <w:sz w:val="28"/>
          <w:szCs w:val="28"/>
        </w:rPr>
        <w:t>обеспечивает подготовку запросов, проектов решений и других документов и материалов, касающихся выполнения задач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="00DC62CD" w:rsidRPr="001E3607">
        <w:rPr>
          <w:rFonts w:ascii="Times New Roman" w:hAnsi="Times New Roman" w:cs="Times New Roman"/>
          <w:sz w:val="28"/>
          <w:szCs w:val="28"/>
        </w:rPr>
        <w:t xml:space="preserve">организует работу по сбору, накоплению, обобщению и анализу информации в рамках мониторинга </w:t>
      </w:r>
      <w:proofErr w:type="spellStart"/>
      <w:r w:rsidR="00DC62CD" w:rsidRPr="001E3607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="00DC62CD" w:rsidRPr="001E3607">
        <w:rPr>
          <w:rFonts w:ascii="Times New Roman" w:hAnsi="Times New Roman" w:cs="Times New Roman"/>
          <w:sz w:val="28"/>
          <w:szCs w:val="28"/>
        </w:rPr>
        <w:t xml:space="preserve"> на территории муниципального образования, разработке предложений по улучшению </w:t>
      </w:r>
      <w:proofErr w:type="spellStart"/>
      <w:r w:rsidR="00DC62CD" w:rsidRPr="001E3607">
        <w:rPr>
          <w:rFonts w:ascii="Times New Roman" w:hAnsi="Times New Roman" w:cs="Times New Roman"/>
          <w:sz w:val="28"/>
          <w:szCs w:val="28"/>
        </w:rPr>
        <w:t>наркоситуации</w:t>
      </w:r>
      <w:proofErr w:type="spellEnd"/>
      <w:r w:rsidR="00DC62CD" w:rsidRPr="001E3607">
        <w:rPr>
          <w:rFonts w:ascii="Times New Roman" w:hAnsi="Times New Roman" w:cs="Times New Roman"/>
          <w:sz w:val="28"/>
          <w:szCs w:val="28"/>
        </w:rPr>
        <w:t>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з) </w:t>
      </w:r>
      <w:r w:rsidR="00DC62CD" w:rsidRPr="001E3607">
        <w:rPr>
          <w:rFonts w:ascii="Times New Roman" w:hAnsi="Times New Roman" w:cs="Times New Roman"/>
          <w:sz w:val="28"/>
          <w:szCs w:val="28"/>
        </w:rPr>
        <w:t>обеспечивает взаимодействие Комиссии с антинаркотической комиссией Забайкальского края и её аппаратом; организует контроль исполнения решений антинаркотической комиссией Забайкальского края в части компетенции Комиссии;</w:t>
      </w:r>
    </w:p>
    <w:p w:rsidR="00DC62CD" w:rsidRPr="001E3607" w:rsidRDefault="001E3607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</w:t>
      </w:r>
      <w:r w:rsidR="00DC62CD" w:rsidRPr="001E3607">
        <w:rPr>
          <w:rFonts w:ascii="Times New Roman" w:hAnsi="Times New Roman" w:cs="Times New Roman"/>
          <w:sz w:val="28"/>
          <w:szCs w:val="28"/>
        </w:rPr>
        <w:t>обеспечивает деятельность рабочих групп, иных рабочих органов Комиссии;</w:t>
      </w:r>
    </w:p>
    <w:p w:rsidR="00DC62CD" w:rsidRPr="001E3607" w:rsidRDefault="00DC62CD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к) ведет делопроизводство Комиссии.</w:t>
      </w:r>
    </w:p>
    <w:p w:rsidR="001E3607" w:rsidRDefault="001E3607" w:rsidP="001E360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C62CD" w:rsidRPr="001E3607" w:rsidRDefault="00DB6ABC" w:rsidP="001E360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 Деятельность комиссии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5.1</w:t>
      </w:r>
      <w:r w:rsidR="00FD22A3" w:rsidRPr="001E3607">
        <w:rPr>
          <w:rFonts w:ascii="Times New Roman" w:hAnsi="Times New Roman" w:cs="Times New Roman"/>
          <w:sz w:val="28"/>
          <w:szCs w:val="28"/>
        </w:rPr>
        <w:t>. Комиссия осуществляет свою деятельность на плановой основе в соответствии с регламентом, утвержденным председателем Комиссии.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5.2</w:t>
      </w:r>
      <w:r w:rsidR="00FD22A3" w:rsidRPr="001E3607">
        <w:rPr>
          <w:rFonts w:ascii="Times New Roman" w:hAnsi="Times New Roman" w:cs="Times New Roman"/>
          <w:sz w:val="28"/>
          <w:szCs w:val="28"/>
        </w:rPr>
        <w:t>. Планирование работы Комиссии осуществляется на год. Комиссия ежегодно информирует аппарат антинаркотической комиссии в Забайкальском крае об итогах своей деятельности до 10 декабря,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5.3</w:t>
      </w:r>
      <w:r w:rsidR="00FD22A3" w:rsidRPr="001E3607">
        <w:rPr>
          <w:rFonts w:ascii="Times New Roman" w:hAnsi="Times New Roman" w:cs="Times New Roman"/>
          <w:sz w:val="28"/>
          <w:szCs w:val="28"/>
        </w:rPr>
        <w:t>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</w:t>
      </w:r>
      <w:r w:rsidR="00FD22A3" w:rsidRPr="001E3607">
        <w:rPr>
          <w:rFonts w:ascii="Times New Roman" w:hAnsi="Times New Roman" w:cs="Times New Roman"/>
          <w:sz w:val="28"/>
          <w:szCs w:val="28"/>
        </w:rPr>
        <w:t>3аседанаие Комиссии проводятся не реже одного раза в квартал. В случае необходимости, по решению председателя Комиссии, могут проводиться внеочередные заседания Комиссии.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5.4. </w:t>
      </w:r>
      <w:r w:rsidR="00FD22A3" w:rsidRPr="001E3607">
        <w:rPr>
          <w:rFonts w:ascii="Times New Roman" w:hAnsi="Times New Roman" w:cs="Times New Roman"/>
          <w:sz w:val="28"/>
          <w:szCs w:val="28"/>
        </w:rPr>
        <w:t>Подготовка материалов к заседанию Комиссии осуществляется представителями тех органов, к ведению которых относятся рассматриваемые вопросы.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5.5</w:t>
      </w:r>
      <w:r w:rsidR="00FD22A3" w:rsidRPr="001E3607">
        <w:rPr>
          <w:rFonts w:ascii="Times New Roman" w:hAnsi="Times New Roman" w:cs="Times New Roman"/>
          <w:sz w:val="28"/>
          <w:szCs w:val="28"/>
        </w:rPr>
        <w:t>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</w:t>
      </w:r>
      <w:r w:rsidR="00FD22A3" w:rsidRPr="001E3607">
        <w:rPr>
          <w:rFonts w:ascii="Times New Roman" w:hAnsi="Times New Roman" w:cs="Times New Roman"/>
          <w:sz w:val="28"/>
          <w:szCs w:val="28"/>
        </w:rPr>
        <w:t>Присутствие членов Комиссии на ее заседаниях обязательно. Члены Комиссии обладают равными правами при обсуждении рассматриваемых на заседании вопросов.</w:t>
      </w:r>
    </w:p>
    <w:p w:rsidR="00FD22A3" w:rsidRPr="001E3607" w:rsidRDefault="00FD22A3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Члены комиссии не вправе делегировать свои полномочия иным лицам.</w:t>
      </w:r>
    </w:p>
    <w:p w:rsidR="00FD22A3" w:rsidRPr="001E3607" w:rsidRDefault="00FD22A3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В случае невозможности присутствия члена Комиссии на заседании он обязан заблаговременно известить об этом председателя Комиссии.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5.6. 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Заседание Комиссии считается правомочным, если на нем </w:t>
      </w:r>
      <w:r w:rsidR="00FD22A3" w:rsidRPr="001E3607">
        <w:rPr>
          <w:rFonts w:ascii="Times New Roman" w:hAnsi="Times New Roman" w:cs="Times New Roman"/>
          <w:sz w:val="28"/>
          <w:szCs w:val="28"/>
        </w:rPr>
        <w:lastRenderedPageBreak/>
        <w:t>присутствует более половины ее членов.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 xml:space="preserve">5.7. </w:t>
      </w:r>
      <w:r w:rsidR="00FD22A3" w:rsidRPr="001E3607">
        <w:rPr>
          <w:rFonts w:ascii="Times New Roman" w:hAnsi="Times New Roman" w:cs="Times New Roman"/>
          <w:sz w:val="28"/>
          <w:szCs w:val="28"/>
        </w:rPr>
        <w:t>В зависимости от рассматриваемых вопросов к участию в заседаниях Комиссии могут привлекаться иные лица.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5.8</w:t>
      </w:r>
      <w:r w:rsidR="00FD22A3" w:rsidRPr="001E3607">
        <w:rPr>
          <w:rFonts w:ascii="Times New Roman" w:hAnsi="Times New Roman" w:cs="Times New Roman"/>
          <w:sz w:val="28"/>
          <w:szCs w:val="28"/>
        </w:rPr>
        <w:t>.</w:t>
      </w:r>
      <w:r w:rsidR="00FD22A3" w:rsidRPr="001E3607">
        <w:rPr>
          <w:rFonts w:ascii="Times New Roman" w:hAnsi="Times New Roman" w:cs="Times New Roman"/>
          <w:sz w:val="28"/>
          <w:szCs w:val="28"/>
        </w:rPr>
        <w:t xml:space="preserve"> </w:t>
      </w:r>
      <w:r w:rsidR="00FD22A3" w:rsidRPr="001E3607">
        <w:rPr>
          <w:rFonts w:ascii="Times New Roman" w:hAnsi="Times New Roman" w:cs="Times New Roman"/>
          <w:sz w:val="28"/>
          <w:szCs w:val="28"/>
        </w:rPr>
        <w:t>Решение Комиссии оформляется протоколом, который подписывается председателем Комиссии. Решения, принимаемые Комиссией в соответствии с ее компетенцией, являются обязательными для подразделений территориальных органов, федеральных органов исполнительной власти, органов местного самоуправления муниципального образования и организаций, расположенных на территории муниципального района.</w:t>
      </w:r>
    </w:p>
    <w:p w:rsidR="00FD22A3" w:rsidRPr="001E3607" w:rsidRDefault="00DB6ABC" w:rsidP="001E360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3607">
        <w:rPr>
          <w:rFonts w:ascii="Times New Roman" w:hAnsi="Times New Roman" w:cs="Times New Roman"/>
          <w:sz w:val="28"/>
          <w:szCs w:val="28"/>
        </w:rPr>
        <w:t>5.9</w:t>
      </w:r>
      <w:r w:rsidR="00FD22A3" w:rsidRPr="001E3607">
        <w:rPr>
          <w:rFonts w:ascii="Times New Roman" w:hAnsi="Times New Roman" w:cs="Times New Roman"/>
          <w:sz w:val="28"/>
          <w:szCs w:val="28"/>
        </w:rPr>
        <w:t>.</w:t>
      </w:r>
      <w:r w:rsidRPr="001E3607">
        <w:rPr>
          <w:rFonts w:ascii="Times New Roman" w:hAnsi="Times New Roman" w:cs="Times New Roman"/>
          <w:sz w:val="28"/>
          <w:szCs w:val="28"/>
        </w:rPr>
        <w:t xml:space="preserve"> </w:t>
      </w:r>
      <w:r w:rsidR="00FD22A3" w:rsidRPr="001E3607">
        <w:rPr>
          <w:rFonts w:ascii="Times New Roman" w:hAnsi="Times New Roman" w:cs="Times New Roman"/>
          <w:sz w:val="28"/>
          <w:szCs w:val="28"/>
        </w:rPr>
        <w:t>Комиссия имеет бланк со своим названием.</w:t>
      </w:r>
      <w:r w:rsidR="0073625E">
        <w:rPr>
          <w:rFonts w:ascii="Times New Roman" w:hAnsi="Times New Roman" w:cs="Times New Roman"/>
          <w:sz w:val="28"/>
          <w:szCs w:val="28"/>
        </w:rPr>
        <w:t>».</w:t>
      </w:r>
    </w:p>
    <w:p w:rsidR="00FD22A3" w:rsidRPr="001E3607" w:rsidRDefault="00FD22A3" w:rsidP="001E3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0068" w:rsidRPr="001E3607" w:rsidRDefault="00840068" w:rsidP="001E36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40068" w:rsidRPr="001E3607" w:rsidSect="00FD3A70"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A96CC5"/>
    <w:multiLevelType w:val="hybridMultilevel"/>
    <w:tmpl w:val="1AFCA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92937FB"/>
    <w:multiLevelType w:val="hybridMultilevel"/>
    <w:tmpl w:val="BE101AF0"/>
    <w:lvl w:ilvl="0" w:tplc="1EC00EBC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42E50297"/>
    <w:multiLevelType w:val="hybridMultilevel"/>
    <w:tmpl w:val="0A42EC6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C31"/>
    <w:rsid w:val="00087C31"/>
    <w:rsid w:val="000E243D"/>
    <w:rsid w:val="0011086C"/>
    <w:rsid w:val="001E3607"/>
    <w:rsid w:val="002D0F42"/>
    <w:rsid w:val="003603A8"/>
    <w:rsid w:val="004D4267"/>
    <w:rsid w:val="0062279A"/>
    <w:rsid w:val="00670CC4"/>
    <w:rsid w:val="0073625E"/>
    <w:rsid w:val="00740ED0"/>
    <w:rsid w:val="0081145C"/>
    <w:rsid w:val="00840068"/>
    <w:rsid w:val="008E19DE"/>
    <w:rsid w:val="009E49E2"/>
    <w:rsid w:val="00A5207C"/>
    <w:rsid w:val="00A901ED"/>
    <w:rsid w:val="00D0764F"/>
    <w:rsid w:val="00DB6ABC"/>
    <w:rsid w:val="00DC62CD"/>
    <w:rsid w:val="00FA693A"/>
    <w:rsid w:val="00FD22A3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1C5B7"/>
  <w15:chartTrackingRefBased/>
  <w15:docId w15:val="{C9C75AE9-EB1A-43AB-B9A5-2D5F7D175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7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64F"/>
    <w:pPr>
      <w:ind w:left="720"/>
      <w:contextualSpacing/>
    </w:pPr>
  </w:style>
  <w:style w:type="paragraph" w:customStyle="1" w:styleId="ConsPlusNormal">
    <w:name w:val="ConsPlusNormal"/>
    <w:rsid w:val="00FD22A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40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7</Pages>
  <Words>2117</Words>
  <Characters>12071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3</cp:revision>
  <dcterms:created xsi:type="dcterms:W3CDTF">2024-03-28T23:53:00Z</dcterms:created>
  <dcterms:modified xsi:type="dcterms:W3CDTF">2024-03-29T02:23:00Z</dcterms:modified>
</cp:coreProperties>
</file>