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762" w:rsidRDefault="00987762" w:rsidP="00987762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«Альбитуйское»</w:t>
      </w:r>
    </w:p>
    <w:p w:rsidR="00987762" w:rsidRDefault="00987762" w:rsidP="009877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 «АЛЬБИТУЙСКОЕ»</w:t>
      </w:r>
    </w:p>
    <w:p w:rsidR="00987762" w:rsidRDefault="00987762" w:rsidP="00987762">
      <w:pPr>
        <w:pStyle w:val="ConsNormal"/>
        <w:spacing w:line="288" w:lineRule="auto"/>
        <w:ind w:firstLine="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:rsidR="00987762" w:rsidRDefault="00987762" w:rsidP="00987762">
      <w:pPr>
        <w:pStyle w:val="ConsNormal"/>
        <w:spacing w:line="288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ПОСТАНОВЛЕНИЕ</w:t>
      </w:r>
    </w:p>
    <w:p w:rsidR="00987762" w:rsidRDefault="00C66601" w:rsidP="00987762">
      <w:pPr>
        <w:pStyle w:val="ConsNormal"/>
        <w:spacing w:line="288" w:lineRule="auto"/>
        <w:ind w:left="-360" w:firstLine="36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Cs/>
          <w:sz w:val="28"/>
          <w:szCs w:val="28"/>
        </w:rPr>
        <w:t xml:space="preserve">       </w:t>
      </w:r>
      <w:bookmarkStart w:id="0" w:name="_GoBack"/>
      <w:bookmarkEnd w:id="0"/>
      <w:r w:rsidR="00987762">
        <w:rPr>
          <w:rFonts w:ascii="Times New Roman" w:hAnsi="Times New Roman"/>
          <w:bCs/>
          <w:sz w:val="28"/>
          <w:szCs w:val="28"/>
        </w:rPr>
        <w:t xml:space="preserve">2021 года       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 </w:t>
      </w:r>
    </w:p>
    <w:p w:rsidR="00987762" w:rsidRDefault="00987762" w:rsidP="00987762">
      <w:pPr>
        <w:pStyle w:val="ConsNormal"/>
        <w:spacing w:line="288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с. Альбитуй</w:t>
      </w:r>
    </w:p>
    <w:p w:rsidR="00987762" w:rsidRDefault="00987762" w:rsidP="00987762">
      <w:pPr>
        <w:pStyle w:val="ConsNormal"/>
        <w:spacing w:line="288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987762" w:rsidRPr="00701D89" w:rsidRDefault="00987762" w:rsidP="00987762">
      <w:pPr>
        <w:pStyle w:val="Defaul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О Проекте </w:t>
      </w:r>
      <w:r w:rsidRPr="00EA28A8">
        <w:rPr>
          <w:rFonts w:ascii="Times New Roman CYR" w:hAnsi="Times New Roman CYR" w:cs="Times New Roman CYR"/>
          <w:b/>
          <w:sz w:val="28"/>
          <w:szCs w:val="28"/>
        </w:rPr>
        <w:t xml:space="preserve"> Программы </w:t>
      </w:r>
      <w:r w:rsidRPr="00701D8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</w:t>
      </w:r>
    </w:p>
    <w:p w:rsidR="00987762" w:rsidRDefault="00987762" w:rsidP="00987762">
      <w:p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701D89">
        <w:rPr>
          <w:rFonts w:eastAsia="Calibri"/>
          <w:b/>
          <w:color w:val="000000"/>
          <w:sz w:val="28"/>
          <w:szCs w:val="28"/>
          <w:lang w:eastAsia="en-US"/>
        </w:rPr>
        <w:t>при осуществлении муниципального контроля в сфере благоустройства на 2022 год</w:t>
      </w:r>
      <w:r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987762" w:rsidRPr="00701D89" w:rsidRDefault="00987762" w:rsidP="00987762">
      <w:pPr>
        <w:autoSpaceDE w:val="0"/>
        <w:autoSpaceDN w:val="0"/>
        <w:adjustRightInd w:val="0"/>
        <w:contextualSpacing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987762" w:rsidRPr="00EA28A8" w:rsidRDefault="00987762" w:rsidP="00987762">
      <w:pPr>
        <w:ind w:firstLine="709"/>
        <w:jc w:val="both"/>
        <w:rPr>
          <w:sz w:val="28"/>
          <w:szCs w:val="28"/>
        </w:rPr>
      </w:pPr>
      <w:r w:rsidRPr="00EA28A8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 Федеральным  законом</w:t>
      </w:r>
      <w:r w:rsidRPr="00701D89">
        <w:rPr>
          <w:sz w:val="28"/>
          <w:szCs w:val="28"/>
        </w:rPr>
        <w:t xml:space="preserve"> от 31.07.2020 № 248-ФЗ «О государственном контроле (надзоре) и муниципальном к</w:t>
      </w:r>
      <w:r>
        <w:rPr>
          <w:sz w:val="28"/>
          <w:szCs w:val="28"/>
        </w:rPr>
        <w:t>онтроле в Российской Федерации»,</w:t>
      </w:r>
      <w:r w:rsidRPr="00701D89">
        <w:rPr>
          <w:sz w:val="28"/>
          <w:szCs w:val="28"/>
        </w:rPr>
        <w:t xml:space="preserve"> н</w:t>
      </w:r>
      <w:r w:rsidRPr="00EA28A8">
        <w:rPr>
          <w:sz w:val="28"/>
          <w:szCs w:val="28"/>
        </w:rPr>
        <w:t xml:space="preserve">а основании Устава сельского поселения «Альбитуйское» </w:t>
      </w:r>
    </w:p>
    <w:p w:rsidR="00987762" w:rsidRDefault="00987762" w:rsidP="00987762">
      <w:pPr>
        <w:pStyle w:val="Default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A28A8">
        <w:rPr>
          <w:sz w:val="28"/>
          <w:szCs w:val="28"/>
        </w:rPr>
        <w:t xml:space="preserve">1. </w:t>
      </w:r>
      <w:r w:rsidRPr="00EA28A8">
        <w:rPr>
          <w:spacing w:val="-4"/>
          <w:sz w:val="28"/>
          <w:szCs w:val="28"/>
        </w:rPr>
        <w:t xml:space="preserve">Утвердить </w:t>
      </w:r>
      <w:r>
        <w:rPr>
          <w:spacing w:val="-4"/>
          <w:sz w:val="28"/>
          <w:szCs w:val="28"/>
        </w:rPr>
        <w:t xml:space="preserve">Проект </w:t>
      </w:r>
      <w:r w:rsidRPr="00701D89">
        <w:rPr>
          <w:rFonts w:ascii="Times New Roman CYR" w:hAnsi="Times New Roman CYR" w:cs="Times New Roman CYR"/>
          <w:sz w:val="28"/>
          <w:szCs w:val="28"/>
        </w:rPr>
        <w:t xml:space="preserve">Программы </w:t>
      </w:r>
      <w:r w:rsidRPr="00701D89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D89">
        <w:rPr>
          <w:rFonts w:ascii="Times New Roman" w:hAnsi="Times New Roman" w:cs="Times New Roman"/>
          <w:sz w:val="28"/>
          <w:szCs w:val="28"/>
        </w:rPr>
        <w:t>при осуществлении муниципального контроля в сфере благоустройства на 2022 год</w:t>
      </w:r>
      <w:r>
        <w:rPr>
          <w:sz w:val="28"/>
          <w:szCs w:val="28"/>
        </w:rPr>
        <w:t>.</w:t>
      </w:r>
    </w:p>
    <w:p w:rsidR="00987762" w:rsidRPr="00EA28A8" w:rsidRDefault="00987762" w:rsidP="00987762">
      <w:pPr>
        <w:autoSpaceDE w:val="0"/>
        <w:autoSpaceDN w:val="0"/>
        <w:adjustRightInd w:val="0"/>
        <w:ind w:left="360"/>
        <w:rPr>
          <w:sz w:val="28"/>
          <w:szCs w:val="28"/>
        </w:rPr>
      </w:pPr>
      <w:r w:rsidRPr="00EA28A8">
        <w:rPr>
          <w:sz w:val="28"/>
          <w:szCs w:val="28"/>
        </w:rPr>
        <w:t xml:space="preserve">  2.  </w:t>
      </w:r>
      <w:proofErr w:type="gramStart"/>
      <w:r w:rsidRPr="00EA28A8">
        <w:rPr>
          <w:sz w:val="28"/>
          <w:szCs w:val="28"/>
        </w:rPr>
        <w:t>Контроль за</w:t>
      </w:r>
      <w:proofErr w:type="gramEnd"/>
      <w:r w:rsidRPr="00EA28A8">
        <w:rPr>
          <w:sz w:val="28"/>
          <w:szCs w:val="28"/>
        </w:rPr>
        <w:t xml:space="preserve"> исполнением настоящего решения оставляю за собой.</w:t>
      </w:r>
    </w:p>
    <w:p w:rsidR="00987762" w:rsidRPr="00EA28A8" w:rsidRDefault="00987762" w:rsidP="00987762">
      <w:pPr>
        <w:widowControl w:val="0"/>
        <w:autoSpaceDE w:val="0"/>
        <w:ind w:left="36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EA28A8">
        <w:rPr>
          <w:bCs/>
          <w:sz w:val="28"/>
          <w:szCs w:val="28"/>
        </w:rPr>
        <w:t xml:space="preserve">  3.  Настоящее решение вступает в силу со дня</w:t>
      </w:r>
      <w:r w:rsidRPr="00EA28A8">
        <w:rPr>
          <w:sz w:val="28"/>
          <w:szCs w:val="28"/>
        </w:rPr>
        <w:t xml:space="preserve"> его официального      </w:t>
      </w:r>
      <w:r>
        <w:rPr>
          <w:sz w:val="28"/>
          <w:szCs w:val="28"/>
        </w:rPr>
        <w:t>обнародования</w:t>
      </w:r>
      <w:r w:rsidRPr="00EA28A8">
        <w:rPr>
          <w:sz w:val="28"/>
          <w:szCs w:val="28"/>
        </w:rPr>
        <w:t>.</w:t>
      </w:r>
    </w:p>
    <w:p w:rsidR="00987762" w:rsidRPr="00EA28A8" w:rsidRDefault="00987762" w:rsidP="00987762">
      <w:pPr>
        <w:spacing w:after="200" w:line="276" w:lineRule="auto"/>
        <w:ind w:firstLine="708"/>
        <w:rPr>
          <w:sz w:val="28"/>
          <w:szCs w:val="28"/>
        </w:rPr>
      </w:pPr>
    </w:p>
    <w:p w:rsidR="00987762" w:rsidRPr="00EA28A8" w:rsidRDefault="00987762" w:rsidP="00987762">
      <w:pPr>
        <w:spacing w:after="200" w:line="276" w:lineRule="auto"/>
        <w:ind w:firstLine="708"/>
        <w:rPr>
          <w:sz w:val="28"/>
          <w:szCs w:val="28"/>
        </w:rPr>
      </w:pPr>
    </w:p>
    <w:p w:rsidR="00987762" w:rsidRPr="00EA28A8" w:rsidRDefault="00987762" w:rsidP="00987762">
      <w:pPr>
        <w:spacing w:after="200" w:line="276" w:lineRule="auto"/>
        <w:ind w:firstLine="708"/>
        <w:jc w:val="both"/>
        <w:rPr>
          <w:rFonts w:ascii="Calibri" w:hAnsi="Calibri" w:cs="Calibri"/>
          <w:sz w:val="22"/>
          <w:szCs w:val="22"/>
        </w:rPr>
      </w:pPr>
      <w:r w:rsidRPr="00EA28A8">
        <w:rPr>
          <w:sz w:val="28"/>
          <w:szCs w:val="28"/>
        </w:rPr>
        <w:t>Глава сельского поселения «Альбитуйское»                    В.А. Ланцов</w:t>
      </w:r>
    </w:p>
    <w:p w:rsidR="00987762" w:rsidRPr="00EA28A8" w:rsidRDefault="00987762" w:rsidP="00987762">
      <w:pPr>
        <w:spacing w:after="200" w:line="276" w:lineRule="auto"/>
        <w:ind w:firstLine="708"/>
        <w:jc w:val="both"/>
        <w:rPr>
          <w:rFonts w:ascii="Calibri" w:hAnsi="Calibri" w:cs="Calibri"/>
          <w:sz w:val="22"/>
          <w:szCs w:val="22"/>
        </w:rPr>
      </w:pPr>
    </w:p>
    <w:p w:rsidR="00987762" w:rsidRDefault="00987762" w:rsidP="00987762">
      <w:pPr>
        <w:pStyle w:val="ConsNormal"/>
        <w:spacing w:line="288" w:lineRule="auto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:rsidR="00987762" w:rsidRDefault="00987762" w:rsidP="0098776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autoSpaceDE w:val="0"/>
        <w:autoSpaceDN w:val="0"/>
        <w:adjustRightInd w:val="0"/>
        <w:contextualSpacing/>
        <w:jc w:val="right"/>
        <w:rPr>
          <w:rFonts w:ascii="PT Astra Serif" w:eastAsia="Calibri" w:hAnsi="PT Astra Serif"/>
          <w:b/>
          <w:bCs/>
          <w:color w:val="000000"/>
          <w:lang w:eastAsia="en-US"/>
        </w:rPr>
      </w:pPr>
      <w:r>
        <w:rPr>
          <w:rFonts w:ascii="PT Astra Serif" w:eastAsia="Calibri" w:hAnsi="PT Astra Serif"/>
          <w:b/>
          <w:bCs/>
          <w:color w:val="000000"/>
          <w:lang w:eastAsia="en-US"/>
        </w:rPr>
        <w:lastRenderedPageBreak/>
        <w:t>ПРОЕКТ</w:t>
      </w:r>
    </w:p>
    <w:p w:rsidR="00987762" w:rsidRDefault="00987762" w:rsidP="00987762">
      <w:pPr>
        <w:autoSpaceDE w:val="0"/>
        <w:autoSpaceDN w:val="0"/>
        <w:adjustRightInd w:val="0"/>
        <w:contextualSpacing/>
        <w:jc w:val="right"/>
        <w:rPr>
          <w:rFonts w:ascii="PT Astra Serif" w:eastAsia="Calibri" w:hAnsi="PT Astra Serif"/>
          <w:b/>
          <w:bCs/>
          <w:color w:val="000000"/>
          <w:lang w:eastAsia="en-US"/>
        </w:rPr>
      </w:pPr>
    </w:p>
    <w:p w:rsidR="00987762" w:rsidRPr="00701D89" w:rsidRDefault="00987762" w:rsidP="00987762">
      <w:pPr>
        <w:autoSpaceDE w:val="0"/>
        <w:autoSpaceDN w:val="0"/>
        <w:adjustRightInd w:val="0"/>
        <w:contextualSpacing/>
        <w:jc w:val="center"/>
        <w:rPr>
          <w:rFonts w:ascii="PT Astra Serif" w:eastAsia="Calibri" w:hAnsi="PT Astra Serif"/>
          <w:color w:val="000000"/>
          <w:lang w:eastAsia="en-US"/>
        </w:rPr>
      </w:pPr>
      <w:r w:rsidRPr="00701D89">
        <w:rPr>
          <w:rFonts w:ascii="PT Astra Serif" w:eastAsia="Calibri" w:hAnsi="PT Astra Serif"/>
          <w:b/>
          <w:bCs/>
          <w:color w:val="000000"/>
          <w:lang w:eastAsia="en-US"/>
        </w:rPr>
        <w:t xml:space="preserve">ПРОГРАММА </w:t>
      </w:r>
    </w:p>
    <w:p w:rsidR="00987762" w:rsidRPr="00701D89" w:rsidRDefault="00987762" w:rsidP="00987762">
      <w:pPr>
        <w:autoSpaceDE w:val="0"/>
        <w:autoSpaceDN w:val="0"/>
        <w:adjustRightInd w:val="0"/>
        <w:contextualSpacing/>
        <w:jc w:val="center"/>
        <w:rPr>
          <w:rFonts w:ascii="PT Astra Serif" w:eastAsia="Calibri" w:hAnsi="PT Astra Serif"/>
          <w:color w:val="000000"/>
          <w:lang w:eastAsia="en-US"/>
        </w:rPr>
      </w:pPr>
      <w:r w:rsidRPr="00701D89">
        <w:rPr>
          <w:rFonts w:ascii="PT Astra Serif" w:eastAsia="Calibri" w:hAnsi="PT Astra Serif"/>
          <w:color w:val="000000"/>
          <w:lang w:eastAsia="en-US"/>
        </w:rPr>
        <w:t>профилактики рисков причинения вреда (ущерба) охраняемым законом ценностям</w:t>
      </w:r>
    </w:p>
    <w:p w:rsidR="00987762" w:rsidRPr="00701D89" w:rsidRDefault="00987762" w:rsidP="00987762">
      <w:pPr>
        <w:autoSpaceDE w:val="0"/>
        <w:autoSpaceDN w:val="0"/>
        <w:adjustRightInd w:val="0"/>
        <w:contextualSpacing/>
        <w:jc w:val="center"/>
        <w:rPr>
          <w:rFonts w:ascii="PT Astra Serif" w:eastAsia="Calibri" w:hAnsi="PT Astra Serif"/>
          <w:color w:val="000000"/>
          <w:lang w:eastAsia="en-US"/>
        </w:rPr>
      </w:pPr>
      <w:r w:rsidRPr="00701D89">
        <w:rPr>
          <w:rFonts w:ascii="PT Astra Serif" w:eastAsia="Calibri" w:hAnsi="PT Astra Serif"/>
          <w:color w:val="000000"/>
          <w:lang w:eastAsia="en-US"/>
        </w:rPr>
        <w:t>при осуществлении муниципального контроля в сфере благоустройства на 2022 год</w:t>
      </w:r>
    </w:p>
    <w:p w:rsidR="00987762" w:rsidRPr="00701D89" w:rsidRDefault="00987762" w:rsidP="00987762">
      <w:pPr>
        <w:widowControl w:val="0"/>
        <w:jc w:val="center"/>
        <w:rPr>
          <w:rFonts w:ascii="PT Astra Serif" w:hAnsi="PT Astra Serif"/>
          <w:b/>
          <w:lang w:eastAsia="en-US"/>
        </w:rPr>
      </w:pPr>
    </w:p>
    <w:p w:rsidR="00987762" w:rsidRPr="00701D89" w:rsidRDefault="00987762" w:rsidP="00987762">
      <w:pPr>
        <w:widowControl w:val="0"/>
        <w:spacing w:before="14"/>
        <w:jc w:val="center"/>
        <w:rPr>
          <w:rFonts w:ascii="PT Astra Serif" w:hAnsi="PT Astra Serif"/>
          <w:color w:val="010302"/>
          <w:lang w:eastAsia="en-US"/>
        </w:rPr>
      </w:pPr>
      <w:r w:rsidRPr="00701D89">
        <w:rPr>
          <w:rFonts w:ascii="PT Astra Serif" w:hAnsi="PT Astra Serif"/>
          <w:color w:val="000000"/>
          <w:lang w:eastAsia="en-US"/>
        </w:rPr>
        <w:t>Паспорт программы</w:t>
      </w:r>
    </w:p>
    <w:p w:rsidR="00987762" w:rsidRPr="00701D89" w:rsidRDefault="00987762" w:rsidP="00987762">
      <w:pPr>
        <w:widowControl w:val="0"/>
        <w:tabs>
          <w:tab w:val="left" w:pos="1535"/>
        </w:tabs>
        <w:rPr>
          <w:sz w:val="22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44"/>
        <w:gridCol w:w="8427"/>
      </w:tblGrid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Наименование программы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Федеральныйзако</w:t>
            </w:r>
            <w:r w:rsidRPr="00701D89">
              <w:rPr>
                <w:rFonts w:ascii="PT Astra Serif" w:eastAsia="Calibri" w:hAnsi="PT Astra Serif"/>
                <w:color w:val="000000"/>
                <w:spacing w:val="345"/>
                <w:lang w:eastAsia="en-US"/>
              </w:rPr>
              <w:t>н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о</w:t>
            </w:r>
            <w:r w:rsidRPr="00701D89">
              <w:rPr>
                <w:rFonts w:ascii="PT Astra Serif" w:eastAsia="Calibri" w:hAnsi="PT Astra Serif"/>
                <w:color w:val="000000"/>
                <w:spacing w:val="345"/>
                <w:lang w:eastAsia="en-US"/>
              </w:rPr>
              <w:t>т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31.07.202</w:t>
            </w:r>
            <w:r w:rsidRPr="00701D89">
              <w:rPr>
                <w:rFonts w:ascii="PT Astra Serif" w:eastAsia="Calibri" w:hAnsi="PT Astra Serif"/>
                <w:color w:val="000000"/>
                <w:spacing w:val="345"/>
                <w:lang w:eastAsia="en-US"/>
              </w:rPr>
              <w:t>0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№248-ФЗ «О государственном контрол</w:t>
            </w:r>
            <w:proofErr w:type="gramStart"/>
            <w:r w:rsidRPr="00701D89">
              <w:rPr>
                <w:rFonts w:ascii="PT Astra Serif" w:eastAsia="Calibri" w:hAnsi="PT Astra Serif"/>
                <w:color w:val="000000"/>
                <w:spacing w:val="67"/>
                <w:lang w:eastAsia="en-US"/>
              </w:rPr>
              <w:t>е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(</w:t>
            </w:r>
            <w:proofErr w:type="gramEnd"/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надзоре</w:t>
            </w:r>
            <w:r w:rsidRPr="00701D89">
              <w:rPr>
                <w:rFonts w:ascii="PT Astra Serif" w:eastAsia="Calibri" w:hAnsi="PT Astra Serif"/>
                <w:color w:val="000000"/>
                <w:spacing w:val="67"/>
                <w:lang w:eastAsia="en-US"/>
              </w:rPr>
              <w:t xml:space="preserve">) и 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муниципально</w:t>
            </w:r>
            <w:r w:rsidRPr="00701D89">
              <w:rPr>
                <w:rFonts w:ascii="PT Astra Serif" w:eastAsia="Calibri" w:hAnsi="PT Astra Serif"/>
                <w:color w:val="000000"/>
                <w:spacing w:val="67"/>
                <w:lang w:eastAsia="en-US"/>
              </w:rPr>
              <w:t xml:space="preserve">м 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 xml:space="preserve">контроле </w:t>
            </w:r>
            <w:r w:rsidRPr="00701D89">
              <w:rPr>
                <w:rFonts w:ascii="PT Astra Serif" w:eastAsia="Calibri" w:hAnsi="PT Astra Serif"/>
                <w:color w:val="000000"/>
                <w:spacing w:val="60"/>
                <w:lang w:eastAsia="en-US"/>
              </w:rPr>
              <w:t xml:space="preserve">в 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Российско</w:t>
            </w:r>
            <w:r w:rsidRPr="00701D89">
              <w:rPr>
                <w:rFonts w:ascii="PT Astra Serif" w:eastAsia="Calibri" w:hAnsi="PT Astra Serif"/>
                <w:color w:val="000000"/>
                <w:spacing w:val="60"/>
                <w:lang w:eastAsia="en-US"/>
              </w:rPr>
              <w:t xml:space="preserve">й </w:t>
            </w: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 xml:space="preserve">Федерации», </w:t>
            </w:r>
            <w:r w:rsidRPr="00701D89"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    </w:r>
          </w:p>
        </w:tc>
      </w:tr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Разработчик программы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Администрация сельского поселения «Альбитуйское» муниципального района «Красночикойский район»</w:t>
            </w:r>
          </w:p>
        </w:tc>
      </w:tr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Цель программы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1. Устранение причин, факторов и условий, способствующих причинению или возможному причинению вреда (ущерба) охраняемым законом ценностями нарушению обязательных требований, снижение рисков их возникновения.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2. Снижение административной нагрузки на подконтрольные субъекты.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3. Повышение результативности и эффективности контрольной деятельности в сфере благоустройства.</w:t>
            </w:r>
          </w:p>
        </w:tc>
      </w:tr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Задачи программы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 xml:space="preserve">1. Предотвращениерисковпричинениявредаохраняемымзакономценностям. 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2. Проведениепрофилактическихмероприятий</w:t>
            </w:r>
            <w:proofErr w:type="gramStart"/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,н</w:t>
            </w:r>
            <w:proofErr w:type="gramEnd"/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 xml:space="preserve">аправленныхнапредотвращениепричинениявредаохраняемымзакономценностям. 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3. Информирование</w:t>
            </w:r>
            <w:proofErr w:type="gramStart"/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,к</w:t>
            </w:r>
            <w:proofErr w:type="gramEnd"/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 xml:space="preserve">онсультированиеконтролируемыхлицсиспользованиеминформационно-телекоммуникационныхтехнологий. 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4. Обеспечениедоступностиинформацииобобязательныхтребованияхинеобходимыхмерахпоихисполнению.</w:t>
            </w:r>
          </w:p>
        </w:tc>
      </w:tr>
      <w:tr w:rsidR="00987762" w:rsidRPr="00701D89" w:rsidTr="007B5A68">
        <w:tc>
          <w:tcPr>
            <w:tcW w:w="280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2022 год</w:t>
            </w:r>
          </w:p>
        </w:tc>
      </w:tr>
    </w:tbl>
    <w:p w:rsidR="00987762" w:rsidRPr="00701D89" w:rsidRDefault="00987762" w:rsidP="00987762">
      <w:pPr>
        <w:widowControl w:val="0"/>
        <w:tabs>
          <w:tab w:val="left" w:pos="1535"/>
        </w:tabs>
        <w:rPr>
          <w:sz w:val="22"/>
          <w:lang w:eastAsia="en-US"/>
        </w:rPr>
      </w:pPr>
    </w:p>
    <w:p w:rsidR="00987762" w:rsidRPr="00701D89" w:rsidRDefault="00987762" w:rsidP="00987762">
      <w:pPr>
        <w:widowControl w:val="0"/>
        <w:tabs>
          <w:tab w:val="left" w:pos="1535"/>
        </w:tabs>
        <w:rPr>
          <w:sz w:val="22"/>
          <w:lang w:eastAsia="en-US"/>
        </w:rPr>
      </w:pPr>
    </w:p>
    <w:tbl>
      <w:tblPr>
        <w:tblStyle w:val="1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987762" w:rsidRPr="00701D89" w:rsidTr="007B5A68">
        <w:tc>
          <w:tcPr>
            <w:tcW w:w="2660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ind w:right="-229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1. М</w:t>
            </w:r>
            <w:r w:rsidRPr="00701D89">
              <w:rPr>
                <w:rFonts w:ascii="PT Astra Serif" w:hAnsi="PT Astra Serif"/>
                <w:bCs/>
                <w:iCs/>
                <w:lang w:eastAsia="en-US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987762" w:rsidRPr="00701D89" w:rsidRDefault="00987762" w:rsidP="007B5A68">
            <w:pPr>
              <w:widowControl w:val="0"/>
              <w:tabs>
                <w:tab w:val="left" w:pos="1535"/>
              </w:tabs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eastAsia="Calibri" w:hAnsi="PT Astra Serif"/>
                <w:color w:val="000000"/>
                <w:lang w:eastAsia="en-US"/>
              </w:rPr>
              <w:t>2. Повышение правосознания и правовой культуры контролируемых лиц.</w:t>
            </w:r>
          </w:p>
        </w:tc>
      </w:tr>
    </w:tbl>
    <w:p w:rsidR="00987762" w:rsidRPr="00701D89" w:rsidRDefault="00987762" w:rsidP="00987762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rFonts w:ascii="PT Astra Serif" w:hAnsi="PT Astra Serif" w:cs="Calibri"/>
          <w:b/>
        </w:rPr>
      </w:pPr>
      <w:r w:rsidRPr="00701D89">
        <w:rPr>
          <w:rFonts w:ascii="PT Astra Serif" w:hAnsi="PT Astra Serif" w:cs="Calibri"/>
          <w:b/>
        </w:rPr>
        <w:t>1. Анализ текущего состояния осуществления муниципального</w:t>
      </w:r>
    </w:p>
    <w:p w:rsidR="00987762" w:rsidRPr="00701D89" w:rsidRDefault="00987762" w:rsidP="00987762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rFonts w:ascii="PT Astra Serif" w:hAnsi="PT Astra Serif" w:cs="Calibri"/>
          <w:b/>
        </w:rPr>
      </w:pPr>
      <w:r w:rsidRPr="00701D89">
        <w:rPr>
          <w:rFonts w:ascii="PT Astra Serif" w:hAnsi="PT Astra Serif" w:cs="Calibri"/>
          <w:b/>
        </w:rPr>
        <w:lastRenderedPageBreak/>
        <w:t>контроля в сфере благоустройства</w:t>
      </w:r>
    </w:p>
    <w:p w:rsidR="00987762" w:rsidRPr="00701D89" w:rsidRDefault="00987762" w:rsidP="00987762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rFonts w:ascii="PT Astra Serif" w:hAnsi="PT Astra Serif" w:cs="Calibri"/>
          <w:b/>
        </w:rPr>
      </w:pPr>
    </w:p>
    <w:p w:rsidR="00987762" w:rsidRPr="00701D89" w:rsidRDefault="00987762" w:rsidP="00987762">
      <w:pPr>
        <w:widowControl w:val="0"/>
        <w:ind w:firstLine="709"/>
        <w:contextualSpacing/>
        <w:jc w:val="both"/>
        <w:rPr>
          <w:lang w:eastAsia="en-US"/>
        </w:rPr>
      </w:pPr>
      <w:r w:rsidRPr="00701D89">
        <w:rPr>
          <w:lang w:eastAsia="en-US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:rsidR="00987762" w:rsidRPr="00701D89" w:rsidRDefault="00987762" w:rsidP="00987762">
      <w:pPr>
        <w:widowControl w:val="0"/>
        <w:ind w:firstLine="709"/>
        <w:contextualSpacing/>
        <w:jc w:val="both"/>
        <w:rPr>
          <w:lang w:eastAsia="en-US"/>
        </w:rPr>
      </w:pPr>
      <w:r w:rsidRPr="00701D89">
        <w:rPr>
          <w:lang w:eastAsia="en-US"/>
        </w:rPr>
        <w:t xml:space="preserve">- юридические лица, индивидуальные предприниматели и граждане, обеспечивающие благоустройство объектов, </w:t>
      </w:r>
      <w:r w:rsidRPr="00701D89">
        <w:rPr>
          <w:rFonts w:ascii="PT Astra Serif" w:hAnsi="PT Astra Serif" w:cs="PT Astra Serif"/>
          <w:lang w:eastAsia="en-US"/>
        </w:rPr>
        <w:t xml:space="preserve">к которым предъявляются обязательные требования, </w:t>
      </w:r>
      <w:r w:rsidRPr="00701D89">
        <w:rPr>
          <w:rFonts w:ascii="PT Astra Serif" w:hAnsi="PT Astra Serif"/>
          <w:lang w:eastAsia="en-US"/>
        </w:rPr>
        <w:t>установленные Правилами благоустройства территории сельского поселения «Альбитуйское» муниципального района «Красночикойский район»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/>
        </w:rPr>
        <w:t xml:space="preserve">1.2. </w:t>
      </w:r>
      <w:r w:rsidRPr="00701D89">
        <w:rPr>
          <w:rFonts w:ascii="PT Astra Serif" w:hAnsi="PT Astra Serif" w:cs="Arial"/>
        </w:rPr>
        <w:t>За текущий период 2021 года</w:t>
      </w:r>
      <w:r w:rsidRPr="00701D89">
        <w:rPr>
          <w:rFonts w:ascii="PT Astra Serif" w:hAnsi="PT Astra Serif"/>
        </w:rPr>
        <w:t xml:space="preserve"> в рамках </w:t>
      </w:r>
      <w:r w:rsidRPr="00701D89">
        <w:rPr>
          <w:rFonts w:ascii="PT Astra Serif" w:hAnsi="PT Astra Serif" w:cs="Arial"/>
        </w:rPr>
        <w:t xml:space="preserve">муниципального </w:t>
      </w:r>
      <w:proofErr w:type="gramStart"/>
      <w:r w:rsidRPr="00701D89">
        <w:rPr>
          <w:rFonts w:ascii="PT Astra Serif" w:hAnsi="PT Astra Serif" w:cs="Arial"/>
        </w:rPr>
        <w:t>контроля за</w:t>
      </w:r>
      <w:proofErr w:type="gramEnd"/>
      <w:r w:rsidRPr="00701D89">
        <w:rPr>
          <w:rFonts w:ascii="PT Astra Serif" w:hAnsi="PT Astra Serif" w:cs="Arial"/>
        </w:rPr>
        <w:t xml:space="preserve"> соблюдением Правил благоустройства на территории сельского поселения                         «Альбитуйское» муниципального района «Красночикойский район» плановые и внеплановые проверки, мероприятия по контролю без взаимодействия с субъектами контроля на территории Администрация сельского поселения «Альбитуйское»                            муниципального района «Красночикойский район» не производились.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987762" w:rsidRPr="00701D89" w:rsidRDefault="00987762" w:rsidP="00987762">
      <w:pPr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/>
        </w:rPr>
        <w:t xml:space="preserve">1.3. </w:t>
      </w:r>
      <w:r w:rsidRPr="00701D89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Pr="00701D89">
        <w:rPr>
          <w:rFonts w:ascii="PT Astra Serif" w:hAnsi="PT Astra Serif" w:cs="PT Astra Serif"/>
        </w:rPr>
        <w:t xml:space="preserve">Администрация сельского поселения </w:t>
      </w:r>
      <w:r w:rsidRPr="00701D89">
        <w:rPr>
          <w:rFonts w:ascii="PT Astra Serif" w:hAnsi="PT Astra Serif" w:cs="Arial"/>
        </w:rPr>
        <w:t xml:space="preserve">«Альбитуйское» </w:t>
      </w:r>
      <w:r w:rsidRPr="00701D89">
        <w:rPr>
          <w:rFonts w:ascii="PT Astra Serif" w:hAnsi="PT Astra Serif" w:cs="PT Astra Serif"/>
        </w:rPr>
        <w:t xml:space="preserve">муниципального района «Красночикойский район» </w:t>
      </w:r>
      <w:r w:rsidRPr="00701D89">
        <w:rPr>
          <w:rFonts w:ascii="PT Astra Serif" w:hAnsi="PT Astra Serif" w:cs="Arial"/>
        </w:rPr>
        <w:t>в 2021 году проведена следующая работа: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987762" w:rsidRPr="00701D89" w:rsidRDefault="00987762" w:rsidP="00987762">
      <w:pPr>
        <w:shd w:val="clear" w:color="auto" w:fill="FFFFFF"/>
        <w:ind w:firstLine="709"/>
        <w:jc w:val="both"/>
        <w:rPr>
          <w:rFonts w:ascii="PT Astra Serif" w:hAnsi="PT Astra Serif" w:cs="Arial"/>
        </w:rPr>
      </w:pPr>
      <w:r w:rsidRPr="00701D89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987762" w:rsidRPr="00701D89" w:rsidRDefault="00987762" w:rsidP="00987762">
      <w:pPr>
        <w:widowControl w:val="0"/>
        <w:ind w:firstLine="709"/>
        <w:contextualSpacing/>
        <w:jc w:val="both"/>
        <w:rPr>
          <w:rFonts w:ascii="PT Astra Serif" w:hAnsi="PT Astra Serif"/>
          <w:lang w:eastAsia="en-US"/>
        </w:rPr>
      </w:pPr>
    </w:p>
    <w:p w:rsidR="00987762" w:rsidRPr="00701D89" w:rsidRDefault="00987762" w:rsidP="00987762">
      <w:pPr>
        <w:widowControl w:val="0"/>
        <w:autoSpaceDE w:val="0"/>
        <w:autoSpaceDN w:val="0"/>
        <w:ind w:firstLine="540"/>
        <w:contextualSpacing/>
        <w:jc w:val="center"/>
        <w:rPr>
          <w:rFonts w:ascii="PT Astra Serif" w:hAnsi="PT Astra Serif" w:cs="Calibri"/>
          <w:b/>
        </w:rPr>
      </w:pPr>
      <w:r w:rsidRPr="00701D89">
        <w:rPr>
          <w:rFonts w:ascii="PT Astra Serif" w:hAnsi="PT Astra Serif" w:cs="Calibri"/>
          <w:b/>
        </w:rPr>
        <w:t>2. Характеристика проблем, на решение которых направлена</w:t>
      </w:r>
    </w:p>
    <w:p w:rsidR="00987762" w:rsidRPr="00701D89" w:rsidRDefault="00987762" w:rsidP="00987762">
      <w:pPr>
        <w:widowControl w:val="0"/>
        <w:autoSpaceDE w:val="0"/>
        <w:autoSpaceDN w:val="0"/>
        <w:ind w:firstLine="540"/>
        <w:contextualSpacing/>
        <w:jc w:val="center"/>
        <w:rPr>
          <w:rFonts w:ascii="PT Astra Serif" w:hAnsi="PT Astra Serif" w:cs="Calibri"/>
          <w:b/>
        </w:rPr>
      </w:pPr>
      <w:r w:rsidRPr="00701D89">
        <w:rPr>
          <w:rFonts w:ascii="PT Astra Serif" w:hAnsi="PT Astra Serif" w:cs="Calibri"/>
          <w:b/>
        </w:rPr>
        <w:t>программа профилактики</w:t>
      </w:r>
    </w:p>
    <w:p w:rsidR="00987762" w:rsidRPr="00701D89" w:rsidRDefault="00987762" w:rsidP="00987762">
      <w:pPr>
        <w:widowControl w:val="0"/>
        <w:contextualSpacing/>
        <w:jc w:val="center"/>
        <w:rPr>
          <w:rFonts w:ascii="PT Astra Serif" w:hAnsi="PT Astra Serif"/>
          <w:b/>
          <w:lang w:eastAsia="en-US"/>
        </w:rPr>
      </w:pPr>
    </w:p>
    <w:p w:rsidR="00987762" w:rsidRPr="00701D89" w:rsidRDefault="00987762" w:rsidP="00987762">
      <w:pPr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города,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:rsidR="00987762" w:rsidRPr="00701D89" w:rsidRDefault="00987762" w:rsidP="00987762">
      <w:pPr>
        <w:widowControl w:val="0"/>
        <w:contextualSpacing/>
        <w:jc w:val="both"/>
        <w:rPr>
          <w:rFonts w:ascii="PT Astra Serif" w:hAnsi="PT Astra Serif"/>
          <w:b/>
          <w:lang w:eastAsia="en-US"/>
        </w:rPr>
      </w:pPr>
    </w:p>
    <w:p w:rsidR="00987762" w:rsidRPr="00701D89" w:rsidRDefault="00987762" w:rsidP="00987762">
      <w:pPr>
        <w:widowControl w:val="0"/>
        <w:contextualSpacing/>
        <w:jc w:val="center"/>
        <w:rPr>
          <w:b/>
          <w:lang w:eastAsia="en-US"/>
        </w:rPr>
      </w:pPr>
      <w:r w:rsidRPr="00701D89">
        <w:rPr>
          <w:b/>
          <w:lang w:eastAsia="en-US"/>
        </w:rPr>
        <w:t>3. Цели и задачи реализации программы профилактики</w:t>
      </w:r>
    </w:p>
    <w:p w:rsidR="00987762" w:rsidRPr="00701D89" w:rsidRDefault="00987762" w:rsidP="00987762">
      <w:pPr>
        <w:widowControl w:val="0"/>
        <w:contextualSpacing/>
        <w:jc w:val="center"/>
        <w:rPr>
          <w:b/>
          <w:lang w:eastAsia="en-US"/>
        </w:rPr>
      </w:pPr>
    </w:p>
    <w:p w:rsidR="00987762" w:rsidRPr="00701D89" w:rsidRDefault="00987762" w:rsidP="00987762">
      <w:pPr>
        <w:widowControl w:val="0"/>
        <w:tabs>
          <w:tab w:val="left" w:pos="709"/>
        </w:tabs>
        <w:ind w:firstLine="709"/>
        <w:contextualSpacing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987762" w:rsidRPr="00701D89" w:rsidRDefault="00987762" w:rsidP="00987762">
      <w:pPr>
        <w:widowControl w:val="0"/>
        <w:tabs>
          <w:tab w:val="left" w:pos="709"/>
        </w:tabs>
        <w:ind w:firstLine="709"/>
        <w:contextualSpacing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1)</w:t>
      </w:r>
      <w:r w:rsidRPr="00701D89">
        <w:rPr>
          <w:rFonts w:ascii="PT Astra Serif" w:hAnsi="PT Astra Serif"/>
          <w:lang w:val="en-US" w:eastAsia="en-US"/>
        </w:rPr>
        <w:t> </w:t>
      </w:r>
      <w:r w:rsidRPr="00701D89">
        <w:rPr>
          <w:rFonts w:ascii="PT Astra Serif" w:hAnsi="PT Astra Serif"/>
          <w:lang w:eastAsia="en-US"/>
        </w:rPr>
        <w:t>стимулирование добросовестного соблюдения обязательных требований всеми контролируемыми лицами;</w:t>
      </w:r>
    </w:p>
    <w:p w:rsidR="00987762" w:rsidRPr="00701D89" w:rsidRDefault="00987762" w:rsidP="00987762">
      <w:pPr>
        <w:widowControl w:val="0"/>
        <w:tabs>
          <w:tab w:val="left" w:pos="709"/>
        </w:tabs>
        <w:ind w:firstLine="709"/>
        <w:contextualSpacing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2)</w:t>
      </w:r>
      <w:r w:rsidRPr="00701D89">
        <w:rPr>
          <w:rFonts w:ascii="PT Astra Serif" w:hAnsi="PT Astra Serif"/>
          <w:lang w:val="en-US" w:eastAsia="en-US"/>
        </w:rPr>
        <w:t> </w:t>
      </w:r>
      <w:r w:rsidRPr="00701D89">
        <w:rPr>
          <w:rFonts w:ascii="PT Astra Serif" w:hAnsi="PT Astra Serif"/>
          <w:lang w:eastAsia="en-US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87762" w:rsidRPr="00701D89" w:rsidRDefault="00987762" w:rsidP="00987762">
      <w:pPr>
        <w:widowControl w:val="0"/>
        <w:ind w:firstLine="709"/>
        <w:contextualSpacing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lastRenderedPageBreak/>
        <w:t>3)</w:t>
      </w:r>
      <w:r w:rsidRPr="00701D89">
        <w:rPr>
          <w:rFonts w:ascii="PT Astra Serif" w:hAnsi="PT Astra Serif"/>
          <w:lang w:val="en-US" w:eastAsia="en-US"/>
        </w:rPr>
        <w:t> </w:t>
      </w:r>
      <w:r w:rsidRPr="00701D89">
        <w:rPr>
          <w:rFonts w:ascii="PT Astra Serif" w:hAnsi="PT Astra Serif"/>
          <w:lang w:eastAsia="en-US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87762" w:rsidRPr="00701D89" w:rsidRDefault="00987762" w:rsidP="0098776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r w:rsidRPr="00701D89">
        <w:rPr>
          <w:color w:val="000000"/>
          <w:lang w:eastAsia="en-US"/>
        </w:rPr>
        <w:t xml:space="preserve">3.2. Задачами Программы являются: </w:t>
      </w:r>
    </w:p>
    <w:p w:rsidR="00987762" w:rsidRPr="00701D89" w:rsidRDefault="00987762" w:rsidP="0098776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r w:rsidRPr="00701D89">
        <w:rPr>
          <w:color w:val="000000"/>
          <w:lang w:eastAsia="en-US"/>
        </w:rPr>
        <w:t xml:space="preserve">- укрепление системы профилактики нарушений обязательных требований; </w:t>
      </w:r>
    </w:p>
    <w:p w:rsidR="00987762" w:rsidRPr="00701D89" w:rsidRDefault="00987762" w:rsidP="0098776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r w:rsidRPr="00701D89">
        <w:rPr>
          <w:color w:val="000000"/>
          <w:lang w:eastAsia="en-US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987762" w:rsidRPr="00701D89" w:rsidRDefault="00987762" w:rsidP="00987762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eastAsia="en-US"/>
        </w:rPr>
      </w:pPr>
      <w:r w:rsidRPr="00701D89">
        <w:rPr>
          <w:color w:val="000000"/>
          <w:lang w:eastAsia="en-US"/>
        </w:rPr>
        <w:t>- формирование одинакового понимания обязательных требований у всех участников контрольной деятельности.</w:t>
      </w:r>
    </w:p>
    <w:p w:rsidR="00987762" w:rsidRPr="00701D89" w:rsidRDefault="00987762" w:rsidP="00987762">
      <w:pPr>
        <w:widowControl w:val="0"/>
        <w:ind w:firstLine="709"/>
        <w:contextualSpacing/>
        <w:jc w:val="both"/>
        <w:rPr>
          <w:rFonts w:ascii="PT Astra Serif" w:hAnsi="PT Astra Serif"/>
          <w:lang w:eastAsia="en-US"/>
        </w:rPr>
      </w:pPr>
    </w:p>
    <w:p w:rsidR="00987762" w:rsidRPr="00701D89" w:rsidRDefault="00987762" w:rsidP="00987762">
      <w:pPr>
        <w:widowControl w:val="0"/>
        <w:tabs>
          <w:tab w:val="left" w:pos="709"/>
        </w:tabs>
        <w:contextualSpacing/>
        <w:jc w:val="center"/>
        <w:rPr>
          <w:rFonts w:ascii="PT Astra Serif" w:hAnsi="PT Astra Serif"/>
          <w:b/>
          <w:lang w:eastAsia="en-US"/>
        </w:rPr>
      </w:pPr>
      <w:r w:rsidRPr="00701D89">
        <w:rPr>
          <w:rFonts w:ascii="PT Astra Serif" w:hAnsi="PT Astra Serif"/>
          <w:b/>
          <w:lang w:eastAsia="en-US"/>
        </w:rPr>
        <w:t xml:space="preserve">4. Перечень профилактических мероприятий, </w:t>
      </w:r>
    </w:p>
    <w:p w:rsidR="00987762" w:rsidRPr="00701D89" w:rsidRDefault="00987762" w:rsidP="00987762">
      <w:pPr>
        <w:widowControl w:val="0"/>
        <w:tabs>
          <w:tab w:val="left" w:pos="709"/>
        </w:tabs>
        <w:contextualSpacing/>
        <w:jc w:val="center"/>
        <w:rPr>
          <w:rFonts w:ascii="PT Astra Serif" w:hAnsi="PT Astra Serif"/>
          <w:b/>
          <w:lang w:eastAsia="en-US"/>
        </w:rPr>
      </w:pPr>
      <w:r w:rsidRPr="00701D89">
        <w:rPr>
          <w:rFonts w:ascii="PT Astra Serif" w:hAnsi="PT Astra Serif"/>
          <w:b/>
          <w:lang w:eastAsia="en-US"/>
        </w:rPr>
        <w:t>сроки (периодичность) их проведения</w:t>
      </w:r>
    </w:p>
    <w:p w:rsidR="00987762" w:rsidRPr="00701D89" w:rsidRDefault="00987762" w:rsidP="00987762">
      <w:pPr>
        <w:widowControl w:val="0"/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eastAsia="en-US"/>
        </w:rPr>
      </w:pPr>
    </w:p>
    <w:p w:rsidR="00987762" w:rsidRPr="00701D89" w:rsidRDefault="00987762" w:rsidP="00987762">
      <w:pPr>
        <w:widowControl w:val="0"/>
        <w:tabs>
          <w:tab w:val="left" w:pos="709"/>
        </w:tabs>
        <w:contextualSpacing/>
        <w:jc w:val="right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 xml:space="preserve">Таблица </w:t>
      </w:r>
    </w:p>
    <w:tbl>
      <w:tblPr>
        <w:tblStyle w:val="1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987762" w:rsidRPr="00701D89" w:rsidTr="007B5A68">
        <w:tc>
          <w:tcPr>
            <w:tcW w:w="675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lang w:val="en-US" w:eastAsia="en-US"/>
              </w:rPr>
            </w:pPr>
            <w:r w:rsidRPr="00701D89">
              <w:rPr>
                <w:rFonts w:ascii="PT Astra Serif" w:hAnsi="PT Astra Serif" w:cs="PT Astra Serif"/>
                <w:lang w:val="en-US" w:eastAsia="en-US"/>
              </w:rPr>
              <w:t xml:space="preserve">№ п/п </w:t>
            </w:r>
          </w:p>
        </w:tc>
        <w:tc>
          <w:tcPr>
            <w:tcW w:w="4820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lang w:val="en-US" w:eastAsia="en-US"/>
              </w:rPr>
            </w:pPr>
            <w:r w:rsidRPr="00701D89">
              <w:rPr>
                <w:rFonts w:ascii="PT Astra Serif" w:hAnsi="PT Astra Serif" w:cs="PT Astra Serif"/>
                <w:lang w:eastAsia="en-US"/>
              </w:rPr>
              <w:t>Наименование формы мероприятия</w:t>
            </w:r>
          </w:p>
        </w:tc>
        <w:tc>
          <w:tcPr>
            <w:tcW w:w="2268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lang w:val="en-US" w:eastAsia="en-US"/>
              </w:rPr>
            </w:pPr>
            <w:r w:rsidRPr="00701D89">
              <w:rPr>
                <w:rFonts w:ascii="PT Astra Serif" w:hAnsi="PT Astra Serif" w:cs="PT Astra Serif"/>
                <w:lang w:eastAsia="en-US"/>
              </w:rPr>
              <w:t>Срок</w:t>
            </w:r>
            <w:r w:rsidRPr="00701D89">
              <w:rPr>
                <w:rFonts w:ascii="PT Astra Serif" w:hAnsi="PT Astra Serif" w:cs="PT Astra Serif"/>
                <w:lang w:val="en-US" w:eastAsia="en-US"/>
              </w:rPr>
              <w:t xml:space="preserve"> (</w:t>
            </w:r>
            <w:r w:rsidRPr="00701D89">
              <w:rPr>
                <w:rFonts w:ascii="PT Astra Serif" w:hAnsi="PT Astra Serif" w:cs="PT Astra Serif"/>
                <w:lang w:eastAsia="en-US"/>
              </w:rPr>
              <w:t>периодичность</w:t>
            </w:r>
            <w:r w:rsidRPr="00701D89">
              <w:rPr>
                <w:rFonts w:ascii="PT Astra Serif" w:hAnsi="PT Astra Serif" w:cs="PT Astra Serif"/>
                <w:lang w:val="en-US" w:eastAsia="en-US"/>
              </w:rPr>
              <w:t xml:space="preserve">) </w:t>
            </w:r>
            <w:r w:rsidRPr="00701D89">
              <w:rPr>
                <w:rFonts w:ascii="PT Astra Serif" w:hAnsi="PT Astra Serif" w:cs="PT Astra Serif"/>
                <w:lang w:eastAsia="en-US"/>
              </w:rPr>
              <w:t>проведения мероприятия</w:t>
            </w:r>
          </w:p>
        </w:tc>
        <w:tc>
          <w:tcPr>
            <w:tcW w:w="2551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lang w:val="en-US" w:eastAsia="en-US"/>
              </w:rPr>
            </w:pPr>
            <w:r w:rsidRPr="00701D89">
              <w:rPr>
                <w:rFonts w:ascii="PT Astra Serif" w:hAnsi="PT Astra Serif" w:cs="PT Astra Serif"/>
                <w:lang w:eastAsia="en-US"/>
              </w:rPr>
              <w:t>Ответственный исполнитель</w:t>
            </w:r>
          </w:p>
        </w:tc>
      </w:tr>
      <w:tr w:rsidR="00987762" w:rsidRPr="00701D89" w:rsidTr="007B5A68">
        <w:tc>
          <w:tcPr>
            <w:tcW w:w="10314" w:type="dxa"/>
            <w:gridSpan w:val="4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lang w:eastAsia="en-US"/>
              </w:rPr>
            </w:pPr>
            <w:r w:rsidRPr="00701D89">
              <w:rPr>
                <w:rFonts w:ascii="PT Astra Serif" w:hAnsi="PT Astra Serif" w:cs="PT Astra Serif"/>
                <w:lang w:eastAsia="en-US"/>
              </w:rPr>
              <w:t>1. Информирование</w:t>
            </w:r>
          </w:p>
        </w:tc>
      </w:tr>
      <w:tr w:rsidR="00987762" w:rsidRPr="00701D89" w:rsidTr="007B5A68">
        <w:tc>
          <w:tcPr>
            <w:tcW w:w="675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1.1.</w:t>
            </w:r>
          </w:p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820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Актуализация и размещение в сети «Интернет» на официальном сайте Департамента: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б) материалов, информационных писем, руководств по соблюдению обязательных требований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в) перечня индикаторов риска нарушения обязательных требований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987762" w:rsidRPr="00701D89" w:rsidRDefault="00987762" w:rsidP="007B5A68">
            <w:pPr>
              <w:widowControl w:val="0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268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Не позднее 5 рабочих дней с момента изменения действующего законодательства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Не реже 2 раз в год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Не позднее 10 рабочих дней после их утверждения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Не позднее 25 декабря предшествующего года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</w:tc>
        <w:tc>
          <w:tcPr>
            <w:tcW w:w="2551" w:type="dxa"/>
          </w:tcPr>
          <w:p w:rsidR="00987762" w:rsidRPr="00701D89" w:rsidRDefault="00987762" w:rsidP="007B5A68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 xml:space="preserve"> Глава,  Администрации сельского поселения  </w:t>
            </w:r>
            <w:r w:rsidRPr="00701D89">
              <w:rPr>
                <w:rFonts w:ascii="PT Astra Serif" w:hAnsi="PT Astra Serif" w:cs="Arial"/>
                <w:sz w:val="22"/>
                <w:szCs w:val="22"/>
                <w:lang w:eastAsia="en-US"/>
              </w:rPr>
              <w:t>«Альбитуйское»</w:t>
            </w:r>
            <w:r w:rsidRPr="00701D89">
              <w:rPr>
                <w:rFonts w:ascii="PT Astra Serif" w:hAnsi="PT Astra Serif"/>
                <w:lang w:eastAsia="en-US"/>
              </w:rPr>
              <w:t xml:space="preserve">                                    муниципального района «Красночикойский район»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</w:p>
          <w:p w:rsidR="00987762" w:rsidRPr="00701D89" w:rsidRDefault="00987762" w:rsidP="007B5A68">
            <w:pPr>
              <w:widowControl w:val="0"/>
              <w:contextualSpacing/>
              <w:jc w:val="center"/>
              <w:rPr>
                <w:rFonts w:ascii="PT Astra Serif" w:hAnsi="PT Astra Serif" w:cs="PT Astra Serif"/>
                <w:lang w:eastAsia="en-US"/>
              </w:rPr>
            </w:pPr>
          </w:p>
        </w:tc>
      </w:tr>
      <w:tr w:rsidR="00987762" w:rsidRPr="00701D89" w:rsidTr="007B5A68">
        <w:tc>
          <w:tcPr>
            <w:tcW w:w="10314" w:type="dxa"/>
            <w:gridSpan w:val="4"/>
          </w:tcPr>
          <w:p w:rsidR="00987762" w:rsidRPr="00701D89" w:rsidRDefault="00987762" w:rsidP="007B5A68">
            <w:pPr>
              <w:widowControl w:val="0"/>
              <w:contextualSpacing/>
              <w:jc w:val="center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2. Консультирование</w:t>
            </w:r>
          </w:p>
        </w:tc>
      </w:tr>
      <w:tr w:rsidR="00987762" w:rsidRPr="00701D89" w:rsidTr="007B5A68">
        <w:trPr>
          <w:trHeight w:val="2829"/>
        </w:trPr>
        <w:tc>
          <w:tcPr>
            <w:tcW w:w="675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lastRenderedPageBreak/>
              <w:t>2.1.</w:t>
            </w:r>
          </w:p>
        </w:tc>
        <w:tc>
          <w:tcPr>
            <w:tcW w:w="4820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jc w:val="both"/>
              <w:rPr>
                <w:rFonts w:ascii="PT Astra Serif" w:hAnsi="PT Astra Serif" w:cs="Calibri"/>
              </w:rPr>
            </w:pPr>
            <w:r w:rsidRPr="00701D89">
              <w:rPr>
                <w:rFonts w:ascii="PT Astra Serif" w:hAnsi="PT Astra Serif" w:cs="Calibri"/>
                <w:spacing w:val="2"/>
                <w:shd w:val="clear" w:color="auto" w:fill="FFFFFF"/>
              </w:rPr>
              <w:t>К</w:t>
            </w:r>
            <w:r w:rsidRPr="00701D89">
              <w:rPr>
                <w:rFonts w:ascii="PT Astra Serif" w:hAnsi="PT Astra Serif" w:cs="Calibri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987762" w:rsidRPr="00701D89" w:rsidRDefault="00987762" w:rsidP="007B5A68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rPr>
                <w:rFonts w:ascii="PT Astra Serif" w:hAnsi="PT Astra Serif" w:cs="Calibri"/>
              </w:rPr>
            </w:pPr>
            <w:r w:rsidRPr="00701D89">
              <w:rPr>
                <w:rFonts w:ascii="PT Astra Serif" w:hAnsi="PT Astra Serif" w:cs="Calibri"/>
              </w:rPr>
              <w:t>1) порядок проведения контрольных мероприятий;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2) порядок осуществления профилактических мероприятий;</w:t>
            </w:r>
          </w:p>
          <w:p w:rsidR="00987762" w:rsidRPr="00701D89" w:rsidRDefault="00987762" w:rsidP="007B5A68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rPr>
                <w:rFonts w:ascii="PT Astra Serif" w:hAnsi="PT Astra Serif" w:cs="Calibri"/>
              </w:rPr>
            </w:pPr>
            <w:r w:rsidRPr="00701D89">
              <w:rPr>
                <w:rFonts w:ascii="PT Astra Serif" w:hAnsi="PT Astra Serif" w:cs="Calibri"/>
              </w:rPr>
              <w:t>3) порядок принятия решений по итогам контрольных мероприятий;</w:t>
            </w:r>
          </w:p>
          <w:p w:rsidR="00987762" w:rsidRPr="00701D89" w:rsidRDefault="00987762" w:rsidP="007B5A68">
            <w:pPr>
              <w:widowControl w:val="0"/>
              <w:tabs>
                <w:tab w:val="left" w:pos="1134"/>
              </w:tabs>
              <w:autoSpaceDE w:val="0"/>
              <w:autoSpaceDN w:val="0"/>
              <w:jc w:val="both"/>
              <w:rPr>
                <w:rFonts w:ascii="PT Astra Serif" w:hAnsi="PT Astra Serif" w:cs="Calibri"/>
                <w:spacing w:val="2"/>
                <w:shd w:val="clear" w:color="auto" w:fill="FFFFFF"/>
              </w:rPr>
            </w:pPr>
            <w:r w:rsidRPr="00701D89">
              <w:rPr>
                <w:rFonts w:ascii="PT Astra Serif" w:hAnsi="PT Astra Serif" w:cs="Calibri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По запросу</w:t>
            </w:r>
          </w:p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987762" w:rsidRPr="00701D89" w:rsidRDefault="00987762" w:rsidP="007B5A68">
            <w:pPr>
              <w:widowControl w:val="0"/>
              <w:contextualSpacing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Глава</w:t>
            </w:r>
            <w:proofErr w:type="gramStart"/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 xml:space="preserve"> ,</w:t>
            </w:r>
            <w:proofErr w:type="gramEnd"/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 xml:space="preserve"> главный специалист Администрация сельского поселения </w:t>
            </w:r>
            <w:r w:rsidRPr="00701D89">
              <w:rPr>
                <w:rFonts w:ascii="PT Astra Serif" w:hAnsi="PT Astra Serif" w:cs="Arial"/>
                <w:sz w:val="22"/>
                <w:szCs w:val="22"/>
                <w:lang w:eastAsia="en-US"/>
              </w:rPr>
              <w:t>«Альбитуйское»</w:t>
            </w: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 xml:space="preserve">                                    муниципального района «Красночикойский район»</w:t>
            </w:r>
          </w:p>
        </w:tc>
      </w:tr>
      <w:tr w:rsidR="00987762" w:rsidRPr="00701D89" w:rsidTr="007B5A68">
        <w:tc>
          <w:tcPr>
            <w:tcW w:w="10314" w:type="dxa"/>
            <w:gridSpan w:val="4"/>
          </w:tcPr>
          <w:p w:rsidR="00987762" w:rsidRPr="00701D89" w:rsidRDefault="00987762" w:rsidP="007B5A68">
            <w:pPr>
              <w:widowControl w:val="0"/>
              <w:contextualSpacing/>
              <w:jc w:val="center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3. Объявление предостережения</w:t>
            </w:r>
          </w:p>
        </w:tc>
      </w:tr>
      <w:tr w:rsidR="00987762" w:rsidRPr="00701D89" w:rsidTr="007B5A68">
        <w:tc>
          <w:tcPr>
            <w:tcW w:w="675" w:type="dxa"/>
          </w:tcPr>
          <w:p w:rsidR="00987762" w:rsidRPr="00701D89" w:rsidRDefault="00987762" w:rsidP="007B5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lang w:eastAsia="en-US"/>
              </w:rPr>
            </w:pPr>
            <w:r w:rsidRPr="00701D89">
              <w:rPr>
                <w:rFonts w:ascii="PT Astra Serif" w:hAnsi="PT Astra Serif"/>
                <w:lang w:eastAsia="en-US"/>
              </w:rPr>
              <w:t>3.1.</w:t>
            </w:r>
          </w:p>
        </w:tc>
        <w:tc>
          <w:tcPr>
            <w:tcW w:w="4820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987762" w:rsidRPr="00701D89" w:rsidRDefault="00987762" w:rsidP="007B5A68">
            <w:pPr>
              <w:widowControl w:val="0"/>
              <w:contextualSpacing/>
              <w:jc w:val="both"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987762" w:rsidRPr="00701D89" w:rsidRDefault="00987762" w:rsidP="007B5A68">
            <w:pPr>
              <w:widowControl w:val="0"/>
              <w:contextualSpacing/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</w:pP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 xml:space="preserve">Глава сельского поселения </w:t>
            </w:r>
            <w:r w:rsidRPr="00701D89">
              <w:rPr>
                <w:rFonts w:ascii="PT Astra Serif" w:hAnsi="PT Astra Serif" w:cs="Arial"/>
                <w:sz w:val="22"/>
                <w:szCs w:val="22"/>
                <w:lang w:eastAsia="en-US"/>
              </w:rPr>
              <w:t>«Альбитуйское»</w:t>
            </w:r>
            <w:r w:rsidRPr="00701D89">
              <w:rPr>
                <w:rFonts w:ascii="PT Astra Serif" w:hAnsi="PT Astra Serif"/>
                <w:spacing w:val="2"/>
                <w:shd w:val="clear" w:color="auto" w:fill="FFFFFF"/>
                <w:lang w:eastAsia="en-US"/>
              </w:rPr>
              <w:t xml:space="preserve">                                     муниципального района «Красночикойский район»</w:t>
            </w:r>
          </w:p>
        </w:tc>
      </w:tr>
    </w:tbl>
    <w:p w:rsidR="00987762" w:rsidRPr="00701D89" w:rsidRDefault="00987762" w:rsidP="00987762">
      <w:pPr>
        <w:widowControl w:val="0"/>
        <w:tabs>
          <w:tab w:val="left" w:pos="709"/>
        </w:tabs>
        <w:contextualSpacing/>
        <w:jc w:val="center"/>
        <w:rPr>
          <w:rFonts w:ascii="PT Astra Serif" w:hAnsi="PT Astra Serif"/>
          <w:b/>
          <w:lang w:eastAsia="en-US"/>
        </w:rPr>
      </w:pP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  <w:r w:rsidRPr="00701D89">
        <w:rPr>
          <w:rFonts w:ascii="PT Astra Serif" w:hAnsi="PT Astra Serif"/>
          <w:b/>
          <w:lang w:eastAsia="en-US"/>
        </w:rPr>
        <w:tab/>
      </w:r>
    </w:p>
    <w:p w:rsidR="00987762" w:rsidRPr="00701D89" w:rsidRDefault="00987762" w:rsidP="00987762">
      <w:pPr>
        <w:widowControl w:val="0"/>
        <w:tabs>
          <w:tab w:val="left" w:pos="992"/>
        </w:tabs>
        <w:jc w:val="center"/>
        <w:rPr>
          <w:rFonts w:ascii="PT Astra Serif" w:hAnsi="PT Astra Serif"/>
          <w:b/>
          <w:lang w:eastAsia="en-US"/>
        </w:rPr>
      </w:pPr>
      <w:r w:rsidRPr="00701D89">
        <w:rPr>
          <w:rFonts w:ascii="PT Astra Serif" w:hAnsi="PT Astra Serif"/>
          <w:b/>
          <w:lang w:eastAsia="en-US"/>
        </w:rPr>
        <w:t>5. Показатели результативности и эффективности программы профилактики</w:t>
      </w:r>
    </w:p>
    <w:p w:rsidR="00987762" w:rsidRPr="00701D89" w:rsidRDefault="00987762" w:rsidP="00987762">
      <w:pPr>
        <w:widowControl w:val="0"/>
        <w:tabs>
          <w:tab w:val="left" w:pos="992"/>
        </w:tabs>
        <w:jc w:val="center"/>
        <w:rPr>
          <w:rFonts w:ascii="PT Astra Serif" w:hAnsi="PT Astra Serif"/>
          <w:b/>
          <w:lang w:eastAsia="en-US"/>
        </w:rPr>
      </w:pPr>
      <w:r w:rsidRPr="00701D89">
        <w:rPr>
          <w:rFonts w:ascii="PT Astra Serif" w:hAnsi="PT Astra Serif"/>
          <w:b/>
          <w:lang w:eastAsia="en-US"/>
        </w:rPr>
        <w:t xml:space="preserve"> рисков причинения вреда (ущерба)</w:t>
      </w:r>
    </w:p>
    <w:p w:rsidR="00987762" w:rsidRPr="00701D89" w:rsidRDefault="00987762" w:rsidP="00987762">
      <w:pPr>
        <w:widowControl w:val="0"/>
        <w:tabs>
          <w:tab w:val="left" w:pos="992"/>
        </w:tabs>
        <w:jc w:val="center"/>
        <w:rPr>
          <w:rFonts w:ascii="PT Astra Serif" w:hAnsi="PT Astra Serif"/>
          <w:b/>
          <w:lang w:eastAsia="en-US"/>
        </w:rPr>
      </w:pP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К показателям качества профилактической деятельности относятся следующие: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1. Количество выданных предписаний;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2. Количество субъектов, которым выданы предписания;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lang w:eastAsia="en-US"/>
        </w:rPr>
      </w:pPr>
      <w:r w:rsidRPr="00701D89">
        <w:rPr>
          <w:rFonts w:ascii="PT Astra Serif" w:hAnsi="PT Astra Serif"/>
          <w:lang w:eastAsia="en-US"/>
        </w:rPr>
        <w:t>3.</w:t>
      </w:r>
      <w:r w:rsidRPr="00701D89">
        <w:rPr>
          <w:rFonts w:ascii="PT Astra Serif" w:hAnsi="PT Astra Serif"/>
          <w:lang w:val="en-US" w:eastAsia="en-US"/>
        </w:rPr>
        <w:t> </w:t>
      </w:r>
      <w:r w:rsidRPr="00701D89">
        <w:rPr>
          <w:rFonts w:ascii="PT Astra Serif" w:hAnsi="PT Astra Serif"/>
          <w:lang w:eastAsia="en-US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bCs/>
          <w:iCs/>
          <w:lang w:eastAsia="en-US"/>
        </w:rPr>
      </w:pPr>
      <w:r w:rsidRPr="00701D89">
        <w:rPr>
          <w:rFonts w:ascii="PT Astra Serif" w:hAnsi="PT Astra Serif"/>
          <w:bCs/>
          <w:iCs/>
          <w:lang w:eastAsia="en-US"/>
        </w:rPr>
        <w:t xml:space="preserve">Ожидаемые конечные результаты: 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bCs/>
          <w:iCs/>
          <w:lang w:eastAsia="en-US"/>
        </w:rPr>
      </w:pPr>
      <w:r w:rsidRPr="00701D89">
        <w:rPr>
          <w:rFonts w:ascii="PT Astra Serif" w:hAnsi="PT Astra Serif"/>
          <w:bCs/>
          <w:iCs/>
          <w:lang w:eastAsia="en-US"/>
        </w:rPr>
        <w:t>-</w:t>
      </w:r>
      <w:r w:rsidRPr="00701D89">
        <w:rPr>
          <w:rFonts w:ascii="PT Astra Serif" w:hAnsi="PT Astra Serif"/>
          <w:bCs/>
          <w:iCs/>
          <w:lang w:val="en-US" w:eastAsia="en-US"/>
        </w:rPr>
        <w:t> </w:t>
      </w:r>
      <w:r w:rsidRPr="00701D89">
        <w:rPr>
          <w:rFonts w:ascii="PT Astra Serif" w:hAnsi="PT Astra Serif"/>
          <w:bCs/>
          <w:iCs/>
          <w:lang w:eastAsia="en-US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987762" w:rsidRPr="00701D89" w:rsidRDefault="00987762" w:rsidP="00987762">
      <w:pPr>
        <w:widowControl w:val="0"/>
        <w:ind w:firstLine="709"/>
        <w:jc w:val="both"/>
        <w:rPr>
          <w:rFonts w:ascii="PT Astra Serif" w:hAnsi="PT Astra Serif"/>
          <w:bCs/>
          <w:iCs/>
          <w:lang w:eastAsia="en-US"/>
        </w:rPr>
      </w:pPr>
      <w:r w:rsidRPr="00701D89">
        <w:rPr>
          <w:rFonts w:ascii="PT Astra Serif" w:hAnsi="PT Astra Serif"/>
          <w:bCs/>
          <w:iCs/>
          <w:lang w:eastAsia="en-US"/>
        </w:rPr>
        <w:t>- снижение уровня административной нагрузки на подконтрольные субъекты.</w:t>
      </w:r>
    </w:p>
    <w:p w:rsidR="00987762" w:rsidRPr="00701D89" w:rsidRDefault="00987762" w:rsidP="00987762">
      <w:pPr>
        <w:widowControl w:val="0"/>
        <w:tabs>
          <w:tab w:val="left" w:pos="992"/>
        </w:tabs>
        <w:jc w:val="both"/>
        <w:rPr>
          <w:rFonts w:ascii="PT Astra Serif" w:hAnsi="PT Astra Serif"/>
          <w:lang w:eastAsia="en-US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987762" w:rsidRDefault="00987762" w:rsidP="00987762">
      <w:pPr>
        <w:jc w:val="center"/>
        <w:rPr>
          <w:sz w:val="28"/>
          <w:szCs w:val="28"/>
        </w:rPr>
      </w:pPr>
    </w:p>
    <w:p w:rsidR="005E3277" w:rsidRDefault="005E3277"/>
    <w:sectPr w:rsidR="005E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762"/>
    <w:rsid w:val="005E3277"/>
    <w:rsid w:val="0070388C"/>
    <w:rsid w:val="00987762"/>
    <w:rsid w:val="00C6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76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987762"/>
    <w:pPr>
      <w:autoSpaceDE w:val="0"/>
      <w:autoSpaceDN w:val="0"/>
      <w:adjustRightInd w:val="0"/>
      <w:spacing w:after="0" w:line="240" w:lineRule="auto"/>
    </w:pPr>
    <w:rPr>
      <w:rFonts w:ascii="Liberation Serif" w:eastAsia="Calibri" w:hAnsi="Liberation Serif" w:cs="Liberation Serif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9877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877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7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7762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987762"/>
    <w:pPr>
      <w:autoSpaceDE w:val="0"/>
      <w:autoSpaceDN w:val="0"/>
      <w:adjustRightInd w:val="0"/>
      <w:spacing w:after="0" w:line="240" w:lineRule="auto"/>
    </w:pPr>
    <w:rPr>
      <w:rFonts w:ascii="Liberation Serif" w:eastAsia="Calibri" w:hAnsi="Liberation Serif" w:cs="Liberation Serif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59"/>
    <w:rsid w:val="0098776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877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1482</Words>
  <Characters>8453</Characters>
  <Application>Microsoft Office Word</Application>
  <DocSecurity>0</DocSecurity>
  <Lines>70</Lines>
  <Paragraphs>19</Paragraphs>
  <ScaleCrop>false</ScaleCrop>
  <Company/>
  <LinksUpToDate>false</LinksUpToDate>
  <CharactersWithSpaces>9916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Albituiskoe</dc:creator>
  <cp:lastModifiedBy>Марина</cp:lastModifiedBy>
  <cp:revision>2</cp:revision>
  <dcterms:created xsi:type="dcterms:W3CDTF">2021-12-09T06:05:00Z</dcterms:created>
  <dcterms:modified xsi:type="dcterms:W3CDTF">2021-12-09T06:32:00Z</dcterms:modified>
</cp:coreProperties>
</file>