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Муниципальный   район  «Красночикойский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 xml:space="preserve">АДМИНИСТРАЦИЯ  МУНИЦИПАЛЬНОГО  РАЙОНА 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 w:rsidRPr="00FE244F">
        <w:rPr>
          <w:rFonts w:ascii="Times New Roman" w:hAnsi="Times New Roman"/>
          <w:b/>
          <w:sz w:val="28"/>
          <w:szCs w:val="28"/>
        </w:rPr>
        <w:t>«КРАСНОЧИКОЙСКИЙ  РАЙОН»</w:t>
      </w: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rPr>
          <w:rFonts w:ascii="Times New Roman" w:hAnsi="Times New Roman"/>
          <w:b/>
          <w:sz w:val="28"/>
          <w:szCs w:val="28"/>
        </w:rPr>
      </w:pPr>
    </w:p>
    <w:p w:rsidR="0057331D" w:rsidRPr="00FE244F" w:rsidRDefault="0057331D" w:rsidP="0057331D">
      <w:pPr>
        <w:jc w:val="center"/>
        <w:rPr>
          <w:rFonts w:ascii="Times New Roman" w:hAnsi="Times New Roman"/>
          <w:b/>
          <w:sz w:val="32"/>
          <w:szCs w:val="32"/>
        </w:rPr>
      </w:pPr>
      <w:r w:rsidRPr="00FE244F">
        <w:rPr>
          <w:rFonts w:ascii="Times New Roman" w:hAnsi="Times New Roman"/>
          <w:b/>
          <w:sz w:val="32"/>
          <w:szCs w:val="32"/>
        </w:rPr>
        <w:t>ПОСТАНОВЛЕНИЕ</w:t>
      </w:r>
    </w:p>
    <w:p w:rsidR="0057331D" w:rsidRPr="00FE244F" w:rsidRDefault="0080681F" w:rsidP="005733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06.05.</w:t>
      </w:r>
      <w:r w:rsidR="0057331D" w:rsidRPr="00FE244F">
        <w:rPr>
          <w:rFonts w:ascii="Times New Roman" w:hAnsi="Times New Roman"/>
          <w:sz w:val="28"/>
          <w:szCs w:val="28"/>
        </w:rPr>
        <w:t>20</w:t>
      </w:r>
      <w:r w:rsidR="0057331D">
        <w:rPr>
          <w:rFonts w:ascii="Times New Roman" w:hAnsi="Times New Roman"/>
          <w:sz w:val="28"/>
          <w:szCs w:val="28"/>
        </w:rPr>
        <w:t xml:space="preserve">19 </w:t>
      </w:r>
      <w:r w:rsidR="0057331D" w:rsidRPr="00FE244F">
        <w:rPr>
          <w:rFonts w:ascii="Times New Roman" w:hAnsi="Times New Roman"/>
          <w:sz w:val="28"/>
          <w:szCs w:val="28"/>
        </w:rPr>
        <w:t xml:space="preserve">  г.                                                                         №</w:t>
      </w:r>
      <w:r>
        <w:rPr>
          <w:rFonts w:ascii="Times New Roman" w:hAnsi="Times New Roman"/>
          <w:sz w:val="28"/>
          <w:szCs w:val="28"/>
        </w:rPr>
        <w:t xml:space="preserve"> 282</w:t>
      </w:r>
    </w:p>
    <w:p w:rsidR="0057331D" w:rsidRPr="00FE244F" w:rsidRDefault="0057331D" w:rsidP="0057331D">
      <w:pPr>
        <w:jc w:val="center"/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244F">
        <w:rPr>
          <w:rFonts w:ascii="Times New Roman" w:hAnsi="Times New Roman"/>
          <w:sz w:val="28"/>
          <w:szCs w:val="28"/>
        </w:rPr>
        <w:t>Красный Чикой</w:t>
      </w:r>
    </w:p>
    <w:p w:rsidR="0057331D" w:rsidRPr="00814327" w:rsidRDefault="0057331D" w:rsidP="0057331D">
      <w:pPr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муниципальной программы</w:t>
      </w:r>
    </w:p>
    <w:p w:rsidR="0057331D" w:rsidRDefault="0057331D" w:rsidP="005733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«Развитие физической культуры и спорта в муниципальном районе «Красночикойском район» на 2019-2021 годы»</w:t>
      </w:r>
    </w:p>
    <w:p w:rsidR="0057331D" w:rsidRPr="00FE244F" w:rsidRDefault="003F43E7" w:rsidP="0057331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( в редакции  постановления от 31.01.2019 № 886)</w:t>
      </w:r>
    </w:p>
    <w:p w:rsidR="003F43E7" w:rsidRDefault="003F43E7" w:rsidP="0057331D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</w:p>
    <w:p w:rsidR="003F43E7" w:rsidRDefault="003F43E7" w:rsidP="0057331D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</w:p>
    <w:p w:rsidR="0057331D" w:rsidRPr="00DB71F4" w:rsidRDefault="0057331D" w:rsidP="0057331D">
      <w:pPr>
        <w:pStyle w:val="1"/>
        <w:shd w:val="clear" w:color="auto" w:fill="FFFFFF"/>
        <w:spacing w:before="0" w:beforeAutospacing="0" w:after="144" w:afterAutospacing="0"/>
        <w:ind w:firstLine="708"/>
        <w:jc w:val="both"/>
        <w:rPr>
          <w:b w:val="0"/>
          <w:sz w:val="28"/>
          <w:szCs w:val="28"/>
        </w:rPr>
      </w:pPr>
      <w:r w:rsidRPr="00814327">
        <w:rPr>
          <w:b w:val="0"/>
          <w:sz w:val="28"/>
          <w:szCs w:val="28"/>
        </w:rPr>
        <w:t xml:space="preserve"> 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04.12.2007 N 329-ФЗ «О физической культуре и спорте в Российской Федерации»,</w:t>
      </w:r>
      <w:r w:rsidRPr="00814327">
        <w:rPr>
          <w:b w:val="0"/>
          <w:color w:val="333333"/>
          <w:sz w:val="28"/>
          <w:szCs w:val="28"/>
        </w:rPr>
        <w:t xml:space="preserve"> </w:t>
      </w:r>
      <w:r w:rsidRPr="00814327">
        <w:rPr>
          <w:b w:val="0"/>
          <w:sz w:val="28"/>
          <w:szCs w:val="28"/>
        </w:rPr>
        <w:t>с Законом Забайкальского края от</w:t>
      </w:r>
      <w:r>
        <w:rPr>
          <w:b w:val="0"/>
          <w:sz w:val="28"/>
          <w:szCs w:val="28"/>
        </w:rPr>
        <w:t xml:space="preserve"> </w:t>
      </w:r>
      <w:r w:rsidRPr="00814327">
        <w:rPr>
          <w:rStyle w:val="a8"/>
          <w:sz w:val="28"/>
          <w:szCs w:val="28"/>
        </w:rPr>
        <w:t>01.04.2009 N 153-ЗЗК «О физической культуре и спорте в Забайкальском крае»</w:t>
      </w:r>
      <w:r>
        <w:rPr>
          <w:b w:val="0"/>
          <w:sz w:val="28"/>
          <w:szCs w:val="28"/>
        </w:rPr>
        <w:t xml:space="preserve">, </w:t>
      </w:r>
      <w:r w:rsidRPr="00814327">
        <w:rPr>
          <w:b w:val="0"/>
          <w:sz w:val="28"/>
          <w:szCs w:val="28"/>
        </w:rPr>
        <w:t>в целях развития физической культуры и спорта на территории</w:t>
      </w:r>
      <w:r>
        <w:rPr>
          <w:b w:val="0"/>
          <w:sz w:val="28"/>
          <w:szCs w:val="28"/>
        </w:rPr>
        <w:t xml:space="preserve"> муниципального района</w:t>
      </w:r>
      <w:r w:rsidRPr="00814327">
        <w:rPr>
          <w:b w:val="0"/>
          <w:sz w:val="28"/>
          <w:szCs w:val="28"/>
        </w:rPr>
        <w:t>, на  основании  статьи 25 Устава муниципального  района «Красночикойский район»,  администрация  муниципального района</w:t>
      </w:r>
      <w:r w:rsidRPr="00814327">
        <w:rPr>
          <w:sz w:val="28"/>
          <w:szCs w:val="28"/>
        </w:rPr>
        <w:t xml:space="preserve"> </w:t>
      </w:r>
      <w:r w:rsidRPr="00DB71F4">
        <w:rPr>
          <w:b w:val="0"/>
          <w:sz w:val="28"/>
          <w:szCs w:val="28"/>
        </w:rPr>
        <w:t xml:space="preserve">постановляет:  </w:t>
      </w:r>
    </w:p>
    <w:p w:rsidR="0057331D" w:rsidRPr="009A5DCB" w:rsidRDefault="0057331D" w:rsidP="0057331D">
      <w:pPr>
        <w:pStyle w:val="40"/>
        <w:numPr>
          <w:ilvl w:val="0"/>
          <w:numId w:val="4"/>
        </w:numPr>
        <w:shd w:val="clear" w:color="auto" w:fill="auto"/>
        <w:tabs>
          <w:tab w:val="left" w:pos="1101"/>
        </w:tabs>
        <w:spacing w:line="322" w:lineRule="exact"/>
        <w:ind w:right="146" w:firstLine="811"/>
        <w:jc w:val="both"/>
      </w:pPr>
      <w:r>
        <w:t xml:space="preserve"> Утвердить прилагаемую муниципальную программу «Развитие физической культуры и спорта в муниципальном районе «Красночикойский район» 2019-2021 годы» (Приложение № 1).</w:t>
      </w:r>
    </w:p>
    <w:p w:rsidR="0057331D" w:rsidRPr="009A5DCB" w:rsidRDefault="0057331D" w:rsidP="0057331D">
      <w:pPr>
        <w:pStyle w:val="40"/>
        <w:numPr>
          <w:ilvl w:val="0"/>
          <w:numId w:val="4"/>
        </w:numPr>
        <w:shd w:val="clear" w:color="auto" w:fill="auto"/>
        <w:tabs>
          <w:tab w:val="left" w:pos="1101"/>
        </w:tabs>
        <w:spacing w:line="322" w:lineRule="exact"/>
        <w:ind w:right="146" w:firstLine="811"/>
        <w:jc w:val="both"/>
      </w:pPr>
      <w:r>
        <w:t xml:space="preserve"> Комитету по финансам ежегодно при формировании бюджета муниципального района «Красночикойский район» предусматривать финансирование мероприятий программы.</w:t>
      </w: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Pr="00FE244F" w:rsidRDefault="0057331D" w:rsidP="0057331D">
      <w:pPr>
        <w:jc w:val="both"/>
        <w:rPr>
          <w:rFonts w:ascii="Times New Roman" w:hAnsi="Times New Roman"/>
          <w:sz w:val="28"/>
          <w:szCs w:val="28"/>
        </w:rPr>
      </w:pPr>
    </w:p>
    <w:p w:rsidR="0057331D" w:rsidRPr="00FE244F" w:rsidRDefault="0057331D" w:rsidP="0057331D">
      <w:pPr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  <w:r w:rsidRPr="00FE244F">
        <w:rPr>
          <w:rFonts w:ascii="Times New Roman" w:hAnsi="Times New Roman"/>
          <w:sz w:val="28"/>
          <w:szCs w:val="28"/>
        </w:rPr>
        <w:t>«Красночикойский район»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Е.А. Гостев</w:t>
      </w: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57331D" w:rsidRDefault="0057331D" w:rsidP="0057331D">
      <w:pPr>
        <w:rPr>
          <w:rFonts w:ascii="Times New Roman" w:hAnsi="Times New Roman"/>
          <w:sz w:val="28"/>
          <w:szCs w:val="28"/>
        </w:rPr>
      </w:pPr>
    </w:p>
    <w:p w:rsidR="005109E9" w:rsidRDefault="005109E9">
      <w:pPr>
        <w:rPr>
          <w:sz w:val="2"/>
          <w:szCs w:val="2"/>
        </w:rPr>
        <w:sectPr w:rsidR="005109E9" w:rsidSect="00525AA6">
          <w:headerReference w:type="default" r:id="rId8"/>
          <w:footerReference w:type="default" r:id="rId9"/>
          <w:type w:val="continuous"/>
          <w:pgSz w:w="11900" w:h="16840"/>
          <w:pgMar w:top="709" w:right="701" w:bottom="993" w:left="1134" w:header="0" w:footer="3" w:gutter="0"/>
          <w:cols w:space="720"/>
          <w:noEndnote/>
          <w:titlePg/>
          <w:docGrid w:linePitch="360"/>
        </w:sectPr>
      </w:pP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lastRenderedPageBreak/>
        <w:t xml:space="preserve">УТВЕРЖДЕНА </w:t>
      </w: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t xml:space="preserve">постановлением администрации </w:t>
      </w: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t xml:space="preserve">муниципального района </w:t>
      </w: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t xml:space="preserve">«Красночикойский район» </w:t>
      </w:r>
    </w:p>
    <w:p w:rsidR="00B65521" w:rsidRPr="00FE244F" w:rsidRDefault="00B65521" w:rsidP="00B65521">
      <w:pPr>
        <w:rPr>
          <w:rFonts w:ascii="Times New Roman" w:hAnsi="Times New Roman"/>
          <w:b/>
          <w:sz w:val="28"/>
          <w:szCs w:val="28"/>
        </w:rPr>
      </w:pPr>
      <w:r w:rsidRPr="00B65521">
        <w:rPr>
          <w:rFonts w:ascii="Times New Roman" w:eastAsia="Times New Roman" w:hAnsi="Times New Roman" w:cs="Times New Roman"/>
        </w:rPr>
        <w:t>от 06  мая 2019  г. № 282</w:t>
      </w:r>
      <w:r>
        <w:rPr>
          <w:rFonts w:ascii="Times New Roman" w:hAnsi="Times New Roman"/>
          <w:b/>
          <w:sz w:val="28"/>
          <w:szCs w:val="28"/>
        </w:rPr>
        <w:t>( в редакции  постановления от 31.01.2019 № 886)</w:t>
      </w:r>
    </w:p>
    <w:p w:rsidR="00B65521" w:rsidRPr="00B65521" w:rsidRDefault="00B65521" w:rsidP="00B65521">
      <w:pPr>
        <w:jc w:val="right"/>
        <w:rPr>
          <w:rFonts w:ascii="Times New Roman" w:eastAsia="Times New Roman" w:hAnsi="Times New Roman" w:cs="Times New Roman"/>
        </w:rPr>
      </w:pPr>
    </w:p>
    <w:p w:rsidR="00B65521" w:rsidRPr="00B65521" w:rsidRDefault="00B65521" w:rsidP="00B65521">
      <w:pPr>
        <w:keepNext/>
        <w:keepLines/>
        <w:ind w:left="238"/>
        <w:jc w:val="center"/>
        <w:outlineLvl w:val="3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bookmark3"/>
    </w:p>
    <w:p w:rsidR="00B65521" w:rsidRPr="00B65521" w:rsidRDefault="00B65521" w:rsidP="00B65521">
      <w:pPr>
        <w:keepNext/>
        <w:keepLines/>
        <w:ind w:left="238"/>
        <w:jc w:val="center"/>
        <w:outlineLvl w:val="3"/>
        <w:rPr>
          <w:rFonts w:ascii="Times New Roman" w:eastAsia="Times New Roman" w:hAnsi="Times New Roman" w:cs="Times New Roman"/>
          <w:b/>
          <w:bCs/>
          <w:color w:val="auto"/>
        </w:rPr>
      </w:pPr>
      <w:r w:rsidRPr="00B65521">
        <w:rPr>
          <w:rFonts w:ascii="Times New Roman" w:eastAsia="Times New Roman" w:hAnsi="Times New Roman" w:cs="Times New Roman"/>
          <w:b/>
          <w:bCs/>
          <w:color w:val="auto"/>
        </w:rPr>
        <w:t>ПАСПОРТ</w:t>
      </w:r>
      <w:bookmarkEnd w:id="0"/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«Развитие физической культуры и спорта в муниципальном районе </w:t>
      </w:r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«Красночикойский район» на 2019 - 2021 годы»</w:t>
      </w:r>
    </w:p>
    <w:p w:rsidR="00B65521" w:rsidRPr="00FE244F" w:rsidRDefault="00B65521" w:rsidP="00B6552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в редакции  постановления от 31.01.2019 № 886)</w:t>
      </w:r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</w:rPr>
      </w:pPr>
    </w:p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</w:rPr>
      </w:pPr>
      <w:r w:rsidRPr="00B65521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Муниципальная программа «Развитие физической культуры и спорта в  муниципальном районе «Красночикойский район» на 2019-2021 годы»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Распоряжение главы администрации муниципального района «Красночикойский район» №147-р от 10.04.2019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Заказчик </w:t>
            </w:r>
          </w:p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Постановление администрации муниципального района «Красночикойский район» № 681 от 29.11.2018 года с изменениями внесенными Постановлением администрации муниципального района «Красночикойский район» № 117 от 25.02.2019 года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Разработчики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Приоритеты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Приоритетами в области физической культуры и массового спорта являются: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проведение регулярных районных спортивных соревнований и массовых спортивно-оздоровительных мероприятий;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shd w:val="clear" w:color="auto" w:fill="FFFFFF"/>
                <w:lang w:bidi="ar-SA"/>
              </w:rPr>
              <w:t>-  обеспечение доступности занятий физкультурой и спортом для лиц с ограниченными возможностями и граждан пожилого возраста.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Цели и задачи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Цель: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t xml:space="preserve">- создание условий для укрепления здоровья населения района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спорта. Увеличение доли населения, систематически занимающихся физической культурой и спортом до 35 %, в общей численности населения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Cs w:val="28"/>
                <w:lang w:bidi="ar-SA"/>
              </w:rPr>
              <w:lastRenderedPageBreak/>
              <w:t>района, увеличение единовременной пропускной способности объектов спорта.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Задачи:</w:t>
            </w:r>
          </w:p>
          <w:p w:rsidR="00B65521" w:rsidRPr="00B65521" w:rsidRDefault="00B65521" w:rsidP="00B65521">
            <w:pPr>
              <w:shd w:val="clear" w:color="auto" w:fill="FFFFFF"/>
              <w:ind w:firstLine="740"/>
              <w:jc w:val="both"/>
              <w:rPr>
                <w:rFonts w:ascii="Times New Roman" w:eastAsia="Times New Roman" w:hAnsi="Times New Roman" w:cs="Times New Roman"/>
              </w:rPr>
            </w:pPr>
            <w:r w:rsidRPr="00B65521">
              <w:rPr>
                <w:rFonts w:ascii="Times New Roman" w:eastAsia="Times New Roman" w:hAnsi="Times New Roman" w:cs="Times New Roman"/>
              </w:rPr>
              <w:t>- увеличение числа объектов физической культуры и спорта в целях 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      </w:r>
          </w:p>
          <w:p w:rsidR="00B65521" w:rsidRPr="00B65521" w:rsidRDefault="00B65521" w:rsidP="00B65521">
            <w:pPr>
              <w:shd w:val="clear" w:color="auto" w:fill="FFFFFF"/>
              <w:ind w:firstLine="740"/>
              <w:jc w:val="both"/>
              <w:rPr>
                <w:rFonts w:ascii="Times New Roman" w:eastAsia="Times New Roman" w:hAnsi="Times New Roman" w:cs="Times New Roman"/>
              </w:rPr>
            </w:pPr>
            <w:r w:rsidRPr="00B65521">
              <w:rPr>
                <w:rFonts w:ascii="Times New Roman" w:eastAsia="Times New Roman" w:hAnsi="Times New Roman" w:cs="Times New Roman"/>
              </w:rPr>
      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      </w:r>
          </w:p>
          <w:p w:rsidR="00B65521" w:rsidRPr="00B65521" w:rsidRDefault="00B65521" w:rsidP="00B65521">
            <w:pPr>
              <w:shd w:val="clear" w:color="auto" w:fill="FFFFFF"/>
              <w:ind w:firstLine="740"/>
              <w:jc w:val="both"/>
              <w:rPr>
                <w:rFonts w:ascii="Times New Roman" w:eastAsia="Times New Roman" w:hAnsi="Times New Roman" w:cs="Times New Roman"/>
              </w:rPr>
            </w:pPr>
            <w:r w:rsidRPr="00B65521">
              <w:rPr>
                <w:rFonts w:ascii="Times New Roman" w:eastAsia="Times New Roman" w:hAnsi="Times New Roman" w:cs="Times New Roman"/>
              </w:rPr>
      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      </w:r>
          </w:p>
          <w:p w:rsidR="00B65521" w:rsidRPr="00B65521" w:rsidRDefault="00B65521" w:rsidP="00B65521">
            <w:pPr>
              <w:shd w:val="clear" w:color="auto" w:fill="FFFFFF"/>
              <w:ind w:firstLine="740"/>
              <w:jc w:val="both"/>
              <w:rPr>
                <w:rFonts w:ascii="Times New Roman" w:eastAsia="Times New Roman" w:hAnsi="Times New Roman" w:cs="Times New Roman"/>
              </w:rPr>
            </w:pPr>
            <w:r w:rsidRPr="00B65521">
              <w:rPr>
                <w:rFonts w:ascii="Times New Roman" w:eastAsia="Times New Roman" w:hAnsi="Times New Roman" w:cs="Times New Roman"/>
              </w:rPr>
      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бокс).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Сроки  и этапы реализации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Программа реализуется в один этап с 2019 по 2021гг.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Физкультурно-оздоровительная работа с детьми и подростками;</w:t>
            </w:r>
          </w:p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Физкультурно-оздоровительная работа среди молодежи и взрослого населения;</w:t>
            </w:r>
          </w:p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Физическая реабилитация и социальная адаптация инвалидов;</w:t>
            </w:r>
          </w:p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Пропаганда физической культуры и спорта;</w:t>
            </w:r>
          </w:p>
          <w:p w:rsidR="00B65521" w:rsidRPr="00B65521" w:rsidRDefault="00B65521" w:rsidP="00B65521">
            <w:pPr>
              <w:widowControl/>
              <w:autoSpaceDE w:val="0"/>
              <w:autoSpaceDN w:val="0"/>
              <w:adjustRightInd w:val="0"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Развитие материально-технической базы.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left="-65" w:firstLine="219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 Управление образования администрации муниципального района «Красночикойский район»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Предполагаемые объемы финансирования программы за счет средств всех источников финансирования за весь период реализации  – 2622,6 тыс. руб. в том числе: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за счет средств муниципального бюджета: 627,6 тыс.  руб.,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- за счет внебюджетных средств: 1995,0 тыс. руб.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 w:val="22"/>
                <w:szCs w:val="20"/>
                <w:shd w:val="clear" w:color="auto" w:fill="FFFFFF"/>
                <w:lang w:bidi="ar-SA"/>
              </w:rPr>
              <w:t>Сумма расходов  может меняться в зависимости от размера средств муниципального бюджета и внебюджетных средств.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Риски реализации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Основные риски реализации программы: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Внешние риски: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правовые риски;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- финансовые риски.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>Внутренние риски:</w:t>
            </w:r>
          </w:p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highlight w:val="yellow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lang w:bidi="ar-SA"/>
              </w:rPr>
              <w:t xml:space="preserve">- </w:t>
            </w:r>
            <w:r w:rsidRPr="00B65521">
              <w:rPr>
                <w:rFonts w:ascii="Times New Roman" w:eastAsia="Times New Roman" w:hAnsi="Times New Roman" w:cs="Times New Roman"/>
                <w:color w:val="auto"/>
                <w:bdr w:val="none" w:sz="0" w:space="0" w:color="auto" w:frame="1"/>
                <w:lang w:bidi="ar-SA"/>
              </w:rPr>
              <w:t>административные риски.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</w:t>
            </w:r>
            <w:r w:rsidRPr="00B65521">
              <w:t xml:space="preserve"> </w:t>
            </w: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Доля населения, систематически занимающегося физической культурой и спортом: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-32 %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2020 г. - 33,3 %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2021 г. – 35 %;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2.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  <w:t>Доля обучающихся, систематически занимающихся физической культурой и спортом, в общей численности обучающихся: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2019 г. -89 %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2020 г. - 90 %</w:t>
            </w:r>
          </w:p>
          <w:p w:rsidR="00B65521" w:rsidRPr="00B65521" w:rsidRDefault="00B65521" w:rsidP="00B65521">
            <w:pPr>
              <w:widowControl/>
              <w:shd w:val="clear" w:color="auto" w:fill="FFFFFF"/>
              <w:ind w:firstLine="219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Cs w:val="20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2021 г. – 95 %.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Успешная реализация программы позволит: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формирование позитивного отношения населения района к ценностям физической культуры и спорта;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увеличение доли граждан муниципального района, систематически занимающихся физической культурой и спортом до 35 %, в общей численности населения;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 xml:space="preserve">повышение физической подготовленности детей, вовлечение молодежи в занятия физической культурой и спортом; 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повышение эффективности деятельности муниципальных учреждений и общественных организаций, предоставляющих услуги физической культуры и спорта;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увеличение количества объектов физической культуры и спорта, в которых укреплена и модернизирована материально-техническая база;</w:t>
            </w:r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Arial" w:eastAsia="Times New Roman" w:hAnsi="Arial" w:cs="Arial"/>
                <w:color w:val="auto"/>
                <w:spacing w:val="2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>-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hd w:val="clear" w:color="auto" w:fill="FFFFFF"/>
                <w:lang w:bidi="ar-SA"/>
              </w:rPr>
              <w:tab/>
              <w:t>уменьшение числа правонарушений среди несовершеннолетних лиц.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tabs>
                <w:tab w:val="left" w:pos="4808"/>
              </w:tabs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Администрация муниципального района «Красночикойский район»</w:t>
            </w:r>
          </w:p>
        </w:tc>
      </w:tr>
      <w:tr w:rsidR="00B65521" w:rsidRPr="00B65521" w:rsidTr="00773E5B">
        <w:tc>
          <w:tcPr>
            <w:tcW w:w="2900" w:type="dxa"/>
          </w:tcPr>
          <w:p w:rsidR="00B65521" w:rsidRPr="00B65521" w:rsidRDefault="00B65521" w:rsidP="00B65521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Официальный сайт администрации муниципального района </w:t>
            </w:r>
            <w:hyperlink r:id="rId10" w:history="1">
              <w:r w:rsidRPr="00B65521">
                <w:rPr>
                  <w:rFonts w:ascii="Times New Roman" w:eastAsia="Times New Roman" w:hAnsi="Times New Roman" w:cs="Times New Roman"/>
                  <w:color w:val="0066CC"/>
                  <w:szCs w:val="28"/>
                  <w:lang w:bidi="ar-SA"/>
                </w:rPr>
                <w:t>http://чикой.забайкальскийкрай.рф</w:t>
              </w:r>
            </w:hyperlink>
          </w:p>
          <w:p w:rsidR="00B65521" w:rsidRPr="00B65521" w:rsidRDefault="00B65521" w:rsidP="00B65521">
            <w:pPr>
              <w:widowControl/>
              <w:ind w:firstLine="219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</w:tbl>
    <w:p w:rsidR="00B65521" w:rsidRPr="00B65521" w:rsidRDefault="00B65521" w:rsidP="00B65521">
      <w:pPr>
        <w:ind w:left="238"/>
        <w:jc w:val="center"/>
        <w:rPr>
          <w:rFonts w:ascii="Times New Roman" w:eastAsia="Times New Roman" w:hAnsi="Times New Roman" w:cs="Times New Roman"/>
        </w:rPr>
      </w:pPr>
    </w:p>
    <w:p w:rsidR="00B65521" w:rsidRPr="00B65521" w:rsidRDefault="00B65521" w:rsidP="00B65521">
      <w:pPr>
        <w:rPr>
          <w:rFonts w:ascii="Times New Roman" w:hAnsi="Times New Roman" w:cs="Times New Roman"/>
        </w:rPr>
      </w:pPr>
    </w:p>
    <w:p w:rsidR="00B65521" w:rsidRPr="00B65521" w:rsidRDefault="00B65521" w:rsidP="00B65521">
      <w:pPr>
        <w:rPr>
          <w:rFonts w:ascii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numPr>
          <w:ilvl w:val="0"/>
          <w:numId w:val="7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521">
        <w:rPr>
          <w:rFonts w:ascii="Times New Roman" w:hAnsi="Times New Roman" w:cs="Times New Roman"/>
          <w:b/>
          <w:sz w:val="28"/>
          <w:szCs w:val="28"/>
        </w:rPr>
        <w:t>Характеристика состояния развития сферы физической культуры и спорта в Красночикойском районе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Анализ основных показателей развития отрасли физической культуры и спорта в Красночикойском районе за 2017-2018 годы  свидетельствует о положительных тенденциях по различным направлениям. Реализация комплекса мероприятий по развитию физической культуры и спорта в Забайкальском крае позволила фактически выполнить важнейшие целевые индикаторы и показатели. Так, количество занимающихся физической культурой и спортом в организованной форме увеличилось и составляет в доле населения к общему числу жителей района 27 % (целевой норматив 2021 года – 35 %, средний показатель по РФ в настоящее время  24 %). 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Наблюдается увеличение занимающихся спортом в образовательных учреждениях. Во всех общеобразовательных школах Красночикойского района уроки физической культуры проводятся по учебным программам.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В Красночикойском районе на 31 декабря 2018 года действует 19 спортивных сооружений, в том числе 8 плоскостных сооружений, 11 спортивных </w:t>
      </w:r>
      <w:r w:rsidRPr="00B65521">
        <w:rPr>
          <w:rFonts w:ascii="Times New Roman" w:hAnsi="Times New Roman" w:cs="Times New Roman"/>
          <w:sz w:val="28"/>
          <w:szCs w:val="28"/>
        </w:rPr>
        <w:lastRenderedPageBreak/>
        <w:t>залов (включая школьные спортивные залы). Из общего числа спортивных сооружений порядка 64 % морально и физически изношены.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Занятия спортом ведутся  в физкультурно-оздоровительном комплексе «Олимп» (находится на балансе МУ ДО "ДЮСШ Красночикойского района"), в спортивных залах  школ района, Красночикойского филиала ГПОУ «Читинского политехнического колледжа», борцовском зале в с. Бурсомон. Во всех  дошкольных образовательных учреждениях  ведутся занятия по физической  культуре, включая ритмическую гимнастику, подвижные, развивающие игры, имеются свои летние открытые площадки для занятий на свежем воздухе, оборудованы игровые комнаты. 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Открыты филиалы МУ ДОД «ДЮСШ Красночикойского района» в селах Малоархангельск, Архангельское по футболу, в селах Захарово, Верхний Шергольджин по вольной борьбе, в селе Коротково – по волейболу. Открыт филиал областной СДЮСШОР по биатлону, где в настоящее время работает один  тренер.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Главная цель детской юношеской спортивной школы заключается в подготовке физически крепких, с гармоничным развитием физических и духовных сил юных спортсменов, в воспитании социально-активной личности, готовой к трудовой деятельности в будущем. В школе успешно развиваются вольная борьба, волейбол, настольный теннис, хоккей, футбол. Процессу подготовки спортивного резерва и спорта высших достижений, в первую очередь, препятствует состояние материально-технической базы.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Так же в Красночикойском районе развивается такой вид спорта как  шахматы, создана общественная организация «Шахматная федерация», шахматные клубы.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В последние годы наблюдается ухудшение состояния здоровья населения района, в том числе детей, подростков и молодежи. Острота социально-экономических проблем все более усиливает проникновение в молодежную среду наркомании, табакокурения, употребления спиртных напитков.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Физическая культура и спорт перестают быть механизмом воспитания и оздоровления  подрастающего поколения. Сведена к минимуму  физкультурно-оздоровительная работа  на предприятиях и в организациях, не  пополняется материально-техническая база для занятий детей и молодежи физической культурой и спортом во дворах, микрорайонах.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Таким образом, основными проблемами развития сферы физической культуры и спорта в Красночикойском районе можно считать: </w:t>
      </w:r>
    </w:p>
    <w:p w:rsidR="00B65521" w:rsidRPr="00B65521" w:rsidRDefault="00B65521" w:rsidP="00B65521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 w:rsidRPr="00B65521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-  низкая обеспеченность спортивными сооружениями и площадками по месту жительства, инвентарем, отвечающим современным требованиям;</w:t>
      </w:r>
    </w:p>
    <w:p w:rsidR="00B65521" w:rsidRPr="00B65521" w:rsidRDefault="00B65521" w:rsidP="00B65521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</w:pPr>
      <w:r w:rsidRPr="00B65521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- низкий охват взрослого населения постоянными организованными формами занятий физкультурой и спортом по месту жительства и работы;</w:t>
      </w:r>
    </w:p>
    <w:p w:rsidR="00B65521" w:rsidRPr="00B65521" w:rsidRDefault="00B65521" w:rsidP="00B65521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ar-SA" w:bidi="ar-SA"/>
        </w:rPr>
      </w:pPr>
      <w:r w:rsidRPr="00B65521">
        <w:rPr>
          <w:rFonts w:ascii="Times New Roman" w:eastAsia="Times New Roman" w:hAnsi="Times New Roman" w:cs="Times New Roman"/>
          <w:color w:val="auto"/>
          <w:sz w:val="28"/>
          <w:szCs w:val="28"/>
          <w:lang w:eastAsia="ar-SA" w:bidi="ar-SA"/>
        </w:rPr>
        <w:t>-   нехватка квалифицированных кадров по физической культуре и спорту, в том числе инструкторов-методистов, работающих в муниципальных образованиях, специалистов по физической культуре и спорту, работающих в трудовых коллективах, отсутствием специалистов по работе с инвалидами.</w:t>
      </w:r>
    </w:p>
    <w:p w:rsidR="00B65521" w:rsidRPr="00B65521" w:rsidRDefault="00B65521" w:rsidP="00B655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На современном этапе сферу физической культуры и спорта можно </w:t>
      </w:r>
      <w:r w:rsidRPr="00B65521">
        <w:rPr>
          <w:rFonts w:ascii="Times New Roman" w:hAnsi="Times New Roman" w:cs="Times New Roman"/>
          <w:sz w:val="28"/>
          <w:szCs w:val="28"/>
        </w:rPr>
        <w:lastRenderedPageBreak/>
        <w:t>охарактеризовать как среднеадаптированную к рыночным условиям. Отрасль характеризуется ограниченной инфраструктурой, слабой ее материально-технической базой, бюджетным недофинансированием и перспективы развития можно оценить соответственно как ограниченные.</w:t>
      </w:r>
    </w:p>
    <w:p w:rsidR="00B65521" w:rsidRPr="00B65521" w:rsidRDefault="00B65521" w:rsidP="00B655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>Анализ текущего положения в сфере физкультуры и спорта свидетельствует о целесообразности развития детско-юношеского спорта с целью профилактики безнадзорности, асоциальных явлений в молодежной среде.</w:t>
      </w:r>
    </w:p>
    <w:p w:rsidR="00B65521" w:rsidRPr="00B65521" w:rsidRDefault="00B65521" w:rsidP="00B65521">
      <w:pPr>
        <w:rPr>
          <w:rFonts w:ascii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rPr>
          <w:rFonts w:ascii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521">
        <w:rPr>
          <w:rFonts w:ascii="Times New Roman" w:hAnsi="Times New Roman" w:cs="Times New Roman"/>
          <w:b/>
          <w:sz w:val="28"/>
          <w:szCs w:val="28"/>
        </w:rPr>
        <w:t>2. Перечень приоритетов муниципальной программы в сфере физической культуры и спорта муниципального района «Красночикойский район»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</w:pPr>
      <w:r w:rsidRPr="00B6552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Развитие физической культуры и вовлечение населения в занятия спортом – одно из первостепенных направлений социальной политики, уровень эффективности которого, оказывает непосредственное влияние на формирование и реализацию качественного человеческого капитала. Поэтому обеспечение условий для развития на территории Красночикойского района физической культуры является приоритетной задачей. Особенно важно обратить внимание на развитие детско-юношеского и массового спорта.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</w:pPr>
      <w:r w:rsidRPr="00B6552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</w:rPr>
        <w:t>Приоритетными направлениями развития физической культуры и спорта в Красночикойском районе в соответствии Стратегией социально-экономического развития муниципального района «Красночикойский район» на период до 2030 года, утвержденной Решением Совета муниципального района «Красночикойский район являются: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развитие инфраструктуры для занятий массовым спортом по месту жительства (в том числе за счет частных инвестиций) и на базе учреждений общего и профессионального образования;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организация пропаганды физической культуры и спорта через распространение социальной рекламы, продвигающей ценности физической культуры и здорового образа жизни, освещение спортивных соревнований в средствах массовой информации;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  проведение регулярных районных спортивных соревнований и массовых спортивно-оздоровительных мероприятий;</w:t>
      </w:r>
    </w:p>
    <w:p w:rsidR="00B65521" w:rsidRPr="00B65521" w:rsidRDefault="00B65521" w:rsidP="00B65521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 обеспечение доступности занятий физкультурой и спортом для лиц с ограниченными возможностями и граждан пожилого возраста.</w:t>
      </w:r>
    </w:p>
    <w:p w:rsidR="00B65521" w:rsidRPr="00B65521" w:rsidRDefault="00B65521" w:rsidP="00B6552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spacing w:after="27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b/>
          <w:bCs/>
          <w:sz w:val="28"/>
          <w:szCs w:val="28"/>
        </w:rPr>
        <w:t>3. Основные цели, задачи муниципальной программы</w:t>
      </w:r>
    </w:p>
    <w:p w:rsidR="00B65521" w:rsidRPr="00B65521" w:rsidRDefault="00B65521" w:rsidP="00B6552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65521">
        <w:rPr>
          <w:rFonts w:ascii="Times New Roman" w:eastAsia="Times New Roman" w:hAnsi="Times New Roman" w:cs="Times New Roman"/>
          <w:sz w:val="28"/>
          <w:szCs w:val="28"/>
          <w:u w:val="single"/>
        </w:rPr>
        <w:t>Цели Программы:</w:t>
      </w:r>
    </w:p>
    <w:p w:rsidR="00B65521" w:rsidRPr="00B65521" w:rsidRDefault="00B65521" w:rsidP="00B6552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Создание условий для укрепления здоровья населения региона путем развития и популяризации массового спорта на основе рационального использования ресурсов, направленных на развитие физической культуры и спорта, увеличение доли населения, систематически занимающихся физической культурой и спортом до 35 %, в общей численности населения района, увеличение единовременной пропускной способности объектов спорта.</w:t>
      </w:r>
    </w:p>
    <w:p w:rsidR="00B65521" w:rsidRPr="00B65521" w:rsidRDefault="00B65521" w:rsidP="00B6552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  <w:u w:val="single"/>
        </w:rPr>
        <w:t>Задачи Программы: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- увеличение числа объектов физической культуры и спорта в целях </w:t>
      </w:r>
      <w:r w:rsidRPr="00B65521">
        <w:rPr>
          <w:rFonts w:ascii="Times New Roman" w:eastAsia="Times New Roman" w:hAnsi="Times New Roman" w:cs="Times New Roman"/>
          <w:sz w:val="28"/>
          <w:szCs w:val="28"/>
        </w:rPr>
        <w:lastRenderedPageBreak/>
        <w:t>повышения доступности занятий физической культурой и спортом для населения района, при этом в каждом поселении должны действовать спортивные плоскостные сооружения, соответствующие современным стандартам;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- создание условий  для занятий физической культурой всех групп населения независимо от возраста и наличия ограниченных возможностей, при этом каждый третий житель района должен систематически заниматься физической культурой и спортом; 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увеличение количества проводимых спортивных мероприятий в целом на территории района до 45 мероприятий в год, значимых спортивных мероприятий районного и межрегионального уровня до 5 в год;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создание условий для привлечения квалифицированного тренерского состава для подготовки спортсменов по ключевым для района видам спорта (борьба, биатлон, футбол, шахматы, стрельба из лука, бокс);</w:t>
      </w:r>
    </w:p>
    <w:p w:rsidR="00B65521" w:rsidRPr="00B65521" w:rsidRDefault="00B65521" w:rsidP="00B65521">
      <w:pPr>
        <w:shd w:val="clear" w:color="auto" w:fill="FFFFFF"/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В стратегической перспективе приоритетными направлениями развития физической культуры и спорта в Забайкальском крае определены  создание условий, обеспечивающих возможность для населения края вести здоровый образ жизни, систематически заниматься физической культурой и спортом, получить доступ к современной инфраструктуре. 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Развитие сферы физической культуры и спорта предполагается путем приобщения различных групп населения Красночикойского района к регулярным занятиям физической культурой и спортом посредством модернизации инфраструктуры данной сферы, популяризации массового спорта и пропаганды здорового образа жизни, подготовки и привлечения в сферу квалифицированных кадров.</w:t>
      </w:r>
    </w:p>
    <w:p w:rsidR="00B65521" w:rsidRPr="00B65521" w:rsidRDefault="00B65521" w:rsidP="00B6552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b/>
          <w:sz w:val="28"/>
          <w:szCs w:val="28"/>
        </w:rPr>
        <w:t>Сроки и этапы реализации муниципальной программы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Программа реализуется в период 2019-2021 годов. Программа реализуется  в один  этап.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spacing w:after="27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b/>
          <w:bCs/>
          <w:sz w:val="28"/>
          <w:szCs w:val="28"/>
        </w:rPr>
        <w:t>5. Перечень мероприятий муниципальной программы</w:t>
      </w:r>
    </w:p>
    <w:p w:rsidR="00B65521" w:rsidRPr="00B65521" w:rsidRDefault="00B65521" w:rsidP="00B6552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Исходя из необходимости рациональной реализации муниципальной программы «Развитие физической культуры и спорта в муниципальном районе «Красночикойский район» на 2019-2021 годы», система мероприятий Программы подразделяется на два основных направления: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1. Массовый спорт, который включает в себя: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1.1. Организацию и проведение на территории района спортивных мероприятий для лиц с ограниченными возможностями;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1.2. Организацию и проведение на территории района спортивных праздников для различных слоев населения;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1.3. Участие в районных, краевых и межрегиональных спортивных мероприятиях, направленных на развитие массовой физической культуры и спорта;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2. Спорт высших достижений, который включает в себя: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2.1. Развитие спорта высших достижений и подготовка спортивного резерва путем реализации плана спортивных соревнований и учебно-</w:t>
      </w:r>
      <w:r w:rsidRPr="00B6552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тренировочных сборов; </w:t>
      </w:r>
    </w:p>
    <w:p w:rsidR="00B65521" w:rsidRPr="00B65521" w:rsidRDefault="00B65521" w:rsidP="00B65521">
      <w:pPr>
        <w:ind w:firstLine="7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2.2. Научно-методическое обеспечение физической культуры и спорта. </w:t>
      </w:r>
    </w:p>
    <w:p w:rsidR="00B65521" w:rsidRPr="00B65521" w:rsidRDefault="00B65521" w:rsidP="00B65521">
      <w:pPr>
        <w:ind w:firstLine="743"/>
        <w:jc w:val="center"/>
        <w:rPr>
          <w:rFonts w:ascii="Times New Roman" w:eastAsia="Calibri" w:hAnsi="Times New Roman" w:cs="Times New Roman"/>
          <w:b/>
          <w:color w:val="111111"/>
          <w:sz w:val="28"/>
          <w:szCs w:val="28"/>
          <w:lang w:eastAsia="en-US" w:bidi="ar-SA"/>
        </w:rPr>
      </w:pPr>
    </w:p>
    <w:p w:rsidR="00B65521" w:rsidRPr="00B65521" w:rsidRDefault="00B65521" w:rsidP="00B65521">
      <w:pPr>
        <w:ind w:firstLine="74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5521">
        <w:rPr>
          <w:rFonts w:ascii="Times New Roman" w:eastAsia="Calibri" w:hAnsi="Times New Roman" w:cs="Times New Roman"/>
          <w:b/>
          <w:color w:val="111111"/>
          <w:sz w:val="28"/>
          <w:szCs w:val="28"/>
          <w:lang w:eastAsia="en-US" w:bidi="ar-SA"/>
        </w:rPr>
        <w:t>6. Бюджетное обеспечение муниципальной программы</w:t>
      </w:r>
    </w:p>
    <w:p w:rsidR="00B65521" w:rsidRPr="00B65521" w:rsidRDefault="00B65521" w:rsidP="00B65521">
      <w:pPr>
        <w:ind w:right="1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Оба направления программных мероприятий рассчитаны на долгосрочную реализацию с финансированием из бюджета Российской Федерации, бюджета Забайкальского края, бюджета муниципального района «Красночикойский район», Фонда содействия развитию социальной сферы и добровольных пожертвований.</w:t>
      </w:r>
    </w:p>
    <w:p w:rsidR="00B65521" w:rsidRPr="00B65521" w:rsidRDefault="00B65521" w:rsidP="00B65521">
      <w:pPr>
        <w:ind w:right="1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Перечень мероприятий муниципальной программы «Развитие физической культуры и спорта в муниципальном районе «Красночикойский район» на 2019-2021 годы» в приложении к Программе.</w:t>
      </w:r>
    </w:p>
    <w:p w:rsidR="00B65521" w:rsidRPr="00B65521" w:rsidRDefault="00B65521" w:rsidP="00B6552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B6552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7 .  Описание рисков реализации Программы и способов их минимизации </w:t>
      </w:r>
    </w:p>
    <w:p w:rsidR="00B65521" w:rsidRPr="00B65521" w:rsidRDefault="00B65521" w:rsidP="00B6552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bidi="ar-SA"/>
        </w:rPr>
      </w:pPr>
      <w:r w:rsidRPr="00B65521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  <w:shd w:val="clear" w:color="auto" w:fill="FFFFFF"/>
          <w:lang w:bidi="ar-SA"/>
        </w:rPr>
        <w:t>Риски реализации Программы и способы их минимизации представлены в следующей таблице:</w:t>
      </w:r>
    </w:p>
    <w:p w:rsidR="00B65521" w:rsidRPr="00B65521" w:rsidRDefault="00B65521" w:rsidP="00B6552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color w:val="auto"/>
          <w:spacing w:val="2"/>
          <w:sz w:val="21"/>
          <w:szCs w:val="21"/>
          <w:shd w:val="clear" w:color="auto" w:fill="FFFFFF"/>
          <w:lang w:bidi="ar-SA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Способы минимизации</w:t>
            </w:r>
          </w:p>
        </w:tc>
      </w:tr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3</w:t>
            </w:r>
          </w:p>
        </w:tc>
      </w:tr>
      <w:tr w:rsidR="00B65521" w:rsidRPr="00B65521" w:rsidTr="00773E5B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1. Внешние риски</w:t>
            </w:r>
          </w:p>
        </w:tc>
      </w:tr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Оперативная корректировка программы</w:t>
            </w:r>
          </w:p>
        </w:tc>
      </w:tr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Финансовые риски (уменьшение объемов финансирования 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Недофинансирование, сокращение программных мероприятий</w:t>
            </w: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Определение приоритетов для первоочередного финансирования;</w:t>
            </w:r>
          </w:p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привлечение внебюджетного финансирования</w:t>
            </w:r>
          </w:p>
        </w:tc>
      </w:tr>
      <w:tr w:rsidR="00B65521" w:rsidRPr="00B65521" w:rsidTr="00773E5B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b/>
                <w:color w:val="auto"/>
                <w:spacing w:val="2"/>
                <w:sz w:val="28"/>
                <w:szCs w:val="28"/>
                <w:lang w:bidi="ar-SA"/>
              </w:rPr>
              <w:t>2. Внутренние риски</w:t>
            </w:r>
          </w:p>
        </w:tc>
      </w:tr>
      <w:tr w:rsidR="00B65521" w:rsidRPr="00B65521" w:rsidTr="00773E5B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65521" w:rsidRPr="00B65521" w:rsidRDefault="00B65521" w:rsidP="00B65521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t xml:space="preserve">Административные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>риски (неэффективное управление реализацией 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Невыполнение цели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65521" w:rsidRPr="00B65521" w:rsidRDefault="00B65521" w:rsidP="00B65521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</w:pP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 xml:space="preserve">Формирование </w:t>
            </w:r>
            <w:r w:rsidRPr="00B65521">
              <w:rPr>
                <w:rFonts w:ascii="Times New Roman" w:eastAsia="Times New Roman" w:hAnsi="Times New Roman" w:cs="Times New Roman"/>
                <w:color w:val="auto"/>
                <w:spacing w:val="2"/>
                <w:sz w:val="28"/>
                <w:szCs w:val="28"/>
                <w:lang w:bidi="ar-SA"/>
              </w:rPr>
              <w:lastRenderedPageBreak/>
              <w:t>эффективной системы управления Подпрограммы; своевременная корректировка мероприятий</w:t>
            </w:r>
          </w:p>
        </w:tc>
      </w:tr>
    </w:tbl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5521" w:rsidRPr="00B65521" w:rsidRDefault="00B65521" w:rsidP="00B65521">
      <w:pPr>
        <w:spacing w:after="27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Основные ожидаемые результаты от реализации Программы 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Реализация программных мероприятий позволит:</w:t>
      </w:r>
    </w:p>
    <w:p w:rsidR="00B65521" w:rsidRPr="00B65521" w:rsidRDefault="00B65521" w:rsidP="00B65521">
      <w:pPr>
        <w:shd w:val="clear" w:color="auto" w:fill="FFFFFF"/>
        <w:tabs>
          <w:tab w:val="left" w:pos="254"/>
        </w:tabs>
        <w:ind w:left="14" w:right="883"/>
        <w:jc w:val="both"/>
        <w:rPr>
          <w:rFonts w:ascii="Times New Roman" w:hAnsi="Times New Roman" w:cs="Times New Roman"/>
          <w:b/>
          <w:bCs/>
          <w:color w:val="0000FF"/>
          <w:sz w:val="28"/>
          <w:szCs w:val="28"/>
        </w:rPr>
      </w:pPr>
      <w:r w:rsidRPr="00B65521">
        <w:rPr>
          <w:rFonts w:ascii="Times New Roman" w:hAnsi="Times New Roman" w:cs="Times New Roman"/>
          <w:sz w:val="28"/>
          <w:szCs w:val="28"/>
        </w:rPr>
        <w:t xml:space="preserve">         - увеличить долю населения, систематически занимающегося физической культурой и спортом к 2021 году до 35%;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сформировать позитивное отношения населения района к ценностям физической культуры и спорта;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долю граждан муниципального района в возрасте от 3 до 79 лет, систематически занимающихся физической культурой и спортом, в общей численности населения;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долю обучающихся, систематически занимающихся физической культурой и спортом, в общей численности обучающихся до 95 %;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долю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 xml:space="preserve">повысить физическую подготовленность детей, вовлечь молодежь в занятия физической культурой и спортом; 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повысить эффективность деятельности муниципальных учреждений и общественных организаций, предоставляющих услуги физической культуры и спорта;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количество объектов физической культуры и спорта, в которых укреплена и модернизирована материально-техническая база;</w:t>
      </w:r>
    </w:p>
    <w:p w:rsidR="00B65521" w:rsidRPr="00B65521" w:rsidRDefault="00B65521" w:rsidP="00B65521">
      <w:pPr>
        <w:numPr>
          <w:ilvl w:val="0"/>
          <w:numId w:val="3"/>
        </w:numPr>
        <w:tabs>
          <w:tab w:val="left" w:pos="324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увеличить единовременную пропускную способность объектов спорта;</w:t>
      </w:r>
    </w:p>
    <w:p w:rsidR="00B65521" w:rsidRPr="00B65521" w:rsidRDefault="00B65521" w:rsidP="00B65521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-   уменьшить число правонарушений среди несовершеннолетних лиц.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5521">
        <w:rPr>
          <w:rFonts w:ascii="Times New Roman" w:eastAsia="Times New Roman" w:hAnsi="Times New Roman" w:cs="Times New Roman"/>
          <w:sz w:val="28"/>
          <w:szCs w:val="28"/>
        </w:rPr>
        <w:t>Широкое вовлечение различных категорий населения муниципального района «Красночикойский район» в процесс активных занятий физической культурой и спортом, путем реализации мероприятий программы и достижения поставленной целей и задач программы, будет способствовать снижению уровня преступности, уровня наркомании, алкоголизма, курения и других вредных привычек, уменьшению заболеваемости, повышению работоспособности.</w:t>
      </w:r>
    </w:p>
    <w:p w:rsidR="00B65521" w:rsidRPr="00B65521" w:rsidRDefault="00B65521" w:rsidP="00B65521">
      <w:pPr>
        <w:ind w:firstLine="7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BC4" w:rsidRDefault="00506BC4" w:rsidP="00506BC4">
      <w:pPr>
        <w:pStyle w:val="20"/>
        <w:shd w:val="clear" w:color="auto" w:fill="auto"/>
        <w:spacing w:line="274" w:lineRule="exact"/>
        <w:ind w:firstLine="740"/>
        <w:jc w:val="both"/>
        <w:sectPr w:rsidR="00506BC4" w:rsidSect="00525AA6">
          <w:headerReference w:type="default" r:id="rId11"/>
          <w:pgSz w:w="11900" w:h="16840"/>
          <w:pgMar w:top="568" w:right="399" w:bottom="1404" w:left="1685" w:header="0" w:footer="3" w:gutter="0"/>
          <w:pgNumType w:start="1"/>
          <w:cols w:space="720"/>
          <w:noEndnote/>
          <w:docGrid w:linePitch="360"/>
        </w:sectPr>
      </w:pPr>
    </w:p>
    <w:p w:rsidR="00B65521" w:rsidRDefault="00B65521" w:rsidP="00B65521">
      <w:pPr>
        <w:rPr>
          <w:sz w:val="2"/>
          <w:szCs w:val="2"/>
        </w:rPr>
      </w:pPr>
    </w:p>
    <w:p w:rsidR="00B65521" w:rsidRPr="008177B3" w:rsidRDefault="00B65521" w:rsidP="00B65521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bookmarkStart w:id="1" w:name="bookmark10"/>
      <w:r w:rsidRPr="008177B3">
        <w:rPr>
          <w:sz w:val="16"/>
          <w:szCs w:val="16"/>
        </w:rPr>
        <w:t xml:space="preserve">Приложение </w:t>
      </w:r>
    </w:p>
    <w:p w:rsidR="00B65521" w:rsidRPr="008177B3" w:rsidRDefault="00B65521" w:rsidP="00B65521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к муниципальной программе</w:t>
      </w:r>
    </w:p>
    <w:p w:rsidR="00B65521" w:rsidRPr="008177B3" w:rsidRDefault="00B65521" w:rsidP="00B65521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 w:rsidRPr="008177B3">
        <w:rPr>
          <w:sz w:val="16"/>
          <w:szCs w:val="16"/>
        </w:rPr>
        <w:t xml:space="preserve"> «Развитие физической культуры и спорта </w:t>
      </w:r>
    </w:p>
    <w:p w:rsidR="00B65521" w:rsidRPr="008177B3" w:rsidRDefault="00B65521" w:rsidP="00B65521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  <w:r>
        <w:rPr>
          <w:sz w:val="16"/>
          <w:szCs w:val="16"/>
        </w:rPr>
        <w:t>в муниципальном районе</w:t>
      </w:r>
      <w:r w:rsidRPr="008177B3">
        <w:rPr>
          <w:sz w:val="16"/>
          <w:szCs w:val="16"/>
        </w:rPr>
        <w:t xml:space="preserve"> </w:t>
      </w:r>
    </w:p>
    <w:p w:rsidR="00B65521" w:rsidRPr="00FE244F" w:rsidRDefault="00B65521" w:rsidP="00B65521">
      <w:pPr>
        <w:rPr>
          <w:rFonts w:ascii="Times New Roman" w:hAnsi="Times New Roman"/>
          <w:b/>
          <w:sz w:val="28"/>
          <w:szCs w:val="28"/>
        </w:rPr>
      </w:pPr>
      <w:r>
        <w:rPr>
          <w:sz w:val="16"/>
          <w:szCs w:val="16"/>
        </w:rPr>
        <w:t>«Красночикойский район» на 2019-2021</w:t>
      </w:r>
      <w:r w:rsidRPr="008177B3">
        <w:rPr>
          <w:sz w:val="16"/>
          <w:szCs w:val="16"/>
        </w:rPr>
        <w:t xml:space="preserve"> годы»</w:t>
      </w:r>
      <w:r w:rsidRPr="00B6552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 в редакции  постановления от 31.01.2019 № 886)</w:t>
      </w:r>
    </w:p>
    <w:p w:rsidR="00B65521" w:rsidRPr="008177B3" w:rsidRDefault="00B65521" w:rsidP="00B65521">
      <w:pPr>
        <w:pStyle w:val="45"/>
        <w:keepNext/>
        <w:keepLines/>
        <w:shd w:val="clear" w:color="auto" w:fill="auto"/>
        <w:spacing w:before="0" w:line="240" w:lineRule="auto"/>
        <w:ind w:firstLine="567"/>
        <w:jc w:val="right"/>
        <w:rPr>
          <w:sz w:val="16"/>
          <w:szCs w:val="16"/>
        </w:rPr>
      </w:pPr>
    </w:p>
    <w:p w:rsidR="00B65521" w:rsidRPr="008C6688" w:rsidRDefault="00B65521" w:rsidP="00B65521">
      <w:pPr>
        <w:pStyle w:val="45"/>
        <w:keepNext/>
        <w:keepLines/>
        <w:shd w:val="clear" w:color="auto" w:fill="auto"/>
        <w:spacing w:before="0" w:line="240" w:lineRule="auto"/>
        <w:ind w:firstLine="567"/>
      </w:pPr>
      <w:r w:rsidRPr="008177B3">
        <w:t>Мероприятия</w:t>
      </w:r>
      <w:bookmarkEnd w:id="1"/>
      <w:r>
        <w:t xml:space="preserve"> </w:t>
      </w:r>
      <w:r w:rsidRPr="008177B3">
        <w:t>муниципальной программы «Развитие физической куль</w:t>
      </w:r>
      <w:r>
        <w:t>туры и спорта в муниципальном районе</w:t>
      </w:r>
      <w:r w:rsidRPr="008177B3">
        <w:t xml:space="preserve"> </w:t>
      </w:r>
    </w:p>
    <w:p w:rsidR="00B65521" w:rsidRPr="00FE244F" w:rsidRDefault="00B65521" w:rsidP="00B65521">
      <w:pPr>
        <w:rPr>
          <w:rFonts w:ascii="Times New Roman" w:hAnsi="Times New Roman"/>
          <w:b/>
          <w:sz w:val="28"/>
          <w:szCs w:val="28"/>
        </w:rPr>
      </w:pPr>
      <w:r>
        <w:rPr>
          <w:b/>
        </w:rPr>
        <w:t>«Красночикойский район» на 2019-2021</w:t>
      </w:r>
      <w:r w:rsidRPr="008177B3">
        <w:rPr>
          <w:b/>
        </w:rPr>
        <w:t xml:space="preserve"> годы»</w:t>
      </w:r>
      <w:r w:rsidRPr="00B6552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 в редакции  постановления от 31.01.2019 № 886)</w:t>
      </w:r>
    </w:p>
    <w:p w:rsidR="00B65521" w:rsidRPr="008177B3" w:rsidRDefault="00B65521" w:rsidP="00B65521">
      <w:pPr>
        <w:pStyle w:val="8"/>
        <w:shd w:val="clear" w:color="auto" w:fill="auto"/>
        <w:spacing w:line="240" w:lineRule="auto"/>
        <w:ind w:firstLine="567"/>
        <w:jc w:val="center"/>
        <w:rPr>
          <w:b/>
          <w:sz w:val="24"/>
          <w:szCs w:val="24"/>
        </w:rPr>
      </w:pPr>
      <w:bookmarkStart w:id="2" w:name="_GoBack"/>
      <w:bookmarkEnd w:id="2"/>
    </w:p>
    <w:p w:rsidR="00B65521" w:rsidRPr="008177B3" w:rsidRDefault="00B65521" w:rsidP="00B65521">
      <w:pPr>
        <w:pStyle w:val="8"/>
        <w:shd w:val="clear" w:color="auto" w:fill="auto"/>
        <w:ind w:left="4980"/>
        <w:rPr>
          <w:sz w:val="24"/>
          <w:szCs w:val="24"/>
        </w:rPr>
      </w:pPr>
    </w:p>
    <w:tbl>
      <w:tblPr>
        <w:tblStyle w:val="ad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3"/>
        <w:gridCol w:w="3506"/>
        <w:gridCol w:w="3164"/>
        <w:gridCol w:w="1134"/>
        <w:gridCol w:w="2126"/>
        <w:gridCol w:w="1134"/>
        <w:gridCol w:w="993"/>
        <w:gridCol w:w="1133"/>
        <w:gridCol w:w="993"/>
      </w:tblGrid>
      <w:tr w:rsidR="00B65521" w:rsidRPr="008177B3" w:rsidTr="00773E5B">
        <w:tc>
          <w:tcPr>
            <w:tcW w:w="843" w:type="dxa"/>
            <w:vMerge w:val="restart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506" w:type="dxa"/>
            <w:vMerge w:val="restart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64" w:type="dxa"/>
            <w:vMerge w:val="restart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4" w:type="dxa"/>
            <w:vMerge w:val="restart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Сроки реализации</w:t>
            </w:r>
          </w:p>
        </w:tc>
        <w:tc>
          <w:tcPr>
            <w:tcW w:w="2126" w:type="dxa"/>
            <w:vMerge w:val="restart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53" w:type="dxa"/>
            <w:gridSpan w:val="4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Потребность в финансовых ресурсах, тыс. руб.</w:t>
            </w:r>
          </w:p>
        </w:tc>
      </w:tr>
      <w:tr w:rsidR="00B65521" w:rsidRPr="008177B3" w:rsidTr="00773E5B">
        <w:tc>
          <w:tcPr>
            <w:tcW w:w="843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7289C">
              <w:rPr>
                <w:b/>
                <w:sz w:val="24"/>
                <w:szCs w:val="24"/>
              </w:rPr>
              <w:t>в том числе по годам</w:t>
            </w:r>
          </w:p>
        </w:tc>
      </w:tr>
      <w:tr w:rsidR="00B65521" w:rsidRPr="008177B3" w:rsidTr="00773E5B">
        <w:tc>
          <w:tcPr>
            <w:tcW w:w="843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06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4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1133" w:type="dxa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993" w:type="dxa"/>
            <w:vAlign w:val="center"/>
          </w:tcPr>
          <w:p w:rsidR="00B65521" w:rsidRPr="0057289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2021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</w:p>
        </w:tc>
        <w:tc>
          <w:tcPr>
            <w:tcW w:w="14183" w:type="dxa"/>
            <w:gridSpan w:val="8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Физкультурно-оздоровительная работа с детьми и подростками </w:t>
            </w:r>
          </w:p>
        </w:tc>
      </w:tr>
      <w:tr w:rsidR="00B65521" w:rsidRPr="008177B3" w:rsidTr="00773E5B">
        <w:trPr>
          <w:trHeight w:val="1016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D76029">
              <w:rPr>
                <w:rStyle w:val="295pt"/>
                <w:sz w:val="24"/>
                <w:szCs w:val="24"/>
              </w:rPr>
              <w:t>Обеспечение спортивной формой</w:t>
            </w:r>
            <w:r>
              <w:rPr>
                <w:rStyle w:val="295pt"/>
                <w:sz w:val="24"/>
                <w:szCs w:val="24"/>
              </w:rPr>
              <w:t xml:space="preserve"> сборные команды</w:t>
            </w:r>
            <w:r w:rsidRPr="00D76029">
              <w:rPr>
                <w:rStyle w:val="295pt"/>
                <w:sz w:val="24"/>
                <w:szCs w:val="24"/>
              </w:rPr>
              <w:t xml:space="preserve"> </w:t>
            </w:r>
            <w:r>
              <w:rPr>
                <w:rStyle w:val="295pt"/>
                <w:sz w:val="24"/>
                <w:szCs w:val="24"/>
              </w:rPr>
              <w:t xml:space="preserve">МУ </w:t>
            </w:r>
            <w:r w:rsidRPr="00D76029">
              <w:rPr>
                <w:rStyle w:val="295pt"/>
                <w:sz w:val="24"/>
                <w:szCs w:val="24"/>
              </w:rPr>
              <w:t>ДО ДЮСШ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</w:p>
        </w:tc>
        <w:tc>
          <w:tcPr>
            <w:tcW w:w="3164" w:type="dxa"/>
            <w:vAlign w:val="center"/>
          </w:tcPr>
          <w:p w:rsidR="00B65521" w:rsidRPr="005E7A42" w:rsidRDefault="00B65521" w:rsidP="00773E5B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C35318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C35318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150</w:t>
            </w:r>
          </w:p>
        </w:tc>
        <w:tc>
          <w:tcPr>
            <w:tcW w:w="993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1133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  <w:tc>
          <w:tcPr>
            <w:tcW w:w="993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50</w:t>
            </w:r>
          </w:p>
        </w:tc>
      </w:tr>
      <w:tr w:rsidR="00B65521" w:rsidRPr="008177B3" w:rsidTr="00773E5B">
        <w:trPr>
          <w:trHeight w:val="1408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65521" w:rsidRPr="00FB7073" w:rsidRDefault="00B65521" w:rsidP="00773E5B">
            <w:pPr>
              <w:pStyle w:val="20"/>
              <w:shd w:val="clear" w:color="auto" w:fill="auto"/>
              <w:tabs>
                <w:tab w:val="left" w:pos="2683"/>
              </w:tabs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</w:t>
            </w:r>
            <w:r w:rsidRPr="00FB7073">
              <w:rPr>
                <w:rStyle w:val="295pt"/>
                <w:sz w:val="24"/>
                <w:szCs w:val="24"/>
              </w:rPr>
              <w:t>рове</w:t>
            </w:r>
            <w:r>
              <w:rPr>
                <w:rStyle w:val="295pt"/>
                <w:sz w:val="24"/>
                <w:szCs w:val="24"/>
              </w:rPr>
              <w:t xml:space="preserve">дение районных </w:t>
            </w:r>
            <w:r w:rsidRPr="00FB7073">
              <w:rPr>
                <w:rStyle w:val="295pt"/>
                <w:sz w:val="24"/>
                <w:szCs w:val="24"/>
              </w:rPr>
              <w:t>соревнований среди МОУ СОШ «Спартакиада школьников».</w:t>
            </w:r>
          </w:p>
        </w:tc>
        <w:tc>
          <w:tcPr>
            <w:tcW w:w="3164" w:type="dxa"/>
            <w:vAlign w:val="center"/>
          </w:tcPr>
          <w:p w:rsidR="00B65521" w:rsidRPr="005E7A42" w:rsidRDefault="00B65521" w:rsidP="00773E5B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Pr="001625D5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B65521" w:rsidRPr="001625D5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B65521" w:rsidRPr="001625D5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B65521" w:rsidRPr="001625D5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65521" w:rsidRPr="008177B3" w:rsidTr="00773E5B">
        <w:trPr>
          <w:trHeight w:val="416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3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65521" w:rsidRPr="005E65AE" w:rsidRDefault="00B65521" w:rsidP="00773E5B">
            <w:pPr>
              <w:pStyle w:val="20"/>
              <w:shd w:val="clear" w:color="auto" w:fill="auto"/>
              <w:tabs>
                <w:tab w:val="left" w:pos="979"/>
                <w:tab w:val="left" w:pos="2770"/>
              </w:tabs>
              <w:spacing w:line="240" w:lineRule="auto"/>
              <w:jc w:val="both"/>
            </w:pPr>
            <w:r w:rsidRPr="005E65AE">
              <w:rPr>
                <w:rStyle w:val="295pt"/>
                <w:sz w:val="24"/>
                <w:szCs w:val="24"/>
              </w:rPr>
              <w:t>Проведение</w:t>
            </w:r>
            <w:r>
              <w:rPr>
                <w:rStyle w:val="295pt"/>
                <w:sz w:val="24"/>
                <w:szCs w:val="24"/>
              </w:rPr>
              <w:t xml:space="preserve"> </w:t>
            </w:r>
            <w:r w:rsidRPr="005E65AE">
              <w:rPr>
                <w:rStyle w:val="295pt"/>
                <w:sz w:val="24"/>
                <w:szCs w:val="24"/>
              </w:rPr>
              <w:t>кустовых соревнований в рамках</w:t>
            </w:r>
            <w:r>
              <w:rPr>
                <w:rStyle w:val="295pt"/>
                <w:sz w:val="24"/>
                <w:szCs w:val="24"/>
              </w:rPr>
              <w:t xml:space="preserve"> мероприятия</w:t>
            </w:r>
            <w:r w:rsidRPr="005E65AE">
              <w:rPr>
                <w:rStyle w:val="295pt"/>
                <w:sz w:val="24"/>
                <w:szCs w:val="24"/>
              </w:rPr>
              <w:t xml:space="preserve"> «Спартакиада школьников»</w:t>
            </w:r>
          </w:p>
        </w:tc>
        <w:tc>
          <w:tcPr>
            <w:tcW w:w="3164" w:type="dxa"/>
            <w:vAlign w:val="center"/>
          </w:tcPr>
          <w:p w:rsidR="00B65521" w:rsidRPr="005E7A42" w:rsidRDefault="00B65521" w:rsidP="00773E5B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 -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  <w:r w:rsidRPr="00327924">
              <w:rPr>
                <w:rStyle w:val="28pt"/>
                <w:sz w:val="24"/>
                <w:szCs w:val="24"/>
              </w:rPr>
              <w:t xml:space="preserve"> "Красночикойский район"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Pr="006C0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65521" w:rsidRPr="006C0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C0DC1">
              <w:rPr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:rsidR="00B65521" w:rsidRPr="006C0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Pr="006C0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rPr>
          <w:trHeight w:val="1515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65521" w:rsidRPr="00C11E07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 в краевых соревнованиях «Спартакиада школьников» г.Чита</w:t>
            </w:r>
          </w:p>
        </w:tc>
        <w:tc>
          <w:tcPr>
            <w:tcW w:w="3164" w:type="dxa"/>
            <w:vAlign w:val="center"/>
          </w:tcPr>
          <w:p w:rsidR="00B65521" w:rsidRPr="005E7A42" w:rsidRDefault="00B65521" w:rsidP="00773E5B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Pr="006C0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B65521" w:rsidRPr="006C0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C0DC1"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B65521" w:rsidRPr="006C0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C0DC1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B65521" w:rsidRPr="006C0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C0DC1">
              <w:rPr>
                <w:sz w:val="24"/>
                <w:szCs w:val="24"/>
              </w:rPr>
              <w:t>0</w:t>
            </w:r>
          </w:p>
        </w:tc>
      </w:tr>
      <w:tr w:rsidR="00B65521" w:rsidRPr="008177B3" w:rsidTr="00773E5B">
        <w:trPr>
          <w:trHeight w:val="825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1.5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районных соревнований «Президентские состязания»</w:t>
            </w:r>
          </w:p>
        </w:tc>
        <w:tc>
          <w:tcPr>
            <w:tcW w:w="3164" w:type="dxa"/>
            <w:vAlign w:val="center"/>
          </w:tcPr>
          <w:p w:rsidR="00B65521" w:rsidRPr="005E7A42" w:rsidRDefault="00B65521" w:rsidP="00773E5B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  <w:p w:rsidR="00B65521" w:rsidRPr="002C1D7D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Pr="00B0411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B65521" w:rsidRPr="00B0411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B65521" w:rsidRPr="00B0411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B65521" w:rsidRPr="00B0411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5</w:t>
            </w:r>
          </w:p>
        </w:tc>
      </w:tr>
      <w:tr w:rsidR="00B65521" w:rsidRPr="008177B3" w:rsidTr="00773E5B">
        <w:trPr>
          <w:trHeight w:val="690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6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65521" w:rsidRPr="00D1163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краевых соревнованиях «Президентские состязания»</w:t>
            </w:r>
          </w:p>
        </w:tc>
        <w:tc>
          <w:tcPr>
            <w:tcW w:w="3164" w:type="dxa"/>
            <w:vAlign w:val="center"/>
          </w:tcPr>
          <w:p w:rsidR="00B65521" w:rsidRPr="005E7A42" w:rsidRDefault="00B65521" w:rsidP="00773E5B">
            <w:pPr>
              <w:pStyle w:val="20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-  </w:t>
            </w:r>
            <w:r w:rsidRPr="005E7A42">
              <w:rPr>
                <w:rStyle w:val="28pt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rStyle w:val="28pt"/>
                <w:sz w:val="24"/>
                <w:szCs w:val="24"/>
              </w:rPr>
              <w:lastRenderedPageBreak/>
              <w:t>Администрации муниципального района «Красночикойский район»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8pt"/>
                <w:sz w:val="24"/>
                <w:szCs w:val="24"/>
              </w:rPr>
              <w:t>- Управление образования администрации муниципального района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 w:rsidRPr="008177B3">
              <w:lastRenderedPageBreak/>
              <w:t>20</w:t>
            </w:r>
            <w:r>
              <w:t>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 w:rsidRPr="00C35318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2C2617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65521" w:rsidRPr="002C2617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65521" w:rsidRPr="002C2617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Pr="002C2617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rPr>
          <w:trHeight w:val="690"/>
        </w:trPr>
        <w:tc>
          <w:tcPr>
            <w:tcW w:w="843" w:type="dxa"/>
            <w:vAlign w:val="center"/>
          </w:tcPr>
          <w:p w:rsidR="00B65521" w:rsidRPr="00FA3EF9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1.7.</w:t>
            </w:r>
          </w:p>
        </w:tc>
        <w:tc>
          <w:tcPr>
            <w:tcW w:w="3506" w:type="dxa"/>
            <w:vAlign w:val="center"/>
          </w:tcPr>
          <w:p w:rsidR="00B65521" w:rsidRPr="00FA3EF9" w:rsidRDefault="00B65521" w:rsidP="00773E5B">
            <w:pPr>
              <w:pStyle w:val="20"/>
              <w:shd w:val="clear" w:color="auto" w:fill="auto"/>
              <w:tabs>
                <w:tab w:val="left" w:pos="2251"/>
                <w:tab w:val="left" w:pos="3470"/>
                <w:tab w:val="left" w:pos="4186"/>
              </w:tabs>
              <w:spacing w:line="240" w:lineRule="auto"/>
              <w:jc w:val="both"/>
            </w:pPr>
            <w:r w:rsidRPr="00C11E07">
              <w:rPr>
                <w:rStyle w:val="295pt"/>
                <w:sz w:val="24"/>
                <w:szCs w:val="24"/>
              </w:rPr>
              <w:t>Участие</w:t>
            </w:r>
            <w:r>
              <w:rPr>
                <w:rStyle w:val="295pt"/>
                <w:sz w:val="24"/>
                <w:szCs w:val="24"/>
              </w:rPr>
              <w:t xml:space="preserve"> сборных команд школ города</w:t>
            </w:r>
            <w:r w:rsidRPr="00C11E07">
              <w:rPr>
                <w:rStyle w:val="295pt"/>
                <w:sz w:val="24"/>
                <w:szCs w:val="24"/>
              </w:rPr>
              <w:t xml:space="preserve"> в краевых соревнованиях</w:t>
            </w:r>
            <w:r>
              <w:rPr>
                <w:rStyle w:val="295pt"/>
                <w:sz w:val="24"/>
                <w:szCs w:val="24"/>
              </w:rPr>
              <w:t xml:space="preserve"> по различным видам спорта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FA3EF9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FA3EF9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FA3EF9" w:rsidRDefault="00B65521" w:rsidP="00773E5B">
            <w:pPr>
              <w:pStyle w:val="20"/>
              <w:shd w:val="clear" w:color="auto" w:fill="auto"/>
              <w:spacing w:line="240" w:lineRule="auto"/>
              <w:jc w:val="both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FA3EF9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vAlign w:val="center"/>
          </w:tcPr>
          <w:p w:rsidR="00B65521" w:rsidRPr="00FA3EF9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B65521" w:rsidRPr="00FA3EF9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B65521" w:rsidRPr="00FA3EF9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B65521" w:rsidRPr="008177B3" w:rsidTr="00773E5B">
        <w:trPr>
          <w:trHeight w:val="359"/>
        </w:trPr>
        <w:tc>
          <w:tcPr>
            <w:tcW w:w="843" w:type="dxa"/>
            <w:vAlign w:val="center"/>
          </w:tcPr>
          <w:p w:rsidR="00B65521" w:rsidRPr="00FA3EF9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B65521" w:rsidRPr="00884657" w:rsidRDefault="00B65521" w:rsidP="00773E5B">
            <w:pPr>
              <w:pStyle w:val="20"/>
              <w:shd w:val="clear" w:color="auto" w:fill="auto"/>
              <w:spacing w:line="240" w:lineRule="auto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1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495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</w:t>
            </w:r>
          </w:p>
        </w:tc>
        <w:tc>
          <w:tcPr>
            <w:tcW w:w="14183" w:type="dxa"/>
            <w:gridSpan w:val="8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Физкультурно-оздоровительная работа среди молодежи и взрослого населения</w:t>
            </w:r>
          </w:p>
        </w:tc>
      </w:tr>
      <w:tr w:rsidR="00B65521" w:rsidRPr="008177B3" w:rsidTr="00773E5B">
        <w:trPr>
          <w:trHeight w:val="548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2.1.</w:t>
            </w:r>
          </w:p>
        </w:tc>
        <w:tc>
          <w:tcPr>
            <w:tcW w:w="3506" w:type="dxa"/>
            <w:vAlign w:val="center"/>
          </w:tcPr>
          <w:p w:rsidR="00B65521" w:rsidRPr="000C1AB5" w:rsidRDefault="00B65521" w:rsidP="00773E5B">
            <w:pPr>
              <w:pStyle w:val="20"/>
              <w:shd w:val="clear" w:color="auto" w:fill="auto"/>
              <w:spacing w:line="240" w:lineRule="auto"/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производственных коллективов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5727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</w:t>
            </w:r>
          </w:p>
        </w:tc>
        <w:tc>
          <w:tcPr>
            <w:tcW w:w="993" w:type="dxa"/>
            <w:vAlign w:val="center"/>
          </w:tcPr>
          <w:p w:rsidR="00B65521" w:rsidRPr="005727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133" w:type="dxa"/>
            <w:vAlign w:val="center"/>
          </w:tcPr>
          <w:p w:rsidR="00B65521" w:rsidRPr="005727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993" w:type="dxa"/>
            <w:vAlign w:val="center"/>
          </w:tcPr>
          <w:p w:rsidR="00B65521" w:rsidRPr="005727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B65521" w:rsidRPr="008177B3" w:rsidTr="00773E5B">
        <w:trPr>
          <w:trHeight w:val="548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506" w:type="dxa"/>
            <w:vAlign w:val="center"/>
          </w:tcPr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  <w:r>
              <w:rPr>
                <w:rStyle w:val="295pt"/>
                <w:sz w:val="24"/>
                <w:szCs w:val="24"/>
              </w:rPr>
              <w:t>Организация и проведение Спартакиады среди сельских поселений «Сельские игры»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 w:rsidRPr="002A0FB2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B65521" w:rsidRPr="008177B3" w:rsidTr="00773E5B">
        <w:trPr>
          <w:trHeight w:val="548"/>
        </w:trPr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3506" w:type="dxa"/>
            <w:vAlign w:val="center"/>
          </w:tcPr>
          <w:p w:rsidR="00B65521" w:rsidRPr="00BD5F49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rPr>
                <w:rStyle w:val="295pt"/>
                <w:sz w:val="24"/>
                <w:szCs w:val="24"/>
              </w:rPr>
              <w:t>Организация и проведение районного этапа Спартакиады</w:t>
            </w:r>
          </w:p>
          <w:p w:rsidR="00B65521" w:rsidRPr="00BD5F49" w:rsidRDefault="00B65521" w:rsidP="00773E5B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</w:t>
            </w:r>
            <w:r w:rsidRPr="00BD5F49">
              <w:rPr>
                <w:rFonts w:ascii="Times New Roman" w:hAnsi="Times New Roman"/>
                <w:color w:val="000000" w:themeColor="text1"/>
              </w:rPr>
              <w:lastRenderedPageBreak/>
              <w:t xml:space="preserve">«Спортивные клубы в трудовых коллективах». </w:t>
            </w:r>
          </w:p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rPr>
                <w:rStyle w:val="295pt"/>
                <w:sz w:val="24"/>
                <w:szCs w:val="24"/>
              </w:rPr>
            </w:pP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lastRenderedPageBreak/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2019 -2021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Align w:val="center"/>
          </w:tcPr>
          <w:p w:rsidR="00B65521" w:rsidRPr="00BD5F49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 w:rsidRPr="00BD5F49">
              <w:rPr>
                <w:rStyle w:val="295pt"/>
                <w:sz w:val="24"/>
                <w:szCs w:val="24"/>
              </w:rPr>
              <w:t>Участие в краевой Спартакиаде</w:t>
            </w:r>
          </w:p>
          <w:p w:rsidR="00B65521" w:rsidRPr="00BD5F49" w:rsidRDefault="00B65521" w:rsidP="00773E5B">
            <w:pPr>
              <w:jc w:val="both"/>
              <w:rPr>
                <w:rFonts w:ascii="Times New Roman" w:hAnsi="Times New Roman"/>
                <w:color w:val="000000" w:themeColor="text1"/>
              </w:rPr>
            </w:pPr>
            <w:r w:rsidRPr="00BD5F49">
              <w:rPr>
                <w:rFonts w:ascii="Times New Roman" w:hAnsi="Times New Roman"/>
                <w:color w:val="000000" w:themeColor="text1"/>
              </w:rPr>
              <w:t xml:space="preserve">среди спортивных клубов организаций Забайкальского края «Лига спортивных клубов трудовых коллективов Забайкалья» в рамках проекта «Спортивные клубы в трудовых коллективах». </w:t>
            </w:r>
          </w:p>
          <w:p w:rsidR="00B65521" w:rsidRPr="00BD5F49" w:rsidRDefault="00B65521" w:rsidP="00773E5B">
            <w:pPr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B65521" w:rsidRPr="00BD5F49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Align w:val="center"/>
          </w:tcPr>
          <w:p w:rsidR="00B65521" w:rsidRPr="005E7A42" w:rsidRDefault="00B65521" w:rsidP="00773E5B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5E7A42">
              <w:rPr>
                <w:rStyle w:val="28pt"/>
                <w:rFonts w:eastAsia="Courier New"/>
                <w:sz w:val="24"/>
                <w:szCs w:val="24"/>
              </w:rP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5727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65521" w:rsidRPr="005727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65521" w:rsidRPr="005727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Pr="005727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c>
          <w:tcPr>
            <w:tcW w:w="843" w:type="dxa"/>
            <w:vMerge w:val="restart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 xml:space="preserve">Организация и проведение районного спортивного праздника, посвященного 1 Мая </w:t>
            </w:r>
          </w:p>
        </w:tc>
        <w:tc>
          <w:tcPr>
            <w:tcW w:w="3164" w:type="dxa"/>
            <w:vMerge w:val="restart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</w:t>
            </w:r>
            <w:r w:rsidRPr="008177B3">
              <w:t>-202</w:t>
            </w:r>
            <w:r>
              <w:t>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rPr>
          <w:trHeight w:val="708"/>
        </w:trPr>
        <w:tc>
          <w:tcPr>
            <w:tcW w:w="843" w:type="dxa"/>
            <w:vMerge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3506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спортивных мероприятий, посвященных Дню физкультурника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47,2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27,2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3506" w:type="dxa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спортивно-массовых мероприятий по различным видам спорта, посвященных юбилейным и праздничным датам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5E7A42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8177B3">
              <w:rPr>
                <w:rStyle w:val="28pt"/>
                <w:sz w:val="24"/>
                <w:szCs w:val="24"/>
              </w:rPr>
              <w:t>Бю</w:t>
            </w:r>
            <w:r>
              <w:rPr>
                <w:rStyle w:val="28pt"/>
                <w:sz w:val="24"/>
                <w:szCs w:val="24"/>
              </w:rPr>
              <w:t>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B65521" w:rsidRPr="008177B3" w:rsidTr="00773E5B">
        <w:trPr>
          <w:trHeight w:val="1380"/>
        </w:trPr>
        <w:tc>
          <w:tcPr>
            <w:tcW w:w="843" w:type="dxa"/>
            <w:vMerge w:val="restart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8177B3"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>8</w:t>
            </w:r>
            <w:r w:rsidRPr="008177B3">
              <w:rPr>
                <w:sz w:val="24"/>
                <w:szCs w:val="24"/>
              </w:rPr>
              <w:t>.</w:t>
            </w:r>
          </w:p>
        </w:tc>
        <w:tc>
          <w:tcPr>
            <w:tcW w:w="3506" w:type="dxa"/>
            <w:vMerge w:val="restart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Организация и проведение ежегодных спортивно-массовых мероприятий по различным видам спорта (турниры и первенства по вольной борьбе, по настольному теннису, по шахматам,  традиционные турниры по волейболу, футболу и др.)</w:t>
            </w:r>
          </w:p>
        </w:tc>
        <w:tc>
          <w:tcPr>
            <w:tcW w:w="3164" w:type="dxa"/>
            <w:vMerge w:val="restart"/>
            <w:vAlign w:val="center"/>
          </w:tcPr>
          <w:p w:rsidR="00B65521" w:rsidRPr="00BD5F49" w:rsidRDefault="00B65521" w:rsidP="00773E5B">
            <w:pPr>
              <w:rPr>
                <w:rStyle w:val="28pt"/>
                <w:rFonts w:eastAsia="Courier New"/>
                <w:sz w:val="24"/>
                <w:szCs w:val="24"/>
              </w:rPr>
            </w:pPr>
            <w:r w:rsidRPr="00BD5F49">
              <w:rPr>
                <w:rStyle w:val="28pt"/>
                <w:rFonts w:eastAsia="Courier New"/>
                <w:sz w:val="24"/>
                <w:szCs w:val="24"/>
              </w:rP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Merge w:val="restart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85,4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35,4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B65521" w:rsidRPr="008177B3" w:rsidTr="00773E5B">
        <w:trPr>
          <w:trHeight w:val="1380"/>
        </w:trPr>
        <w:tc>
          <w:tcPr>
            <w:tcW w:w="843" w:type="dxa"/>
            <w:vMerge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506" w:type="dxa"/>
            <w:vMerge/>
          </w:tcPr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</w:p>
        </w:tc>
        <w:tc>
          <w:tcPr>
            <w:tcW w:w="3164" w:type="dxa"/>
            <w:vMerge/>
            <w:vAlign w:val="center"/>
          </w:tcPr>
          <w:p w:rsidR="00B65521" w:rsidRPr="00BD5F49" w:rsidRDefault="00B65521" w:rsidP="00773E5B">
            <w:pPr>
              <w:rPr>
                <w:rStyle w:val="28pt"/>
                <w:rFonts w:eastAsia="Courier New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</w:p>
        </w:tc>
        <w:tc>
          <w:tcPr>
            <w:tcW w:w="2126" w:type="dxa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</w:t>
            </w:r>
          </w:p>
          <w:p w:rsidR="00B65521" w:rsidRDefault="00B65521" w:rsidP="00773E5B"/>
          <w:p w:rsidR="00B65521" w:rsidRPr="00607E50" w:rsidRDefault="00B65521" w:rsidP="00773E5B"/>
        </w:tc>
        <w:tc>
          <w:tcPr>
            <w:tcW w:w="3506" w:type="dxa"/>
            <w:vAlign w:val="center"/>
          </w:tcPr>
          <w:p w:rsidR="00B65521" w:rsidRPr="00607E50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2A0FB2"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Организация проведения физкультурных и спортивных мероприятий по реализации комплекса ГТО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</w:t>
            </w:r>
          </w:p>
        </w:tc>
        <w:tc>
          <w:tcPr>
            <w:tcW w:w="3506" w:type="dxa"/>
            <w:vAlign w:val="center"/>
          </w:tcPr>
          <w:p w:rsidR="00B65521" w:rsidRPr="002A0FB2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color w:val="000000" w:themeColor="text1"/>
                <w:spacing w:val="2"/>
                <w:sz w:val="24"/>
                <w:szCs w:val="24"/>
                <w:lang w:bidi="ar-SA"/>
              </w:rPr>
            </w:pPr>
            <w:r>
              <w:rPr>
                <w:color w:val="000000" w:themeColor="text1"/>
                <w:spacing w:val="2"/>
                <w:sz w:val="24"/>
                <w:szCs w:val="24"/>
                <w:lang w:bidi="ar-SA"/>
              </w:rPr>
              <w:t>Участие в краевых Фестивалях Всероссийского физкультурно-спортивного комплекса «Готов к труду и обороне»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Default="00B65521" w:rsidP="00773E5B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2A0FB2">
              <w:t xml:space="preserve"> гг.</w:t>
            </w:r>
          </w:p>
        </w:tc>
        <w:tc>
          <w:tcPr>
            <w:tcW w:w="2126" w:type="dxa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rStyle w:val="28pt"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>Бюджет муниципального района 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2.11.</w:t>
            </w:r>
          </w:p>
        </w:tc>
        <w:tc>
          <w:tcPr>
            <w:tcW w:w="3506" w:type="dxa"/>
            <w:vAlign w:val="center"/>
          </w:tcPr>
          <w:p w:rsidR="00B65521" w:rsidRPr="00607E50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color w:val="2D2D2D"/>
                <w:spacing w:val="2"/>
                <w:sz w:val="24"/>
                <w:szCs w:val="24"/>
                <w:lang w:bidi="ar-SA"/>
              </w:rPr>
            </w:pPr>
            <w:r w:rsidRPr="002A0FB2">
              <w:rPr>
                <w:color w:val="auto"/>
                <w:spacing w:val="2"/>
                <w:sz w:val="24"/>
                <w:szCs w:val="24"/>
                <w:lang w:bidi="ar-SA"/>
              </w:rPr>
              <w:t>Участие в соревнованиях в близ лежащих районах (по различным видам спорта)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B65521" w:rsidRPr="00753CE8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2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1962,6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672,6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183" w:type="dxa"/>
            <w:gridSpan w:val="8"/>
          </w:tcPr>
          <w:p w:rsidR="00B65521" w:rsidRPr="0076191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Физическая реабилитация и социальная адаптация инвалидов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506" w:type="dxa"/>
            <w:vAlign w:val="center"/>
          </w:tcPr>
          <w:p w:rsidR="00B65521" w:rsidRPr="00206547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206547">
              <w:rPr>
                <w:sz w:val="24"/>
                <w:szCs w:val="24"/>
              </w:rPr>
              <w:t>Организация и проведение соревнований</w:t>
            </w:r>
            <w:r>
              <w:rPr>
                <w:sz w:val="24"/>
                <w:szCs w:val="24"/>
              </w:rPr>
              <w:t xml:space="preserve"> и спортивных мероприятий</w:t>
            </w:r>
            <w:r w:rsidRPr="00206547">
              <w:rPr>
                <w:sz w:val="24"/>
                <w:szCs w:val="24"/>
              </w:rPr>
              <w:t xml:space="preserve"> среди</w:t>
            </w:r>
            <w:r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 xml:space="preserve">Отдел культуры, физической культуры, массового спорта и </w:t>
            </w:r>
            <w:r>
              <w:lastRenderedPageBreak/>
              <w:t>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lastRenderedPageBreak/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>
              <w:rPr>
                <w:rStyle w:val="28pt"/>
                <w:sz w:val="24"/>
                <w:szCs w:val="24"/>
              </w:rPr>
              <w:t xml:space="preserve">Бюджет муниципального района </w:t>
            </w:r>
            <w:r>
              <w:rPr>
                <w:rStyle w:val="28pt"/>
                <w:sz w:val="24"/>
                <w:szCs w:val="24"/>
              </w:rPr>
              <w:lastRenderedPageBreak/>
              <w:t>«Красночикойский район</w:t>
            </w:r>
            <w:r w:rsidRPr="008177B3">
              <w:rPr>
                <w:rStyle w:val="28pt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3506" w:type="dxa"/>
            <w:vAlign w:val="center"/>
          </w:tcPr>
          <w:p w:rsidR="00B65521" w:rsidRPr="00DA0815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сборной команды района</w:t>
            </w:r>
            <w:r w:rsidRPr="00DA0815">
              <w:rPr>
                <w:sz w:val="24"/>
                <w:szCs w:val="24"/>
              </w:rPr>
              <w:t xml:space="preserve"> в Спартакиаде инвалидов Забайкальского края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</w:tcPr>
          <w:p w:rsidR="00B65521" w:rsidRPr="00E64BDE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3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183" w:type="dxa"/>
            <w:gridSpan w:val="8"/>
            <w:vAlign w:val="center"/>
          </w:tcPr>
          <w:p w:rsidR="00B65521" w:rsidRPr="00607E50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Пропаганда физической культуры и спорта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3506" w:type="dxa"/>
            <w:vAlign w:val="center"/>
          </w:tcPr>
          <w:p w:rsidR="00B65521" w:rsidRPr="00C77F8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>Обеспечение методической литературой и сборниками по организации деятельности в отрасли «Физическая культура и спорт»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3506" w:type="dxa"/>
            <w:vAlign w:val="center"/>
          </w:tcPr>
          <w:p w:rsidR="00B65521" w:rsidRPr="00C77F8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color w:val="auto"/>
                <w:sz w:val="24"/>
                <w:szCs w:val="24"/>
              </w:rPr>
            </w:pPr>
            <w:r w:rsidRPr="00C77F83">
              <w:rPr>
                <w:color w:val="auto"/>
                <w:spacing w:val="2"/>
                <w:sz w:val="24"/>
                <w:szCs w:val="24"/>
                <w:lang w:bidi="ar-SA"/>
              </w:rPr>
              <w:t xml:space="preserve">Приобретение наглядной агитации по физической культуре и спорту для общеобразовательных школ и организаций дополнительного образования 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3506" w:type="dxa"/>
            <w:vAlign w:val="center"/>
          </w:tcPr>
          <w:p w:rsidR="00B65521" w:rsidRPr="00C77F8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Освещение спортивных мероприятий, пропаганда физической культуры и спорта, здорового образа жизни в районных, краевых газетах, по местному радио «Чита </w:t>
            </w:r>
            <w:r>
              <w:rPr>
                <w:sz w:val="24"/>
                <w:szCs w:val="24"/>
                <w:lang w:val="en-US"/>
              </w:rPr>
              <w:t>FM</w:t>
            </w:r>
            <w:r>
              <w:rPr>
                <w:sz w:val="24"/>
                <w:szCs w:val="24"/>
              </w:rPr>
              <w:t>», в социальных сетях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Отдел культуры, физической культуры, массового спорта и молодежной политики</w:t>
            </w:r>
          </w:p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</w:t>
            </w:r>
            <w:r w:rsidRPr="008177B3">
              <w:t xml:space="preserve"> гг.</w:t>
            </w:r>
          </w:p>
        </w:tc>
        <w:tc>
          <w:tcPr>
            <w:tcW w:w="2126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rStyle w:val="28pt"/>
                <w:sz w:val="24"/>
                <w:szCs w:val="24"/>
              </w:rPr>
            </w:pPr>
            <w:r w:rsidRPr="005E7A4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B65521" w:rsidRPr="0099141C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65521" w:rsidRPr="008177B3" w:rsidTr="00773E5B">
        <w:tc>
          <w:tcPr>
            <w:tcW w:w="10773" w:type="dxa"/>
            <w:gridSpan w:val="5"/>
            <w:vAlign w:val="center"/>
          </w:tcPr>
          <w:p w:rsidR="00B65521" w:rsidRPr="005E7A42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392DC1">
              <w:rPr>
                <w:rStyle w:val="28pt"/>
                <w:b/>
                <w:sz w:val="24"/>
                <w:szCs w:val="24"/>
              </w:rPr>
              <w:t>Итого по разделу 4</w:t>
            </w:r>
          </w:p>
        </w:tc>
        <w:tc>
          <w:tcPr>
            <w:tcW w:w="1134" w:type="dxa"/>
          </w:tcPr>
          <w:p w:rsidR="00B65521" w:rsidRPr="00D21EFB" w:rsidRDefault="00B65521" w:rsidP="00773E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3" w:type="dxa"/>
          </w:tcPr>
          <w:p w:rsidR="00B65521" w:rsidRPr="00D21EFB" w:rsidRDefault="00B65521" w:rsidP="00773E5B">
            <w:pPr>
              <w:rPr>
                <w:rFonts w:ascii="Times New Roman" w:hAnsi="Times New Roman" w:cs="Times New Roman"/>
              </w:rPr>
            </w:pPr>
            <w:r w:rsidRPr="00D21EF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33" w:type="dxa"/>
          </w:tcPr>
          <w:p w:rsidR="00B65521" w:rsidRPr="00D21EFB" w:rsidRDefault="00B65521" w:rsidP="00773E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3" w:type="dxa"/>
          </w:tcPr>
          <w:p w:rsidR="00B65521" w:rsidRPr="00D21EFB" w:rsidRDefault="00B65521" w:rsidP="00773E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3" w:type="dxa"/>
            <w:gridSpan w:val="8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D21EFB">
              <w:rPr>
                <w:i/>
                <w:sz w:val="24"/>
                <w:szCs w:val="24"/>
              </w:rPr>
              <w:t>Развитие материально-технической базы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</w:t>
            </w:r>
          </w:p>
        </w:tc>
        <w:tc>
          <w:tcPr>
            <w:tcW w:w="3506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спортзала в с. Урлук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2020-2021 гг.</w:t>
            </w:r>
          </w:p>
        </w:tc>
        <w:tc>
          <w:tcPr>
            <w:tcW w:w="2126" w:type="dxa"/>
            <w:vAlign w:val="center"/>
          </w:tcPr>
          <w:p w:rsidR="00B65521" w:rsidRPr="00D21E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Национальный проект «Образование»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3506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sz w:val="24"/>
                <w:szCs w:val="24"/>
              </w:rPr>
              <w:t>Строительство и ремонт спортивных сооружений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B65521" w:rsidRPr="00D21EFB" w:rsidRDefault="00B65521" w:rsidP="00773E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B65521" w:rsidRPr="00D21EFB" w:rsidRDefault="00B65521" w:rsidP="00773E5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B65521" w:rsidRPr="005E7A42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3506" w:type="dxa"/>
            <w:vAlign w:val="center"/>
          </w:tcPr>
          <w:p w:rsidR="00B65521" w:rsidRPr="00D21EFB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both"/>
              <w:rPr>
                <w:sz w:val="24"/>
                <w:szCs w:val="24"/>
              </w:rPr>
            </w:pPr>
            <w:r w:rsidRPr="00D21EFB">
              <w:rPr>
                <w:color w:val="auto"/>
                <w:sz w:val="24"/>
                <w:szCs w:val="24"/>
                <w:lang w:bidi="ar-SA"/>
              </w:rPr>
              <w:t>Обновление спортивного инвентаря в школах и детских садах</w:t>
            </w:r>
          </w:p>
        </w:tc>
        <w:tc>
          <w:tcPr>
            <w:tcW w:w="3164" w:type="dxa"/>
            <w:vAlign w:val="center"/>
          </w:tcPr>
          <w:p w:rsidR="00B65521" w:rsidRDefault="00B65521" w:rsidP="00773E5B">
            <w:pPr>
              <w:pStyle w:val="20"/>
              <w:jc w:val="both"/>
            </w:pPr>
            <w:r>
              <w:t>Администрации муниципального района «Красночикойский район»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20"/>
              <w:shd w:val="clear" w:color="auto" w:fill="auto"/>
              <w:spacing w:line="240" w:lineRule="auto"/>
              <w:jc w:val="center"/>
            </w:pPr>
            <w:r>
              <w:t>2019-2021 гг.</w:t>
            </w:r>
          </w:p>
        </w:tc>
        <w:tc>
          <w:tcPr>
            <w:tcW w:w="2126" w:type="dxa"/>
            <w:vAlign w:val="center"/>
          </w:tcPr>
          <w:p w:rsidR="00B65521" w:rsidRPr="00D21EFB" w:rsidRDefault="00B65521" w:rsidP="00773E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Национальный проект «Демография»</w:t>
            </w:r>
          </w:p>
          <w:p w:rsidR="00B65521" w:rsidRPr="00D21EFB" w:rsidRDefault="00B65521" w:rsidP="00773E5B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D21EFB">
              <w:rPr>
                <w:rFonts w:ascii="Times New Roman" w:eastAsia="Times New Roman" w:hAnsi="Times New Roman" w:cs="Times New Roman"/>
                <w:lang w:bidi="ar-SA"/>
              </w:rPr>
              <w:t>ФП «Новая физическая культура населения»</w:t>
            </w:r>
          </w:p>
          <w:p w:rsidR="00B65521" w:rsidRPr="00D21EFB" w:rsidRDefault="00B65521" w:rsidP="00773E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B65521" w:rsidRPr="00392DC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>
              <w:rPr>
                <w:rStyle w:val="28pt"/>
                <w:b/>
                <w:sz w:val="24"/>
                <w:szCs w:val="24"/>
              </w:rPr>
              <w:t>Итого по разделу 5</w:t>
            </w:r>
          </w:p>
        </w:tc>
        <w:tc>
          <w:tcPr>
            <w:tcW w:w="1134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B65521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65521" w:rsidRPr="008177B3" w:rsidTr="00773E5B">
        <w:tc>
          <w:tcPr>
            <w:tcW w:w="84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30" w:type="dxa"/>
            <w:gridSpan w:val="4"/>
            <w:vAlign w:val="center"/>
          </w:tcPr>
          <w:p w:rsidR="00B65521" w:rsidRPr="001B2A40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right"/>
              <w:rPr>
                <w:rStyle w:val="28pt"/>
                <w:b/>
                <w:sz w:val="24"/>
                <w:szCs w:val="24"/>
              </w:rPr>
            </w:pPr>
            <w:r w:rsidRPr="001B2A40">
              <w:rPr>
                <w:rStyle w:val="28pt"/>
                <w:b/>
                <w:sz w:val="24"/>
                <w:szCs w:val="24"/>
              </w:rPr>
              <w:t>ИТОГО</w:t>
            </w:r>
            <w:r>
              <w:rPr>
                <w:rStyle w:val="28pt"/>
                <w:b/>
                <w:sz w:val="24"/>
                <w:szCs w:val="24"/>
              </w:rPr>
              <w:t xml:space="preserve"> ПО ПРОГРАММЕ</w:t>
            </w:r>
          </w:p>
        </w:tc>
        <w:tc>
          <w:tcPr>
            <w:tcW w:w="1134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2622,6</w:t>
            </w:r>
          </w:p>
        </w:tc>
        <w:tc>
          <w:tcPr>
            <w:tcW w:w="99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892,6</w:t>
            </w:r>
          </w:p>
        </w:tc>
        <w:tc>
          <w:tcPr>
            <w:tcW w:w="113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865,0</w:t>
            </w:r>
          </w:p>
        </w:tc>
        <w:tc>
          <w:tcPr>
            <w:tcW w:w="993" w:type="dxa"/>
            <w:vAlign w:val="center"/>
          </w:tcPr>
          <w:p w:rsidR="00B65521" w:rsidRPr="008177B3" w:rsidRDefault="00B65521" w:rsidP="00773E5B">
            <w:pPr>
              <w:pStyle w:val="8"/>
              <w:shd w:val="clear" w:color="auto" w:fill="auto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865,0</w:t>
            </w:r>
          </w:p>
        </w:tc>
      </w:tr>
    </w:tbl>
    <w:p w:rsidR="00B65521" w:rsidRDefault="00B65521" w:rsidP="00B65521">
      <w:pPr>
        <w:pStyle w:val="8"/>
        <w:shd w:val="clear" w:color="auto" w:fill="auto"/>
        <w:ind w:left="4980"/>
      </w:pPr>
    </w:p>
    <w:p w:rsidR="00B65521" w:rsidRDefault="00B65521" w:rsidP="00B65521">
      <w:pPr>
        <w:rPr>
          <w:sz w:val="2"/>
          <w:szCs w:val="2"/>
        </w:rPr>
      </w:pPr>
    </w:p>
    <w:p w:rsidR="00B65521" w:rsidRDefault="00B65521" w:rsidP="00B65521">
      <w:pPr>
        <w:rPr>
          <w:sz w:val="2"/>
          <w:szCs w:val="2"/>
        </w:rPr>
      </w:pPr>
    </w:p>
    <w:p w:rsidR="00B65521" w:rsidRDefault="00B65521" w:rsidP="00B65521">
      <w:pPr>
        <w:rPr>
          <w:sz w:val="2"/>
          <w:szCs w:val="2"/>
        </w:rPr>
      </w:pPr>
    </w:p>
    <w:p w:rsidR="00B65521" w:rsidRDefault="00B65521" w:rsidP="00B65521">
      <w:pPr>
        <w:rPr>
          <w:sz w:val="2"/>
          <w:szCs w:val="2"/>
        </w:rPr>
      </w:pPr>
    </w:p>
    <w:p w:rsidR="00B65521" w:rsidRDefault="00B65521" w:rsidP="00B65521">
      <w:pPr>
        <w:rPr>
          <w:sz w:val="44"/>
          <w:szCs w:val="44"/>
        </w:rPr>
      </w:pPr>
    </w:p>
    <w:p w:rsidR="00B65521" w:rsidRPr="008177B3" w:rsidRDefault="00B65521" w:rsidP="00B65521">
      <w:pPr>
        <w:rPr>
          <w:sz w:val="44"/>
          <w:szCs w:val="44"/>
        </w:rPr>
      </w:pPr>
    </w:p>
    <w:p w:rsidR="00B65521" w:rsidRPr="008177B3" w:rsidRDefault="00B65521" w:rsidP="00B65521">
      <w:pPr>
        <w:rPr>
          <w:sz w:val="44"/>
          <w:szCs w:val="44"/>
        </w:rPr>
      </w:pPr>
    </w:p>
    <w:p w:rsidR="00B65521" w:rsidRPr="008177B3" w:rsidRDefault="00B65521" w:rsidP="00B65521">
      <w:pPr>
        <w:rPr>
          <w:sz w:val="44"/>
          <w:szCs w:val="44"/>
        </w:rPr>
      </w:pPr>
    </w:p>
    <w:p w:rsidR="00B65521" w:rsidRPr="008177B3" w:rsidRDefault="00B65521" w:rsidP="00B65521">
      <w:pPr>
        <w:rPr>
          <w:sz w:val="44"/>
          <w:szCs w:val="44"/>
        </w:rPr>
      </w:pPr>
    </w:p>
    <w:p w:rsidR="00B65521" w:rsidRPr="008177B3" w:rsidRDefault="00B65521" w:rsidP="00B65521">
      <w:pPr>
        <w:rPr>
          <w:sz w:val="44"/>
          <w:szCs w:val="44"/>
        </w:rPr>
      </w:pPr>
    </w:p>
    <w:p w:rsidR="008177B3" w:rsidRPr="008177B3" w:rsidRDefault="008177B3" w:rsidP="00B65521">
      <w:pPr>
        <w:rPr>
          <w:sz w:val="44"/>
          <w:szCs w:val="44"/>
        </w:rPr>
      </w:pPr>
    </w:p>
    <w:sectPr w:rsidR="008177B3" w:rsidRPr="008177B3" w:rsidSect="005109E9">
      <w:pgSz w:w="16840" w:h="11900" w:orient="landscape"/>
      <w:pgMar w:top="1188" w:right="787" w:bottom="736" w:left="9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26F" w:rsidRDefault="0042426F" w:rsidP="005109E9">
      <w:r>
        <w:separator/>
      </w:r>
    </w:p>
  </w:endnote>
  <w:endnote w:type="continuationSeparator" w:id="0">
    <w:p w:rsidR="0042426F" w:rsidRDefault="0042426F" w:rsidP="0051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24830282"/>
      <w:docPartObj>
        <w:docPartGallery w:val="Page Numbers (Bottom of Page)"/>
        <w:docPartUnique/>
      </w:docPartObj>
    </w:sdtPr>
    <w:sdtContent>
      <w:p w:rsidR="003F43E7" w:rsidRPr="00525AA6" w:rsidRDefault="003F43E7" w:rsidP="00525AA6">
        <w:pPr>
          <w:pStyle w:val="ab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25AA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25AA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65521">
          <w:rPr>
            <w:rFonts w:ascii="Times New Roman" w:hAnsi="Times New Roman" w:cs="Times New Roman"/>
            <w:noProof/>
            <w:sz w:val="20"/>
            <w:szCs w:val="20"/>
          </w:rPr>
          <w:t>9</w:t>
        </w:r>
        <w:r w:rsidRPr="00525AA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F43E7" w:rsidRPr="00525AA6" w:rsidRDefault="003F43E7" w:rsidP="00525AA6">
    <w:pPr>
      <w:pStyle w:val="ab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26F" w:rsidRDefault="0042426F"/>
  </w:footnote>
  <w:footnote w:type="continuationSeparator" w:id="0">
    <w:p w:rsidR="0042426F" w:rsidRDefault="004242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3E7" w:rsidRDefault="003F43E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79BD2120" wp14:editId="67ACB771">
              <wp:simplePos x="0" y="0"/>
              <wp:positionH relativeFrom="page">
                <wp:posOffset>499745</wp:posOffset>
              </wp:positionH>
              <wp:positionV relativeFrom="page">
                <wp:posOffset>11430</wp:posOffset>
              </wp:positionV>
              <wp:extent cx="57785" cy="12065"/>
              <wp:effectExtent l="4445" t="190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2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43E7" w:rsidRDefault="003F43E7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5"/>
                            </w:rPr>
                            <w:t>-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BD21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.35pt;margin-top:.9pt;width:4.55pt;height: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" filled="f" stroked="f">
              <v:textbox style="mso-fit-shape-to-text:t" inset="0,0,0,0">
                <w:txbxContent>
                  <w:p w:rsidR="003F43E7" w:rsidRDefault="003F43E7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a5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43E7" w:rsidRDefault="003F43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43231"/>
    <w:multiLevelType w:val="multilevel"/>
    <w:tmpl w:val="63AC1C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F1297"/>
    <w:multiLevelType w:val="multilevel"/>
    <w:tmpl w:val="BF7C9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621420"/>
    <w:multiLevelType w:val="hybridMultilevel"/>
    <w:tmpl w:val="00ECBA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15678"/>
    <w:multiLevelType w:val="multilevel"/>
    <w:tmpl w:val="DDB63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D3578E"/>
    <w:multiLevelType w:val="multilevel"/>
    <w:tmpl w:val="72942F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4D18D6"/>
    <w:multiLevelType w:val="hybridMultilevel"/>
    <w:tmpl w:val="BAA83C78"/>
    <w:lvl w:ilvl="0" w:tplc="A872A7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9386780"/>
    <w:multiLevelType w:val="multilevel"/>
    <w:tmpl w:val="D0781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E9510E"/>
    <w:multiLevelType w:val="multilevel"/>
    <w:tmpl w:val="152A39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9E9"/>
    <w:rsid w:val="00001653"/>
    <w:rsid w:val="000041D7"/>
    <w:rsid w:val="00033C8D"/>
    <w:rsid w:val="00034C81"/>
    <w:rsid w:val="000714AF"/>
    <w:rsid w:val="00071904"/>
    <w:rsid w:val="00072D86"/>
    <w:rsid w:val="00083699"/>
    <w:rsid w:val="00090F4C"/>
    <w:rsid w:val="000A2A42"/>
    <w:rsid w:val="000A6C82"/>
    <w:rsid w:val="000B12AD"/>
    <w:rsid w:val="000B3C5A"/>
    <w:rsid w:val="000C1AB5"/>
    <w:rsid w:val="000C4ADF"/>
    <w:rsid w:val="000C5F45"/>
    <w:rsid w:val="000D0FC8"/>
    <w:rsid w:val="000D2405"/>
    <w:rsid w:val="000D3839"/>
    <w:rsid w:val="000D5620"/>
    <w:rsid w:val="000F259A"/>
    <w:rsid w:val="000F52F8"/>
    <w:rsid w:val="00102A00"/>
    <w:rsid w:val="001062A4"/>
    <w:rsid w:val="00107029"/>
    <w:rsid w:val="0011378D"/>
    <w:rsid w:val="00123D07"/>
    <w:rsid w:val="001358D1"/>
    <w:rsid w:val="0013683D"/>
    <w:rsid w:val="00141309"/>
    <w:rsid w:val="00142749"/>
    <w:rsid w:val="00145C80"/>
    <w:rsid w:val="001468F4"/>
    <w:rsid w:val="00153E58"/>
    <w:rsid w:val="0015469E"/>
    <w:rsid w:val="00155AA0"/>
    <w:rsid w:val="001625D5"/>
    <w:rsid w:val="001656D9"/>
    <w:rsid w:val="00165A21"/>
    <w:rsid w:val="00165E6C"/>
    <w:rsid w:val="00171EBE"/>
    <w:rsid w:val="00177271"/>
    <w:rsid w:val="00185CDF"/>
    <w:rsid w:val="00193E6B"/>
    <w:rsid w:val="0019475B"/>
    <w:rsid w:val="001A4DD2"/>
    <w:rsid w:val="001B2A40"/>
    <w:rsid w:val="001B3ECD"/>
    <w:rsid w:val="001D5CA9"/>
    <w:rsid w:val="001D642D"/>
    <w:rsid w:val="001F2A39"/>
    <w:rsid w:val="0020334D"/>
    <w:rsid w:val="00204983"/>
    <w:rsid w:val="00204EC5"/>
    <w:rsid w:val="00206547"/>
    <w:rsid w:val="00223188"/>
    <w:rsid w:val="00224DD0"/>
    <w:rsid w:val="00227AF1"/>
    <w:rsid w:val="002327F2"/>
    <w:rsid w:val="00245B8F"/>
    <w:rsid w:val="002501DF"/>
    <w:rsid w:val="0025277D"/>
    <w:rsid w:val="00256F02"/>
    <w:rsid w:val="00297340"/>
    <w:rsid w:val="002A0FB2"/>
    <w:rsid w:val="002A2606"/>
    <w:rsid w:val="002A47C9"/>
    <w:rsid w:val="002A518D"/>
    <w:rsid w:val="002B293E"/>
    <w:rsid w:val="002B2A78"/>
    <w:rsid w:val="002C1D7D"/>
    <w:rsid w:val="002C2617"/>
    <w:rsid w:val="002C36C4"/>
    <w:rsid w:val="002E27C6"/>
    <w:rsid w:val="002E527F"/>
    <w:rsid w:val="002F005F"/>
    <w:rsid w:val="002F184C"/>
    <w:rsid w:val="002F762D"/>
    <w:rsid w:val="00300A89"/>
    <w:rsid w:val="003030F2"/>
    <w:rsid w:val="003213A1"/>
    <w:rsid w:val="00321495"/>
    <w:rsid w:val="0032209F"/>
    <w:rsid w:val="00323D31"/>
    <w:rsid w:val="003268D0"/>
    <w:rsid w:val="00327924"/>
    <w:rsid w:val="00332298"/>
    <w:rsid w:val="003347B9"/>
    <w:rsid w:val="00343680"/>
    <w:rsid w:val="00392DC1"/>
    <w:rsid w:val="003949EB"/>
    <w:rsid w:val="003A113B"/>
    <w:rsid w:val="003A7B94"/>
    <w:rsid w:val="003B05A4"/>
    <w:rsid w:val="003B12F8"/>
    <w:rsid w:val="003B7C24"/>
    <w:rsid w:val="003C524B"/>
    <w:rsid w:val="003D0E3F"/>
    <w:rsid w:val="003D2049"/>
    <w:rsid w:val="003D2308"/>
    <w:rsid w:val="003E25AD"/>
    <w:rsid w:val="003F0E97"/>
    <w:rsid w:val="003F43E7"/>
    <w:rsid w:val="003F6A58"/>
    <w:rsid w:val="004030BE"/>
    <w:rsid w:val="00414362"/>
    <w:rsid w:val="00420280"/>
    <w:rsid w:val="0042426F"/>
    <w:rsid w:val="004256B8"/>
    <w:rsid w:val="00432469"/>
    <w:rsid w:val="004409E3"/>
    <w:rsid w:val="00442B13"/>
    <w:rsid w:val="00445430"/>
    <w:rsid w:val="004549B1"/>
    <w:rsid w:val="00461DE6"/>
    <w:rsid w:val="004621A1"/>
    <w:rsid w:val="00464735"/>
    <w:rsid w:val="00474568"/>
    <w:rsid w:val="004750CA"/>
    <w:rsid w:val="004810A8"/>
    <w:rsid w:val="004A5B0F"/>
    <w:rsid w:val="004A6A34"/>
    <w:rsid w:val="004A7AA0"/>
    <w:rsid w:val="004A7F84"/>
    <w:rsid w:val="004B5BAA"/>
    <w:rsid w:val="004E37C2"/>
    <w:rsid w:val="004E4663"/>
    <w:rsid w:val="004F038D"/>
    <w:rsid w:val="004F0FFE"/>
    <w:rsid w:val="004F1FE9"/>
    <w:rsid w:val="004F2133"/>
    <w:rsid w:val="004F3255"/>
    <w:rsid w:val="004F4DD9"/>
    <w:rsid w:val="004F55BD"/>
    <w:rsid w:val="004F67FF"/>
    <w:rsid w:val="00501788"/>
    <w:rsid w:val="00504FBF"/>
    <w:rsid w:val="00506BC4"/>
    <w:rsid w:val="00507BA4"/>
    <w:rsid w:val="005109E9"/>
    <w:rsid w:val="00511F3A"/>
    <w:rsid w:val="00525AA6"/>
    <w:rsid w:val="005266C4"/>
    <w:rsid w:val="00530032"/>
    <w:rsid w:val="00553435"/>
    <w:rsid w:val="005556F7"/>
    <w:rsid w:val="00562FEC"/>
    <w:rsid w:val="00567280"/>
    <w:rsid w:val="00567C5C"/>
    <w:rsid w:val="005727FB"/>
    <w:rsid w:val="0057289C"/>
    <w:rsid w:val="0057331D"/>
    <w:rsid w:val="00574DC2"/>
    <w:rsid w:val="00582B0D"/>
    <w:rsid w:val="005961F3"/>
    <w:rsid w:val="00596456"/>
    <w:rsid w:val="005A76B9"/>
    <w:rsid w:val="005C0928"/>
    <w:rsid w:val="005C460F"/>
    <w:rsid w:val="005D54C4"/>
    <w:rsid w:val="005D6CE9"/>
    <w:rsid w:val="005D7A47"/>
    <w:rsid w:val="005E65AE"/>
    <w:rsid w:val="005E7A42"/>
    <w:rsid w:val="005F13FB"/>
    <w:rsid w:val="005F2E5C"/>
    <w:rsid w:val="006057AB"/>
    <w:rsid w:val="00606A33"/>
    <w:rsid w:val="00607E50"/>
    <w:rsid w:val="00611FAD"/>
    <w:rsid w:val="006239A5"/>
    <w:rsid w:val="00633269"/>
    <w:rsid w:val="00637BD6"/>
    <w:rsid w:val="0064009D"/>
    <w:rsid w:val="00647734"/>
    <w:rsid w:val="00671C58"/>
    <w:rsid w:val="006A0DE3"/>
    <w:rsid w:val="006A1F67"/>
    <w:rsid w:val="006B57F1"/>
    <w:rsid w:val="006C0235"/>
    <w:rsid w:val="006C0DC1"/>
    <w:rsid w:val="006C46ED"/>
    <w:rsid w:val="006D61B8"/>
    <w:rsid w:val="006E0018"/>
    <w:rsid w:val="006E19C5"/>
    <w:rsid w:val="006F08EF"/>
    <w:rsid w:val="006F0B91"/>
    <w:rsid w:val="006F344A"/>
    <w:rsid w:val="006F4528"/>
    <w:rsid w:val="0070279A"/>
    <w:rsid w:val="007073A9"/>
    <w:rsid w:val="007228F0"/>
    <w:rsid w:val="0073327F"/>
    <w:rsid w:val="00737085"/>
    <w:rsid w:val="0074039A"/>
    <w:rsid w:val="0074785C"/>
    <w:rsid w:val="00752D1C"/>
    <w:rsid w:val="00753CE8"/>
    <w:rsid w:val="0075575F"/>
    <w:rsid w:val="00761913"/>
    <w:rsid w:val="00762589"/>
    <w:rsid w:val="00771D4B"/>
    <w:rsid w:val="00772162"/>
    <w:rsid w:val="007745C9"/>
    <w:rsid w:val="007A127F"/>
    <w:rsid w:val="007A56AD"/>
    <w:rsid w:val="007B2792"/>
    <w:rsid w:val="007B39B2"/>
    <w:rsid w:val="007B3A81"/>
    <w:rsid w:val="007C737A"/>
    <w:rsid w:val="007E7C09"/>
    <w:rsid w:val="007F38F7"/>
    <w:rsid w:val="007F6F0F"/>
    <w:rsid w:val="0080681F"/>
    <w:rsid w:val="0081338E"/>
    <w:rsid w:val="008177B3"/>
    <w:rsid w:val="008228D6"/>
    <w:rsid w:val="00831631"/>
    <w:rsid w:val="00846685"/>
    <w:rsid w:val="00854F38"/>
    <w:rsid w:val="008551DE"/>
    <w:rsid w:val="00862281"/>
    <w:rsid w:val="00863314"/>
    <w:rsid w:val="00866806"/>
    <w:rsid w:val="0087070F"/>
    <w:rsid w:val="00884657"/>
    <w:rsid w:val="008B7472"/>
    <w:rsid w:val="008C5EDD"/>
    <w:rsid w:val="008C685B"/>
    <w:rsid w:val="008D1B05"/>
    <w:rsid w:val="008D6186"/>
    <w:rsid w:val="008E3285"/>
    <w:rsid w:val="008E7240"/>
    <w:rsid w:val="0091414C"/>
    <w:rsid w:val="009275E6"/>
    <w:rsid w:val="00930F62"/>
    <w:rsid w:val="00943A6D"/>
    <w:rsid w:val="00957E56"/>
    <w:rsid w:val="0097631C"/>
    <w:rsid w:val="00977288"/>
    <w:rsid w:val="00980232"/>
    <w:rsid w:val="00987584"/>
    <w:rsid w:val="009876C7"/>
    <w:rsid w:val="0099141C"/>
    <w:rsid w:val="00996399"/>
    <w:rsid w:val="0099697A"/>
    <w:rsid w:val="009A0256"/>
    <w:rsid w:val="009A17D4"/>
    <w:rsid w:val="009A2D74"/>
    <w:rsid w:val="009A5A6E"/>
    <w:rsid w:val="009B7C09"/>
    <w:rsid w:val="009C2251"/>
    <w:rsid w:val="009C7ABF"/>
    <w:rsid w:val="009E01D5"/>
    <w:rsid w:val="009E3008"/>
    <w:rsid w:val="009E5C69"/>
    <w:rsid w:val="009E6745"/>
    <w:rsid w:val="009F0E07"/>
    <w:rsid w:val="009F109A"/>
    <w:rsid w:val="00A00BB6"/>
    <w:rsid w:val="00A120A7"/>
    <w:rsid w:val="00A169C8"/>
    <w:rsid w:val="00A31854"/>
    <w:rsid w:val="00A325DF"/>
    <w:rsid w:val="00A32C22"/>
    <w:rsid w:val="00A53FCC"/>
    <w:rsid w:val="00A57378"/>
    <w:rsid w:val="00A574FE"/>
    <w:rsid w:val="00A65458"/>
    <w:rsid w:val="00A96B04"/>
    <w:rsid w:val="00AA18F6"/>
    <w:rsid w:val="00AA6BDE"/>
    <w:rsid w:val="00AC0A2E"/>
    <w:rsid w:val="00AC7A35"/>
    <w:rsid w:val="00AD766C"/>
    <w:rsid w:val="00AE17FA"/>
    <w:rsid w:val="00AF15E4"/>
    <w:rsid w:val="00AF7588"/>
    <w:rsid w:val="00B0071B"/>
    <w:rsid w:val="00B011E4"/>
    <w:rsid w:val="00B0411B"/>
    <w:rsid w:val="00B05A36"/>
    <w:rsid w:val="00B1339D"/>
    <w:rsid w:val="00B27A45"/>
    <w:rsid w:val="00B34AB5"/>
    <w:rsid w:val="00B353A5"/>
    <w:rsid w:val="00B40340"/>
    <w:rsid w:val="00B45834"/>
    <w:rsid w:val="00B634F1"/>
    <w:rsid w:val="00B65521"/>
    <w:rsid w:val="00B80F39"/>
    <w:rsid w:val="00B81D20"/>
    <w:rsid w:val="00B86EC9"/>
    <w:rsid w:val="00B90345"/>
    <w:rsid w:val="00BB52DB"/>
    <w:rsid w:val="00BC3096"/>
    <w:rsid w:val="00BD5F49"/>
    <w:rsid w:val="00BE0E57"/>
    <w:rsid w:val="00BE166A"/>
    <w:rsid w:val="00BE60BF"/>
    <w:rsid w:val="00BF253A"/>
    <w:rsid w:val="00C03217"/>
    <w:rsid w:val="00C10B1E"/>
    <w:rsid w:val="00C11631"/>
    <w:rsid w:val="00C11C09"/>
    <w:rsid w:val="00C11E07"/>
    <w:rsid w:val="00C13017"/>
    <w:rsid w:val="00C1337A"/>
    <w:rsid w:val="00C34436"/>
    <w:rsid w:val="00C35318"/>
    <w:rsid w:val="00C411D9"/>
    <w:rsid w:val="00C44B2E"/>
    <w:rsid w:val="00C6294A"/>
    <w:rsid w:val="00C77521"/>
    <w:rsid w:val="00C776E3"/>
    <w:rsid w:val="00C77F83"/>
    <w:rsid w:val="00C82E89"/>
    <w:rsid w:val="00C841F3"/>
    <w:rsid w:val="00C92CB9"/>
    <w:rsid w:val="00C93929"/>
    <w:rsid w:val="00CA6FC3"/>
    <w:rsid w:val="00CB1DD0"/>
    <w:rsid w:val="00CB3AFC"/>
    <w:rsid w:val="00CC07D3"/>
    <w:rsid w:val="00CC1CC2"/>
    <w:rsid w:val="00CD02DF"/>
    <w:rsid w:val="00CE1DAB"/>
    <w:rsid w:val="00CE4E34"/>
    <w:rsid w:val="00CE6606"/>
    <w:rsid w:val="00CF221A"/>
    <w:rsid w:val="00CF3418"/>
    <w:rsid w:val="00D03D34"/>
    <w:rsid w:val="00D1046B"/>
    <w:rsid w:val="00D11631"/>
    <w:rsid w:val="00D159BD"/>
    <w:rsid w:val="00D21EFB"/>
    <w:rsid w:val="00D22354"/>
    <w:rsid w:val="00D34B65"/>
    <w:rsid w:val="00D3751E"/>
    <w:rsid w:val="00D4351C"/>
    <w:rsid w:val="00D51C8E"/>
    <w:rsid w:val="00D52148"/>
    <w:rsid w:val="00D536B8"/>
    <w:rsid w:val="00D61AE3"/>
    <w:rsid w:val="00D741D8"/>
    <w:rsid w:val="00D76029"/>
    <w:rsid w:val="00D8036D"/>
    <w:rsid w:val="00DA0815"/>
    <w:rsid w:val="00DA27D4"/>
    <w:rsid w:val="00DB5367"/>
    <w:rsid w:val="00DC7DFD"/>
    <w:rsid w:val="00DD3498"/>
    <w:rsid w:val="00DE2335"/>
    <w:rsid w:val="00DF01E8"/>
    <w:rsid w:val="00E140B2"/>
    <w:rsid w:val="00E20A8C"/>
    <w:rsid w:val="00E27122"/>
    <w:rsid w:val="00E316D5"/>
    <w:rsid w:val="00E33398"/>
    <w:rsid w:val="00E36CF5"/>
    <w:rsid w:val="00E40435"/>
    <w:rsid w:val="00E41866"/>
    <w:rsid w:val="00E46414"/>
    <w:rsid w:val="00E55D4F"/>
    <w:rsid w:val="00E60777"/>
    <w:rsid w:val="00E64BDE"/>
    <w:rsid w:val="00E657F0"/>
    <w:rsid w:val="00E74F3F"/>
    <w:rsid w:val="00E75440"/>
    <w:rsid w:val="00E7583A"/>
    <w:rsid w:val="00E929C1"/>
    <w:rsid w:val="00EA03A0"/>
    <w:rsid w:val="00EB3C7F"/>
    <w:rsid w:val="00EC41BE"/>
    <w:rsid w:val="00ED38D7"/>
    <w:rsid w:val="00ED7007"/>
    <w:rsid w:val="00EF717C"/>
    <w:rsid w:val="00EF7448"/>
    <w:rsid w:val="00F05E7A"/>
    <w:rsid w:val="00F21D73"/>
    <w:rsid w:val="00F26B2D"/>
    <w:rsid w:val="00F341AB"/>
    <w:rsid w:val="00F34F2C"/>
    <w:rsid w:val="00F43EAD"/>
    <w:rsid w:val="00F470C2"/>
    <w:rsid w:val="00F474EB"/>
    <w:rsid w:val="00F55F01"/>
    <w:rsid w:val="00F62B0C"/>
    <w:rsid w:val="00F9061F"/>
    <w:rsid w:val="00F90982"/>
    <w:rsid w:val="00F9124F"/>
    <w:rsid w:val="00FA1F69"/>
    <w:rsid w:val="00FA3EF9"/>
    <w:rsid w:val="00FA72D3"/>
    <w:rsid w:val="00FB4264"/>
    <w:rsid w:val="00FB7073"/>
    <w:rsid w:val="00FC4D48"/>
    <w:rsid w:val="00FC56A2"/>
    <w:rsid w:val="00FC7967"/>
    <w:rsid w:val="00FD2138"/>
    <w:rsid w:val="00FF059F"/>
    <w:rsid w:val="00FF1CB5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B3FC4A"/>
  <w15:docId w15:val="{097259D2-A553-48D8-8CAE-400AA56D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109E9"/>
    <w:rPr>
      <w:color w:val="000000"/>
    </w:rPr>
  </w:style>
  <w:style w:type="paragraph" w:styleId="1">
    <w:name w:val="heading 1"/>
    <w:basedOn w:val="a"/>
    <w:link w:val="10"/>
    <w:uiPriority w:val="9"/>
    <w:qFormat/>
    <w:rsid w:val="00001653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Exact">
    <w:name w:val="Основной текст (4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1">
    <w:name w:val="Заголовок №1_"/>
    <w:basedOn w:val="a0"/>
    <w:link w:val="1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5">
    <w:name w:val="Основной текст (5)_"/>
    <w:basedOn w:val="a0"/>
    <w:link w:val="5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uiPriority w:val="9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Полужирный"/>
    <w:basedOn w:val="4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Колонтитул_"/>
    <w:basedOn w:val="a0"/>
    <w:link w:val="a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5">
    <w:name w:val="Колонтитул"/>
    <w:basedOn w:val="a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  <w:lang w:val="en-US" w:eastAsia="en-US" w:bidi="en-US"/>
    </w:rPr>
  </w:style>
  <w:style w:type="character" w:customStyle="1" w:styleId="7Exact0">
    <w:name w:val="Основной текст (7) Exact"/>
    <w:basedOn w:val="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z w:val="19"/>
      <w:szCs w:val="19"/>
      <w:u w:val="none"/>
      <w:lang w:val="en-US" w:eastAsia="en-US" w:bidi="en-US"/>
    </w:rPr>
  </w:style>
  <w:style w:type="character" w:customStyle="1" w:styleId="8Exact">
    <w:name w:val="Основной текст (8) Exact"/>
    <w:basedOn w:val="a0"/>
    <w:link w:val="8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895ptExact">
    <w:name w:val="Основной текст (8) + 9;5 pt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95pt1ptExact">
    <w:name w:val="Основной текст (8) + 9;5 pt;Курсив;Интервал 1 pt Exact"/>
    <w:basedOn w:val="8Exact"/>
    <w:rsid w:val="005109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TahomaExact">
    <w:name w:val="Основной текст (8) + Tahoma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TahomaExact0">
    <w:name w:val="Основной текст (8) + Tahoma;Малые прописные Exact"/>
    <w:basedOn w:val="8Exact"/>
    <w:rsid w:val="005109E9"/>
    <w:rPr>
      <w:rFonts w:ascii="Tahoma" w:eastAsia="Tahoma" w:hAnsi="Tahoma" w:cs="Tahoma"/>
      <w:b w:val="0"/>
      <w:bCs w:val="0"/>
      <w:i w:val="0"/>
      <w:iCs w:val="0"/>
      <w:smallCaps/>
      <w:strike w:val="0"/>
      <w:color w:val="8898C6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Exact0">
    <w:name w:val="Основной текст (8) Exact"/>
    <w:basedOn w:val="8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Exact">
    <w:name w:val="Основной текст (2) Exact"/>
    <w:basedOn w:val="a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Exact">
    <w:name w:val="Основной текст (9) Exact"/>
    <w:basedOn w:val="a0"/>
    <w:link w:val="9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9Exact0">
    <w:name w:val="Основной текст (9) Exact"/>
    <w:basedOn w:val="9Exact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0Exact">
    <w:name w:val="Основной текст (10) Exact"/>
    <w:basedOn w:val="a0"/>
    <w:link w:val="100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Exact0">
    <w:name w:val="Основной текст (10) Exact"/>
    <w:basedOn w:val="10Exact"/>
    <w:rsid w:val="005109E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8898C6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1Exact">
    <w:name w:val="Основной текст (11) Exact"/>
    <w:basedOn w:val="a0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0">
    <w:name w:val="Основной текст (11)_"/>
    <w:basedOn w:val="a0"/>
    <w:link w:val="11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Подпись к таблице (3)_"/>
    <w:basedOn w:val="a0"/>
    <w:link w:val="3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Подпись к таблице (3)"/>
    <w:basedOn w:val="31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sid w:val="005109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2">
    <w:name w:val="Подпись к таблице (4)_"/>
    <w:basedOn w:val="a0"/>
    <w:link w:val="43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Подпись к таблице (5)_"/>
    <w:basedOn w:val="a0"/>
    <w:link w:val="52"/>
    <w:rsid w:val="005109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40">
    <w:name w:val="Основной текст (4)"/>
    <w:basedOn w:val="a"/>
    <w:link w:val="4"/>
    <w:uiPriority w:val="99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5109E9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5109E9"/>
    <w:pPr>
      <w:shd w:val="clear" w:color="auto" w:fill="FFFFFF"/>
      <w:spacing w:after="480" w:line="408" w:lineRule="exact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2">
    <w:name w:val="Заголовок №1"/>
    <w:basedOn w:val="a"/>
    <w:link w:val="11"/>
    <w:rsid w:val="005109E9"/>
    <w:pPr>
      <w:shd w:val="clear" w:color="auto" w:fill="FFFFFF"/>
      <w:spacing w:before="480" w:line="488" w:lineRule="exac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60">
    <w:name w:val="Основной текст (6)"/>
    <w:basedOn w:val="a"/>
    <w:link w:val="6"/>
    <w:rsid w:val="005109E9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Колонтитул"/>
    <w:basedOn w:val="a"/>
    <w:link w:val="a3"/>
    <w:rsid w:val="005109E9"/>
    <w:pPr>
      <w:shd w:val="clear" w:color="auto" w:fill="FFFFFF"/>
      <w:spacing w:line="88" w:lineRule="exac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">
    <w:name w:val="Основной текст (7)"/>
    <w:basedOn w:val="a"/>
    <w:link w:val="7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8">
    <w:name w:val="Основной текст (8)"/>
    <w:basedOn w:val="a"/>
    <w:link w:val="8Exact"/>
    <w:rsid w:val="005109E9"/>
    <w:pPr>
      <w:shd w:val="clear" w:color="auto" w:fill="FFFFFF"/>
      <w:spacing w:line="178" w:lineRule="exact"/>
      <w:ind w:firstLine="540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0">
    <w:name w:val="Основной текст (2)"/>
    <w:basedOn w:val="a"/>
    <w:link w:val="2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9">
    <w:name w:val="Основной текст (9)"/>
    <w:basedOn w:val="a"/>
    <w:link w:val="9Exact"/>
    <w:rsid w:val="005109E9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100">
    <w:name w:val="Основной текст (10)"/>
    <w:basedOn w:val="a"/>
    <w:link w:val="10Exact"/>
    <w:rsid w:val="005109E9"/>
    <w:pPr>
      <w:shd w:val="clear" w:color="auto" w:fill="FFFFFF"/>
      <w:spacing w:line="226" w:lineRule="exac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111">
    <w:name w:val="Основной текст (11)"/>
    <w:basedOn w:val="a"/>
    <w:link w:val="110"/>
    <w:rsid w:val="005109E9"/>
    <w:pPr>
      <w:shd w:val="clear" w:color="auto" w:fill="FFFFFF"/>
      <w:spacing w:line="274" w:lineRule="exact"/>
      <w:ind w:hanging="86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5109E9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2">
    <w:name w:val="Подпись к таблице (3)"/>
    <w:basedOn w:val="a"/>
    <w:link w:val="31"/>
    <w:rsid w:val="005109E9"/>
    <w:pPr>
      <w:shd w:val="clear" w:color="auto" w:fill="FFFFFF"/>
      <w:spacing w:line="266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43">
    <w:name w:val="Подпись к таблице (4)"/>
    <w:basedOn w:val="a"/>
    <w:link w:val="42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2">
    <w:name w:val="Подпись к таблице (5)"/>
    <w:basedOn w:val="a"/>
    <w:link w:val="51"/>
    <w:rsid w:val="005109E9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001653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25">
    <w:name w:val="Quote"/>
    <w:basedOn w:val="a"/>
    <w:next w:val="a"/>
    <w:link w:val="26"/>
    <w:uiPriority w:val="29"/>
    <w:qFormat/>
    <w:rsid w:val="00001653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001653"/>
    <w:rPr>
      <w:i/>
      <w:iCs/>
      <w:color w:val="000000" w:themeColor="text1"/>
    </w:rPr>
  </w:style>
  <w:style w:type="character" w:styleId="a8">
    <w:name w:val="Strong"/>
    <w:basedOn w:val="a0"/>
    <w:uiPriority w:val="99"/>
    <w:qFormat/>
    <w:rsid w:val="0000165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CE4E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E4E34"/>
    <w:rPr>
      <w:color w:val="000000"/>
    </w:rPr>
  </w:style>
  <w:style w:type="paragraph" w:styleId="ab">
    <w:name w:val="footer"/>
    <w:basedOn w:val="a"/>
    <w:link w:val="ac"/>
    <w:uiPriority w:val="99"/>
    <w:unhideWhenUsed/>
    <w:rsid w:val="00CE4E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E4E34"/>
    <w:rPr>
      <w:color w:val="000000"/>
    </w:rPr>
  </w:style>
  <w:style w:type="character" w:customStyle="1" w:styleId="80">
    <w:name w:val="Основной текст (8)_"/>
    <w:basedOn w:val="a0"/>
    <w:rsid w:val="00CE4E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CE4E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5">
    <w:name w:val="Заголовок №4"/>
    <w:basedOn w:val="a"/>
    <w:link w:val="44"/>
    <w:rsid w:val="00CE4E34"/>
    <w:pPr>
      <w:shd w:val="clear" w:color="auto" w:fill="FFFFFF"/>
      <w:spacing w:before="280" w:line="274" w:lineRule="exact"/>
      <w:jc w:val="center"/>
      <w:outlineLvl w:val="3"/>
    </w:pPr>
    <w:rPr>
      <w:rFonts w:ascii="Times New Roman" w:eastAsia="Times New Roman" w:hAnsi="Times New Roman" w:cs="Times New Roman"/>
      <w:b/>
      <w:bCs/>
      <w:color w:val="auto"/>
    </w:rPr>
  </w:style>
  <w:style w:type="table" w:styleId="ad">
    <w:name w:val="Table Grid"/>
    <w:basedOn w:val="a1"/>
    <w:uiPriority w:val="59"/>
    <w:rsid w:val="00CE4E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8pt">
    <w:name w:val="Основной текст (2) + 8 pt"/>
    <w:basedOn w:val="2"/>
    <w:rsid w:val="008177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formattext">
    <w:name w:val="formattext"/>
    <w:basedOn w:val="a"/>
    <w:rsid w:val="00607E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e">
    <w:name w:val="Знак Знак Знак Знак"/>
    <w:basedOn w:val="a"/>
    <w:rsid w:val="000B3C5A"/>
    <w:pPr>
      <w:widowControl/>
    </w:pPr>
    <w:rPr>
      <w:rFonts w:ascii="Verdana" w:eastAsia="Verdana" w:hAnsi="Times New Roman" w:cs="Times New Roman"/>
      <w:color w:val="auto"/>
      <w:sz w:val="20"/>
      <w:szCs w:val="20"/>
      <w:lang w:val="en-US" w:eastAsia="en-US" w:bidi="en-US"/>
    </w:rPr>
  </w:style>
  <w:style w:type="paragraph" w:styleId="af">
    <w:name w:val="Balloon Text"/>
    <w:basedOn w:val="a"/>
    <w:link w:val="af0"/>
    <w:uiPriority w:val="99"/>
    <w:semiHidden/>
    <w:unhideWhenUsed/>
    <w:rsid w:val="0013683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3683D"/>
    <w:rPr>
      <w:rFonts w:ascii="Tahoma" w:hAnsi="Tahoma" w:cs="Tahoma"/>
      <w:color w:val="000000"/>
      <w:sz w:val="16"/>
      <w:szCs w:val="16"/>
    </w:rPr>
  </w:style>
  <w:style w:type="paragraph" w:styleId="af1">
    <w:name w:val="List Paragraph"/>
    <w:basedOn w:val="a"/>
    <w:uiPriority w:val="34"/>
    <w:qFormat/>
    <w:rsid w:val="00854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04A0B-72D1-423D-894E-45AE33B9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7750</Words>
  <Characters>44177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ПК</cp:lastModifiedBy>
  <cp:revision>3</cp:revision>
  <cp:lastPrinted>2019-04-22T01:50:00Z</cp:lastPrinted>
  <dcterms:created xsi:type="dcterms:W3CDTF">2019-05-06T07:02:00Z</dcterms:created>
  <dcterms:modified xsi:type="dcterms:W3CDTF">2020-01-28T07:26:00Z</dcterms:modified>
</cp:coreProperties>
</file>