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EC8" w:rsidRPr="009061AC" w:rsidRDefault="00C24A82" w:rsidP="006B5427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>Извещение</w:t>
      </w:r>
    </w:p>
    <w:p w:rsidR="00197049" w:rsidRPr="009061AC" w:rsidRDefault="00197049" w:rsidP="006B5427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>о внесении изменений в акт об утверждении результатов определения кадастровой стоимости объе</w:t>
      </w:r>
      <w:r w:rsidR="008D5419">
        <w:rPr>
          <w:b/>
          <w:sz w:val="28"/>
          <w:szCs w:val="28"/>
        </w:rPr>
        <w:t>ктов капитального строительства</w:t>
      </w:r>
      <w:r w:rsidRPr="009061AC">
        <w:rPr>
          <w:b/>
          <w:sz w:val="28"/>
          <w:szCs w:val="28"/>
        </w:rPr>
        <w:t xml:space="preserve">: зданий, помещений, сооружений, объектов незавершенного строительства, </w:t>
      </w:r>
      <w:proofErr w:type="spellStart"/>
      <w:r w:rsidRPr="009061AC">
        <w:rPr>
          <w:b/>
          <w:sz w:val="28"/>
          <w:szCs w:val="28"/>
        </w:rPr>
        <w:t>машино</w:t>
      </w:r>
      <w:proofErr w:type="spellEnd"/>
      <w:r w:rsidRPr="009061AC">
        <w:rPr>
          <w:b/>
          <w:sz w:val="28"/>
          <w:szCs w:val="28"/>
        </w:rPr>
        <w:t xml:space="preserve"> – мест, </w:t>
      </w:r>
      <w:r w:rsidR="008D5419">
        <w:rPr>
          <w:b/>
          <w:sz w:val="28"/>
          <w:szCs w:val="28"/>
        </w:rPr>
        <w:t>расположенных на территории Забайкальского края</w:t>
      </w:r>
    </w:p>
    <w:p w:rsidR="00197049" w:rsidRPr="009061AC" w:rsidRDefault="00197049" w:rsidP="006B5427">
      <w:pPr>
        <w:pStyle w:val="10"/>
        <w:ind w:firstLine="709"/>
        <w:jc w:val="both"/>
        <w:rPr>
          <w:sz w:val="28"/>
          <w:szCs w:val="28"/>
        </w:rPr>
      </w:pPr>
    </w:p>
    <w:p w:rsidR="00531F3B" w:rsidRPr="006404C5" w:rsidRDefault="00DB2850" w:rsidP="006B5427">
      <w:pPr>
        <w:pStyle w:val="10"/>
        <w:ind w:firstLine="709"/>
        <w:jc w:val="both"/>
        <w:rPr>
          <w:i/>
          <w:sz w:val="28"/>
          <w:szCs w:val="28"/>
        </w:rPr>
      </w:pPr>
      <w:proofErr w:type="gramStart"/>
      <w:r w:rsidRPr="009061AC">
        <w:rPr>
          <w:sz w:val="28"/>
          <w:szCs w:val="28"/>
        </w:rPr>
        <w:t xml:space="preserve">Департамент государственного имущества и земельных отношений Забайкальского края </w:t>
      </w:r>
      <w:r w:rsidR="00B3220F" w:rsidRPr="009061AC">
        <w:rPr>
          <w:sz w:val="28"/>
          <w:szCs w:val="28"/>
        </w:rPr>
        <w:t xml:space="preserve">(далее – Департамент) </w:t>
      </w:r>
      <w:r w:rsidRPr="009061AC">
        <w:rPr>
          <w:sz w:val="28"/>
          <w:szCs w:val="28"/>
        </w:rPr>
        <w:t>информиру</w:t>
      </w:r>
      <w:r w:rsidR="00AD1EE2" w:rsidRPr="009061AC">
        <w:rPr>
          <w:sz w:val="28"/>
          <w:szCs w:val="28"/>
        </w:rPr>
        <w:t>ет о том, что в целях исправления технических</w:t>
      </w:r>
      <w:r w:rsidRPr="009061AC">
        <w:rPr>
          <w:sz w:val="28"/>
          <w:szCs w:val="28"/>
        </w:rPr>
        <w:t xml:space="preserve"> ошибок, допущенных при определении кадастровой стоимости объектов недвижимости</w:t>
      </w:r>
      <w:r w:rsidR="00444095" w:rsidRPr="009061AC">
        <w:rPr>
          <w:sz w:val="28"/>
          <w:szCs w:val="28"/>
        </w:rPr>
        <w:t>,</w:t>
      </w:r>
      <w:r w:rsidRPr="009061AC">
        <w:rPr>
          <w:sz w:val="28"/>
          <w:szCs w:val="28"/>
        </w:rPr>
        <w:t xml:space="preserve"> приказом Депа</w:t>
      </w:r>
      <w:r w:rsidR="00882A27" w:rsidRPr="009061AC">
        <w:rPr>
          <w:sz w:val="28"/>
          <w:szCs w:val="28"/>
        </w:rPr>
        <w:t xml:space="preserve">ртамента </w:t>
      </w:r>
      <w:r w:rsidR="006404C5" w:rsidRPr="006404C5">
        <w:rPr>
          <w:sz w:val="28"/>
          <w:szCs w:val="27"/>
        </w:rPr>
        <w:t>от</w:t>
      </w:r>
      <w:r w:rsidR="006404C5">
        <w:rPr>
          <w:sz w:val="28"/>
          <w:szCs w:val="27"/>
        </w:rPr>
        <w:t> </w:t>
      </w:r>
      <w:r w:rsidR="006404C5" w:rsidRPr="006404C5">
        <w:rPr>
          <w:sz w:val="28"/>
          <w:szCs w:val="27"/>
        </w:rPr>
        <w:t xml:space="preserve">20 февраля 2024 года № 6/НПА </w:t>
      </w:r>
      <w:r w:rsidR="008D5419" w:rsidRPr="008D5419">
        <w:rPr>
          <w:sz w:val="28"/>
          <w:szCs w:val="27"/>
        </w:rPr>
        <w:t xml:space="preserve">(далее – Приказ) внесены изменения в </w:t>
      </w:r>
      <w:r w:rsidR="008D5419" w:rsidRPr="008D5419">
        <w:rPr>
          <w:spacing w:val="6"/>
          <w:sz w:val="28"/>
          <w:szCs w:val="27"/>
        </w:rPr>
        <w:t xml:space="preserve">Результаты </w:t>
      </w:r>
      <w:r w:rsidR="008D5419" w:rsidRPr="008D5419">
        <w:rPr>
          <w:sz w:val="28"/>
          <w:szCs w:val="27"/>
        </w:rPr>
        <w:t xml:space="preserve">определения кадастровой стоимости объектов капитального строительства: зданий, помещений, сооружений, объектов незавершенного строительства, </w:t>
      </w:r>
      <w:proofErr w:type="spellStart"/>
      <w:r w:rsidR="008D5419" w:rsidRPr="008D5419">
        <w:rPr>
          <w:sz w:val="28"/>
          <w:szCs w:val="27"/>
        </w:rPr>
        <w:t>машино</w:t>
      </w:r>
      <w:proofErr w:type="spellEnd"/>
      <w:r w:rsidR="008D5419" w:rsidRPr="008D5419">
        <w:rPr>
          <w:sz w:val="28"/>
          <w:szCs w:val="27"/>
        </w:rPr>
        <w:t xml:space="preserve"> – мест, расположенных на территории Забайкальского края</w:t>
      </w:r>
      <w:proofErr w:type="gramEnd"/>
      <w:r w:rsidR="008D5419" w:rsidRPr="008D5419">
        <w:rPr>
          <w:sz w:val="28"/>
          <w:szCs w:val="27"/>
        </w:rPr>
        <w:t>, утвержденные приказом Департамента от 25 сентября 2023 года № 31/НПА</w:t>
      </w:r>
      <w:r w:rsidR="006404C5">
        <w:rPr>
          <w:sz w:val="28"/>
          <w:szCs w:val="27"/>
        </w:rPr>
        <w:t xml:space="preserve"> </w:t>
      </w:r>
      <w:r w:rsidR="006404C5" w:rsidRPr="006404C5">
        <w:rPr>
          <w:sz w:val="28"/>
          <w:szCs w:val="28"/>
        </w:rPr>
        <w:t>(с изменениями, внесенными приказами Департамента государственного имущества и земельных отношений Забайкальского края от 26 декабря 2023 года № 53/НПА)</w:t>
      </w:r>
      <w:r w:rsidR="00531F3B" w:rsidRPr="006404C5">
        <w:rPr>
          <w:sz w:val="28"/>
          <w:szCs w:val="28"/>
        </w:rPr>
        <w:t>.</w:t>
      </w:r>
    </w:p>
    <w:p w:rsidR="009E6EC8" w:rsidRPr="009061AC" w:rsidRDefault="00C24A82" w:rsidP="004079D2">
      <w:pPr>
        <w:pStyle w:val="10"/>
        <w:ind w:firstLine="709"/>
        <w:jc w:val="both"/>
        <w:rPr>
          <w:sz w:val="28"/>
          <w:szCs w:val="28"/>
        </w:rPr>
      </w:pPr>
      <w:bookmarkStart w:id="0" w:name="_gjdgxs" w:colFirst="0" w:colLast="0"/>
      <w:bookmarkEnd w:id="0"/>
      <w:r w:rsidRPr="009061AC">
        <w:rPr>
          <w:color w:val="000000"/>
          <w:sz w:val="28"/>
          <w:szCs w:val="28"/>
        </w:rPr>
        <w:t xml:space="preserve">Официальное </w:t>
      </w:r>
      <w:r w:rsidRPr="009061AC">
        <w:rPr>
          <w:sz w:val="28"/>
          <w:szCs w:val="28"/>
        </w:rPr>
        <w:t>оп</w:t>
      </w:r>
      <w:bookmarkStart w:id="1" w:name="_GoBack"/>
      <w:bookmarkEnd w:id="1"/>
      <w:r w:rsidRPr="009061AC">
        <w:rPr>
          <w:sz w:val="28"/>
          <w:szCs w:val="28"/>
        </w:rPr>
        <w:t xml:space="preserve">убликование Приказа осуществлено путем размещения </w:t>
      </w:r>
      <w:r w:rsidR="00AD1EE2" w:rsidRPr="009061AC">
        <w:rPr>
          <w:sz w:val="28"/>
          <w:szCs w:val="28"/>
        </w:rPr>
        <w:t xml:space="preserve">его </w:t>
      </w:r>
      <w:r w:rsidRPr="009061AC">
        <w:rPr>
          <w:sz w:val="28"/>
          <w:szCs w:val="28"/>
        </w:rPr>
        <w:t>полного текста на сайте «Официальный интернет-портал правовой информации исполнительных органов государственной власти Забайкальского края» (</w:t>
      </w:r>
      <w:hyperlink r:id="rId5">
        <w:r w:rsidRPr="009061AC">
          <w:rPr>
            <w:sz w:val="28"/>
            <w:szCs w:val="28"/>
          </w:rPr>
          <w:t>http://право.забайкальскийкрай.рф</w:t>
        </w:r>
      </w:hyperlink>
      <w:r w:rsidRPr="009061AC">
        <w:rPr>
          <w:sz w:val="28"/>
          <w:szCs w:val="28"/>
        </w:rPr>
        <w:t xml:space="preserve">), а также </w:t>
      </w:r>
      <w:r w:rsidR="00981CE8" w:rsidRPr="009061AC">
        <w:rPr>
          <w:sz w:val="28"/>
          <w:szCs w:val="28"/>
        </w:rPr>
        <w:t>полный те</w:t>
      </w:r>
      <w:proofErr w:type="gramStart"/>
      <w:r w:rsidR="00981CE8" w:rsidRPr="009061AC">
        <w:rPr>
          <w:sz w:val="28"/>
          <w:szCs w:val="28"/>
        </w:rPr>
        <w:t>кст Пр</w:t>
      </w:r>
      <w:proofErr w:type="gramEnd"/>
      <w:r w:rsidR="00981CE8" w:rsidRPr="009061AC">
        <w:rPr>
          <w:sz w:val="28"/>
          <w:szCs w:val="28"/>
        </w:rPr>
        <w:t xml:space="preserve">иказа размещен </w:t>
      </w:r>
      <w:r w:rsidRPr="009061AC">
        <w:rPr>
          <w:sz w:val="28"/>
          <w:szCs w:val="28"/>
        </w:rPr>
        <w:t>на сайте Департамента (https://gosim.75.ru) в информационно-телекоммуникационной сети «Интернет».</w:t>
      </w:r>
    </w:p>
    <w:sectPr w:rsidR="009E6EC8" w:rsidRPr="009061AC" w:rsidSect="00732008">
      <w:pgSz w:w="11906" w:h="16838"/>
      <w:pgMar w:top="1134" w:right="850" w:bottom="1134" w:left="1701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EC8"/>
    <w:rsid w:val="000266D5"/>
    <w:rsid w:val="00047096"/>
    <w:rsid w:val="0007705C"/>
    <w:rsid w:val="000A6AE7"/>
    <w:rsid w:val="000D12B6"/>
    <w:rsid w:val="000E7394"/>
    <w:rsid w:val="000F07D9"/>
    <w:rsid w:val="00197049"/>
    <w:rsid w:val="001A3004"/>
    <w:rsid w:val="001A5029"/>
    <w:rsid w:val="001D57A6"/>
    <w:rsid w:val="001F3F08"/>
    <w:rsid w:val="002344BC"/>
    <w:rsid w:val="002800B6"/>
    <w:rsid w:val="00296C7B"/>
    <w:rsid w:val="002A5554"/>
    <w:rsid w:val="002B289C"/>
    <w:rsid w:val="002C686D"/>
    <w:rsid w:val="002E56FB"/>
    <w:rsid w:val="002F7B8C"/>
    <w:rsid w:val="0033291D"/>
    <w:rsid w:val="003475AB"/>
    <w:rsid w:val="00357AD7"/>
    <w:rsid w:val="003E4678"/>
    <w:rsid w:val="003F3F88"/>
    <w:rsid w:val="004079D2"/>
    <w:rsid w:val="00436272"/>
    <w:rsid w:val="0044214C"/>
    <w:rsid w:val="00444095"/>
    <w:rsid w:val="00461B9D"/>
    <w:rsid w:val="004628DD"/>
    <w:rsid w:val="00477C8F"/>
    <w:rsid w:val="004A7DC3"/>
    <w:rsid w:val="00500038"/>
    <w:rsid w:val="00507CC9"/>
    <w:rsid w:val="00531F3B"/>
    <w:rsid w:val="005816D7"/>
    <w:rsid w:val="005953F7"/>
    <w:rsid w:val="005C2350"/>
    <w:rsid w:val="005F5946"/>
    <w:rsid w:val="006404C5"/>
    <w:rsid w:val="00651AEF"/>
    <w:rsid w:val="00683CC0"/>
    <w:rsid w:val="006A68A3"/>
    <w:rsid w:val="006B5427"/>
    <w:rsid w:val="006B5DDC"/>
    <w:rsid w:val="0070734A"/>
    <w:rsid w:val="00732008"/>
    <w:rsid w:val="00744825"/>
    <w:rsid w:val="00750ADF"/>
    <w:rsid w:val="007A30FD"/>
    <w:rsid w:val="007B0BCF"/>
    <w:rsid w:val="00874677"/>
    <w:rsid w:val="00882A27"/>
    <w:rsid w:val="008D5419"/>
    <w:rsid w:val="009061AC"/>
    <w:rsid w:val="00981CE8"/>
    <w:rsid w:val="00993834"/>
    <w:rsid w:val="009E6EC8"/>
    <w:rsid w:val="00A50FCA"/>
    <w:rsid w:val="00A77EF4"/>
    <w:rsid w:val="00A92AE0"/>
    <w:rsid w:val="00AA4C59"/>
    <w:rsid w:val="00AB060F"/>
    <w:rsid w:val="00AD1C98"/>
    <w:rsid w:val="00AD1EE2"/>
    <w:rsid w:val="00AE3B26"/>
    <w:rsid w:val="00B3220F"/>
    <w:rsid w:val="00B770BE"/>
    <w:rsid w:val="00BC1684"/>
    <w:rsid w:val="00C16581"/>
    <w:rsid w:val="00C24A82"/>
    <w:rsid w:val="00C33BA9"/>
    <w:rsid w:val="00C55481"/>
    <w:rsid w:val="00C63F09"/>
    <w:rsid w:val="00C84CF4"/>
    <w:rsid w:val="00CB2F90"/>
    <w:rsid w:val="00CE67D5"/>
    <w:rsid w:val="00D2288F"/>
    <w:rsid w:val="00D40E89"/>
    <w:rsid w:val="00D64E79"/>
    <w:rsid w:val="00DB1828"/>
    <w:rsid w:val="00DB2850"/>
    <w:rsid w:val="00DB3AD4"/>
    <w:rsid w:val="00DD756C"/>
    <w:rsid w:val="00E879F0"/>
    <w:rsid w:val="00F47CDB"/>
    <w:rsid w:val="00F665C2"/>
    <w:rsid w:val="00F84A3E"/>
    <w:rsid w:val="00FF1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безопасности</dc:creator>
  <cp:lastModifiedBy>7</cp:lastModifiedBy>
  <cp:revision>2</cp:revision>
  <cp:lastPrinted>2021-09-30T03:13:00Z</cp:lastPrinted>
  <dcterms:created xsi:type="dcterms:W3CDTF">2024-02-26T01:47:00Z</dcterms:created>
  <dcterms:modified xsi:type="dcterms:W3CDTF">2024-02-26T01:47:00Z</dcterms:modified>
</cp:coreProperties>
</file>