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299" w:rsidRDefault="00F74299" w:rsidP="00F7429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 xml:space="preserve">                          </w:t>
      </w:r>
      <w:r>
        <w:rPr>
          <w:szCs w:val="28"/>
        </w:rPr>
        <w:t xml:space="preserve"> Муниципальный район «</w:t>
      </w:r>
      <w:proofErr w:type="spellStart"/>
      <w:r>
        <w:rPr>
          <w:szCs w:val="28"/>
        </w:rPr>
        <w:t>Красночикойский</w:t>
      </w:r>
      <w:proofErr w:type="spellEnd"/>
      <w:r>
        <w:rPr>
          <w:szCs w:val="28"/>
        </w:rPr>
        <w:t xml:space="preserve"> район»</w:t>
      </w:r>
    </w:p>
    <w:p w:rsidR="00F74299" w:rsidRDefault="00F74299" w:rsidP="00F74299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СОВЕТ МУНИЦИПАЛЬНОГО РАЙОНА</w:t>
      </w:r>
    </w:p>
    <w:p w:rsidR="00F74299" w:rsidRDefault="00F74299" w:rsidP="00F74299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«КРАСНОЧИКОЙСКИЙ РАЙОН»</w:t>
      </w:r>
    </w:p>
    <w:p w:rsidR="00F74299" w:rsidRDefault="00F74299" w:rsidP="00F74299">
      <w:pPr>
        <w:spacing w:after="0" w:line="240" w:lineRule="auto"/>
        <w:jc w:val="center"/>
        <w:rPr>
          <w:b/>
          <w:szCs w:val="28"/>
        </w:rPr>
      </w:pPr>
    </w:p>
    <w:p w:rsidR="00F74299" w:rsidRDefault="00F74299" w:rsidP="00F74299">
      <w:pPr>
        <w:spacing w:after="0" w:line="240" w:lineRule="auto"/>
        <w:jc w:val="center"/>
        <w:rPr>
          <w:b/>
          <w:szCs w:val="28"/>
        </w:rPr>
      </w:pPr>
    </w:p>
    <w:p w:rsidR="00F74299" w:rsidRDefault="00F74299" w:rsidP="00F74299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F74299" w:rsidRDefault="00F74299" w:rsidP="00F7429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«06» октября 2021г.</w:t>
      </w:r>
      <w:r>
        <w:rPr>
          <w:szCs w:val="28"/>
        </w:rPr>
        <w:t xml:space="preserve">                                                              </w:t>
      </w:r>
      <w:r>
        <w:rPr>
          <w:szCs w:val="28"/>
        </w:rPr>
        <w:t xml:space="preserve">               </w:t>
      </w:r>
      <w:bookmarkStart w:id="0" w:name="_GoBack"/>
      <w:bookmarkEnd w:id="0"/>
      <w:r>
        <w:rPr>
          <w:szCs w:val="28"/>
        </w:rPr>
        <w:t>№ 312</w:t>
      </w:r>
    </w:p>
    <w:p w:rsidR="00F74299" w:rsidRDefault="00F74299" w:rsidP="00F74299">
      <w:pPr>
        <w:spacing w:after="0" w:line="240" w:lineRule="auto"/>
        <w:jc w:val="center"/>
        <w:rPr>
          <w:szCs w:val="28"/>
        </w:rPr>
      </w:pPr>
      <w:r>
        <w:rPr>
          <w:szCs w:val="28"/>
        </w:rPr>
        <w:t>с. Красный Чикой</w:t>
      </w:r>
    </w:p>
    <w:p w:rsidR="00F74299" w:rsidRDefault="00F74299" w:rsidP="00F74299">
      <w:pPr>
        <w:spacing w:after="0" w:line="240" w:lineRule="auto"/>
        <w:jc w:val="center"/>
        <w:rPr>
          <w:szCs w:val="28"/>
        </w:rPr>
      </w:pPr>
    </w:p>
    <w:p w:rsidR="00F74299" w:rsidRDefault="00F74299" w:rsidP="00F74299">
      <w:pPr>
        <w:spacing w:after="0" w:line="240" w:lineRule="auto"/>
        <w:jc w:val="center"/>
        <w:rPr>
          <w:szCs w:val="28"/>
        </w:rPr>
      </w:pPr>
    </w:p>
    <w:p w:rsidR="00F74299" w:rsidRDefault="00F74299" w:rsidP="00F74299">
      <w:pPr>
        <w:pStyle w:val="3"/>
        <w:rPr>
          <w:b/>
          <w:szCs w:val="28"/>
        </w:rPr>
      </w:pPr>
      <w:r>
        <w:rPr>
          <w:b/>
          <w:szCs w:val="28"/>
        </w:rPr>
        <w:t>О внесении изменений в Положение о пенсии за выслугу лет муниципальным служащим в муниципальном ра</w:t>
      </w:r>
      <w:r>
        <w:rPr>
          <w:b/>
          <w:szCs w:val="28"/>
        </w:rPr>
        <w:t>йоне «</w:t>
      </w:r>
      <w:proofErr w:type="spellStart"/>
      <w:r>
        <w:rPr>
          <w:b/>
          <w:szCs w:val="28"/>
        </w:rPr>
        <w:t>Красночикойский</w:t>
      </w:r>
      <w:proofErr w:type="spellEnd"/>
      <w:r>
        <w:rPr>
          <w:b/>
          <w:szCs w:val="28"/>
        </w:rPr>
        <w:t xml:space="preserve"> район</w:t>
      </w:r>
      <w:proofErr w:type="gramStart"/>
      <w:r>
        <w:rPr>
          <w:b/>
          <w:szCs w:val="28"/>
        </w:rPr>
        <w:t xml:space="preserve">»,  </w:t>
      </w:r>
      <w:r>
        <w:rPr>
          <w:b/>
          <w:szCs w:val="28"/>
        </w:rPr>
        <w:t>утвержденное</w:t>
      </w:r>
      <w:proofErr w:type="gramEnd"/>
      <w:r>
        <w:rPr>
          <w:b/>
          <w:szCs w:val="28"/>
        </w:rPr>
        <w:t xml:space="preserve">  решением Совета муниципального района «</w:t>
      </w:r>
      <w:proofErr w:type="spellStart"/>
      <w:r>
        <w:rPr>
          <w:b/>
          <w:szCs w:val="28"/>
        </w:rPr>
        <w:t>Красночикойский</w:t>
      </w:r>
      <w:proofErr w:type="spellEnd"/>
      <w:r>
        <w:rPr>
          <w:b/>
          <w:szCs w:val="28"/>
        </w:rPr>
        <w:t xml:space="preserve"> район» </w:t>
      </w:r>
    </w:p>
    <w:p w:rsidR="00F74299" w:rsidRDefault="00F74299" w:rsidP="00F74299">
      <w:pPr>
        <w:spacing w:after="0"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 xml:space="preserve"> от 29 </w:t>
      </w:r>
      <w:proofErr w:type="gramStart"/>
      <w:r>
        <w:rPr>
          <w:b/>
          <w:szCs w:val="28"/>
        </w:rPr>
        <w:t>декабря  2016</w:t>
      </w:r>
      <w:proofErr w:type="gramEnd"/>
      <w:r>
        <w:rPr>
          <w:b/>
          <w:szCs w:val="28"/>
        </w:rPr>
        <w:t xml:space="preserve"> года № 221 (с изменениями и дополнениями, внесенными решением Совета от 28.12.2017 года № 333, от 05.07. 2018 года № 372, от 17.12.2018 года № 36)</w:t>
      </w:r>
    </w:p>
    <w:p w:rsidR="00F74299" w:rsidRDefault="00F74299" w:rsidP="00F74299">
      <w:pPr>
        <w:pStyle w:val="3"/>
        <w:rPr>
          <w:b/>
          <w:szCs w:val="28"/>
        </w:rPr>
      </w:pPr>
    </w:p>
    <w:p w:rsidR="00F74299" w:rsidRDefault="00F74299" w:rsidP="00F74299">
      <w:pPr>
        <w:spacing w:after="0" w:line="240" w:lineRule="auto"/>
        <w:ind w:firstLine="708"/>
        <w:rPr>
          <w:szCs w:val="28"/>
        </w:rPr>
      </w:pPr>
      <w:proofErr w:type="gramStart"/>
      <w:r>
        <w:rPr>
          <w:szCs w:val="28"/>
        </w:rPr>
        <w:t>В  соответствии</w:t>
      </w:r>
      <w:proofErr w:type="gramEnd"/>
      <w:r>
        <w:rPr>
          <w:szCs w:val="28"/>
        </w:rPr>
        <w:t xml:space="preserve"> со  статей 24 Федерального закона  от 2 марта 2007 года № 25-ФЗ «О муниципальной службе в Российской Федерации», статьей 11 Закона Забайкальского края от 29 декабря 2008 года № 108-ЗЗК «О муниципальной службе в Забайкальском крае», статьей 23, 32 Устава муниципального района «</w:t>
      </w:r>
      <w:proofErr w:type="spellStart"/>
      <w:r>
        <w:rPr>
          <w:szCs w:val="28"/>
        </w:rPr>
        <w:t>Красночикойский</w:t>
      </w:r>
      <w:proofErr w:type="spellEnd"/>
      <w:r>
        <w:rPr>
          <w:szCs w:val="28"/>
        </w:rPr>
        <w:t xml:space="preserve"> район» Совет муниципального района «</w:t>
      </w:r>
      <w:proofErr w:type="spellStart"/>
      <w:r>
        <w:rPr>
          <w:szCs w:val="28"/>
        </w:rPr>
        <w:t>Красночикойский</w:t>
      </w:r>
      <w:proofErr w:type="spellEnd"/>
      <w:r>
        <w:rPr>
          <w:szCs w:val="28"/>
        </w:rPr>
        <w:t xml:space="preserve"> район» решил:</w:t>
      </w:r>
    </w:p>
    <w:p w:rsidR="00F74299" w:rsidRDefault="00F74299" w:rsidP="00F74299">
      <w:pPr>
        <w:pStyle w:val="3"/>
        <w:jc w:val="both"/>
        <w:rPr>
          <w:rFonts w:eastAsia="Calibri"/>
          <w:szCs w:val="28"/>
          <w:lang w:eastAsia="en-US"/>
        </w:rPr>
      </w:pPr>
    </w:p>
    <w:p w:rsidR="00F74299" w:rsidRDefault="00F74299" w:rsidP="00F74299">
      <w:pPr>
        <w:pStyle w:val="3"/>
        <w:ind w:firstLine="708"/>
        <w:jc w:val="both"/>
        <w:rPr>
          <w:szCs w:val="28"/>
        </w:rPr>
      </w:pPr>
      <w:r>
        <w:rPr>
          <w:szCs w:val="28"/>
        </w:rPr>
        <w:t>1.  Внести в   Положение о пенсии за выслугу лет муниципальным служащим в муниципальном районе «</w:t>
      </w:r>
      <w:proofErr w:type="spellStart"/>
      <w:r>
        <w:rPr>
          <w:szCs w:val="28"/>
        </w:rPr>
        <w:t>Красночикойский</w:t>
      </w:r>
      <w:proofErr w:type="spellEnd"/>
      <w:r>
        <w:rPr>
          <w:szCs w:val="28"/>
        </w:rPr>
        <w:t xml:space="preserve"> район</w:t>
      </w:r>
      <w:proofErr w:type="gramStart"/>
      <w:r>
        <w:rPr>
          <w:szCs w:val="28"/>
        </w:rPr>
        <w:t xml:space="preserve">»,   </w:t>
      </w:r>
      <w:proofErr w:type="gramEnd"/>
      <w:r>
        <w:rPr>
          <w:szCs w:val="28"/>
        </w:rPr>
        <w:t>утвержденное  решением Совета муниципального района «</w:t>
      </w:r>
      <w:proofErr w:type="spellStart"/>
      <w:r>
        <w:rPr>
          <w:szCs w:val="28"/>
        </w:rPr>
        <w:t>Красночикойский</w:t>
      </w:r>
      <w:proofErr w:type="spellEnd"/>
      <w:r>
        <w:rPr>
          <w:szCs w:val="28"/>
        </w:rPr>
        <w:t xml:space="preserve"> район»  от 29 декабря  2016 года № 221 (с изменениями и дополнениями, внесенными решением Совета от 28 декабря 2017 года № 333, от 05.07. 2018 года № 372, от 17.12.2018 года № 36</w:t>
      </w:r>
      <w:proofErr w:type="gramStart"/>
      <w:r>
        <w:rPr>
          <w:szCs w:val="28"/>
        </w:rPr>
        <w:t xml:space="preserve">),   </w:t>
      </w:r>
      <w:proofErr w:type="gramEnd"/>
      <w:r>
        <w:rPr>
          <w:szCs w:val="28"/>
        </w:rPr>
        <w:t>следующие изменения:</w:t>
      </w:r>
    </w:p>
    <w:p w:rsidR="00F74299" w:rsidRDefault="00F74299" w:rsidP="00F74299">
      <w:pPr>
        <w:pStyle w:val="3"/>
        <w:ind w:firstLine="708"/>
        <w:jc w:val="both"/>
        <w:rPr>
          <w:szCs w:val="28"/>
        </w:rPr>
      </w:pPr>
      <w:r>
        <w:rPr>
          <w:szCs w:val="28"/>
        </w:rPr>
        <w:t>1) пункт 10   изложить в следующей редакции:</w:t>
      </w:r>
    </w:p>
    <w:p w:rsidR="00F74299" w:rsidRDefault="00F74299" w:rsidP="00F74299">
      <w:pPr>
        <w:spacing w:after="0" w:line="240" w:lineRule="auto"/>
        <w:rPr>
          <w:szCs w:val="28"/>
        </w:rPr>
      </w:pPr>
      <w:r>
        <w:rPr>
          <w:szCs w:val="28"/>
        </w:rPr>
        <w:t xml:space="preserve"> «10. Максимальный размер пенсии за выслугу лет муниципального служащего не может превышать максимальный размер государственной пенсии государственного гражданского служащего Забайкальского края по соответствующей должности государственной гражданской службы Забайкальского края и не может быть ниже фиксированной выплаты к страховой пенсии по старости, установленной частью 1 статьи 16 Федерального закона «О страховых пенсиях» с учетом районного коэффициента, действующего на соответствующей территории Забайкальского края в соответствии с федеральным и краевым законодательством.».</w:t>
      </w:r>
    </w:p>
    <w:p w:rsidR="00F74299" w:rsidRDefault="00F74299" w:rsidP="00F74299">
      <w:pPr>
        <w:autoSpaceDE w:val="0"/>
        <w:autoSpaceDN w:val="0"/>
        <w:adjustRightInd w:val="0"/>
        <w:spacing w:after="0" w:line="240" w:lineRule="auto"/>
        <w:ind w:firstLine="708"/>
        <w:outlineLvl w:val="0"/>
        <w:rPr>
          <w:szCs w:val="28"/>
        </w:rPr>
      </w:pPr>
      <w:r>
        <w:rPr>
          <w:szCs w:val="28"/>
        </w:rPr>
        <w:t xml:space="preserve">2. Настоящее решение вступает </w:t>
      </w:r>
      <w:proofErr w:type="gramStart"/>
      <w:r>
        <w:rPr>
          <w:szCs w:val="28"/>
        </w:rPr>
        <w:t>в  силу</w:t>
      </w:r>
      <w:proofErr w:type="gramEnd"/>
      <w:r>
        <w:rPr>
          <w:szCs w:val="28"/>
        </w:rPr>
        <w:t xml:space="preserve"> с 01 января 2022 года.</w:t>
      </w:r>
    </w:p>
    <w:p w:rsidR="00F74299" w:rsidRDefault="00F74299" w:rsidP="00F74299">
      <w:pPr>
        <w:spacing w:after="0" w:line="240" w:lineRule="auto"/>
        <w:ind w:firstLine="708"/>
        <w:rPr>
          <w:szCs w:val="28"/>
        </w:rPr>
      </w:pPr>
    </w:p>
    <w:p w:rsidR="00F74299" w:rsidRDefault="00F74299" w:rsidP="00F74299">
      <w:pPr>
        <w:spacing w:after="0" w:line="240" w:lineRule="auto"/>
        <w:ind w:firstLine="708"/>
        <w:rPr>
          <w:szCs w:val="28"/>
        </w:rPr>
      </w:pPr>
      <w:r>
        <w:rPr>
          <w:szCs w:val="28"/>
        </w:rPr>
        <w:lastRenderedPageBreak/>
        <w:t xml:space="preserve">3. </w:t>
      </w:r>
      <w:proofErr w:type="gramStart"/>
      <w:r>
        <w:rPr>
          <w:szCs w:val="28"/>
        </w:rPr>
        <w:t>Настоящее  решение</w:t>
      </w:r>
      <w:proofErr w:type="gramEnd"/>
      <w:r>
        <w:rPr>
          <w:szCs w:val="28"/>
        </w:rPr>
        <w:t xml:space="preserve"> опубликовать (обнародовать) в уполномоченном органе печати.</w:t>
      </w:r>
    </w:p>
    <w:p w:rsidR="00F74299" w:rsidRDefault="00F74299" w:rsidP="00F74299">
      <w:pPr>
        <w:spacing w:after="0" w:line="240" w:lineRule="auto"/>
        <w:rPr>
          <w:szCs w:val="28"/>
        </w:rPr>
      </w:pPr>
    </w:p>
    <w:p w:rsidR="00F74299" w:rsidRDefault="00F74299" w:rsidP="00F74299">
      <w:pPr>
        <w:spacing w:after="0" w:line="240" w:lineRule="auto"/>
        <w:ind w:firstLine="0"/>
        <w:rPr>
          <w:szCs w:val="28"/>
        </w:rPr>
      </w:pPr>
    </w:p>
    <w:p w:rsidR="00F74299" w:rsidRDefault="00F74299" w:rsidP="00F7429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Глава муниципального района</w:t>
      </w:r>
    </w:p>
    <w:p w:rsidR="00F74299" w:rsidRDefault="00F74299" w:rsidP="00F74299">
      <w:pPr>
        <w:spacing w:after="0" w:line="240" w:lineRule="auto"/>
        <w:ind w:firstLine="0"/>
        <w:rPr>
          <w:szCs w:val="28"/>
        </w:rPr>
      </w:pPr>
      <w:r>
        <w:rPr>
          <w:szCs w:val="28"/>
        </w:rPr>
        <w:t>«</w:t>
      </w:r>
      <w:proofErr w:type="spellStart"/>
      <w:r>
        <w:rPr>
          <w:szCs w:val="28"/>
        </w:rPr>
        <w:t>Красночикойский</w:t>
      </w:r>
      <w:proofErr w:type="spellEnd"/>
      <w:r>
        <w:rPr>
          <w:szCs w:val="28"/>
        </w:rPr>
        <w:t xml:space="preserve"> </w:t>
      </w:r>
      <w:proofErr w:type="gramStart"/>
      <w:r>
        <w:rPr>
          <w:szCs w:val="28"/>
        </w:rPr>
        <w:t xml:space="preserve">район»   </w:t>
      </w:r>
      <w:proofErr w:type="gramEnd"/>
      <w:r>
        <w:rPr>
          <w:szCs w:val="28"/>
        </w:rPr>
        <w:t xml:space="preserve">                                                          А.Т. </w:t>
      </w:r>
      <w:proofErr w:type="spellStart"/>
      <w:r>
        <w:rPr>
          <w:szCs w:val="28"/>
        </w:rPr>
        <w:t>Грешилов</w:t>
      </w:r>
      <w:proofErr w:type="spellEnd"/>
    </w:p>
    <w:p w:rsidR="00F74299" w:rsidRDefault="00F74299" w:rsidP="00F74299">
      <w:pPr>
        <w:spacing w:after="0" w:line="240" w:lineRule="auto"/>
        <w:ind w:firstLine="0"/>
      </w:pPr>
    </w:p>
    <w:p w:rsidR="00F74299" w:rsidRDefault="00F74299" w:rsidP="00F74299">
      <w:pPr>
        <w:spacing w:after="0" w:line="240" w:lineRule="auto"/>
      </w:pPr>
    </w:p>
    <w:p w:rsidR="00F74299" w:rsidRDefault="00F74299" w:rsidP="00F74299">
      <w:pPr>
        <w:spacing w:after="0" w:line="240" w:lineRule="auto"/>
      </w:pPr>
    </w:p>
    <w:p w:rsidR="00590650" w:rsidRDefault="00590650"/>
    <w:sectPr w:rsidR="00590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AF"/>
    <w:rsid w:val="004A3EAF"/>
    <w:rsid w:val="00590650"/>
    <w:rsid w:val="00F74299"/>
    <w:rsid w:val="00FB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98E0D"/>
  <w15:chartTrackingRefBased/>
  <w15:docId w15:val="{34723AD8-56EC-4E52-92F3-C2319B8C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299"/>
    <w:pPr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F74299"/>
    <w:pPr>
      <w:keepNext/>
      <w:spacing w:after="0" w:line="240" w:lineRule="auto"/>
      <w:ind w:firstLine="0"/>
      <w:jc w:val="center"/>
      <w:outlineLvl w:val="2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F742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2D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2DE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14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cp:lastPrinted>2021-10-08T07:43:00Z</cp:lastPrinted>
  <dcterms:created xsi:type="dcterms:W3CDTF">2021-10-08T07:31:00Z</dcterms:created>
  <dcterms:modified xsi:type="dcterms:W3CDTF">2021-10-08T07:46:00Z</dcterms:modified>
</cp:coreProperties>
</file>