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83A" w:rsidRPr="00BE4E19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83A" w:rsidRPr="00BE4E19" w:rsidRDefault="00DF4863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01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="00FB2556">
        <w:rPr>
          <w:rFonts w:ascii="Times New Roman" w:hAnsi="Times New Roman" w:cs="Times New Roman"/>
          <w:sz w:val="28"/>
          <w:szCs w:val="28"/>
        </w:rPr>
        <w:t xml:space="preserve"> </w:t>
      </w:r>
      <w:r w:rsidR="0021083A" w:rsidRPr="00BE4E19">
        <w:rPr>
          <w:rFonts w:ascii="Times New Roman" w:hAnsi="Times New Roman" w:cs="Times New Roman"/>
          <w:sz w:val="28"/>
          <w:szCs w:val="28"/>
        </w:rPr>
        <w:t>2019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2108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130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1083A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2017-2019 годы»</w:t>
      </w:r>
    </w:p>
    <w:bookmarkEnd w:id="0"/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2041F6"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 программы</w:t>
      </w:r>
      <w:r w:rsidR="002041F6" w:rsidRPr="002041F6">
        <w:t xml:space="preserve"> </w:t>
      </w:r>
      <w:r w:rsidR="002041F6">
        <w:t>«</w:t>
      </w:r>
      <w:r w:rsidR="002041F6" w:rsidRPr="002041F6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 алкоголизации и наркомании в муниципальном ра</w:t>
      </w:r>
      <w:r w:rsidR="002041F6">
        <w:rPr>
          <w:rFonts w:ascii="Times New Roman" w:hAnsi="Times New Roman" w:cs="Times New Roman"/>
          <w:sz w:val="28"/>
          <w:szCs w:val="28"/>
        </w:rPr>
        <w:t xml:space="preserve">йоне «Красночикойский район» на </w:t>
      </w:r>
      <w:r w:rsidR="002041F6" w:rsidRPr="002041F6">
        <w:rPr>
          <w:rFonts w:ascii="Times New Roman" w:hAnsi="Times New Roman" w:cs="Times New Roman"/>
          <w:sz w:val="28"/>
          <w:szCs w:val="28"/>
        </w:rPr>
        <w:t>2017-2019 годы»</w:t>
      </w:r>
      <w:r w:rsidR="002041F6">
        <w:rPr>
          <w:rFonts w:ascii="Times New Roman" w:hAnsi="Times New Roman" w:cs="Times New Roman"/>
          <w:sz w:val="28"/>
          <w:szCs w:val="28"/>
        </w:rPr>
        <w:t xml:space="preserve">, в </w:t>
      </w:r>
      <w:r w:rsidR="002041F6" w:rsidRPr="005E0E32">
        <w:rPr>
          <w:rFonts w:ascii="Times New Roman" w:hAnsi="Times New Roman" w:cs="Times New Roman"/>
          <w:sz w:val="28"/>
          <w:szCs w:val="28"/>
        </w:rPr>
        <w:t>соответствии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 с решением</w:t>
      </w:r>
      <w:r w:rsidR="0054431A">
        <w:rPr>
          <w:rFonts w:ascii="Times New Roman" w:hAnsi="Times New Roman" w:cs="Times New Roman"/>
          <w:sz w:val="28"/>
          <w:szCs w:val="28"/>
        </w:rPr>
        <w:t xml:space="preserve"> Со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вета муниципального района «Красночикойский район» </w:t>
      </w:r>
      <w:r w:rsidR="0054431A">
        <w:rPr>
          <w:rFonts w:ascii="Times New Roman" w:hAnsi="Times New Roman" w:cs="Times New Roman"/>
          <w:sz w:val="28"/>
          <w:szCs w:val="28"/>
        </w:rPr>
        <w:t>№</w:t>
      </w:r>
      <w:r w:rsidR="005E0E32" w:rsidRPr="005E0E32">
        <w:rPr>
          <w:rFonts w:ascii="Times New Roman" w:hAnsi="Times New Roman" w:cs="Times New Roman"/>
          <w:sz w:val="28"/>
          <w:szCs w:val="28"/>
        </w:rPr>
        <w:t xml:space="preserve"> 34 от 17.12. 2018,  </w:t>
      </w:r>
      <w:r w:rsidR="002041F6">
        <w:rPr>
          <w:rFonts w:ascii="Times New Roman" w:hAnsi="Times New Roman" w:cs="Times New Roman"/>
          <w:sz w:val="28"/>
          <w:szCs w:val="28"/>
        </w:rPr>
        <w:t xml:space="preserve"> с п.4.2.1. Порядка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 разработки и корректировки  муниципальных программ муниципального</w:t>
      </w:r>
      <w:r w:rsidR="002041F6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район», </w:t>
      </w:r>
      <w:r w:rsidR="002041F6" w:rsidRPr="002041F6">
        <w:rPr>
          <w:rFonts w:ascii="Times New Roman" w:hAnsi="Times New Roman" w:cs="Times New Roman"/>
          <w:sz w:val="28"/>
          <w:szCs w:val="28"/>
        </w:rPr>
        <w:t>осуществления мониторинга и контроля их реализации</w:t>
      </w:r>
      <w:r w:rsidR="002041F6">
        <w:rPr>
          <w:rFonts w:ascii="Times New Roman" w:hAnsi="Times New Roman" w:cs="Times New Roman"/>
          <w:sz w:val="28"/>
          <w:szCs w:val="28"/>
        </w:rPr>
        <w:t>», утверждённой постановлением администрации</w:t>
      </w:r>
      <w:r w:rsidR="002041F6" w:rsidRPr="002041F6">
        <w:t xml:space="preserve"> </w:t>
      </w:r>
      <w:r w:rsidR="002041F6" w:rsidRPr="002041F6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2041F6">
        <w:rPr>
          <w:rFonts w:ascii="Times New Roman" w:hAnsi="Times New Roman" w:cs="Times New Roman"/>
          <w:sz w:val="28"/>
          <w:szCs w:val="28"/>
        </w:rPr>
        <w:t xml:space="preserve">   №1056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 от 25.12.2015, и </w:t>
      </w:r>
      <w:r w:rsidRPr="0021083A">
        <w:rPr>
          <w:rFonts w:ascii="Times New Roman" w:hAnsi="Times New Roman" w:cs="Times New Roman"/>
          <w:sz w:val="28"/>
          <w:szCs w:val="28"/>
        </w:rPr>
        <w:t>статьи 25 Устава муниципальног</w:t>
      </w:r>
      <w:r w:rsidR="002041F6">
        <w:rPr>
          <w:rFonts w:ascii="Times New Roman" w:hAnsi="Times New Roman" w:cs="Times New Roman"/>
          <w:sz w:val="28"/>
          <w:szCs w:val="28"/>
        </w:rPr>
        <w:t xml:space="preserve">о района «Красночикойский </w:t>
      </w:r>
      <w:r w:rsidRPr="0021083A">
        <w:rPr>
          <w:rFonts w:ascii="Times New Roman" w:hAnsi="Times New Roman" w:cs="Times New Roman"/>
          <w:sz w:val="28"/>
          <w:szCs w:val="28"/>
        </w:rPr>
        <w:t>район»</w:t>
      </w:r>
      <w:r w:rsidRPr="0021083A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2041F6">
        <w:rPr>
          <w:rFonts w:ascii="Times New Roman" w:hAnsi="Times New Roman" w:cs="Times New Roman"/>
          <w:sz w:val="28"/>
          <w:szCs w:val="28"/>
        </w:rPr>
        <w:t xml:space="preserve"> </w:t>
      </w:r>
      <w:r w:rsidRPr="0021083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21083A" w:rsidRP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4173" w:rsidRDefault="00684173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>1. Внести в муниципальную программу «Профилактика правонарушений, противодействия алкоголизации и наркомании в муниципальном районе «Красночикойский район» на 2017-2019 годы»,  утвержденную постановлением администрации муниципального района постановлением администрации муниципального района «Красночикойский район» от 20 апреля 2017 года № 262 следующие изменения:</w:t>
      </w:r>
    </w:p>
    <w:p w:rsidR="0021083A" w:rsidRP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1083A">
        <w:rPr>
          <w:rFonts w:ascii="Times New Roman" w:hAnsi="Times New Roman" w:cs="Times New Roman"/>
          <w:sz w:val="28"/>
          <w:szCs w:val="28"/>
        </w:rPr>
        <w:t>в паспорте программы в строке «потребн</w:t>
      </w:r>
      <w:r>
        <w:rPr>
          <w:rFonts w:ascii="Times New Roman" w:hAnsi="Times New Roman" w:cs="Times New Roman"/>
          <w:sz w:val="28"/>
          <w:szCs w:val="28"/>
        </w:rPr>
        <w:t>ость в финансировании программы» вместо суммы «22</w:t>
      </w:r>
      <w:r w:rsidR="008C5EFE">
        <w:rPr>
          <w:rFonts w:ascii="Times New Roman" w:hAnsi="Times New Roman" w:cs="Times New Roman"/>
          <w:sz w:val="28"/>
          <w:szCs w:val="28"/>
        </w:rPr>
        <w:t>7 тыс. руб.» читать сумму «20</w:t>
      </w:r>
      <w:r w:rsidR="002041F6">
        <w:rPr>
          <w:rFonts w:ascii="Times New Roman" w:hAnsi="Times New Roman" w:cs="Times New Roman"/>
          <w:sz w:val="28"/>
          <w:szCs w:val="28"/>
        </w:rPr>
        <w:t>4 тыс. руб.»;</w:t>
      </w:r>
    </w:p>
    <w:p w:rsidR="002041F6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  <w:r w:rsidR="002041F6">
        <w:rPr>
          <w:rFonts w:ascii="Times New Roman" w:hAnsi="Times New Roman" w:cs="Times New Roman"/>
          <w:sz w:val="28"/>
          <w:szCs w:val="28"/>
        </w:rPr>
        <w:t xml:space="preserve"> паспорте программы в строке </w:t>
      </w:r>
      <w:r w:rsidR="002041F6" w:rsidRPr="002041F6">
        <w:rPr>
          <w:rFonts w:ascii="Times New Roman" w:hAnsi="Times New Roman" w:cs="Times New Roman"/>
          <w:sz w:val="28"/>
          <w:szCs w:val="28"/>
        </w:rPr>
        <w:t xml:space="preserve">«потребность в финансировании </w:t>
      </w:r>
      <w:proofErr w:type="gramStart"/>
      <w:r w:rsidR="002041F6" w:rsidRPr="002041F6">
        <w:rPr>
          <w:rFonts w:ascii="Times New Roman" w:hAnsi="Times New Roman" w:cs="Times New Roman"/>
          <w:sz w:val="28"/>
          <w:szCs w:val="28"/>
        </w:rPr>
        <w:t>программы»</w:t>
      </w:r>
      <w:r w:rsidR="002041F6">
        <w:rPr>
          <w:rFonts w:ascii="Times New Roman" w:hAnsi="Times New Roman" w:cs="Times New Roman"/>
          <w:sz w:val="28"/>
          <w:szCs w:val="28"/>
        </w:rPr>
        <w:t xml:space="preserve"> </w:t>
      </w:r>
      <w:r w:rsidRPr="0021083A">
        <w:rPr>
          <w:rFonts w:ascii="Times New Roman" w:hAnsi="Times New Roman" w:cs="Times New Roman"/>
          <w:sz w:val="28"/>
          <w:szCs w:val="28"/>
        </w:rPr>
        <w:t xml:space="preserve"> разделе</w:t>
      </w:r>
      <w:proofErr w:type="gramEnd"/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 xml:space="preserve"> вместо «75 тыс.</w:t>
      </w:r>
      <w:r w:rsidR="00023493">
        <w:rPr>
          <w:rFonts w:ascii="Times New Roman" w:hAnsi="Times New Roman" w:cs="Times New Roman"/>
          <w:sz w:val="28"/>
          <w:szCs w:val="28"/>
        </w:rPr>
        <w:t xml:space="preserve"> </w:t>
      </w:r>
      <w:r w:rsidR="002041F6">
        <w:rPr>
          <w:rFonts w:ascii="Times New Roman" w:hAnsi="Times New Roman" w:cs="Times New Roman"/>
          <w:sz w:val="28"/>
          <w:szCs w:val="28"/>
        </w:rPr>
        <w:t>руб</w:t>
      </w:r>
      <w:r w:rsidR="00023493">
        <w:rPr>
          <w:rFonts w:ascii="Times New Roman" w:hAnsi="Times New Roman" w:cs="Times New Roman"/>
          <w:sz w:val="28"/>
          <w:szCs w:val="28"/>
        </w:rPr>
        <w:t>. (45 тыс. руб.) – местный бюджет, 30 тыс. руб. – (внебюджетные источники, кра</w:t>
      </w:r>
      <w:r w:rsidR="008C5EFE">
        <w:rPr>
          <w:rFonts w:ascii="Times New Roman" w:hAnsi="Times New Roman" w:cs="Times New Roman"/>
          <w:sz w:val="28"/>
          <w:szCs w:val="28"/>
        </w:rPr>
        <w:t>евой БД) – 2019 год.» читать «10</w:t>
      </w:r>
      <w:r w:rsidR="00023493">
        <w:rPr>
          <w:rFonts w:ascii="Times New Roman" w:hAnsi="Times New Roman" w:cs="Times New Roman"/>
          <w:sz w:val="28"/>
          <w:szCs w:val="28"/>
        </w:rPr>
        <w:t>0 тыс. руб. – местный бюджет.»;</w:t>
      </w:r>
    </w:p>
    <w:p w:rsidR="00023493" w:rsidRDefault="00023493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разделе 3.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«Ресурсное обеспече</w:t>
      </w:r>
      <w:r w:rsidR="0021083A">
        <w:rPr>
          <w:rFonts w:ascii="Times New Roman" w:hAnsi="Times New Roman" w:cs="Times New Roman"/>
          <w:sz w:val="28"/>
          <w:szCs w:val="28"/>
        </w:rPr>
        <w:t>ние программы» вместо суммы «227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тыс. руб.» читать сум</w:t>
      </w:r>
      <w:r w:rsidR="008C5EFE">
        <w:rPr>
          <w:rFonts w:ascii="Times New Roman" w:hAnsi="Times New Roman" w:cs="Times New Roman"/>
          <w:sz w:val="28"/>
          <w:szCs w:val="28"/>
        </w:rPr>
        <w:t>му «20</w:t>
      </w:r>
      <w:r>
        <w:rPr>
          <w:rFonts w:ascii="Times New Roman" w:hAnsi="Times New Roman" w:cs="Times New Roman"/>
          <w:sz w:val="28"/>
          <w:szCs w:val="28"/>
        </w:rPr>
        <w:t xml:space="preserve">4 тыс. руб.»; </w:t>
      </w:r>
    </w:p>
    <w:p w:rsidR="0021083A" w:rsidRDefault="00023493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в разделе 3.</w:t>
      </w:r>
      <w:r w:rsidRPr="0021083A">
        <w:rPr>
          <w:rFonts w:ascii="Times New Roman" w:hAnsi="Times New Roman" w:cs="Times New Roman"/>
          <w:sz w:val="28"/>
          <w:szCs w:val="28"/>
        </w:rPr>
        <w:t xml:space="preserve"> «Ресурсное обеспече</w:t>
      </w:r>
      <w:r>
        <w:rPr>
          <w:rFonts w:ascii="Times New Roman" w:hAnsi="Times New Roman" w:cs="Times New Roman"/>
          <w:sz w:val="28"/>
          <w:szCs w:val="28"/>
        </w:rPr>
        <w:t xml:space="preserve">ние программы» вместо «в 2019 году - 75 тыс. руб.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местный БД - </w:t>
      </w:r>
      <w:r w:rsidRPr="0021083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1083A">
        <w:rPr>
          <w:rFonts w:ascii="Times New Roman" w:hAnsi="Times New Roman" w:cs="Times New Roman"/>
          <w:sz w:val="28"/>
          <w:szCs w:val="28"/>
        </w:rPr>
        <w:t xml:space="preserve"> тыс. руб.»</w:t>
      </w:r>
      <w:r>
        <w:rPr>
          <w:rFonts w:ascii="Times New Roman" w:hAnsi="Times New Roman" w:cs="Times New Roman"/>
          <w:sz w:val="28"/>
          <w:szCs w:val="28"/>
        </w:rPr>
        <w:t xml:space="preserve"> читать «</w:t>
      </w:r>
      <w:r w:rsidR="0021083A">
        <w:rPr>
          <w:rFonts w:ascii="Times New Roman" w:hAnsi="Times New Roman" w:cs="Times New Roman"/>
          <w:sz w:val="28"/>
          <w:szCs w:val="28"/>
        </w:rPr>
        <w:t>в 2019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году</w:t>
      </w:r>
      <w:r w:rsidR="0021083A">
        <w:rPr>
          <w:rFonts w:ascii="Times New Roman" w:hAnsi="Times New Roman" w:cs="Times New Roman"/>
          <w:sz w:val="28"/>
          <w:szCs w:val="28"/>
        </w:rPr>
        <w:t xml:space="preserve"> </w:t>
      </w:r>
      <w:r w:rsidR="0021083A" w:rsidRPr="0021083A">
        <w:rPr>
          <w:rFonts w:ascii="Times New Roman" w:hAnsi="Times New Roman" w:cs="Times New Roman"/>
          <w:sz w:val="28"/>
          <w:szCs w:val="28"/>
        </w:rPr>
        <w:t>-</w:t>
      </w:r>
      <w:r w:rsidR="008C5EFE">
        <w:rPr>
          <w:rFonts w:ascii="Times New Roman" w:hAnsi="Times New Roman" w:cs="Times New Roman"/>
          <w:sz w:val="28"/>
          <w:szCs w:val="28"/>
        </w:rPr>
        <w:t xml:space="preserve"> 10</w:t>
      </w:r>
      <w:r w:rsidR="0021083A">
        <w:rPr>
          <w:rFonts w:ascii="Times New Roman" w:hAnsi="Times New Roman" w:cs="Times New Roman"/>
          <w:sz w:val="28"/>
          <w:szCs w:val="28"/>
        </w:rPr>
        <w:t>0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1083A">
        <w:rPr>
          <w:rFonts w:ascii="Times New Roman" w:hAnsi="Times New Roman" w:cs="Times New Roman"/>
          <w:sz w:val="28"/>
          <w:szCs w:val="28"/>
        </w:rPr>
        <w:t>. (</w:t>
      </w:r>
      <w:r w:rsidR="0021083A" w:rsidRPr="0021083A">
        <w:rPr>
          <w:rFonts w:ascii="Times New Roman" w:hAnsi="Times New Roman" w:cs="Times New Roman"/>
          <w:sz w:val="28"/>
          <w:szCs w:val="28"/>
        </w:rPr>
        <w:t>местный бюджет</w:t>
      </w:r>
      <w:r w:rsidR="0021083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A1232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пункте 4 Приложения к муниципальной программе в графе «Потребность в финансовых ресурсах (тыс. руб.) 2019 г.» сумму «0» читать «50,0».</w:t>
      </w:r>
    </w:p>
    <w:p w:rsidR="00023493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23493">
        <w:rPr>
          <w:rFonts w:ascii="Times New Roman" w:hAnsi="Times New Roman" w:cs="Times New Roman"/>
          <w:sz w:val="28"/>
          <w:szCs w:val="28"/>
        </w:rPr>
        <w:t>) в пункте 5 Приложения к муниципальной программе в графе «Потребность в финансовых ресурсах (тыс. руб.) 2017 г.» сумму «30,0» читать «54,0»;</w:t>
      </w:r>
    </w:p>
    <w:p w:rsidR="00023493" w:rsidRPr="0021083A" w:rsidRDefault="000A1232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23493">
        <w:rPr>
          <w:rFonts w:ascii="Times New Roman" w:hAnsi="Times New Roman" w:cs="Times New Roman"/>
          <w:sz w:val="28"/>
          <w:szCs w:val="28"/>
        </w:rPr>
        <w:t xml:space="preserve">) в пункте 5 Приложения к муниципальной программе в графе «Потребность в финансовых ресурсах (тыс. руб.) </w:t>
      </w:r>
      <w:r w:rsidR="008C5EFE">
        <w:rPr>
          <w:rFonts w:ascii="Times New Roman" w:hAnsi="Times New Roman" w:cs="Times New Roman"/>
          <w:sz w:val="28"/>
          <w:szCs w:val="28"/>
        </w:rPr>
        <w:t>2019 г.» сумму «75,0» читать «5</w:t>
      </w:r>
      <w:r w:rsidR="00023493">
        <w:rPr>
          <w:rFonts w:ascii="Times New Roman" w:hAnsi="Times New Roman" w:cs="Times New Roman"/>
          <w:sz w:val="28"/>
          <w:szCs w:val="28"/>
        </w:rPr>
        <w:t>0,0».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21083A" w:rsidRPr="0021083A" w:rsidRDefault="0021083A" w:rsidP="003273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21083A" w:rsidRDefault="0021083A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962466" w:rsidRPr="0021083A" w:rsidRDefault="0021083A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 район»                                         Е.А. Гостев</w:t>
      </w:r>
    </w:p>
    <w:sectPr w:rsidR="00962466" w:rsidRPr="00210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3A"/>
    <w:rsid w:val="00023493"/>
    <w:rsid w:val="000A1232"/>
    <w:rsid w:val="002041F6"/>
    <w:rsid w:val="0021083A"/>
    <w:rsid w:val="0032733D"/>
    <w:rsid w:val="0054431A"/>
    <w:rsid w:val="005E0E32"/>
    <w:rsid w:val="006169CC"/>
    <w:rsid w:val="00677A83"/>
    <w:rsid w:val="00684173"/>
    <w:rsid w:val="006C45ED"/>
    <w:rsid w:val="008807BF"/>
    <w:rsid w:val="008C5EFE"/>
    <w:rsid w:val="00962466"/>
    <w:rsid w:val="00DD2B78"/>
    <w:rsid w:val="00DF4863"/>
    <w:rsid w:val="00FB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48F51"/>
  <w15:docId w15:val="{17F12AA0-6B51-43E6-A688-05665D9C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4</cp:revision>
  <cp:lastPrinted>2019-03-01T02:44:00Z</cp:lastPrinted>
  <dcterms:created xsi:type="dcterms:W3CDTF">2019-03-01T02:54:00Z</dcterms:created>
  <dcterms:modified xsi:type="dcterms:W3CDTF">2019-03-15T00:37:00Z</dcterms:modified>
</cp:coreProperties>
</file>