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D2121D" w:rsidRPr="00D2121D" w:rsidRDefault="00263999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редакции постановления № 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654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25.11.2020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года)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район»   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</w:t>
      </w:r>
      <w:proofErr w:type="gramStart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proofErr w:type="gramStart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29.11.2018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(в редакции постановления администрации муниципального района «Красночикойский район»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__________№ _____)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выявление и </w:t>
            </w:r>
            <w:proofErr w:type="gramStart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уничтожение  очагов</w:t>
            </w:r>
            <w:proofErr w:type="gramEnd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антинаркотической  культуры</w:t>
            </w:r>
            <w:proofErr w:type="gramEnd"/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</w:t>
            </w:r>
            <w:proofErr w:type="gram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</w:t>
            </w:r>
            <w:proofErr w:type="gramEnd"/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</w:t>
            </w:r>
            <w:proofErr w:type="gramStart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суррогатных  спиртосодержащих</w:t>
            </w:r>
            <w:proofErr w:type="gramEnd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жидкостей, проведение агротехнических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727FA9" w:rsidRDefault="00E22EE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1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</w:t>
      </w:r>
      <w:proofErr w:type="gramStart"/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характеризуется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2017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2018 году  - 150 преступлений из 337 (общее количество), за 6 месяцев 2019 года – 71 (76 за аналогичный период прошлого года) из 174 (180 за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 алкоголя в 2017 году умерли 13 человек, в 20018 году – 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сердечно-сосудистых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 года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proofErr w:type="gram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proofErr w:type="gramStart"/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распространения наркомании обязывает принципиально пересмотреть практику проведения профилактических мероприятий,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proofErr w:type="gramStart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</w:t>
      </w:r>
      <w:proofErr w:type="gramEnd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</w:t>
      </w:r>
      <w:proofErr w:type="gramStart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правонарушений,  противодействия</w:t>
      </w:r>
      <w:proofErr w:type="gramEnd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выявление и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уничтожение  очагов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совершения преступлений и правонарушений,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совершённых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5076D6" w:rsidRPr="00294B26" w:rsidTr="00411C3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5076D6" w:rsidRPr="00294B26" w:rsidTr="00411C3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195729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294B26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76D6" w:rsidRPr="00DF6CB9" w:rsidTr="00411C3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Pr="00220DF7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52,893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6D6" w:rsidRPr="00DF6CB9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5076D6" w:rsidRPr="00294B26" w:rsidTr="00411C3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5076D6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5076D6" w:rsidRPr="00F8706E" w:rsidRDefault="005076D6" w:rsidP="00411C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F8706E" w:rsidRDefault="005076D6" w:rsidP="00411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6D6" w:rsidRPr="00294B26" w:rsidRDefault="005076D6" w:rsidP="00411C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360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83E10"/>
    <w:rsid w:val="00120C3E"/>
    <w:rsid w:val="0013775B"/>
    <w:rsid w:val="00140468"/>
    <w:rsid w:val="0016226F"/>
    <w:rsid w:val="00195729"/>
    <w:rsid w:val="001C344A"/>
    <w:rsid w:val="00202E3B"/>
    <w:rsid w:val="002341AB"/>
    <w:rsid w:val="00263999"/>
    <w:rsid w:val="00294B26"/>
    <w:rsid w:val="002B3387"/>
    <w:rsid w:val="002D2DDE"/>
    <w:rsid w:val="0030628C"/>
    <w:rsid w:val="003656C3"/>
    <w:rsid w:val="003B2C37"/>
    <w:rsid w:val="0041573B"/>
    <w:rsid w:val="0047241F"/>
    <w:rsid w:val="0050330A"/>
    <w:rsid w:val="005036D7"/>
    <w:rsid w:val="005076D6"/>
    <w:rsid w:val="0059240B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D2142"/>
    <w:rsid w:val="007D57C9"/>
    <w:rsid w:val="008827F6"/>
    <w:rsid w:val="009331C7"/>
    <w:rsid w:val="00935710"/>
    <w:rsid w:val="0096454B"/>
    <w:rsid w:val="009D1657"/>
    <w:rsid w:val="00A40C4E"/>
    <w:rsid w:val="00A50678"/>
    <w:rsid w:val="00A678D6"/>
    <w:rsid w:val="00B01C05"/>
    <w:rsid w:val="00B11508"/>
    <w:rsid w:val="00B71563"/>
    <w:rsid w:val="00B76605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65351"/>
    <w:rsid w:val="00DF6CB9"/>
    <w:rsid w:val="00E22EED"/>
    <w:rsid w:val="00F04C34"/>
    <w:rsid w:val="00F23C3C"/>
    <w:rsid w:val="00F50F93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3C0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7</cp:revision>
  <cp:lastPrinted>2019-10-16T01:55:00Z</cp:lastPrinted>
  <dcterms:created xsi:type="dcterms:W3CDTF">2020-11-25T07:40:00Z</dcterms:created>
  <dcterms:modified xsi:type="dcterms:W3CDTF">2020-11-26T01:54:00Z</dcterms:modified>
</cp:coreProperties>
</file>