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2E4" w:rsidRDefault="004F1E63" w:rsidP="00D46DF3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1512E4" w:rsidRDefault="004F1E63" w:rsidP="00D46DF3">
      <w:pPr>
        <w:pStyle w:val="10"/>
        <w:shd w:val="clear" w:color="auto" w:fill="auto"/>
        <w:spacing w:before="0"/>
      </w:pPr>
      <w:bookmarkStart w:id="0" w:name="bookmark0"/>
      <w:r>
        <w:t>ПОСТАНОВЛЕНИЕ</w:t>
      </w:r>
      <w:bookmarkEnd w:id="0"/>
    </w:p>
    <w:p w:rsidR="001512E4" w:rsidRDefault="00D46DF3" w:rsidP="00D46DF3">
      <w:pPr>
        <w:pStyle w:val="20"/>
        <w:shd w:val="clear" w:color="auto" w:fill="auto"/>
        <w:tabs>
          <w:tab w:val="left" w:pos="7879"/>
        </w:tabs>
        <w:ind w:left="180"/>
      </w:pPr>
      <w:r>
        <w:rPr>
          <w:rStyle w:val="21"/>
        </w:rPr>
        <w:t xml:space="preserve">29 ноября </w:t>
      </w:r>
      <w:r>
        <w:t>2022 года</w:t>
      </w:r>
      <w:r>
        <w:tab/>
        <w:t>№ 654</w:t>
      </w:r>
    </w:p>
    <w:p w:rsidR="001512E4" w:rsidRDefault="004F1E63" w:rsidP="00D46DF3">
      <w:pPr>
        <w:pStyle w:val="20"/>
        <w:shd w:val="clear" w:color="auto" w:fill="auto"/>
        <w:spacing w:after="604"/>
        <w:jc w:val="center"/>
      </w:pPr>
      <w:r>
        <w:t>с. Красный Никой</w:t>
      </w:r>
    </w:p>
    <w:p w:rsidR="001512E4" w:rsidRDefault="004F1E63" w:rsidP="00D46DF3">
      <w:pPr>
        <w:pStyle w:val="30"/>
        <w:shd w:val="clear" w:color="auto" w:fill="auto"/>
        <w:spacing w:after="0" w:line="317" w:lineRule="exact"/>
      </w:pPr>
      <w:bookmarkStart w:id="1" w:name="_GoBack"/>
      <w:r>
        <w:t>О внесении изменений в состав совместной комиссии по розыску и</w:t>
      </w:r>
      <w:r>
        <w:br/>
        <w:t xml:space="preserve">возвращению угнанною и </w:t>
      </w:r>
      <w:r>
        <w:t>перепасшегося через государственную</w:t>
      </w:r>
    </w:p>
    <w:p w:rsidR="001512E4" w:rsidRDefault="004F1E63" w:rsidP="00D46DF3">
      <w:pPr>
        <w:pStyle w:val="30"/>
        <w:shd w:val="clear" w:color="auto" w:fill="auto"/>
        <w:spacing w:after="300" w:line="317" w:lineRule="exact"/>
      </w:pPr>
      <w:r>
        <w:t>границу скота, утвержденной постановлением администрации</w:t>
      </w:r>
      <w:r>
        <w:br/>
        <w:t>муниципального района «Красночикойский район» от 29.06.2021г. № 391</w:t>
      </w:r>
      <w:r>
        <w:br/>
        <w:t>«О создании совместной комиссии по розыску и возвращению угнанного</w:t>
      </w:r>
      <w:r>
        <w:br/>
        <w:t>и перепасшегося через госуда</w:t>
      </w:r>
      <w:r>
        <w:t>рственную границу скота в</w:t>
      </w:r>
      <w:r>
        <w:br/>
        <w:t>Красночикойском районе»</w:t>
      </w:r>
    </w:p>
    <w:bookmarkEnd w:id="1"/>
    <w:p w:rsidR="001512E4" w:rsidRDefault="004F1E63" w:rsidP="00D46DF3">
      <w:pPr>
        <w:pStyle w:val="20"/>
        <w:shd w:val="clear" w:color="auto" w:fill="auto"/>
        <w:tabs>
          <w:tab w:val="left" w:pos="2630"/>
          <w:tab w:val="left" w:pos="6043"/>
        </w:tabs>
        <w:spacing w:line="317" w:lineRule="exact"/>
        <w:ind w:firstLine="740"/>
      </w:pPr>
      <w:r>
        <w:t>В целях реализации полномочий, предусмотренных ст.37 Закона Российской Федерации от 1 апреля 1993 года № 4730-1 «О государственной границе Российской Федерации», исполнения Соглашения между Правительством Р</w:t>
      </w:r>
      <w:r>
        <w:t>оссийской Федерации и Правительством Монголии от 14.11.2000 года «О совместных комиссиях по розыску и возвращению угнанного и перепасшегося через государственную границу скота», постановления Правительства Российской Федерации от 14.12.2020 года № 945 «О з</w:t>
      </w:r>
      <w:r>
        <w:t>аключении Соглашения между Правительством</w:t>
      </w:r>
      <w:r w:rsidR="00D46DF3">
        <w:t xml:space="preserve"> </w:t>
      </w:r>
      <w:r>
        <w:t>Российской Федерации и правительством Монголии о совместных комиссиях по розыску и возвращению во время выпаса угнанного и перепасшегося через государственную границу скота», обеспечения работы по розыску и возвраще</w:t>
      </w:r>
      <w:r>
        <w:t>нию угнанного и перепасшегося через государственную границу скота на территории Красночикойского района Забайкальского края, и в соответствии со</w:t>
      </w:r>
      <w:r>
        <w:tab/>
        <w:t>статьей 25 Устава</w:t>
      </w:r>
      <w:r>
        <w:tab/>
        <w:t>муниципального района</w:t>
      </w:r>
    </w:p>
    <w:p w:rsidR="001512E4" w:rsidRDefault="004F1E63" w:rsidP="00D46DF3">
      <w:pPr>
        <w:pStyle w:val="20"/>
        <w:shd w:val="clear" w:color="auto" w:fill="auto"/>
        <w:tabs>
          <w:tab w:val="left" w:pos="6043"/>
        </w:tabs>
        <w:spacing w:line="317" w:lineRule="exact"/>
      </w:pPr>
      <w:r>
        <w:t>«Красночикойский район» администрация</w:t>
      </w:r>
      <w:r>
        <w:tab/>
        <w:t>муниципального района</w:t>
      </w:r>
    </w:p>
    <w:p w:rsidR="001512E4" w:rsidRDefault="004F1E63" w:rsidP="00D46DF3">
      <w:pPr>
        <w:pStyle w:val="20"/>
        <w:shd w:val="clear" w:color="auto" w:fill="auto"/>
        <w:spacing w:after="300" w:line="317" w:lineRule="exact"/>
      </w:pPr>
      <w:r>
        <w:t>«Красночикойский район» постановляет: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037"/>
        </w:tabs>
        <w:spacing w:line="317" w:lineRule="exact"/>
        <w:ind w:firstLine="740"/>
      </w:pPr>
      <w:r>
        <w:t>Ввести в состав совместной комиссии по розыску и возвращению угнанных и перепасшихся через государственную границу Российской Федерации домашних животных: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Трофимова Виктора Михайловича - исполняющего обязанности началь</w:t>
      </w:r>
      <w:r>
        <w:t>ника отдела по развитию инфраструктуры и охране окружающей среды администрации муниципального района «Красночикойский район»;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Савкину Светлану Михайловну - исполняющею обязанности начальника отдела по созданию условий для развития сельскохозяйственного про</w:t>
      </w:r>
      <w:r>
        <w:t>изводства администрации муниципального района «Красночикойский район»;</w:t>
      </w:r>
    </w:p>
    <w:p w:rsidR="001512E4" w:rsidRDefault="001512E4">
      <w:pPr>
        <w:rPr>
          <w:sz w:val="2"/>
          <w:szCs w:val="2"/>
        </w:rPr>
        <w:sectPr w:rsidR="001512E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512E4" w:rsidRDefault="004F1E63" w:rsidP="00D46DF3">
      <w:pPr>
        <w:pStyle w:val="20"/>
        <w:shd w:val="clear" w:color="auto" w:fill="auto"/>
        <w:spacing w:line="326" w:lineRule="exact"/>
        <w:ind w:firstLine="740"/>
      </w:pPr>
      <w:r>
        <w:lastRenderedPageBreak/>
        <w:t>подполковника Ильина Андрея Владимировича — заместителя начальника отдела Службы в с. Мангут;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подполковника Цыбикова Жаргал Цыденжаповича - офицера отдела Службы в</w:t>
      </w:r>
      <w:r>
        <w:t xml:space="preserve"> с. Мангут ;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майора Бойко Алексея Андреевича - начальника отделения (пограничной заставы) в с. Жиндо ;</w:t>
      </w:r>
    </w:p>
    <w:p w:rsidR="001512E4" w:rsidRDefault="004F1E63" w:rsidP="00D46DF3">
      <w:pPr>
        <w:pStyle w:val="20"/>
        <w:shd w:val="clear" w:color="auto" w:fill="auto"/>
        <w:ind w:firstLine="740"/>
      </w:pPr>
      <w:r>
        <w:t>капитана Забродина Дмитрия Сергеевича - заместителя начальника отдела Службы в с. Мангут;</w:t>
      </w:r>
    </w:p>
    <w:p w:rsidR="001512E4" w:rsidRDefault="004F1E63" w:rsidP="00D46DF3">
      <w:pPr>
        <w:pStyle w:val="20"/>
        <w:shd w:val="clear" w:color="auto" w:fill="auto"/>
        <w:ind w:firstLine="740"/>
      </w:pPr>
      <w:r>
        <w:t xml:space="preserve">лейтенанта Цыкова Романа Александроввича - офицера отдела </w:t>
      </w:r>
      <w:r>
        <w:t>Службы в с. Мангут;</w:t>
      </w:r>
    </w:p>
    <w:p w:rsidR="001512E4" w:rsidRDefault="004F1E63" w:rsidP="00D46DF3">
      <w:pPr>
        <w:pStyle w:val="20"/>
        <w:shd w:val="clear" w:color="auto" w:fill="auto"/>
        <w:spacing w:after="304"/>
        <w:ind w:firstLine="740"/>
      </w:pPr>
      <w:r>
        <w:t>прапорщика Дашиева Цыбена Бальжинимаевича - уполномоченного отделения (пограничной заставы) в с. Жиндо.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040"/>
        </w:tabs>
        <w:spacing w:line="317" w:lineRule="exact"/>
        <w:ind w:firstLine="740"/>
      </w:pPr>
      <w:r>
        <w:t>Вывести из состава совместной комиссии по розыску и возвращению угнанных и перепасшихся через государственную границу Российской Фед</w:t>
      </w:r>
      <w:r>
        <w:t>ерации домашних животных Сенотрусова А.И., Коновалова И.П., Милюкова А.В., ГрусякЗ.В..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258"/>
        </w:tabs>
        <w:spacing w:line="317" w:lineRule="exact"/>
        <w:ind w:firstLine="740"/>
      </w:pPr>
      <w:r>
        <w:t>Назначить председателем комиссии Тюрикова Валерия Михайловича - временно исполняющего обязанности главы муниципального района «Красночикойский район».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049"/>
        </w:tabs>
        <w:spacing w:line="317" w:lineRule="exact"/>
        <w:ind w:firstLine="740"/>
      </w:pPr>
      <w:r>
        <w:t>В дальнейшей работ</w:t>
      </w:r>
      <w:r>
        <w:t>е руководствоваться списочным составом совместной комиссии по розыску и возвращению угнанных и перепасшихся через государственную границу Российской Федерации домашних животных в соответствии с приложением № 1 к данному постановлению.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049"/>
        </w:tabs>
        <w:spacing w:line="317" w:lineRule="exact"/>
        <w:ind w:firstLine="740"/>
      </w:pPr>
      <w:r>
        <w:t>Настоящее постановлен</w:t>
      </w:r>
      <w:r>
        <w:t>ие официально опубликовать (обнародовать) в уполномоченном органе печати.</w:t>
      </w:r>
    </w:p>
    <w:p w:rsidR="001512E4" w:rsidRDefault="004F1E63" w:rsidP="00D46DF3">
      <w:pPr>
        <w:pStyle w:val="20"/>
        <w:numPr>
          <w:ilvl w:val="0"/>
          <w:numId w:val="1"/>
        </w:numPr>
        <w:shd w:val="clear" w:color="auto" w:fill="auto"/>
        <w:tabs>
          <w:tab w:val="left" w:pos="1074"/>
        </w:tabs>
        <w:spacing w:line="317" w:lineRule="exact"/>
        <w:ind w:firstLine="740"/>
      </w:pPr>
      <w:r>
        <w:t>Контроль исполнения настоящего постановления оставляю за собой.</w:t>
      </w:r>
    </w:p>
    <w:p w:rsidR="00D46DF3" w:rsidRDefault="00D46DF3" w:rsidP="00D46DF3">
      <w:pPr>
        <w:pStyle w:val="20"/>
        <w:shd w:val="clear" w:color="auto" w:fill="auto"/>
        <w:spacing w:line="317" w:lineRule="exact"/>
        <w:ind w:left="15"/>
        <w:jc w:val="left"/>
      </w:pPr>
    </w:p>
    <w:p w:rsidR="00D46DF3" w:rsidRDefault="00D46DF3" w:rsidP="00D46DF3">
      <w:pPr>
        <w:pStyle w:val="20"/>
        <w:shd w:val="clear" w:color="auto" w:fill="auto"/>
        <w:spacing w:line="317" w:lineRule="exact"/>
        <w:ind w:left="15"/>
        <w:jc w:val="left"/>
      </w:pPr>
    </w:p>
    <w:p w:rsidR="001512E4" w:rsidRDefault="004F1E63" w:rsidP="00D46DF3">
      <w:pPr>
        <w:pStyle w:val="20"/>
        <w:shd w:val="clear" w:color="auto" w:fill="auto"/>
        <w:spacing w:line="317" w:lineRule="exact"/>
        <w:ind w:left="15"/>
        <w:jc w:val="left"/>
      </w:pPr>
      <w:r>
        <w:t>Временно исполняющий обязанно</w:t>
      </w:r>
      <w:r w:rsidR="00D46DF3">
        <w:t xml:space="preserve">сти </w:t>
      </w:r>
      <w:r>
        <w:br/>
        <w:t>главы муниципального района</w:t>
      </w:r>
      <w:r>
        <w:br/>
        <w:t>«Красночикойский район»</w:t>
      </w:r>
      <w:r w:rsidR="00D46DF3">
        <w:t xml:space="preserve">    В.М. Тюриков</w:t>
      </w:r>
    </w:p>
    <w:p w:rsidR="001512E4" w:rsidRDefault="004F1E63">
      <w:pPr>
        <w:pStyle w:val="a5"/>
        <w:framePr w:wrap="none" w:vAnchor="page" w:hAnchor="page" w:x="10410" w:y="13883"/>
        <w:shd w:val="clear" w:color="auto" w:fill="auto"/>
        <w:spacing w:line="140" w:lineRule="exact"/>
      </w:pPr>
      <w:r>
        <w:rPr>
          <w:rStyle w:val="a6"/>
          <w:i/>
          <w:iCs/>
        </w:rPr>
        <w:t>*</w:t>
      </w:r>
    </w:p>
    <w:p w:rsidR="001512E4" w:rsidRDefault="001512E4">
      <w:pPr>
        <w:rPr>
          <w:sz w:val="2"/>
          <w:szCs w:val="2"/>
        </w:rPr>
        <w:sectPr w:rsidR="001512E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512E4" w:rsidRDefault="004F1E63" w:rsidP="00D46DF3">
      <w:pPr>
        <w:pStyle w:val="40"/>
        <w:shd w:val="clear" w:color="auto" w:fill="auto"/>
        <w:tabs>
          <w:tab w:val="left" w:pos="7270"/>
          <w:tab w:val="left" w:leader="underscore" w:pos="7722"/>
        </w:tabs>
        <w:spacing w:after="278"/>
        <w:ind w:left="5960" w:firstLine="1620"/>
      </w:pPr>
      <w:r>
        <w:lastRenderedPageBreak/>
        <w:t>Приложение № 1 к постановлению администрации муниципального района «Красночикойский район» от</w:t>
      </w:r>
      <w:r>
        <w:tab/>
      </w:r>
      <w:r>
        <w:tab/>
        <w:t xml:space="preserve">2022 г. № </w:t>
      </w:r>
    </w:p>
    <w:p w:rsidR="001512E4" w:rsidRDefault="004F1E63" w:rsidP="00D46DF3">
      <w:pPr>
        <w:pStyle w:val="40"/>
        <w:shd w:val="clear" w:color="auto" w:fill="auto"/>
        <w:spacing w:after="0" w:line="240" w:lineRule="exact"/>
        <w:ind w:left="40"/>
        <w:jc w:val="center"/>
      </w:pPr>
      <w:r>
        <w:t>СОСТАВ</w:t>
      </w:r>
    </w:p>
    <w:p w:rsidR="001512E4" w:rsidRDefault="004F1E63" w:rsidP="00D46DF3">
      <w:pPr>
        <w:pStyle w:val="20"/>
        <w:shd w:val="clear" w:color="auto" w:fill="auto"/>
        <w:spacing w:after="240"/>
        <w:ind w:left="40"/>
        <w:jc w:val="center"/>
      </w:pPr>
      <w:r>
        <w:t>совместной комиссии по розыску и возвращению угнанного и перепасшегося</w:t>
      </w:r>
      <w:r>
        <w:br/>
        <w:t>через государственную границу скота в Красночикойском районе</w:t>
      </w:r>
    </w:p>
    <w:p w:rsidR="001512E4" w:rsidRDefault="004F1E63" w:rsidP="00D46DF3">
      <w:pPr>
        <w:pStyle w:val="20"/>
        <w:shd w:val="clear" w:color="auto" w:fill="auto"/>
        <w:jc w:val="left"/>
      </w:pPr>
      <w:r>
        <w:t xml:space="preserve">Председатель комиссии - Тюриков В.М. - временно исполняющий обязанности главы муниципального района «Красночикойский </w:t>
      </w:r>
      <w:r>
        <w:t>район»; Заместитель председателя комиссии -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Секретарь комиссии - Бугринский А.Ф. - начальник отдела по организации мероприятий по ГОЧС и мобилизационной подготовке администрации муниципального района «Красночикойский район».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firstLine="740"/>
      </w:pPr>
      <w:r>
        <w:t>Члены комиссии: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</w:pPr>
      <w:r>
        <w:t xml:space="preserve">Трофмов В.М. </w:t>
      </w:r>
      <w:r>
        <w:rPr>
          <w:rStyle w:val="22"/>
        </w:rPr>
        <w:t xml:space="preserve">- </w:t>
      </w:r>
      <w:r>
        <w:t>и.о. начальника отдела по развитию инфраструктуры и охране окружающей среды администрации муниципального района «Красночикойский район»;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</w:pPr>
      <w:r>
        <w:t xml:space="preserve">Савкина С.М. -и.о. начальника отдела по созданию условий для развития сельскохозяйственного производства администрации </w:t>
      </w:r>
      <w:r>
        <w:t>муниципального района «Красночикойский район»;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3"/>
        </w:tabs>
        <w:spacing w:line="317" w:lineRule="exact"/>
        <w:ind w:firstLine="740"/>
      </w:pPr>
      <w:r>
        <w:t xml:space="preserve">Чупин Н.А. </w:t>
      </w:r>
      <w:r>
        <w:rPr>
          <w:rStyle w:val="25"/>
        </w:rPr>
        <w:t xml:space="preserve">- </w:t>
      </w:r>
      <w:r>
        <w:t>начальник ОМВД России по Красночикойскому району (по 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</w:pPr>
      <w:r>
        <w:t xml:space="preserve">подполковник Ильин А.В. — заместитель начальника отдела Службы </w:t>
      </w:r>
      <w:r>
        <w:rPr>
          <w:rStyle w:val="212pt"/>
        </w:rPr>
        <w:t xml:space="preserve">в </w:t>
      </w:r>
      <w:r>
        <w:t>с. Мангут (по согласованию);</w:t>
      </w:r>
    </w:p>
    <w:p w:rsidR="001512E4" w:rsidRDefault="004F1E63" w:rsidP="00D46DF3">
      <w:pPr>
        <w:pStyle w:val="20"/>
        <w:shd w:val="clear" w:color="auto" w:fill="auto"/>
        <w:spacing w:line="317" w:lineRule="exact"/>
        <w:ind w:right="500" w:firstLine="740"/>
        <w:jc w:val="left"/>
      </w:pPr>
      <w:r>
        <w:t xml:space="preserve">-подполковник Цыбиков Ж.Ц. - </w:t>
      </w:r>
      <w:r>
        <w:t>офицер отдела Службы в с. Мангут (по 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</w:pPr>
      <w:r>
        <w:t>майор Бойко А.А. - начальник отделения (пограничной заставы) в с. Жиндо (по 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  <w:jc w:val="left"/>
      </w:pPr>
      <w:r>
        <w:t>капитан Забродин Д.С. - заместитель начальника отдела Службы в с. Мангут (по 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78"/>
        </w:tabs>
        <w:spacing w:line="317" w:lineRule="exact"/>
        <w:ind w:firstLine="740"/>
      </w:pPr>
      <w:r>
        <w:t xml:space="preserve">лейтенант Цыков Р.А. </w:t>
      </w:r>
      <w:r>
        <w:t>- офицер отдела Службы в с. Мангут (по 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line="317" w:lineRule="exact"/>
        <w:ind w:firstLine="740"/>
      </w:pPr>
      <w:r>
        <w:t>прапорщик Дашиев Ц.Б. - уполномоченный отделения (пограничной заставы) в с. Жиндо (по согласованию).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311"/>
          <w:tab w:val="left" w:pos="1673"/>
          <w:tab w:val="left" w:pos="2441"/>
          <w:tab w:val="left" w:pos="2926"/>
          <w:tab w:val="left" w:pos="3833"/>
          <w:tab w:val="left" w:pos="5282"/>
          <w:tab w:val="right" w:pos="8705"/>
          <w:tab w:val="right" w:pos="9307"/>
        </w:tabs>
        <w:spacing w:line="317" w:lineRule="exact"/>
      </w:pPr>
      <w:r>
        <w:t>Хлуднев</w:t>
      </w:r>
      <w:r>
        <w:tab/>
        <w:t>К.Н.</w:t>
      </w:r>
      <w:r>
        <w:tab/>
        <w:t>-</w:t>
      </w:r>
      <w:r>
        <w:tab/>
        <w:t>глава</w:t>
      </w:r>
      <w:r>
        <w:tab/>
        <w:t>сельского</w:t>
      </w:r>
      <w:r>
        <w:tab/>
        <w:t>поселения</w:t>
      </w:r>
      <w:r>
        <w:tab/>
        <w:t>«Жиндойское»</w:t>
      </w:r>
      <w:r>
        <w:tab/>
        <w:t>(по</w:t>
      </w:r>
    </w:p>
    <w:p w:rsidR="001512E4" w:rsidRDefault="004F1E63" w:rsidP="00D46DF3">
      <w:pPr>
        <w:pStyle w:val="20"/>
        <w:shd w:val="clear" w:color="auto" w:fill="auto"/>
        <w:spacing w:line="317" w:lineRule="exact"/>
      </w:pPr>
      <w:r>
        <w:t>согласованию);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311"/>
        </w:tabs>
        <w:spacing w:line="317" w:lineRule="exact"/>
      </w:pPr>
      <w:r>
        <w:t xml:space="preserve">Гайворонская А.Н. - глава </w:t>
      </w:r>
      <w:r>
        <w:t>сельского поселения «Конкинское» (по</w:t>
      </w:r>
    </w:p>
    <w:p w:rsidR="001512E4" w:rsidRDefault="004F1E63" w:rsidP="00D46DF3">
      <w:pPr>
        <w:pStyle w:val="20"/>
        <w:shd w:val="clear" w:color="auto" w:fill="auto"/>
        <w:tabs>
          <w:tab w:val="left" w:pos="8640"/>
        </w:tabs>
        <w:spacing w:line="317" w:lineRule="exact"/>
      </w:pPr>
      <w:r>
        <w:t>согласованию);</w:t>
      </w:r>
      <w:r>
        <w:tab/>
        <w:t>*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311"/>
          <w:tab w:val="left" w:pos="1722"/>
          <w:tab w:val="left" w:pos="2528"/>
          <w:tab w:val="left" w:pos="2970"/>
          <w:tab w:val="left" w:pos="3882"/>
          <w:tab w:val="left" w:pos="5326"/>
          <w:tab w:val="right" w:pos="8705"/>
          <w:tab w:val="right" w:pos="9307"/>
        </w:tabs>
        <w:spacing w:line="317" w:lineRule="exact"/>
      </w:pPr>
      <w:r>
        <w:t>Арефьева</w:t>
      </w:r>
      <w:r>
        <w:tab/>
        <w:t>Н.Н.</w:t>
      </w:r>
      <w:r>
        <w:tab/>
        <w:t>-</w:t>
      </w:r>
      <w:r>
        <w:tab/>
        <w:t>глава</w:t>
      </w:r>
      <w:r>
        <w:tab/>
        <w:t>сельского</w:t>
      </w:r>
      <w:r>
        <w:tab/>
        <w:t>поселения</w:t>
      </w:r>
      <w:r>
        <w:tab/>
        <w:t>«Мензинское»</w:t>
      </w:r>
      <w:r>
        <w:tab/>
        <w:t>(по</w:t>
      </w:r>
    </w:p>
    <w:p w:rsidR="001512E4" w:rsidRDefault="004F1E63" w:rsidP="00D46DF3">
      <w:pPr>
        <w:pStyle w:val="20"/>
        <w:shd w:val="clear" w:color="auto" w:fill="auto"/>
        <w:spacing w:line="317" w:lineRule="exact"/>
      </w:pPr>
      <w:r>
        <w:t>согласованию);</w:t>
      </w:r>
    </w:p>
    <w:p w:rsidR="001512E4" w:rsidRDefault="004F1E63" w:rsidP="00D46DF3">
      <w:pPr>
        <w:pStyle w:val="20"/>
        <w:shd w:val="clear" w:color="auto" w:fill="auto"/>
        <w:tabs>
          <w:tab w:val="left" w:pos="1673"/>
          <w:tab w:val="left" w:pos="2512"/>
          <w:tab w:val="left" w:pos="2997"/>
          <w:tab w:val="left" w:pos="3938"/>
          <w:tab w:val="right" w:pos="8705"/>
          <w:tab w:val="right" w:pos="9307"/>
        </w:tabs>
        <w:spacing w:line="317" w:lineRule="exact"/>
        <w:ind w:left="440"/>
      </w:pPr>
      <w:r>
        <w:t>Федоров</w:t>
      </w:r>
      <w:r>
        <w:tab/>
        <w:t>А.Н.</w:t>
      </w:r>
      <w:r>
        <w:tab/>
        <w:t>-</w:t>
      </w:r>
      <w:r>
        <w:tab/>
        <w:t>глава</w:t>
      </w:r>
      <w:r>
        <w:tab/>
        <w:t>сельского поселения</w:t>
      </w:r>
      <w:r>
        <w:tab/>
        <w:t>«Урлукское»</w:t>
      </w:r>
      <w:r>
        <w:tab/>
        <w:t>(по</w:t>
      </w:r>
    </w:p>
    <w:p w:rsidR="001512E4" w:rsidRDefault="00D46DF3" w:rsidP="00D46DF3">
      <w:pPr>
        <w:pStyle w:val="20"/>
        <w:shd w:val="clear" w:color="auto" w:fill="auto"/>
        <w:spacing w:line="317" w:lineRule="exact"/>
      </w:pPr>
      <w:r>
        <w:t>согласо</w:t>
      </w:r>
      <w:r w:rsidR="004F1E63">
        <w:t>ванию)</w:t>
      </w:r>
    </w:p>
    <w:p w:rsidR="001512E4" w:rsidRDefault="004F1E63" w:rsidP="00D46DF3">
      <w:pPr>
        <w:pStyle w:val="20"/>
        <w:numPr>
          <w:ilvl w:val="0"/>
          <w:numId w:val="2"/>
        </w:numPr>
        <w:shd w:val="clear" w:color="auto" w:fill="auto"/>
        <w:tabs>
          <w:tab w:val="left" w:pos="311"/>
        </w:tabs>
        <w:spacing w:line="317" w:lineRule="exact"/>
      </w:pPr>
      <w:r>
        <w:t>Матвеев А.В. - главный ветеринарный врач Красночикойског</w:t>
      </w:r>
      <w:r>
        <w:t>о района (по согласованию).</w:t>
      </w:r>
    </w:p>
    <w:p w:rsidR="001512E4" w:rsidRDefault="001512E4">
      <w:pPr>
        <w:rPr>
          <w:sz w:val="2"/>
          <w:szCs w:val="2"/>
        </w:rPr>
      </w:pPr>
    </w:p>
    <w:sectPr w:rsidR="001512E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E63" w:rsidRDefault="004F1E63">
      <w:r>
        <w:separator/>
      </w:r>
    </w:p>
  </w:endnote>
  <w:endnote w:type="continuationSeparator" w:id="0">
    <w:p w:rsidR="004F1E63" w:rsidRDefault="004F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E63" w:rsidRDefault="004F1E63"/>
  </w:footnote>
  <w:footnote w:type="continuationSeparator" w:id="0">
    <w:p w:rsidR="004F1E63" w:rsidRDefault="004F1E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1704D"/>
    <w:multiLevelType w:val="multilevel"/>
    <w:tmpl w:val="FFD06F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271972"/>
    <w:multiLevelType w:val="multilevel"/>
    <w:tmpl w:val="AB60F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E4"/>
    <w:rsid w:val="001512E4"/>
    <w:rsid w:val="004F1E63"/>
    <w:rsid w:val="00D4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536B"/>
  <w15:docId w15:val="{DCD4F9D2-8C57-407C-B93D-CEC8966E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-2pt">
    <w:name w:val="Основной текст (4) + Полужирный;Курсив;Интервал -2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2022-12-06T00:31:00Z</dcterms:created>
  <dcterms:modified xsi:type="dcterms:W3CDTF">2022-12-06T00:33:00Z</dcterms:modified>
</cp:coreProperties>
</file>