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506" w:rsidRDefault="00F33506" w:rsidP="00F33506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F33506" w:rsidRDefault="00F33506" w:rsidP="00F33506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F33506" w:rsidRDefault="00F33506" w:rsidP="00F33506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F33506" w:rsidRDefault="00F33506" w:rsidP="00F33506">
      <w:pPr>
        <w:rPr>
          <w:szCs w:val="28"/>
        </w:rPr>
      </w:pPr>
    </w:p>
    <w:p w:rsidR="00F33506" w:rsidRDefault="00F33506" w:rsidP="00F33506">
      <w:pPr>
        <w:rPr>
          <w:szCs w:val="28"/>
        </w:rPr>
      </w:pPr>
    </w:p>
    <w:p w:rsidR="00F33506" w:rsidRDefault="00F33506" w:rsidP="00F335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33506" w:rsidRDefault="00F33506" w:rsidP="00F33506">
      <w:pPr>
        <w:rPr>
          <w:szCs w:val="28"/>
        </w:rPr>
      </w:pPr>
      <w:r>
        <w:rPr>
          <w:szCs w:val="28"/>
        </w:rPr>
        <w:t>« 15 »  июня   2020 г.                                                                             №</w:t>
      </w:r>
      <w:r w:rsidR="00C200A6">
        <w:rPr>
          <w:szCs w:val="28"/>
        </w:rPr>
        <w:t>321</w:t>
      </w:r>
    </w:p>
    <w:p w:rsidR="00F33506" w:rsidRDefault="00F33506" w:rsidP="00F33506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F33506" w:rsidRDefault="00F33506" w:rsidP="00F33506">
      <w:pPr>
        <w:jc w:val="center"/>
        <w:rPr>
          <w:szCs w:val="28"/>
        </w:rPr>
      </w:pPr>
    </w:p>
    <w:p w:rsidR="00F33506" w:rsidRDefault="00F33506" w:rsidP="00F33506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</w:t>
      </w:r>
      <w:bookmarkStart w:id="0" w:name="_GoBack"/>
      <w:bookmarkEnd w:id="0"/>
      <w:r>
        <w:rPr>
          <w:b/>
          <w:szCs w:val="28"/>
        </w:rPr>
        <w:t>4.2009 № 174</w:t>
      </w:r>
    </w:p>
    <w:p w:rsidR="00F33506" w:rsidRDefault="00F33506" w:rsidP="00F33506">
      <w:pPr>
        <w:jc w:val="center"/>
        <w:rPr>
          <w:b/>
          <w:szCs w:val="28"/>
        </w:rPr>
      </w:pPr>
      <w:r>
        <w:rPr>
          <w:b/>
          <w:szCs w:val="28"/>
        </w:rPr>
        <w:t>«О создании антинаркотической комиссии» с изменениями, внесенными  постановлением №135 от 04.03.2020 года</w:t>
      </w:r>
    </w:p>
    <w:p w:rsidR="00F33506" w:rsidRDefault="00F33506" w:rsidP="00F33506">
      <w:pPr>
        <w:ind w:firstLine="705"/>
        <w:jc w:val="both"/>
        <w:rPr>
          <w:szCs w:val="28"/>
        </w:rPr>
      </w:pPr>
    </w:p>
    <w:p w:rsidR="00F33506" w:rsidRDefault="00F33506" w:rsidP="00F33506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F33506" w:rsidRDefault="00F33506" w:rsidP="00F33506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F33506" w:rsidRDefault="00F33506" w:rsidP="00F33506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Внести в  постановление администрации муниципального района «Красночикойский район» от 15.04.2009 № 174 «О создании антинаркотической комиссии» в редакции от 14.01.2020 года №7 следующие изменения:</w:t>
      </w:r>
    </w:p>
    <w:p w:rsidR="00F33506" w:rsidRDefault="00F33506" w:rsidP="00F33506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F33506" w:rsidRDefault="00F33506" w:rsidP="00F33506">
      <w:pPr>
        <w:jc w:val="both"/>
        <w:rPr>
          <w:szCs w:val="28"/>
        </w:rPr>
      </w:pPr>
      <w:r>
        <w:rPr>
          <w:szCs w:val="28"/>
        </w:rPr>
        <w:t xml:space="preserve">- Тюрикова В.М. </w:t>
      </w:r>
      <w:r w:rsidRPr="00F33506">
        <w:rPr>
          <w:szCs w:val="28"/>
        </w:rPr>
        <w:t>ВРИО Председатель комиссии</w:t>
      </w:r>
    </w:p>
    <w:p w:rsidR="00F33506" w:rsidRDefault="00F33506" w:rsidP="00F33506">
      <w:pPr>
        <w:jc w:val="both"/>
        <w:rPr>
          <w:szCs w:val="28"/>
        </w:rPr>
      </w:pPr>
      <w:r>
        <w:rPr>
          <w:szCs w:val="28"/>
        </w:rPr>
        <w:t xml:space="preserve">      1.2. Ввести в состав комиссии:</w:t>
      </w:r>
    </w:p>
    <w:p w:rsidR="00F33506" w:rsidRDefault="00F33506" w:rsidP="00F33506">
      <w:pPr>
        <w:jc w:val="both"/>
        <w:rPr>
          <w:szCs w:val="28"/>
        </w:rPr>
      </w:pPr>
      <w:r>
        <w:rPr>
          <w:szCs w:val="28"/>
        </w:rPr>
        <w:t>- Грешилова А.Т. – глава муниципального района, председатель комиссии</w:t>
      </w:r>
    </w:p>
    <w:p w:rsidR="006547E7" w:rsidRDefault="006547E7" w:rsidP="00F33506">
      <w:pPr>
        <w:jc w:val="both"/>
        <w:rPr>
          <w:szCs w:val="28"/>
        </w:rPr>
      </w:pPr>
      <w:r>
        <w:rPr>
          <w:szCs w:val="28"/>
        </w:rPr>
        <w:t>- Филиппова В.М. – заместитель руководителя администрации муниципального района «Красночикойский район»,</w:t>
      </w:r>
    </w:p>
    <w:p w:rsidR="00F33506" w:rsidRDefault="00F33506" w:rsidP="00F33506">
      <w:pPr>
        <w:jc w:val="both"/>
        <w:rPr>
          <w:szCs w:val="28"/>
        </w:rPr>
      </w:pPr>
      <w:r>
        <w:rPr>
          <w:szCs w:val="28"/>
        </w:rPr>
        <w:t>- Тюрикова В.М. – начальник отдела по развитию сельскохозяйственного производства на территории сельских поселени</w:t>
      </w:r>
      <w:r w:rsidR="006547E7">
        <w:rPr>
          <w:szCs w:val="28"/>
        </w:rPr>
        <w:t>й</w:t>
      </w:r>
    </w:p>
    <w:p w:rsidR="00F33506" w:rsidRDefault="00F33506" w:rsidP="00F33506">
      <w:pPr>
        <w:jc w:val="both"/>
        <w:rPr>
          <w:szCs w:val="28"/>
        </w:rPr>
      </w:pPr>
    </w:p>
    <w:p w:rsidR="00F33506" w:rsidRDefault="00F33506" w:rsidP="00F33506">
      <w:pPr>
        <w:jc w:val="both"/>
        <w:rPr>
          <w:szCs w:val="28"/>
        </w:rPr>
      </w:pPr>
      <w:r>
        <w:rPr>
          <w:szCs w:val="28"/>
        </w:rPr>
        <w:t xml:space="preserve">       2. Настоящее постановление опубликовать в уполномоченном органе печати.</w:t>
      </w:r>
    </w:p>
    <w:p w:rsidR="00F33506" w:rsidRDefault="00F33506" w:rsidP="00F33506">
      <w:pPr>
        <w:rPr>
          <w:szCs w:val="28"/>
        </w:rPr>
      </w:pPr>
    </w:p>
    <w:p w:rsidR="00F33506" w:rsidRDefault="00F33506" w:rsidP="00F33506">
      <w:pPr>
        <w:rPr>
          <w:szCs w:val="28"/>
        </w:rPr>
      </w:pPr>
    </w:p>
    <w:p w:rsidR="00F33506" w:rsidRDefault="006547E7" w:rsidP="00F33506">
      <w:pPr>
        <w:rPr>
          <w:szCs w:val="28"/>
        </w:rPr>
      </w:pPr>
      <w:r>
        <w:rPr>
          <w:szCs w:val="28"/>
        </w:rPr>
        <w:t>Глава</w:t>
      </w:r>
      <w:r w:rsidR="00F33506">
        <w:rPr>
          <w:szCs w:val="28"/>
        </w:rPr>
        <w:t xml:space="preserve"> муниципального района                                                                 «Красночикойский район»                                                          </w:t>
      </w:r>
      <w:r>
        <w:rPr>
          <w:szCs w:val="28"/>
        </w:rPr>
        <w:t>А.Т. Грешилов</w:t>
      </w: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Default="00F33506" w:rsidP="00F33506">
      <w:pPr>
        <w:shd w:val="clear" w:color="auto" w:fill="FFFFFF"/>
        <w:jc w:val="center"/>
        <w:rPr>
          <w:b/>
          <w:spacing w:val="-3"/>
          <w:szCs w:val="28"/>
        </w:rPr>
      </w:pPr>
    </w:p>
    <w:p w:rsidR="00F33506" w:rsidRPr="000C7E22" w:rsidRDefault="00F33506" w:rsidP="00F33506">
      <w:pPr>
        <w:shd w:val="clear" w:color="auto" w:fill="FFFFFF"/>
        <w:jc w:val="center"/>
        <w:rPr>
          <w:b/>
          <w:szCs w:val="28"/>
        </w:rPr>
      </w:pPr>
      <w:r w:rsidRPr="000C7E22">
        <w:rPr>
          <w:b/>
          <w:spacing w:val="-3"/>
          <w:szCs w:val="28"/>
        </w:rPr>
        <w:t>СОСТАВ</w:t>
      </w:r>
    </w:p>
    <w:p w:rsidR="00F33506" w:rsidRPr="000C7E22" w:rsidRDefault="00F33506" w:rsidP="00F33506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 w:rsidRPr="000C7E22">
        <w:rPr>
          <w:b/>
          <w:spacing w:val="-2"/>
          <w:szCs w:val="28"/>
        </w:rPr>
        <w:t xml:space="preserve">антинаркотической комиссии </w:t>
      </w:r>
    </w:p>
    <w:p w:rsidR="00F33506" w:rsidRPr="000C7E22" w:rsidRDefault="00F33506" w:rsidP="00F33506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 w:rsidRPr="000C7E22">
        <w:rPr>
          <w:b/>
          <w:spacing w:val="-2"/>
          <w:szCs w:val="28"/>
        </w:rPr>
        <w:t xml:space="preserve">муниципального </w:t>
      </w:r>
      <w:r w:rsidRPr="000C7E22">
        <w:rPr>
          <w:b/>
          <w:szCs w:val="28"/>
        </w:rPr>
        <w:t>района «Красночикойский район»</w:t>
      </w:r>
    </w:p>
    <w:p w:rsidR="006547E7" w:rsidRPr="006547E7" w:rsidRDefault="00F33506" w:rsidP="006547E7">
      <w:pPr>
        <w:shd w:val="clear" w:color="auto" w:fill="FFFFFF"/>
        <w:spacing w:line="320" w:lineRule="exact"/>
        <w:ind w:firstLine="713"/>
        <w:jc w:val="center"/>
        <w:rPr>
          <w:szCs w:val="28"/>
        </w:rPr>
      </w:pPr>
      <w:r w:rsidRPr="000C7E22">
        <w:rPr>
          <w:b/>
          <w:spacing w:val="-4"/>
          <w:szCs w:val="28"/>
        </w:rPr>
        <w:t>Председатель комиссии</w:t>
      </w:r>
      <w:r w:rsidRPr="000C7E22">
        <w:rPr>
          <w:spacing w:val="-4"/>
          <w:szCs w:val="28"/>
        </w:rPr>
        <w:t xml:space="preserve"> – </w:t>
      </w:r>
      <w:r w:rsidR="006547E7">
        <w:rPr>
          <w:spacing w:val="-4"/>
          <w:szCs w:val="28"/>
        </w:rPr>
        <w:t xml:space="preserve">Грешилов А.Т. </w:t>
      </w:r>
      <w:r w:rsidR="006547E7" w:rsidRPr="006547E7">
        <w:rPr>
          <w:spacing w:val="-4"/>
          <w:szCs w:val="28"/>
        </w:rPr>
        <w:t xml:space="preserve"> глава муниципального </w:t>
      </w:r>
      <w:r w:rsidR="006547E7" w:rsidRPr="006547E7">
        <w:rPr>
          <w:szCs w:val="28"/>
        </w:rPr>
        <w:t>района «Красночикойский район»</w:t>
      </w:r>
    </w:p>
    <w:p w:rsidR="00F33506" w:rsidRPr="000C7E22" w:rsidRDefault="00F33506" w:rsidP="006547E7">
      <w:pPr>
        <w:shd w:val="clear" w:color="auto" w:fill="FFFFFF"/>
        <w:spacing w:line="320" w:lineRule="exact"/>
        <w:ind w:firstLine="713"/>
        <w:jc w:val="center"/>
        <w:rPr>
          <w:spacing w:val="-1"/>
          <w:szCs w:val="28"/>
        </w:rPr>
      </w:pPr>
      <w:r w:rsidRPr="000C7E22">
        <w:rPr>
          <w:b/>
          <w:spacing w:val="-1"/>
          <w:szCs w:val="28"/>
        </w:rPr>
        <w:t>Члены комиссии</w:t>
      </w:r>
      <w:r w:rsidRPr="000C7E22">
        <w:rPr>
          <w:spacing w:val="-1"/>
          <w:szCs w:val="28"/>
        </w:rPr>
        <w:t>: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7A3DA5">
        <w:rPr>
          <w:spacing w:val="-1"/>
          <w:szCs w:val="28"/>
        </w:rPr>
        <w:t xml:space="preserve"> </w:t>
      </w:r>
      <w:r w:rsidRPr="000C7E22">
        <w:rPr>
          <w:spacing w:val="-1"/>
          <w:szCs w:val="28"/>
        </w:rPr>
        <w:t>Батыршина Д.В. - заместитель руководителя администрации муниципального района «Красночикойский район»</w:t>
      </w:r>
      <w:r>
        <w:rPr>
          <w:spacing w:val="-1"/>
          <w:szCs w:val="28"/>
        </w:rPr>
        <w:t>,</w:t>
      </w:r>
      <w:r w:rsidRPr="007A3DA5">
        <w:rPr>
          <w:szCs w:val="28"/>
        </w:rPr>
        <w:t xml:space="preserve"> </w:t>
      </w:r>
      <w:r w:rsidRPr="000C7E22">
        <w:rPr>
          <w:szCs w:val="28"/>
        </w:rPr>
        <w:t>заместитель председателя антинаркотической комиссии</w:t>
      </w:r>
    </w:p>
    <w:p w:rsidR="00F33506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 xml:space="preserve">Линейцев В.А. – начальник ОМВД России по Красночикойскому району, </w:t>
      </w:r>
      <w:r>
        <w:rPr>
          <w:szCs w:val="28"/>
        </w:rPr>
        <w:t>заместитель председателя антинаркотической комиссии,</w:t>
      </w:r>
    </w:p>
    <w:p w:rsidR="006547E7" w:rsidRDefault="006547E7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Филиппов В.М.</w:t>
      </w:r>
      <w:r w:rsidRPr="006547E7">
        <w:rPr>
          <w:szCs w:val="28"/>
        </w:rPr>
        <w:t xml:space="preserve"> </w:t>
      </w:r>
      <w:r>
        <w:rPr>
          <w:szCs w:val="28"/>
        </w:rPr>
        <w:t>заместитель руководителя администрации муниципального района «Красночикойский район»,</w:t>
      </w:r>
    </w:p>
    <w:p w:rsidR="00B80EE1" w:rsidRPr="000C7E22" w:rsidRDefault="00B80EE1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Тюриков В.М. – начальник отдела по развитию сельскохозяйственного производства на территории сельских поселений,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Никифорова И.В. – начальник  юридического отдела администрации муниципального района «Красночикойский район»,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Сенечев М.Ю. - главный врач  ГУЗ «Красночикойская» ЦРБ (по согласованию</w:t>
      </w:r>
      <w:r w:rsidRPr="000C7E22">
        <w:rPr>
          <w:iCs/>
          <w:szCs w:val="28"/>
        </w:rPr>
        <w:t>),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Беломестнова Л.Н.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Шарпилова И.А. -  председатель комитета финансов администрации муниципального района «Красночикойский район»,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Попова М.А</w:t>
      </w:r>
      <w:r w:rsidRPr="000C7E22">
        <w:rPr>
          <w:spacing w:val="-1"/>
          <w:szCs w:val="28"/>
        </w:rPr>
        <w:t>. - редактор газеты «Знамя труда»</w:t>
      </w:r>
      <w:r w:rsidRPr="000C7E22">
        <w:rPr>
          <w:i/>
          <w:iCs/>
          <w:szCs w:val="28"/>
        </w:rPr>
        <w:t>,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 xml:space="preserve">Стрекаловская С.В. - председатель Совета муниципального района «Красночикойский район» </w:t>
      </w:r>
    </w:p>
    <w:p w:rsidR="00F33506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Спиридонова С.Л. – ответственный секретарь КДН и ЗП.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Кадыков В.А. – старший Инспектор Петровск-Забайкальского межмуниципального филиала ФКУ УИИ УФСИН России по Забайкальскому краю, ст. лейтенант внутренней службы</w:t>
      </w:r>
    </w:p>
    <w:p w:rsidR="00F33506" w:rsidRPr="000C7E22" w:rsidRDefault="00F33506" w:rsidP="00F3350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Каденева Н.А. –ведущий специалист администрации района, секретарь антинаркотической комиссии.</w:t>
      </w:r>
    </w:p>
    <w:p w:rsidR="00F33506" w:rsidRPr="000C7E22" w:rsidRDefault="00F33506" w:rsidP="00F33506">
      <w:pPr>
        <w:shd w:val="clear" w:color="auto" w:fill="FFFFFF"/>
        <w:jc w:val="both"/>
        <w:rPr>
          <w:szCs w:val="28"/>
        </w:rPr>
      </w:pPr>
    </w:p>
    <w:p w:rsidR="00F33506" w:rsidRPr="000C7E22" w:rsidRDefault="00F33506" w:rsidP="00F33506"/>
    <w:p w:rsidR="00F33506" w:rsidRPr="000C7E22" w:rsidRDefault="00F33506" w:rsidP="00F33506"/>
    <w:p w:rsidR="00F33506" w:rsidRPr="000C7E22" w:rsidRDefault="00F33506" w:rsidP="00F33506"/>
    <w:p w:rsidR="00F33506" w:rsidRPr="000C7E22" w:rsidRDefault="00F33506" w:rsidP="00F33506"/>
    <w:p w:rsidR="00F33506" w:rsidRDefault="00F33506" w:rsidP="00F33506"/>
    <w:p w:rsidR="00F33506" w:rsidRDefault="00F33506" w:rsidP="00F33506">
      <w:pPr>
        <w:shd w:val="clear" w:color="auto" w:fill="FFFFFF"/>
        <w:jc w:val="center"/>
      </w:pPr>
    </w:p>
    <w:p w:rsidR="00670B1C" w:rsidRDefault="00670B1C"/>
    <w:sectPr w:rsidR="00670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 w15:restartNumberingAfterBreak="0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338"/>
    <w:rsid w:val="00495338"/>
    <w:rsid w:val="006547E7"/>
    <w:rsid w:val="00670B1C"/>
    <w:rsid w:val="00B80EE1"/>
    <w:rsid w:val="00C200A6"/>
    <w:rsid w:val="00F3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BD95"/>
  <w15:docId w15:val="{B437D309-1BB4-4171-AA6D-E8AE80A9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50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ПК</cp:lastModifiedBy>
  <cp:revision>4</cp:revision>
  <dcterms:created xsi:type="dcterms:W3CDTF">2020-06-16T05:40:00Z</dcterms:created>
  <dcterms:modified xsi:type="dcterms:W3CDTF">2020-07-02T03:19:00Z</dcterms:modified>
</cp:coreProperties>
</file>