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EC5C4C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676AAF">
        <w:rPr>
          <w:sz w:val="28"/>
          <w:szCs w:val="28"/>
        </w:rPr>
        <w:t>24</w:t>
      </w:r>
      <w:r>
        <w:rPr>
          <w:sz w:val="28"/>
          <w:szCs w:val="28"/>
        </w:rPr>
        <w:t xml:space="preserve">» </w:t>
      </w:r>
      <w:r w:rsidR="00676AAF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20</w:t>
      </w:r>
      <w:r w:rsidR="003F594F">
        <w:rPr>
          <w:sz w:val="28"/>
          <w:szCs w:val="28"/>
        </w:rPr>
        <w:t>2</w:t>
      </w:r>
      <w:r w:rsidR="00676AAF">
        <w:rPr>
          <w:sz w:val="28"/>
          <w:szCs w:val="28"/>
        </w:rPr>
        <w:t>5</w:t>
      </w:r>
      <w:r w:rsidR="00FF61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676AAF" w:rsidRDefault="002505E3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053811" w:rsidRPr="00676AAF" w:rsidRDefault="00053811" w:rsidP="007716C4">
      <w:pPr>
        <w:jc w:val="both"/>
        <w:rPr>
          <w:sz w:val="28"/>
          <w:szCs w:val="28"/>
        </w:rPr>
      </w:pPr>
      <w:r w:rsidRPr="00676AAF">
        <w:rPr>
          <w:sz w:val="28"/>
          <w:szCs w:val="28"/>
        </w:rPr>
        <w:t>Наименование (тема) контрольного мероприятия:</w:t>
      </w:r>
      <w:r w:rsidR="00D073F0" w:rsidRPr="00676AAF">
        <w:rPr>
          <w:sz w:val="28"/>
          <w:szCs w:val="28"/>
        </w:rPr>
        <w:t xml:space="preserve"> </w:t>
      </w:r>
      <w:r w:rsidR="00676AAF" w:rsidRPr="00676AAF">
        <w:rPr>
          <w:sz w:val="28"/>
          <w:szCs w:val="28"/>
        </w:rPr>
        <w:t>Проверка отдельных вопр</w:t>
      </w:r>
      <w:r w:rsidR="00676AAF" w:rsidRPr="00676AAF">
        <w:rPr>
          <w:sz w:val="28"/>
          <w:szCs w:val="28"/>
        </w:rPr>
        <w:t>о</w:t>
      </w:r>
      <w:r w:rsidR="00676AAF" w:rsidRPr="00676AAF">
        <w:rPr>
          <w:sz w:val="28"/>
          <w:szCs w:val="28"/>
        </w:rPr>
        <w:t>сов финанс</w:t>
      </w:r>
      <w:r w:rsidR="00676AAF" w:rsidRPr="00676AAF">
        <w:rPr>
          <w:sz w:val="28"/>
          <w:szCs w:val="28"/>
        </w:rPr>
        <w:t>о</w:t>
      </w:r>
      <w:r w:rsidR="00676AAF" w:rsidRPr="00676AAF">
        <w:rPr>
          <w:sz w:val="28"/>
          <w:szCs w:val="28"/>
        </w:rPr>
        <w:t>вой деятельности</w:t>
      </w:r>
      <w:r w:rsidR="003F594F" w:rsidRPr="00676AAF">
        <w:rPr>
          <w:sz w:val="28"/>
          <w:szCs w:val="28"/>
        </w:rPr>
        <w:t>.</w:t>
      </w:r>
    </w:p>
    <w:p w:rsidR="00053811" w:rsidRPr="00CD7EA0" w:rsidRDefault="00053811" w:rsidP="007716C4">
      <w:pPr>
        <w:jc w:val="both"/>
        <w:rPr>
          <w:sz w:val="28"/>
          <w:szCs w:val="28"/>
        </w:rPr>
      </w:pPr>
      <w:r w:rsidRPr="00CD7EA0">
        <w:rPr>
          <w:sz w:val="28"/>
          <w:szCs w:val="28"/>
        </w:rPr>
        <w:t>Провере</w:t>
      </w:r>
      <w:r w:rsidR="00837D11" w:rsidRPr="00CD7EA0">
        <w:rPr>
          <w:sz w:val="28"/>
          <w:szCs w:val="28"/>
        </w:rPr>
        <w:t>нны</w:t>
      </w:r>
      <w:r w:rsidRPr="00CD7EA0">
        <w:rPr>
          <w:sz w:val="28"/>
          <w:szCs w:val="28"/>
        </w:rPr>
        <w:t xml:space="preserve">й период: </w:t>
      </w:r>
      <w:r w:rsidR="00BE2EE7" w:rsidRPr="00CD7EA0">
        <w:rPr>
          <w:sz w:val="28"/>
          <w:szCs w:val="28"/>
        </w:rPr>
        <w:t xml:space="preserve"> </w:t>
      </w:r>
      <w:r w:rsidR="001A678F">
        <w:rPr>
          <w:sz w:val="28"/>
          <w:szCs w:val="28"/>
        </w:rPr>
        <w:t>9</w:t>
      </w:r>
      <w:r w:rsidR="000D46DA">
        <w:rPr>
          <w:sz w:val="28"/>
          <w:szCs w:val="28"/>
        </w:rPr>
        <w:t xml:space="preserve"> месяцев 20</w:t>
      </w:r>
      <w:r w:rsidR="003F594F">
        <w:rPr>
          <w:sz w:val="28"/>
          <w:szCs w:val="28"/>
        </w:rPr>
        <w:t>2</w:t>
      </w:r>
      <w:r w:rsidR="001A678F">
        <w:rPr>
          <w:sz w:val="28"/>
          <w:szCs w:val="28"/>
        </w:rPr>
        <w:t>4</w:t>
      </w:r>
      <w:r w:rsidR="000D46DA">
        <w:rPr>
          <w:sz w:val="28"/>
          <w:szCs w:val="28"/>
        </w:rPr>
        <w:t xml:space="preserve"> г.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CD7EA0">
        <w:rPr>
          <w:sz w:val="28"/>
          <w:szCs w:val="28"/>
        </w:rPr>
        <w:t xml:space="preserve">Основание для проведения контрольного мероприятия: </w:t>
      </w:r>
      <w:r w:rsidR="00D073F0" w:rsidRPr="00CD7EA0">
        <w:rPr>
          <w:sz w:val="28"/>
          <w:szCs w:val="28"/>
        </w:rPr>
        <w:t xml:space="preserve">п. </w:t>
      </w:r>
      <w:r w:rsidR="001A678F">
        <w:rPr>
          <w:sz w:val="28"/>
          <w:szCs w:val="28"/>
        </w:rPr>
        <w:t>7</w:t>
      </w:r>
      <w:r w:rsidR="004233B9">
        <w:rPr>
          <w:sz w:val="28"/>
          <w:szCs w:val="28"/>
        </w:rPr>
        <w:t xml:space="preserve"> разд</w:t>
      </w:r>
      <w:r w:rsidR="001A678F">
        <w:rPr>
          <w:sz w:val="28"/>
          <w:szCs w:val="28"/>
        </w:rPr>
        <w:t>ела</w:t>
      </w:r>
      <w:r w:rsidR="004233B9">
        <w:rPr>
          <w:sz w:val="28"/>
          <w:szCs w:val="28"/>
        </w:rPr>
        <w:t xml:space="preserve"> 3</w:t>
      </w:r>
      <w:r w:rsidR="00D073F0" w:rsidRPr="00CD7EA0">
        <w:rPr>
          <w:sz w:val="28"/>
          <w:szCs w:val="28"/>
        </w:rPr>
        <w:t xml:space="preserve"> Плана </w:t>
      </w:r>
      <w:r w:rsidR="001A678F">
        <w:rPr>
          <w:sz w:val="28"/>
          <w:szCs w:val="28"/>
        </w:rPr>
        <w:t>контрольных и экспертно-аналитических мероприятий</w:t>
      </w:r>
      <w:r w:rsidR="00D073F0" w:rsidRPr="00CD7EA0">
        <w:rPr>
          <w:sz w:val="28"/>
          <w:szCs w:val="28"/>
        </w:rPr>
        <w:t xml:space="preserve"> </w:t>
      </w:r>
      <w:r w:rsidR="001A678F">
        <w:rPr>
          <w:sz w:val="28"/>
          <w:szCs w:val="28"/>
        </w:rPr>
        <w:t>Р</w:t>
      </w:r>
      <w:r w:rsidR="00D073F0" w:rsidRPr="00CD7EA0">
        <w:rPr>
          <w:sz w:val="28"/>
          <w:szCs w:val="28"/>
        </w:rPr>
        <w:t>евизионной комиссии муниципального района «Красн</w:t>
      </w:r>
      <w:r w:rsidR="00D073F0" w:rsidRPr="00D073F0">
        <w:rPr>
          <w:sz w:val="28"/>
          <w:szCs w:val="28"/>
        </w:rPr>
        <w:t>очикойский район» на 20</w:t>
      </w:r>
      <w:r w:rsidR="003F594F">
        <w:rPr>
          <w:sz w:val="28"/>
          <w:szCs w:val="28"/>
        </w:rPr>
        <w:t>2</w:t>
      </w:r>
      <w:r w:rsidR="001A678F">
        <w:rPr>
          <w:sz w:val="28"/>
          <w:szCs w:val="28"/>
        </w:rPr>
        <w:t>4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CD7EA0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1A678F">
        <w:rPr>
          <w:sz w:val="28"/>
          <w:szCs w:val="28"/>
        </w:rPr>
        <w:t>16</w:t>
      </w:r>
      <w:r w:rsidR="00D073F0">
        <w:rPr>
          <w:sz w:val="28"/>
          <w:szCs w:val="28"/>
        </w:rPr>
        <w:t>.</w:t>
      </w:r>
      <w:r w:rsidR="003F594F">
        <w:rPr>
          <w:sz w:val="28"/>
          <w:szCs w:val="28"/>
        </w:rPr>
        <w:t>1</w:t>
      </w:r>
      <w:r w:rsidR="001A678F">
        <w:rPr>
          <w:sz w:val="28"/>
          <w:szCs w:val="28"/>
        </w:rPr>
        <w:t>0</w:t>
      </w:r>
      <w:r w:rsidR="00D073F0">
        <w:rPr>
          <w:sz w:val="28"/>
          <w:szCs w:val="28"/>
        </w:rPr>
        <w:t>.20</w:t>
      </w:r>
      <w:r w:rsidR="003F594F">
        <w:rPr>
          <w:sz w:val="28"/>
          <w:szCs w:val="28"/>
        </w:rPr>
        <w:t>2</w:t>
      </w:r>
      <w:r w:rsidR="001A678F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№ </w:t>
      </w:r>
      <w:r w:rsidR="001A678F">
        <w:rPr>
          <w:sz w:val="28"/>
          <w:szCs w:val="28"/>
        </w:rPr>
        <w:t>27</w:t>
      </w:r>
      <w:r w:rsidR="00FF61A2">
        <w:rPr>
          <w:sz w:val="28"/>
          <w:szCs w:val="28"/>
        </w:rPr>
        <w:t>-КМ</w:t>
      </w:r>
      <w:r w:rsidR="00D073F0">
        <w:rPr>
          <w:sz w:val="28"/>
          <w:szCs w:val="28"/>
        </w:rPr>
        <w:t>.</w:t>
      </w:r>
    </w:p>
    <w:p w:rsidR="00FE50C0" w:rsidRPr="00DD7800" w:rsidRDefault="00FE50C0" w:rsidP="007716C4">
      <w:pPr>
        <w:jc w:val="both"/>
        <w:rPr>
          <w:sz w:val="28"/>
          <w:szCs w:val="28"/>
          <w:u w:val="single"/>
        </w:rPr>
      </w:pPr>
      <w:r w:rsidRPr="00CD7EA0">
        <w:rPr>
          <w:sz w:val="28"/>
          <w:szCs w:val="28"/>
        </w:rPr>
        <w:t xml:space="preserve">Перечень проверенных органов или </w:t>
      </w:r>
      <w:r w:rsidRPr="00DD7800">
        <w:rPr>
          <w:sz w:val="28"/>
          <w:szCs w:val="28"/>
        </w:rPr>
        <w:t>организаций</w:t>
      </w:r>
      <w:r w:rsidR="00227C84" w:rsidRPr="00DD7800">
        <w:rPr>
          <w:sz w:val="28"/>
          <w:szCs w:val="28"/>
        </w:rPr>
        <w:t>:</w:t>
      </w:r>
      <w:r w:rsidR="00D073F0" w:rsidRPr="00DD7800">
        <w:rPr>
          <w:sz w:val="28"/>
          <w:szCs w:val="28"/>
        </w:rPr>
        <w:t xml:space="preserve"> </w:t>
      </w:r>
      <w:r w:rsidR="00DD7800" w:rsidRPr="00DD7800">
        <w:rPr>
          <w:kern w:val="2"/>
          <w:sz w:val="28"/>
          <w:szCs w:val="28"/>
        </w:rPr>
        <w:t>муниципальное казенное учреждение «Хозяйственно-транспортный отдел» муниципального района «Красночикойский район»</w:t>
      </w:r>
      <w:r w:rsidR="00D073F0" w:rsidRPr="003607A1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D7800">
        <w:rPr>
          <w:sz w:val="28"/>
          <w:szCs w:val="28"/>
        </w:rPr>
        <w:t>Перечень органов или организаций, в которых была</w:t>
      </w:r>
      <w:r w:rsidRPr="007716C4">
        <w:rPr>
          <w:sz w:val="28"/>
          <w:szCs w:val="28"/>
        </w:rPr>
        <w:t xml:space="preserve">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</w:t>
      </w:r>
      <w:r w:rsidR="007716C4">
        <w:rPr>
          <w:sz w:val="28"/>
          <w:szCs w:val="28"/>
        </w:rPr>
        <w:t>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DD7800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3F594F">
        <w:rPr>
          <w:sz w:val="28"/>
          <w:szCs w:val="28"/>
        </w:rPr>
        <w:t>п</w:t>
      </w:r>
      <w:r w:rsidR="004233B9">
        <w:rPr>
          <w:sz w:val="28"/>
          <w:szCs w:val="28"/>
        </w:rPr>
        <w:t>редседатель</w:t>
      </w:r>
      <w:r w:rsidR="00D073F0" w:rsidRPr="00D073F0">
        <w:rPr>
          <w:sz w:val="28"/>
          <w:szCs w:val="28"/>
        </w:rPr>
        <w:t xml:space="preserve"> </w:t>
      </w:r>
      <w:r w:rsidR="00D073F0" w:rsidRPr="00D073F0">
        <w:rPr>
          <w:snapToGrid w:val="0"/>
          <w:sz w:val="28"/>
          <w:szCs w:val="28"/>
        </w:rPr>
        <w:t>Калгин Сергей Виктор</w:t>
      </w:r>
      <w:r w:rsidR="00D073F0" w:rsidRPr="00D073F0">
        <w:rPr>
          <w:snapToGrid w:val="0"/>
          <w:sz w:val="28"/>
          <w:szCs w:val="28"/>
        </w:rPr>
        <w:t>о</w:t>
      </w:r>
      <w:r w:rsidR="00D073F0" w:rsidRPr="00D073F0">
        <w:rPr>
          <w:snapToGrid w:val="0"/>
          <w:sz w:val="28"/>
          <w:szCs w:val="28"/>
        </w:rPr>
        <w:t>вич</w:t>
      </w:r>
      <w:r w:rsidR="00DD7800">
        <w:rPr>
          <w:snapToGrid w:val="0"/>
          <w:sz w:val="28"/>
          <w:szCs w:val="28"/>
        </w:rPr>
        <w:t>.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D073F0">
        <w:rPr>
          <w:sz w:val="28"/>
          <w:szCs w:val="28"/>
        </w:rPr>
        <w:t xml:space="preserve">с  </w:t>
      </w:r>
      <w:r w:rsidR="00DD7800">
        <w:rPr>
          <w:sz w:val="28"/>
          <w:szCs w:val="28"/>
        </w:rPr>
        <w:t>17</w:t>
      </w:r>
      <w:r w:rsidR="00D073F0">
        <w:rPr>
          <w:sz w:val="28"/>
          <w:szCs w:val="28"/>
        </w:rPr>
        <w:t>.</w:t>
      </w:r>
      <w:r w:rsidR="00DD7800">
        <w:rPr>
          <w:sz w:val="28"/>
          <w:szCs w:val="28"/>
        </w:rPr>
        <w:t>10</w:t>
      </w:r>
      <w:r w:rsidR="00D073F0">
        <w:rPr>
          <w:sz w:val="28"/>
          <w:szCs w:val="28"/>
        </w:rPr>
        <w:t>.20</w:t>
      </w:r>
      <w:r w:rsidR="003F594F">
        <w:rPr>
          <w:sz w:val="28"/>
          <w:szCs w:val="28"/>
        </w:rPr>
        <w:t>2</w:t>
      </w:r>
      <w:r w:rsidR="00DD7800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по </w:t>
      </w:r>
      <w:r w:rsidR="00DD7800">
        <w:rPr>
          <w:sz w:val="28"/>
          <w:szCs w:val="28"/>
        </w:rPr>
        <w:t>14</w:t>
      </w:r>
      <w:r w:rsidR="00D073F0">
        <w:rPr>
          <w:sz w:val="28"/>
          <w:szCs w:val="28"/>
        </w:rPr>
        <w:t>.</w:t>
      </w:r>
      <w:r w:rsidR="003F594F">
        <w:rPr>
          <w:sz w:val="28"/>
          <w:szCs w:val="28"/>
        </w:rPr>
        <w:t>1</w:t>
      </w:r>
      <w:r w:rsidR="00DD7800">
        <w:rPr>
          <w:sz w:val="28"/>
          <w:szCs w:val="28"/>
        </w:rPr>
        <w:t>1</w:t>
      </w:r>
      <w:r w:rsidR="00D073F0">
        <w:rPr>
          <w:sz w:val="28"/>
          <w:szCs w:val="28"/>
        </w:rPr>
        <w:t>.20</w:t>
      </w:r>
      <w:r w:rsidR="003F594F">
        <w:rPr>
          <w:sz w:val="28"/>
          <w:szCs w:val="28"/>
        </w:rPr>
        <w:t>2</w:t>
      </w:r>
      <w:r w:rsidR="00DD7800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DD7800">
        <w:rPr>
          <w:b w:val="0"/>
          <w:sz w:val="28"/>
          <w:szCs w:val="28"/>
        </w:rPr>
        <w:t>14</w:t>
      </w:r>
      <w:r w:rsidR="00D073F0">
        <w:rPr>
          <w:b w:val="0"/>
          <w:sz w:val="28"/>
          <w:szCs w:val="28"/>
        </w:rPr>
        <w:t>.</w:t>
      </w:r>
      <w:r w:rsidR="003F594F">
        <w:rPr>
          <w:b w:val="0"/>
          <w:sz w:val="28"/>
          <w:szCs w:val="28"/>
        </w:rPr>
        <w:t>1</w:t>
      </w:r>
      <w:r w:rsidR="00DD7800">
        <w:rPr>
          <w:b w:val="0"/>
          <w:sz w:val="28"/>
          <w:szCs w:val="28"/>
        </w:rPr>
        <w:t>1</w:t>
      </w:r>
      <w:r w:rsidR="00D073F0">
        <w:rPr>
          <w:b w:val="0"/>
          <w:sz w:val="28"/>
          <w:szCs w:val="28"/>
        </w:rPr>
        <w:t>.20</w:t>
      </w:r>
      <w:r w:rsidR="003F594F">
        <w:rPr>
          <w:b w:val="0"/>
          <w:sz w:val="28"/>
          <w:szCs w:val="28"/>
        </w:rPr>
        <w:t>2</w:t>
      </w:r>
      <w:r w:rsidR="00DD7800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 xml:space="preserve"> г.  № </w:t>
      </w:r>
      <w:r w:rsidR="003F594F">
        <w:rPr>
          <w:b w:val="0"/>
          <w:sz w:val="28"/>
          <w:szCs w:val="28"/>
        </w:rPr>
        <w:t>25</w:t>
      </w:r>
      <w:r w:rsidR="00FC079C">
        <w:rPr>
          <w:b w:val="0"/>
          <w:sz w:val="28"/>
          <w:szCs w:val="28"/>
        </w:rPr>
        <w:t>-</w:t>
      </w:r>
      <w:r w:rsidR="00DD7800">
        <w:rPr>
          <w:b w:val="0"/>
          <w:sz w:val="28"/>
          <w:szCs w:val="28"/>
        </w:rPr>
        <w:t>24</w:t>
      </w:r>
      <w:r w:rsidR="002D67ED">
        <w:rPr>
          <w:b w:val="0"/>
          <w:sz w:val="28"/>
          <w:szCs w:val="28"/>
        </w:rPr>
        <w:t>/</w:t>
      </w:r>
      <w:r w:rsidR="00FC079C">
        <w:rPr>
          <w:b w:val="0"/>
          <w:sz w:val="28"/>
          <w:szCs w:val="28"/>
        </w:rPr>
        <w:t>КМ</w:t>
      </w:r>
      <w:r w:rsidR="00D073F0">
        <w:rPr>
          <w:b w:val="0"/>
          <w:sz w:val="28"/>
          <w:szCs w:val="28"/>
        </w:rPr>
        <w:t>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DD7800" w:rsidRPr="00DD7800" w:rsidRDefault="00DD7800" w:rsidP="00DD7800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DD7800">
        <w:rPr>
          <w:sz w:val="28"/>
          <w:szCs w:val="28"/>
        </w:rPr>
        <w:t>1.</w:t>
      </w:r>
      <w:r w:rsidRPr="00DD7800">
        <w:rPr>
          <w:kern w:val="2"/>
          <w:sz w:val="28"/>
          <w:szCs w:val="28"/>
        </w:rPr>
        <w:t xml:space="preserve"> </w:t>
      </w:r>
      <w:r w:rsidRPr="00DD7800">
        <w:rPr>
          <w:sz w:val="28"/>
          <w:szCs w:val="28"/>
        </w:rPr>
        <w:t>В нарушение ст. 221 БК РФ бюджетная смета на 2024 год и плановый период 2025 и 2026 гг. не составлена (в период контрольного мероприятия нарушение устранено).</w:t>
      </w:r>
    </w:p>
    <w:p w:rsidR="00DD7800" w:rsidRPr="00DD7800" w:rsidRDefault="00DD7800" w:rsidP="00DD7800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DD7800">
        <w:rPr>
          <w:sz w:val="28"/>
          <w:szCs w:val="28"/>
        </w:rPr>
        <w:t>2. В нарушение ст. 221 БК РФ и п. 4 Порядка ведения бюджетных смет бюджетная смета учреждения составлена позднее десятидневного срока с м</w:t>
      </w:r>
      <w:r w:rsidRPr="00DD7800">
        <w:rPr>
          <w:sz w:val="28"/>
          <w:szCs w:val="28"/>
        </w:rPr>
        <w:t>о</w:t>
      </w:r>
      <w:r w:rsidRPr="00DD7800">
        <w:rPr>
          <w:sz w:val="28"/>
          <w:szCs w:val="28"/>
        </w:rPr>
        <w:lastRenderedPageBreak/>
        <w:t>мента доведения учреждению лимитов бюджетных обязательств. Следовало с</w:t>
      </w:r>
      <w:r w:rsidRPr="00DD7800">
        <w:rPr>
          <w:sz w:val="28"/>
          <w:szCs w:val="28"/>
        </w:rPr>
        <w:t>о</w:t>
      </w:r>
      <w:r w:rsidRPr="00DD7800">
        <w:rPr>
          <w:sz w:val="28"/>
          <w:szCs w:val="28"/>
        </w:rPr>
        <w:t>ставить бюджетную смету 22.01.2024 г.</w:t>
      </w:r>
    </w:p>
    <w:p w:rsidR="00DD7800" w:rsidRPr="00DD7800" w:rsidRDefault="00DD7800" w:rsidP="00DD7800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DD7800">
        <w:rPr>
          <w:sz w:val="28"/>
          <w:szCs w:val="28"/>
        </w:rPr>
        <w:t xml:space="preserve">3. </w:t>
      </w:r>
      <w:proofErr w:type="gramStart"/>
      <w:r w:rsidRPr="00DD7800">
        <w:rPr>
          <w:kern w:val="2"/>
          <w:sz w:val="28"/>
          <w:szCs w:val="28"/>
        </w:rPr>
        <w:t xml:space="preserve">В нарушение ст. 16 п. 8 </w:t>
      </w:r>
      <w:r w:rsidRPr="00DD7800">
        <w:rPr>
          <w:sz w:val="28"/>
          <w:szCs w:val="28"/>
        </w:rPr>
        <w:t>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 и Постановл</w:t>
      </w:r>
      <w:r w:rsidRPr="00DD7800">
        <w:rPr>
          <w:sz w:val="28"/>
          <w:szCs w:val="28"/>
        </w:rPr>
        <w:t>е</w:t>
      </w:r>
      <w:r w:rsidRPr="00DD7800">
        <w:rPr>
          <w:sz w:val="28"/>
          <w:szCs w:val="28"/>
        </w:rPr>
        <w:t>ния Правительства РФ от 30.09.2019 г. № 1279 «Положение о порядке формирования, утверждения планов-графиков закупок» в план-график учреждения не внесены изменения в связи с изменением доведенного до заказчика объема прав в денежном выраж</w:t>
      </w:r>
      <w:r w:rsidRPr="00DD7800">
        <w:rPr>
          <w:sz w:val="28"/>
          <w:szCs w:val="28"/>
        </w:rPr>
        <w:t>е</w:t>
      </w:r>
      <w:r w:rsidRPr="00DD7800">
        <w:rPr>
          <w:sz w:val="28"/>
          <w:szCs w:val="28"/>
        </w:rPr>
        <w:t>нии</w:t>
      </w:r>
      <w:proofErr w:type="gramEnd"/>
      <w:r w:rsidRPr="00DD7800">
        <w:rPr>
          <w:sz w:val="28"/>
          <w:szCs w:val="28"/>
        </w:rPr>
        <w:t xml:space="preserve"> на принятие и (или) исполнение обязательств по состоянию на 30.09.2024 г. Сумма отклонения 1056831,05 руб.</w:t>
      </w:r>
    </w:p>
    <w:p w:rsidR="00DD7800" w:rsidRPr="00DD7800" w:rsidRDefault="00DD7800" w:rsidP="00DD7800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DD7800">
        <w:rPr>
          <w:sz w:val="28"/>
          <w:szCs w:val="28"/>
        </w:rPr>
        <w:t xml:space="preserve">4. В нарушение ст. 11 Федерального закона от 06.12.2011 г. № 402–ФЗ «О бухгалтерском учете», раздела </w:t>
      </w:r>
      <w:r w:rsidRPr="00DD7800">
        <w:rPr>
          <w:sz w:val="28"/>
          <w:szCs w:val="28"/>
          <w:lang w:val="en-US"/>
        </w:rPr>
        <w:t>VIII</w:t>
      </w:r>
      <w:r w:rsidRPr="00DD7800">
        <w:rPr>
          <w:sz w:val="28"/>
          <w:szCs w:val="28"/>
        </w:rPr>
        <w:t xml:space="preserve"> ФСБУ «Концептуальные основы бухгалте</w:t>
      </w:r>
      <w:r w:rsidRPr="00DD7800">
        <w:rPr>
          <w:sz w:val="28"/>
          <w:szCs w:val="28"/>
        </w:rPr>
        <w:t>р</w:t>
      </w:r>
      <w:r w:rsidRPr="00DD7800">
        <w:rPr>
          <w:sz w:val="28"/>
          <w:szCs w:val="28"/>
        </w:rPr>
        <w:t>ского учета и отчетности государственного сектора» (приказ Минфина от 31.12.2016 г. № 256н) инвентаризация денежных документов в кассе учрежд</w:t>
      </w:r>
      <w:r w:rsidRPr="00DD7800">
        <w:rPr>
          <w:sz w:val="28"/>
          <w:szCs w:val="28"/>
        </w:rPr>
        <w:t>е</w:t>
      </w:r>
      <w:r w:rsidRPr="00DD7800">
        <w:rPr>
          <w:sz w:val="28"/>
          <w:szCs w:val="28"/>
        </w:rPr>
        <w:t>ния не проводится.</w:t>
      </w:r>
    </w:p>
    <w:p w:rsidR="00DD7800" w:rsidRPr="00DD7800" w:rsidRDefault="00DD7800" w:rsidP="00DD7800">
      <w:pPr>
        <w:pStyle w:val="af1"/>
        <w:widowControl w:val="0"/>
        <w:spacing w:after="0"/>
        <w:ind w:firstLine="709"/>
        <w:jc w:val="both"/>
        <w:rPr>
          <w:kern w:val="2"/>
          <w:sz w:val="28"/>
          <w:szCs w:val="28"/>
        </w:rPr>
      </w:pPr>
      <w:r w:rsidRPr="00DD7800">
        <w:rPr>
          <w:sz w:val="28"/>
          <w:szCs w:val="28"/>
        </w:rPr>
        <w:t xml:space="preserve">5. </w:t>
      </w:r>
      <w:proofErr w:type="gramStart"/>
      <w:r w:rsidRPr="00DD7800">
        <w:rPr>
          <w:sz w:val="28"/>
          <w:szCs w:val="28"/>
        </w:rPr>
        <w:t>В нарушение ст. 8 Федерального закона от 29.07.1998 г. № 135-ФЗ «Об оценочной деятельности в Российской Федерации» оценка рыночной стоимости аренды 1 кв. метра с 13.05.2024 г. не проводилась помещений в здании по адр</w:t>
      </w:r>
      <w:r w:rsidRPr="00DD7800">
        <w:rPr>
          <w:sz w:val="28"/>
          <w:szCs w:val="28"/>
        </w:rPr>
        <w:t>е</w:t>
      </w:r>
      <w:r w:rsidRPr="00DD7800">
        <w:rPr>
          <w:sz w:val="28"/>
          <w:szCs w:val="28"/>
        </w:rPr>
        <w:t xml:space="preserve">су: с. Красный Чикой, ул. Первомайская № 59, кадастровый номер 75:10:050108:94, для договора аренды с </w:t>
      </w:r>
      <w:r w:rsidRPr="00DD7800">
        <w:rPr>
          <w:kern w:val="2"/>
          <w:sz w:val="28"/>
          <w:szCs w:val="28"/>
        </w:rPr>
        <w:t>ГКУ «Краевой центр социальной защ</w:t>
      </w:r>
      <w:r w:rsidRPr="00DD7800">
        <w:rPr>
          <w:kern w:val="2"/>
          <w:sz w:val="28"/>
          <w:szCs w:val="28"/>
        </w:rPr>
        <w:t>и</w:t>
      </w:r>
      <w:r w:rsidRPr="00DD7800">
        <w:rPr>
          <w:kern w:val="2"/>
          <w:sz w:val="28"/>
          <w:szCs w:val="28"/>
        </w:rPr>
        <w:t>ты населения» (срок договора с 01.07.2024 г</w:t>
      </w:r>
      <w:proofErr w:type="gramEnd"/>
      <w:r w:rsidRPr="00DD7800">
        <w:rPr>
          <w:kern w:val="2"/>
          <w:sz w:val="28"/>
          <w:szCs w:val="28"/>
        </w:rPr>
        <w:t>. по 31.12.2024 г.).</w:t>
      </w:r>
    </w:p>
    <w:p w:rsidR="00DD7800" w:rsidRPr="00DD7800" w:rsidRDefault="00DD7800" w:rsidP="00DD7800">
      <w:pPr>
        <w:pStyle w:val="af1"/>
        <w:widowControl w:val="0"/>
        <w:spacing w:after="0"/>
        <w:ind w:firstLine="709"/>
        <w:jc w:val="both"/>
        <w:rPr>
          <w:kern w:val="2"/>
          <w:sz w:val="28"/>
          <w:szCs w:val="28"/>
        </w:rPr>
      </w:pPr>
      <w:r w:rsidRPr="00DD7800">
        <w:rPr>
          <w:kern w:val="2"/>
          <w:sz w:val="28"/>
          <w:szCs w:val="28"/>
        </w:rPr>
        <w:t>6. С ООО «ПрофСервис» (ИНН 7509004882) заключен договор аренды нежилого помещения от 01.04.2024 г. № 15. Арендная плата в месяц составляет 4350,0 руб. В соответствии с п. 2.1. договора арендатор должен выполнить ко</w:t>
      </w:r>
      <w:r w:rsidRPr="00DD7800">
        <w:rPr>
          <w:kern w:val="2"/>
          <w:sz w:val="28"/>
          <w:szCs w:val="28"/>
        </w:rPr>
        <w:t>с</w:t>
      </w:r>
      <w:r w:rsidRPr="00DD7800">
        <w:rPr>
          <w:kern w:val="2"/>
          <w:sz w:val="28"/>
          <w:szCs w:val="28"/>
        </w:rPr>
        <w:t>метический ремонт в здании на сумму 336185,12 руб., что должно быть по</w:t>
      </w:r>
      <w:r w:rsidRPr="00DD7800">
        <w:rPr>
          <w:kern w:val="2"/>
          <w:sz w:val="28"/>
          <w:szCs w:val="28"/>
        </w:rPr>
        <w:t>д</w:t>
      </w:r>
      <w:r w:rsidRPr="00DD7800">
        <w:rPr>
          <w:kern w:val="2"/>
          <w:sz w:val="28"/>
          <w:szCs w:val="28"/>
        </w:rPr>
        <w:t>тверждено актом приемки выполненных работ.</w:t>
      </w:r>
    </w:p>
    <w:p w:rsidR="00DD7800" w:rsidRPr="00DD7800" w:rsidRDefault="00DD7800" w:rsidP="00DD7800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DD7800">
        <w:rPr>
          <w:kern w:val="2"/>
          <w:sz w:val="28"/>
          <w:szCs w:val="28"/>
        </w:rPr>
        <w:t>По состоянию на 14.11.2024 г. акта выполненных работ нет</w:t>
      </w:r>
      <w:r w:rsidRPr="00DD7800">
        <w:rPr>
          <w:sz w:val="28"/>
          <w:szCs w:val="28"/>
        </w:rPr>
        <w:t>.</w:t>
      </w:r>
    </w:p>
    <w:p w:rsidR="00DD7800" w:rsidRPr="00DD7800" w:rsidRDefault="00DD7800" w:rsidP="00DD7800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DD7800">
        <w:rPr>
          <w:sz w:val="28"/>
          <w:szCs w:val="28"/>
        </w:rPr>
        <w:t xml:space="preserve">7. </w:t>
      </w:r>
      <w:r w:rsidRPr="00DD7800">
        <w:rPr>
          <w:kern w:val="2"/>
          <w:sz w:val="28"/>
          <w:szCs w:val="28"/>
        </w:rPr>
        <w:t xml:space="preserve">В нарушение ст. 9 Федерального закона </w:t>
      </w:r>
      <w:r w:rsidRPr="00DD7800">
        <w:rPr>
          <w:sz w:val="28"/>
          <w:szCs w:val="28"/>
        </w:rPr>
        <w:t>от 06.12.2011 г. № 402-ФЗ «О бухгалтерском учете», п. 2.3. договора аренды от 01.04.2024 г. № 15 в бюдже</w:t>
      </w:r>
      <w:r w:rsidRPr="00DD7800">
        <w:rPr>
          <w:sz w:val="28"/>
          <w:szCs w:val="28"/>
        </w:rPr>
        <w:t>т</w:t>
      </w:r>
      <w:r w:rsidRPr="00DD7800">
        <w:rPr>
          <w:sz w:val="28"/>
          <w:szCs w:val="28"/>
        </w:rPr>
        <w:t>ном учете не отражено начисление арендной платы по догов</w:t>
      </w:r>
      <w:r w:rsidRPr="00DD7800">
        <w:rPr>
          <w:sz w:val="28"/>
          <w:szCs w:val="28"/>
        </w:rPr>
        <w:t>о</w:t>
      </w:r>
      <w:r w:rsidRPr="00DD7800">
        <w:rPr>
          <w:sz w:val="28"/>
          <w:szCs w:val="28"/>
        </w:rPr>
        <w:t>ру аренды с ООО «ПрофСервис» с 01.04.2024 г. по 30.09.2024 г. в сумме 26100,00 руб.</w:t>
      </w:r>
    </w:p>
    <w:p w:rsidR="00DD7800" w:rsidRPr="00DD7800" w:rsidRDefault="00DD7800" w:rsidP="00DD7800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DD7800">
        <w:rPr>
          <w:sz w:val="28"/>
          <w:szCs w:val="28"/>
        </w:rPr>
        <w:t xml:space="preserve">8. </w:t>
      </w:r>
      <w:proofErr w:type="gramStart"/>
      <w:r w:rsidRPr="00DD7800">
        <w:rPr>
          <w:kern w:val="2"/>
          <w:sz w:val="28"/>
          <w:szCs w:val="28"/>
        </w:rPr>
        <w:t xml:space="preserve">В нарушение ст. 9 Федерального закона </w:t>
      </w:r>
      <w:r w:rsidRPr="00DD7800">
        <w:rPr>
          <w:sz w:val="28"/>
          <w:szCs w:val="28"/>
        </w:rPr>
        <w:t>от 06.12.2011 г. № 402-ФЗ «О бухгалтерском учете», п. 2 И</w:t>
      </w:r>
      <w:r w:rsidRPr="00DD7800">
        <w:rPr>
          <w:sz w:val="28"/>
          <w:szCs w:val="28"/>
        </w:rPr>
        <w:t>н</w:t>
      </w:r>
      <w:r w:rsidRPr="00DD7800">
        <w:rPr>
          <w:sz w:val="28"/>
          <w:szCs w:val="28"/>
        </w:rPr>
        <w:t>струкции от 06.12.2010 г. № 162н, п. 2.1. договора аренды от 17.10.2024 г. № 4 в бюджетном учете учреждение не отражено пр</w:t>
      </w:r>
      <w:r w:rsidRPr="00DD7800">
        <w:rPr>
          <w:sz w:val="28"/>
          <w:szCs w:val="28"/>
        </w:rPr>
        <w:t>о</w:t>
      </w:r>
      <w:r w:rsidRPr="00DD7800">
        <w:rPr>
          <w:sz w:val="28"/>
          <w:szCs w:val="28"/>
        </w:rPr>
        <w:t>ведение ремонта в  арендуемом помещении (кадастровый номер 75:10:050131:145) арендат</w:t>
      </w:r>
      <w:r w:rsidRPr="00DD7800">
        <w:rPr>
          <w:sz w:val="28"/>
          <w:szCs w:val="28"/>
        </w:rPr>
        <w:t>о</w:t>
      </w:r>
      <w:r w:rsidRPr="00DD7800">
        <w:rPr>
          <w:sz w:val="28"/>
          <w:szCs w:val="28"/>
        </w:rPr>
        <w:t>ром АО «Читаэнергосбыт» в сумме 45951,27 руб.</w:t>
      </w:r>
      <w:proofErr w:type="gramEnd"/>
    </w:p>
    <w:p w:rsidR="00DD7800" w:rsidRPr="00DD7800" w:rsidRDefault="00DD7800" w:rsidP="00DD7800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DD7800">
        <w:rPr>
          <w:sz w:val="28"/>
          <w:szCs w:val="28"/>
        </w:rPr>
        <w:t xml:space="preserve">9. </w:t>
      </w:r>
      <w:r w:rsidRPr="00DD7800">
        <w:rPr>
          <w:kern w:val="2"/>
          <w:sz w:val="28"/>
          <w:szCs w:val="28"/>
        </w:rPr>
        <w:t xml:space="preserve">В нарушение ст. 9 Федерального закона </w:t>
      </w:r>
      <w:r w:rsidRPr="00DD7800">
        <w:rPr>
          <w:sz w:val="28"/>
          <w:szCs w:val="28"/>
        </w:rPr>
        <w:t>от 06.12.2011 г. № 402-ФЗ «О бухгалтерском учете», п. 2.3. договора аренды от 17.10.2024 г. № 4 в бюдже</w:t>
      </w:r>
      <w:r w:rsidRPr="00DD7800">
        <w:rPr>
          <w:sz w:val="28"/>
          <w:szCs w:val="28"/>
        </w:rPr>
        <w:t>т</w:t>
      </w:r>
      <w:r w:rsidRPr="00DD7800">
        <w:rPr>
          <w:sz w:val="28"/>
          <w:szCs w:val="28"/>
        </w:rPr>
        <w:t>ном учете не отражено начисление арендной платы по договору с 01.07.2024 г. по 02.11.2024 г. с АО «Читаэнергосбыт» в сумме 45951,27 руб.</w:t>
      </w:r>
    </w:p>
    <w:p w:rsidR="00DD7800" w:rsidRPr="00DD7800" w:rsidRDefault="00DD7800" w:rsidP="00DD7800">
      <w:pPr>
        <w:ind w:firstLine="709"/>
        <w:jc w:val="both"/>
        <w:rPr>
          <w:kern w:val="2"/>
          <w:sz w:val="28"/>
          <w:szCs w:val="28"/>
        </w:rPr>
      </w:pPr>
      <w:r w:rsidRPr="00DD7800">
        <w:rPr>
          <w:sz w:val="28"/>
          <w:szCs w:val="28"/>
        </w:rPr>
        <w:t xml:space="preserve">10. В учреждении нет документов на пользование помещениями в здании по адресу с. Красный Чикой ул. </w:t>
      </w:r>
      <w:proofErr w:type="gramStart"/>
      <w:r w:rsidRPr="00DD7800">
        <w:rPr>
          <w:sz w:val="28"/>
          <w:szCs w:val="28"/>
        </w:rPr>
        <w:t>Партизанская</w:t>
      </w:r>
      <w:proofErr w:type="gramEnd"/>
      <w:r w:rsidRPr="00DD7800">
        <w:rPr>
          <w:sz w:val="28"/>
          <w:szCs w:val="28"/>
        </w:rPr>
        <w:t xml:space="preserve"> 27 кадастровый номер 75:10:050131:122 у следующих организаций: </w:t>
      </w:r>
      <w:r w:rsidRPr="00DD7800">
        <w:rPr>
          <w:kern w:val="2"/>
          <w:sz w:val="28"/>
          <w:szCs w:val="28"/>
        </w:rPr>
        <w:t xml:space="preserve">Управление федеральной службы государственной регистрации, кадастра и картографии по Забайкальскому краю, </w:t>
      </w:r>
      <w:r w:rsidRPr="00DD7800">
        <w:rPr>
          <w:sz w:val="28"/>
          <w:szCs w:val="28"/>
        </w:rPr>
        <w:lastRenderedPageBreak/>
        <w:t xml:space="preserve">Военный комиссариат (г. Петровск-Забайкальский, Красночикойского и </w:t>
      </w:r>
      <w:proofErr w:type="gramStart"/>
      <w:r w:rsidRPr="00DD7800">
        <w:rPr>
          <w:sz w:val="28"/>
          <w:szCs w:val="28"/>
        </w:rPr>
        <w:t>Пе</w:t>
      </w:r>
      <w:r w:rsidRPr="00DD7800">
        <w:rPr>
          <w:sz w:val="28"/>
          <w:szCs w:val="28"/>
        </w:rPr>
        <w:t>т</w:t>
      </w:r>
      <w:r w:rsidRPr="00DD7800">
        <w:rPr>
          <w:sz w:val="28"/>
          <w:szCs w:val="28"/>
        </w:rPr>
        <w:t>ровск-Забайкальского</w:t>
      </w:r>
      <w:proofErr w:type="gramEnd"/>
      <w:r w:rsidRPr="00DD7800">
        <w:rPr>
          <w:sz w:val="28"/>
          <w:szCs w:val="28"/>
        </w:rPr>
        <w:t xml:space="preserve"> районов Забайкальского края)</w:t>
      </w:r>
      <w:r w:rsidRPr="00DD7800">
        <w:rPr>
          <w:kern w:val="2"/>
          <w:sz w:val="28"/>
          <w:szCs w:val="28"/>
        </w:rPr>
        <w:t>.</w:t>
      </w:r>
    </w:p>
    <w:p w:rsidR="00DD7800" w:rsidRPr="00DD7800" w:rsidRDefault="00DD7800" w:rsidP="00DD7800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DD7800">
        <w:rPr>
          <w:sz w:val="28"/>
          <w:szCs w:val="28"/>
        </w:rPr>
        <w:t xml:space="preserve">11. В учреждении нет документов на пользование помещениями в здании по адресу с. Красный Чикой ул. </w:t>
      </w:r>
      <w:proofErr w:type="gramStart"/>
      <w:r w:rsidRPr="00DD7800">
        <w:rPr>
          <w:sz w:val="28"/>
          <w:szCs w:val="28"/>
        </w:rPr>
        <w:t>Первомайская</w:t>
      </w:r>
      <w:proofErr w:type="gramEnd"/>
      <w:r w:rsidRPr="00DD7800">
        <w:rPr>
          <w:sz w:val="28"/>
          <w:szCs w:val="28"/>
        </w:rPr>
        <w:t xml:space="preserve"> 66 кадастровые номера 75:10:050131:145 и 75:10:050131:144 у следующих организаций: Следственное управление Следственного комитета РФ по Забайкальскому краю.</w:t>
      </w:r>
    </w:p>
    <w:p w:rsidR="00DD7800" w:rsidRPr="00DD7800" w:rsidRDefault="00DD7800" w:rsidP="00DD7800">
      <w:pPr>
        <w:ind w:firstLine="709"/>
        <w:jc w:val="both"/>
        <w:rPr>
          <w:sz w:val="28"/>
          <w:szCs w:val="28"/>
          <w:u w:val="single"/>
        </w:rPr>
      </w:pPr>
      <w:r w:rsidRPr="00DD7800">
        <w:rPr>
          <w:sz w:val="28"/>
          <w:szCs w:val="28"/>
        </w:rPr>
        <w:t>12. В нарушение ст. 614 и ст. 330 ГК РФ, условий договоров аренды при наличии просроченной деб</w:t>
      </w:r>
      <w:r w:rsidRPr="00DD7800">
        <w:rPr>
          <w:sz w:val="28"/>
          <w:szCs w:val="28"/>
        </w:rPr>
        <w:t>и</w:t>
      </w:r>
      <w:r w:rsidRPr="00DD7800">
        <w:rPr>
          <w:sz w:val="28"/>
          <w:szCs w:val="28"/>
        </w:rPr>
        <w:t>торской задолженности по состоянию на 30.09.2024 г. в сумме 97236,12 руб. арендодатель (учреждение) не начисляет неустойку по договорам  аренды муниципального имущества за нарушение сроков оплаты, не пре</w:t>
      </w:r>
      <w:r w:rsidRPr="00DD7800">
        <w:rPr>
          <w:sz w:val="28"/>
          <w:szCs w:val="28"/>
        </w:rPr>
        <w:t>д</w:t>
      </w:r>
      <w:r w:rsidRPr="00DD7800">
        <w:rPr>
          <w:sz w:val="28"/>
          <w:szCs w:val="28"/>
        </w:rPr>
        <w:t>принимает меры по взысканию неустойки.</w:t>
      </w:r>
    </w:p>
    <w:p w:rsidR="00DD7800" w:rsidRPr="00DD7800" w:rsidRDefault="00DD7800" w:rsidP="00DD7800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DD7800">
        <w:rPr>
          <w:sz w:val="28"/>
          <w:szCs w:val="28"/>
        </w:rPr>
        <w:t>Необходимо отметить, что факт негативно сказывается на бюджете мун</w:t>
      </w:r>
      <w:r w:rsidRPr="00DD7800">
        <w:rPr>
          <w:sz w:val="28"/>
          <w:szCs w:val="28"/>
        </w:rPr>
        <w:t>и</w:t>
      </w:r>
      <w:r w:rsidRPr="00DD7800">
        <w:rPr>
          <w:sz w:val="28"/>
          <w:szCs w:val="28"/>
        </w:rPr>
        <w:t>ципального района «Красн</w:t>
      </w:r>
      <w:r w:rsidRPr="00DD7800">
        <w:rPr>
          <w:sz w:val="28"/>
          <w:szCs w:val="28"/>
        </w:rPr>
        <w:t>о</w:t>
      </w:r>
      <w:r w:rsidRPr="00DD7800">
        <w:rPr>
          <w:sz w:val="28"/>
          <w:szCs w:val="28"/>
        </w:rPr>
        <w:t>чикойский район», так как согласно бюджетному законодательству аренда и неустойка поступают в бюджет муниципального района.</w:t>
      </w:r>
    </w:p>
    <w:p w:rsidR="00DD7800" w:rsidRPr="00DD7800" w:rsidRDefault="00DD7800" w:rsidP="00DD7800">
      <w:pPr>
        <w:pStyle w:val="af1"/>
        <w:widowControl w:val="0"/>
        <w:spacing w:after="0"/>
        <w:ind w:firstLine="709"/>
        <w:jc w:val="both"/>
        <w:rPr>
          <w:bCs/>
          <w:sz w:val="28"/>
          <w:szCs w:val="28"/>
        </w:rPr>
      </w:pPr>
      <w:r w:rsidRPr="00DD7800">
        <w:rPr>
          <w:sz w:val="28"/>
          <w:szCs w:val="28"/>
        </w:rPr>
        <w:t>13.</w:t>
      </w:r>
      <w:r w:rsidRPr="00DD7800">
        <w:rPr>
          <w:kern w:val="2"/>
          <w:sz w:val="28"/>
          <w:szCs w:val="28"/>
        </w:rPr>
        <w:t xml:space="preserve"> </w:t>
      </w:r>
      <w:proofErr w:type="gramStart"/>
      <w:r w:rsidRPr="00DD7800">
        <w:rPr>
          <w:kern w:val="2"/>
          <w:sz w:val="28"/>
          <w:szCs w:val="28"/>
        </w:rPr>
        <w:t xml:space="preserve">В нарушение Федерального закона </w:t>
      </w:r>
      <w:r w:rsidRPr="00DD7800">
        <w:rPr>
          <w:sz w:val="28"/>
          <w:szCs w:val="28"/>
        </w:rPr>
        <w:t>от 06.12.2011 г. № 402-ФЗ «О бу</w:t>
      </w:r>
      <w:r w:rsidRPr="00DD7800">
        <w:rPr>
          <w:sz w:val="28"/>
          <w:szCs w:val="28"/>
        </w:rPr>
        <w:t>х</w:t>
      </w:r>
      <w:r w:rsidRPr="00DD7800">
        <w:rPr>
          <w:sz w:val="28"/>
          <w:szCs w:val="28"/>
        </w:rPr>
        <w:t>галтерском учете», ст. 432 ГК РФ, ст. 20, ст. 32, ст. 62 Бюджетного кодекса РФ не заключены договоры возмещения затрат бюджета муниц</w:t>
      </w:r>
      <w:r w:rsidRPr="00DD7800">
        <w:rPr>
          <w:sz w:val="28"/>
          <w:szCs w:val="28"/>
        </w:rPr>
        <w:t>и</w:t>
      </w:r>
      <w:r w:rsidRPr="00DD7800">
        <w:rPr>
          <w:sz w:val="28"/>
          <w:szCs w:val="28"/>
        </w:rPr>
        <w:t xml:space="preserve">пального района </w:t>
      </w:r>
      <w:r w:rsidRPr="00DD7800">
        <w:rPr>
          <w:kern w:val="2"/>
          <w:sz w:val="28"/>
          <w:szCs w:val="28"/>
        </w:rPr>
        <w:t>(тепловая энергия в воде, электроэнергия, вывоз ТКО) с учреждениями у кот</w:t>
      </w:r>
      <w:r w:rsidRPr="00DD7800">
        <w:rPr>
          <w:kern w:val="2"/>
          <w:sz w:val="28"/>
          <w:szCs w:val="28"/>
        </w:rPr>
        <w:t>о</w:t>
      </w:r>
      <w:r w:rsidRPr="00DD7800">
        <w:rPr>
          <w:kern w:val="2"/>
          <w:sz w:val="28"/>
          <w:szCs w:val="28"/>
        </w:rPr>
        <w:t>рых муниципальное имущество находится в безвозмездном пользовании, ра</w:t>
      </w:r>
      <w:r w:rsidRPr="00DD7800">
        <w:rPr>
          <w:kern w:val="2"/>
          <w:sz w:val="28"/>
          <w:szCs w:val="28"/>
        </w:rPr>
        <w:t>с</w:t>
      </w:r>
      <w:r w:rsidRPr="00DD7800">
        <w:rPr>
          <w:kern w:val="2"/>
          <w:sz w:val="28"/>
          <w:szCs w:val="28"/>
        </w:rPr>
        <w:t xml:space="preserve">положенное по адресу с. Красный Чикой </w:t>
      </w:r>
      <w:r w:rsidRPr="00DD7800">
        <w:rPr>
          <w:sz w:val="28"/>
          <w:szCs w:val="28"/>
        </w:rPr>
        <w:t>ул. Партизанская № 27 (када</w:t>
      </w:r>
      <w:r w:rsidR="001C7182">
        <w:rPr>
          <w:sz w:val="28"/>
          <w:szCs w:val="28"/>
        </w:rPr>
        <w:t>стровый номер</w:t>
      </w:r>
      <w:proofErr w:type="gramEnd"/>
      <w:r w:rsidR="001C7182">
        <w:rPr>
          <w:sz w:val="28"/>
          <w:szCs w:val="28"/>
        </w:rPr>
        <w:t xml:space="preserve"> </w:t>
      </w:r>
      <w:proofErr w:type="gramStart"/>
      <w:r w:rsidR="001C7182">
        <w:rPr>
          <w:sz w:val="28"/>
          <w:szCs w:val="28"/>
        </w:rPr>
        <w:t>75:10:050131:122)</w:t>
      </w:r>
      <w:r w:rsidRPr="00DD7800">
        <w:rPr>
          <w:bCs/>
          <w:sz w:val="28"/>
          <w:szCs w:val="28"/>
        </w:rPr>
        <w:t>.</w:t>
      </w:r>
      <w:proofErr w:type="gramEnd"/>
    </w:p>
    <w:p w:rsidR="00DD7800" w:rsidRPr="00DD7800" w:rsidRDefault="00DD7800" w:rsidP="00DD7800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DD7800">
        <w:rPr>
          <w:bCs/>
          <w:sz w:val="28"/>
          <w:szCs w:val="28"/>
        </w:rPr>
        <w:t xml:space="preserve">14. </w:t>
      </w:r>
      <w:proofErr w:type="gramStart"/>
      <w:r w:rsidRPr="00DD7800">
        <w:rPr>
          <w:kern w:val="2"/>
          <w:sz w:val="28"/>
          <w:szCs w:val="28"/>
        </w:rPr>
        <w:t xml:space="preserve">В нарушение Федерального закона </w:t>
      </w:r>
      <w:r w:rsidRPr="00DD7800">
        <w:rPr>
          <w:sz w:val="28"/>
          <w:szCs w:val="28"/>
        </w:rPr>
        <w:t>от 06.12.2011 г. № 402-ФЗ «О бу</w:t>
      </w:r>
      <w:r w:rsidRPr="00DD7800">
        <w:rPr>
          <w:sz w:val="28"/>
          <w:szCs w:val="28"/>
        </w:rPr>
        <w:t>х</w:t>
      </w:r>
      <w:r w:rsidRPr="00DD7800">
        <w:rPr>
          <w:sz w:val="28"/>
          <w:szCs w:val="28"/>
        </w:rPr>
        <w:t>галтерском учете», ст. 432 ГК РФ, ст. 20, ст. 32, ст. 62 Бюджетного кодекса РФ не заключены договоры возмещения затрат бюджета муниц</w:t>
      </w:r>
      <w:r w:rsidRPr="00DD7800">
        <w:rPr>
          <w:sz w:val="28"/>
          <w:szCs w:val="28"/>
        </w:rPr>
        <w:t>и</w:t>
      </w:r>
      <w:r w:rsidRPr="00DD7800">
        <w:rPr>
          <w:sz w:val="28"/>
          <w:szCs w:val="28"/>
        </w:rPr>
        <w:t xml:space="preserve">пального района </w:t>
      </w:r>
      <w:r w:rsidRPr="00DD7800">
        <w:rPr>
          <w:kern w:val="2"/>
          <w:sz w:val="28"/>
          <w:szCs w:val="28"/>
        </w:rPr>
        <w:t>(тепловая энергия в воде, электроэнергия, вывоз ТКО) с арендаторами муниц</w:t>
      </w:r>
      <w:r w:rsidRPr="00DD7800">
        <w:rPr>
          <w:kern w:val="2"/>
          <w:sz w:val="28"/>
          <w:szCs w:val="28"/>
        </w:rPr>
        <w:t>и</w:t>
      </w:r>
      <w:r w:rsidRPr="00DD7800">
        <w:rPr>
          <w:kern w:val="2"/>
          <w:sz w:val="28"/>
          <w:szCs w:val="28"/>
        </w:rPr>
        <w:t xml:space="preserve">пального имущества, расположенного по адресу с. Красный Чикой </w:t>
      </w:r>
      <w:r w:rsidRPr="00DD7800">
        <w:rPr>
          <w:sz w:val="28"/>
          <w:szCs w:val="28"/>
        </w:rPr>
        <w:t>ул. Перв</w:t>
      </w:r>
      <w:r w:rsidRPr="00DD7800">
        <w:rPr>
          <w:sz w:val="28"/>
          <w:szCs w:val="28"/>
        </w:rPr>
        <w:t>о</w:t>
      </w:r>
      <w:r w:rsidRPr="00DD7800">
        <w:rPr>
          <w:sz w:val="28"/>
          <w:szCs w:val="28"/>
        </w:rPr>
        <w:t>майская 66А (кадастровые номера 75:10</w:t>
      </w:r>
      <w:r w:rsidR="00BB4151">
        <w:rPr>
          <w:sz w:val="28"/>
          <w:szCs w:val="28"/>
        </w:rPr>
        <w:t>:050131:144 и 75</w:t>
      </w:r>
      <w:proofErr w:type="gramEnd"/>
      <w:r w:rsidR="00BB4151">
        <w:rPr>
          <w:sz w:val="28"/>
          <w:szCs w:val="28"/>
        </w:rPr>
        <w:t>:</w:t>
      </w:r>
      <w:proofErr w:type="gramStart"/>
      <w:r w:rsidR="00BB4151">
        <w:rPr>
          <w:sz w:val="28"/>
          <w:szCs w:val="28"/>
        </w:rPr>
        <w:t>10:050131:145).</w:t>
      </w:r>
      <w:proofErr w:type="gramEnd"/>
    </w:p>
    <w:p w:rsidR="00DD7800" w:rsidRPr="00DD7800" w:rsidRDefault="00DD7800" w:rsidP="00DD7800">
      <w:pPr>
        <w:pStyle w:val="af1"/>
        <w:widowControl w:val="0"/>
        <w:spacing w:after="0"/>
        <w:ind w:firstLine="709"/>
        <w:jc w:val="both"/>
        <w:rPr>
          <w:kern w:val="2"/>
          <w:sz w:val="28"/>
          <w:szCs w:val="28"/>
        </w:rPr>
      </w:pPr>
      <w:r w:rsidRPr="00DD7800">
        <w:rPr>
          <w:sz w:val="28"/>
          <w:szCs w:val="28"/>
        </w:rPr>
        <w:t xml:space="preserve">15. </w:t>
      </w:r>
      <w:r w:rsidRPr="00DD7800">
        <w:rPr>
          <w:kern w:val="2"/>
          <w:sz w:val="28"/>
          <w:szCs w:val="28"/>
        </w:rPr>
        <w:t xml:space="preserve">В нарушение Федерального закона </w:t>
      </w:r>
      <w:r w:rsidRPr="00DD7800">
        <w:rPr>
          <w:sz w:val="28"/>
          <w:szCs w:val="28"/>
        </w:rPr>
        <w:t>от 06.12.2011 г. № 402-ФЗ «О бу</w:t>
      </w:r>
      <w:r w:rsidRPr="00DD7800">
        <w:rPr>
          <w:sz w:val="28"/>
          <w:szCs w:val="28"/>
        </w:rPr>
        <w:t>х</w:t>
      </w:r>
      <w:r w:rsidRPr="00DD7800">
        <w:rPr>
          <w:sz w:val="28"/>
          <w:szCs w:val="28"/>
        </w:rPr>
        <w:t xml:space="preserve">галтерском учете», ст. 432 ГК РФ, ст. 20, ст. 32, ст. 62 Бюджетного кодекса РФ не заключены договоры </w:t>
      </w:r>
      <w:r w:rsidRPr="00DD7800">
        <w:rPr>
          <w:kern w:val="2"/>
          <w:sz w:val="28"/>
          <w:szCs w:val="28"/>
        </w:rPr>
        <w:t>с арендаторами муниципального имущества на возм</w:t>
      </w:r>
      <w:r w:rsidRPr="00DD7800">
        <w:rPr>
          <w:kern w:val="2"/>
          <w:sz w:val="28"/>
          <w:szCs w:val="28"/>
        </w:rPr>
        <w:t>е</w:t>
      </w:r>
      <w:r w:rsidRPr="00DD7800">
        <w:rPr>
          <w:kern w:val="2"/>
          <w:sz w:val="28"/>
          <w:szCs w:val="28"/>
        </w:rPr>
        <w:t>щение затрат на проведение оценки рыночной стоимости арендной платы 1 кв. м. за встроенные помещения в зданиях.</w:t>
      </w:r>
    </w:p>
    <w:p w:rsidR="00DD7800" w:rsidRPr="00DD7800" w:rsidRDefault="00DD7800" w:rsidP="00DD7800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DD7800">
        <w:rPr>
          <w:kern w:val="2"/>
          <w:sz w:val="28"/>
          <w:szCs w:val="28"/>
        </w:rPr>
        <w:t xml:space="preserve">16. </w:t>
      </w:r>
      <w:r w:rsidRPr="00DD7800">
        <w:rPr>
          <w:sz w:val="28"/>
          <w:szCs w:val="28"/>
        </w:rPr>
        <w:t>В нарушение п. 10 Инструкции от 06.12.2010 г. № 162н и приказа Минфина РФ от 31.12.2016 г. № 257н в составе объектов основных средств учитываются объекты стоимостью до 10000,00 руб., переданные в эксплуат</w:t>
      </w:r>
      <w:r w:rsidRPr="00DD7800">
        <w:rPr>
          <w:sz w:val="28"/>
          <w:szCs w:val="28"/>
        </w:rPr>
        <w:t>а</w:t>
      </w:r>
      <w:r w:rsidR="00BB4151">
        <w:rPr>
          <w:sz w:val="28"/>
          <w:szCs w:val="28"/>
        </w:rPr>
        <w:t>цию</w:t>
      </w:r>
      <w:r w:rsidRPr="00DD7800">
        <w:rPr>
          <w:sz w:val="28"/>
          <w:szCs w:val="28"/>
        </w:rPr>
        <w:t>.</w:t>
      </w:r>
    </w:p>
    <w:p w:rsidR="00DD7800" w:rsidRPr="00DD7800" w:rsidRDefault="00DD7800" w:rsidP="00DD7800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DD7800">
        <w:rPr>
          <w:sz w:val="28"/>
          <w:szCs w:val="28"/>
        </w:rPr>
        <w:t xml:space="preserve">17. </w:t>
      </w:r>
      <w:proofErr w:type="gramStart"/>
      <w:r w:rsidRPr="00DD7800">
        <w:rPr>
          <w:sz w:val="28"/>
          <w:szCs w:val="28"/>
        </w:rPr>
        <w:t xml:space="preserve">В нарушение </w:t>
      </w:r>
      <w:hyperlink r:id="rId10" w:history="1">
        <w:r w:rsidRPr="00DD7800">
          <w:rPr>
            <w:rStyle w:val="af3"/>
            <w:sz w:val="28"/>
            <w:szCs w:val="28"/>
          </w:rPr>
          <w:t>статей 24</w:t>
        </w:r>
      </w:hyperlink>
      <w:r w:rsidRPr="00DD7800">
        <w:rPr>
          <w:sz w:val="28"/>
          <w:szCs w:val="28"/>
        </w:rPr>
        <w:t xml:space="preserve">, </w:t>
      </w:r>
      <w:hyperlink r:id="rId11" w:history="1">
        <w:r w:rsidRPr="00DD7800">
          <w:rPr>
            <w:rStyle w:val="af3"/>
            <w:sz w:val="28"/>
            <w:szCs w:val="28"/>
          </w:rPr>
          <w:t>39</w:t>
        </w:r>
      </w:hyperlink>
      <w:hyperlink r:id="rId12" w:history="1">
        <w:r w:rsidRPr="00DD7800">
          <w:rPr>
            <w:rStyle w:val="af3"/>
            <w:sz w:val="28"/>
            <w:szCs w:val="28"/>
            <w:vertAlign w:val="superscript"/>
          </w:rPr>
          <w:t> 9</w:t>
        </w:r>
      </w:hyperlink>
      <w:r w:rsidRPr="00DD7800">
        <w:rPr>
          <w:sz w:val="28"/>
          <w:szCs w:val="28"/>
        </w:rPr>
        <w:t xml:space="preserve"> Земельного кодекса РФ, </w:t>
      </w:r>
      <w:hyperlink r:id="rId13" w:history="1">
        <w:r w:rsidRPr="00DD7800">
          <w:rPr>
            <w:rStyle w:val="af3"/>
            <w:sz w:val="28"/>
            <w:szCs w:val="28"/>
          </w:rPr>
          <w:t>статьи 268</w:t>
        </w:r>
      </w:hyperlink>
      <w:r w:rsidRPr="00DD7800">
        <w:rPr>
          <w:sz w:val="28"/>
          <w:szCs w:val="28"/>
        </w:rPr>
        <w:t xml:space="preserve"> Гра</w:t>
      </w:r>
      <w:r w:rsidRPr="00DD7800">
        <w:rPr>
          <w:sz w:val="28"/>
          <w:szCs w:val="28"/>
        </w:rPr>
        <w:t>ж</w:t>
      </w:r>
      <w:r w:rsidRPr="00DD7800">
        <w:rPr>
          <w:sz w:val="28"/>
          <w:szCs w:val="28"/>
        </w:rPr>
        <w:t>данского кодекса РФ земельный участок с кадастровым номером 75:10:050101:305 расположенный под объектами с кадастровыми номерами 75:10:050131:145 и 75:10:050131:144 переданными в оперативное управление учреждения, не передан со</w:t>
      </w:r>
      <w:r w:rsidRPr="00DD7800">
        <w:rPr>
          <w:sz w:val="28"/>
          <w:szCs w:val="28"/>
        </w:rPr>
        <w:t>б</w:t>
      </w:r>
      <w:r w:rsidRPr="00DD7800">
        <w:rPr>
          <w:sz w:val="28"/>
          <w:szCs w:val="28"/>
        </w:rPr>
        <w:t>ственником в постоянное бессрочное пользование учреждению.</w:t>
      </w:r>
      <w:proofErr w:type="gramEnd"/>
      <w:r w:rsidRPr="00DD7800">
        <w:rPr>
          <w:sz w:val="28"/>
          <w:szCs w:val="28"/>
        </w:rPr>
        <w:t xml:space="preserve"> По состоянию на 28.10.2024 г. земельный участок находится в аренде МП «Редакция газеты «Знамя труда».</w:t>
      </w:r>
    </w:p>
    <w:p w:rsidR="00DD7800" w:rsidRPr="00DD7800" w:rsidRDefault="00DD7800" w:rsidP="00DD7800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 w:rsidRPr="00DD7800">
        <w:rPr>
          <w:sz w:val="28"/>
          <w:szCs w:val="28"/>
        </w:rPr>
        <w:t xml:space="preserve">18. В нарушении ст. 11 Федерального закона от 06.12.2011 г. № 402–ФЗ </w:t>
      </w:r>
      <w:r w:rsidRPr="00DD7800">
        <w:rPr>
          <w:sz w:val="28"/>
          <w:szCs w:val="28"/>
        </w:rPr>
        <w:lastRenderedPageBreak/>
        <w:t>«О бухгалтерском учете», раздела 8 ФСБУ «Концептуальные основы бухга</w:t>
      </w:r>
      <w:r w:rsidRPr="00DD7800">
        <w:rPr>
          <w:sz w:val="28"/>
          <w:szCs w:val="28"/>
        </w:rPr>
        <w:t>л</w:t>
      </w:r>
      <w:r w:rsidRPr="00DD7800">
        <w:rPr>
          <w:sz w:val="28"/>
          <w:szCs w:val="28"/>
        </w:rPr>
        <w:t>терского учета и отчетности государственного сектора» (приказ Минфина от 31.12.2016 г. № 256н), методических указаний от 13.06.1995 г. № 49 инвентар</w:t>
      </w:r>
      <w:r w:rsidRPr="00DD7800">
        <w:rPr>
          <w:sz w:val="28"/>
          <w:szCs w:val="28"/>
        </w:rPr>
        <w:t>и</w:t>
      </w:r>
      <w:r w:rsidRPr="00DD7800">
        <w:rPr>
          <w:sz w:val="28"/>
          <w:szCs w:val="28"/>
        </w:rPr>
        <w:t>зация имущества учреждения не проводится.</w:t>
      </w:r>
    </w:p>
    <w:p w:rsidR="00C85490" w:rsidRPr="00DD7800" w:rsidRDefault="00DD7800" w:rsidP="00DD78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7800">
        <w:rPr>
          <w:sz w:val="28"/>
          <w:szCs w:val="28"/>
        </w:rPr>
        <w:t>19. Бюджетная отчетность учреждения сформирована в соответствии с нормами Бюджетного кодекса РФ, Федерального закона от 06.12.2011 г. 402-ФЗ, ФСБУ «Бюджетная информация в бухгалтерской (финансовой) отчетн</w:t>
      </w:r>
      <w:r w:rsidRPr="00DD7800">
        <w:rPr>
          <w:sz w:val="28"/>
          <w:szCs w:val="28"/>
        </w:rPr>
        <w:t>о</w:t>
      </w:r>
      <w:r w:rsidRPr="00DD7800">
        <w:rPr>
          <w:sz w:val="28"/>
          <w:szCs w:val="28"/>
        </w:rPr>
        <w:t>сти»</w:t>
      </w:r>
      <w:r w:rsidR="00191A2B" w:rsidRPr="00DD7800">
        <w:rPr>
          <w:sz w:val="28"/>
          <w:szCs w:val="28"/>
        </w:rPr>
        <w:t>.</w:t>
      </w:r>
    </w:p>
    <w:p w:rsidR="00D44E52" w:rsidRPr="00DD7800" w:rsidRDefault="00D44E52" w:rsidP="00DD7800">
      <w:pPr>
        <w:pStyle w:val="21"/>
        <w:widowControl w:val="0"/>
        <w:spacing w:after="0" w:line="240" w:lineRule="auto"/>
        <w:ind w:firstLine="709"/>
        <w:jc w:val="both"/>
        <w:rPr>
          <w:b/>
        </w:rPr>
      </w:pPr>
    </w:p>
    <w:p w:rsidR="004E5C73" w:rsidRPr="00DD7800" w:rsidRDefault="004E5C73" w:rsidP="00DD7800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CD6FA6" w:rsidRDefault="00073ACA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191A2B" w:rsidRPr="007716C4" w:rsidRDefault="00191A2B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CD6FA6" w:rsidRPr="00C87FB6" w:rsidRDefault="00CD6FA6" w:rsidP="004E5C73">
      <w:pPr>
        <w:pStyle w:val="af1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:rsidR="004617CC" w:rsidRPr="002D67ED" w:rsidRDefault="00CD6FA6" w:rsidP="000B244C">
      <w:pPr>
        <w:pStyle w:val="2"/>
        <w:ind w:left="0" w:firstLine="0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>по результатам контрольного мероприятия</w:t>
      </w:r>
      <w:r w:rsidRPr="002D67ED">
        <w:rPr>
          <w:b w:val="0"/>
          <w:sz w:val="28"/>
          <w:szCs w:val="28"/>
          <w:vertAlign w:val="superscript"/>
        </w:rPr>
        <w:t>5</w:t>
      </w:r>
      <w:r w:rsidR="004617CC" w:rsidRPr="002D67ED">
        <w:rPr>
          <w:b w:val="0"/>
          <w:sz w:val="28"/>
          <w:szCs w:val="28"/>
        </w:rPr>
        <w:t>:</w:t>
      </w:r>
    </w:p>
    <w:p w:rsidR="00240EE9" w:rsidRDefault="00240EE9" w:rsidP="00240EE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Устранить нарушения, указанные в акте контрольного мероприятия от 14.11.2024 г. № 25-24/КМ.</w:t>
      </w:r>
    </w:p>
    <w:p w:rsidR="00240EE9" w:rsidRDefault="00240EE9" w:rsidP="00240EE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Внести изменения в план - график учреждения в связи с изменением дов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денного до заказчика объема прав в денежном выражении на принятие и (или) исполнение обязательств.</w:t>
      </w:r>
    </w:p>
    <w:p w:rsidR="00240EE9" w:rsidRDefault="00240EE9" w:rsidP="00240EE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Провести оценку рыночной стоимости аренды 1 кв. метра помещений в зд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нии по адресу: с. Красный Чикой, ул. </w:t>
      </w:r>
      <w:proofErr w:type="gramStart"/>
      <w:r>
        <w:rPr>
          <w:sz w:val="28"/>
          <w:szCs w:val="28"/>
        </w:rPr>
        <w:t>Первомайская</w:t>
      </w:r>
      <w:proofErr w:type="gramEnd"/>
      <w:r>
        <w:rPr>
          <w:sz w:val="28"/>
          <w:szCs w:val="28"/>
        </w:rPr>
        <w:t xml:space="preserve"> № 59.</w:t>
      </w:r>
    </w:p>
    <w:p w:rsidR="00240EE9" w:rsidRDefault="00240EE9" w:rsidP="00240EE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Учесть в бюджетном учете учреждения проведение ремонта в  аренд</w:t>
      </w:r>
      <w:r>
        <w:rPr>
          <w:sz w:val="28"/>
          <w:szCs w:val="28"/>
        </w:rPr>
        <w:t>у</w:t>
      </w:r>
      <w:r>
        <w:rPr>
          <w:sz w:val="28"/>
          <w:szCs w:val="28"/>
        </w:rPr>
        <w:t>емом помещении арендаторами в соответствии с законодательством РФ.</w:t>
      </w:r>
    </w:p>
    <w:p w:rsidR="00240EE9" w:rsidRDefault="00240EE9" w:rsidP="00240EE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Учесть в бюджетном учете начисление арендной платы арендаторам ООО «ПрофСервис» и АО «Читаэнергосбыт» в соответствии с договорами аренды муниципального имущества.</w:t>
      </w:r>
    </w:p>
    <w:p w:rsidR="00240EE9" w:rsidRDefault="00240EE9" w:rsidP="00240EE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Заключить договоры на пользование муниципальным имуществом с </w:t>
      </w:r>
      <w:r w:rsidR="001C7182">
        <w:rPr>
          <w:sz w:val="28"/>
          <w:szCs w:val="28"/>
        </w:rPr>
        <w:t>арендаторами.</w:t>
      </w:r>
    </w:p>
    <w:p w:rsidR="00240EE9" w:rsidRDefault="00240EE9" w:rsidP="00240EE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Заключить договоры возмещения затрат бюджета муниципального района </w:t>
      </w:r>
      <w:r>
        <w:rPr>
          <w:kern w:val="2"/>
          <w:sz w:val="28"/>
          <w:szCs w:val="28"/>
        </w:rPr>
        <w:t>(тепловая энергия в воде, электроэнергия, вывоз ТКО) с учреждениями</w:t>
      </w:r>
      <w:r>
        <w:rPr>
          <w:sz w:val="28"/>
          <w:szCs w:val="28"/>
        </w:rPr>
        <w:t>.</w:t>
      </w:r>
    </w:p>
    <w:p w:rsidR="00240EE9" w:rsidRDefault="00240EE9" w:rsidP="00240EE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Провести комплексную инвентаризацию активов и обязательств учр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ждения в соответствии с законодательством РФ.</w:t>
      </w:r>
    </w:p>
    <w:p w:rsidR="004233B9" w:rsidRPr="004233B9" w:rsidRDefault="00240EE9" w:rsidP="00240EE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В связи с допущенными нарушениями бюджетного законодательства привлечь к дисциплинарной ответственности в соответствии с Трудовым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дексом РФ лиц, виновных в допущенных нарушениях</w:t>
      </w:r>
      <w:r w:rsidR="004233B9" w:rsidRPr="004233B9">
        <w:rPr>
          <w:sz w:val="28"/>
          <w:szCs w:val="28"/>
        </w:rPr>
        <w:t>.</w:t>
      </w:r>
    </w:p>
    <w:p w:rsidR="004617CC" w:rsidRDefault="00240EE9" w:rsidP="00240EE9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240EE9">
        <w:rPr>
          <w:b w:val="0"/>
          <w:sz w:val="28"/>
          <w:szCs w:val="28"/>
        </w:rPr>
        <w:t>О принятых по результатам рассмотрения настоящего представления р</w:t>
      </w:r>
      <w:r w:rsidRPr="00240EE9">
        <w:rPr>
          <w:b w:val="0"/>
          <w:sz w:val="28"/>
          <w:szCs w:val="28"/>
        </w:rPr>
        <w:t>е</w:t>
      </w:r>
      <w:r w:rsidRPr="00240EE9">
        <w:rPr>
          <w:b w:val="0"/>
          <w:sz w:val="28"/>
          <w:szCs w:val="28"/>
        </w:rPr>
        <w:t>шениях и мерах необходимо сообщить в Ревизионную комиссию муниципал</w:t>
      </w:r>
      <w:r w:rsidRPr="00240EE9">
        <w:rPr>
          <w:b w:val="0"/>
          <w:sz w:val="28"/>
          <w:szCs w:val="28"/>
        </w:rPr>
        <w:t>ь</w:t>
      </w:r>
      <w:r w:rsidRPr="00240EE9">
        <w:rPr>
          <w:b w:val="0"/>
          <w:sz w:val="28"/>
          <w:szCs w:val="28"/>
        </w:rPr>
        <w:t>ного района «Красночикойский район» в письменной форме в срок до 18 д</w:t>
      </w:r>
      <w:r w:rsidRPr="00240EE9">
        <w:rPr>
          <w:b w:val="0"/>
          <w:sz w:val="28"/>
          <w:szCs w:val="28"/>
        </w:rPr>
        <w:t>е</w:t>
      </w:r>
      <w:r w:rsidRPr="00240EE9">
        <w:rPr>
          <w:b w:val="0"/>
          <w:sz w:val="28"/>
          <w:szCs w:val="28"/>
        </w:rPr>
        <w:t>кабря 2024 г. с предоставлением подтверждающих докуме</w:t>
      </w:r>
      <w:r w:rsidRPr="00240EE9">
        <w:rPr>
          <w:b w:val="0"/>
          <w:sz w:val="28"/>
          <w:szCs w:val="28"/>
        </w:rPr>
        <w:t>н</w:t>
      </w:r>
      <w:r w:rsidRPr="00240EE9">
        <w:rPr>
          <w:b w:val="0"/>
          <w:sz w:val="28"/>
          <w:szCs w:val="28"/>
        </w:rPr>
        <w:t>тов</w:t>
      </w:r>
      <w:r w:rsidR="005313BE" w:rsidRPr="00240EE9">
        <w:rPr>
          <w:b w:val="0"/>
          <w:sz w:val="28"/>
          <w:szCs w:val="28"/>
        </w:rPr>
        <w:t>.</w:t>
      </w:r>
    </w:p>
    <w:p w:rsidR="00240EE9" w:rsidRDefault="00240EE9" w:rsidP="00240EE9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0B087D" w:rsidRPr="00D607D9" w:rsidRDefault="000B087D" w:rsidP="000B087D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Представление Ревизионной комиссии муниципального района от </w:t>
      </w:r>
      <w:r>
        <w:rPr>
          <w:b w:val="0"/>
          <w:sz w:val="28"/>
          <w:szCs w:val="28"/>
        </w:rPr>
        <w:t>15</w:t>
      </w:r>
      <w:r>
        <w:rPr>
          <w:b w:val="0"/>
          <w:sz w:val="28"/>
          <w:szCs w:val="28"/>
        </w:rPr>
        <w:t>.11.202</w:t>
      </w:r>
      <w:r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 xml:space="preserve"> г. № </w:t>
      </w:r>
      <w:r>
        <w:rPr>
          <w:b w:val="0"/>
          <w:sz w:val="28"/>
          <w:szCs w:val="28"/>
        </w:rPr>
        <w:t>21</w:t>
      </w:r>
      <w:r>
        <w:rPr>
          <w:b w:val="0"/>
          <w:sz w:val="28"/>
          <w:szCs w:val="28"/>
        </w:rPr>
        <w:t xml:space="preserve">. Срок исполнения представления по </w:t>
      </w:r>
      <w:r>
        <w:rPr>
          <w:b w:val="0"/>
          <w:sz w:val="28"/>
          <w:szCs w:val="28"/>
        </w:rPr>
        <w:t>18</w:t>
      </w:r>
      <w:r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>12</w:t>
      </w:r>
      <w:r>
        <w:rPr>
          <w:b w:val="0"/>
          <w:sz w:val="28"/>
          <w:szCs w:val="28"/>
        </w:rPr>
        <w:t>.202</w:t>
      </w:r>
      <w:r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 xml:space="preserve"> г. Срок и</w:t>
      </w:r>
      <w:r>
        <w:rPr>
          <w:b w:val="0"/>
          <w:sz w:val="28"/>
          <w:szCs w:val="28"/>
        </w:rPr>
        <w:t>с</w:t>
      </w:r>
      <w:r>
        <w:rPr>
          <w:b w:val="0"/>
          <w:sz w:val="28"/>
          <w:szCs w:val="28"/>
        </w:rPr>
        <w:t xml:space="preserve">полнения представления продлен по </w:t>
      </w:r>
      <w:r>
        <w:rPr>
          <w:b w:val="0"/>
          <w:sz w:val="28"/>
          <w:szCs w:val="28"/>
        </w:rPr>
        <w:t>1</w:t>
      </w:r>
      <w:r w:rsidR="003607A1">
        <w:rPr>
          <w:b w:val="0"/>
          <w:sz w:val="28"/>
          <w:szCs w:val="28"/>
        </w:rPr>
        <w:t>7</w:t>
      </w:r>
      <w:r>
        <w:rPr>
          <w:b w:val="0"/>
          <w:sz w:val="28"/>
          <w:szCs w:val="28"/>
        </w:rPr>
        <w:t>.</w:t>
      </w:r>
      <w:r w:rsidR="003607A1">
        <w:rPr>
          <w:b w:val="0"/>
          <w:sz w:val="28"/>
          <w:szCs w:val="28"/>
        </w:rPr>
        <w:t>01</w:t>
      </w:r>
      <w:r>
        <w:rPr>
          <w:b w:val="0"/>
          <w:sz w:val="28"/>
          <w:szCs w:val="28"/>
        </w:rPr>
        <w:t>.202</w:t>
      </w:r>
      <w:r w:rsidR="003607A1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 xml:space="preserve"> г. на основании ходатайства </w:t>
      </w:r>
      <w:r w:rsidR="003607A1" w:rsidRPr="003607A1">
        <w:rPr>
          <w:b w:val="0"/>
          <w:sz w:val="28"/>
          <w:szCs w:val="28"/>
        </w:rPr>
        <w:t xml:space="preserve">МКУ </w:t>
      </w:r>
      <w:r w:rsidR="003607A1" w:rsidRPr="003607A1">
        <w:rPr>
          <w:b w:val="0"/>
          <w:kern w:val="2"/>
          <w:sz w:val="28"/>
          <w:szCs w:val="28"/>
        </w:rPr>
        <w:t>«Хозяйственно-транспортный отдел» муниципального района «</w:t>
      </w:r>
      <w:r w:rsidR="003607A1" w:rsidRPr="00D607D9">
        <w:rPr>
          <w:b w:val="0"/>
          <w:kern w:val="2"/>
          <w:sz w:val="28"/>
          <w:szCs w:val="28"/>
        </w:rPr>
        <w:t>Красноч</w:t>
      </w:r>
      <w:r w:rsidR="003607A1" w:rsidRPr="00D607D9">
        <w:rPr>
          <w:b w:val="0"/>
          <w:kern w:val="2"/>
          <w:sz w:val="28"/>
          <w:szCs w:val="28"/>
        </w:rPr>
        <w:t>и</w:t>
      </w:r>
      <w:r w:rsidR="003607A1" w:rsidRPr="00D607D9">
        <w:rPr>
          <w:b w:val="0"/>
          <w:kern w:val="2"/>
          <w:sz w:val="28"/>
          <w:szCs w:val="28"/>
        </w:rPr>
        <w:t>койский район»</w:t>
      </w:r>
      <w:r w:rsidR="003607A1" w:rsidRPr="00D607D9">
        <w:rPr>
          <w:b w:val="0"/>
          <w:sz w:val="28"/>
          <w:szCs w:val="28"/>
        </w:rPr>
        <w:t xml:space="preserve"> </w:t>
      </w:r>
      <w:r w:rsidRPr="00D607D9">
        <w:rPr>
          <w:b w:val="0"/>
          <w:sz w:val="28"/>
          <w:szCs w:val="28"/>
        </w:rPr>
        <w:t xml:space="preserve">от </w:t>
      </w:r>
      <w:r w:rsidR="00D607D9" w:rsidRPr="00D607D9">
        <w:rPr>
          <w:b w:val="0"/>
          <w:sz w:val="28"/>
          <w:szCs w:val="28"/>
        </w:rPr>
        <w:t>18</w:t>
      </w:r>
      <w:r w:rsidRPr="00D607D9">
        <w:rPr>
          <w:b w:val="0"/>
          <w:sz w:val="28"/>
          <w:szCs w:val="28"/>
        </w:rPr>
        <w:t>.1</w:t>
      </w:r>
      <w:r w:rsidR="00D607D9" w:rsidRPr="00D607D9">
        <w:rPr>
          <w:b w:val="0"/>
          <w:sz w:val="28"/>
          <w:szCs w:val="28"/>
        </w:rPr>
        <w:t>2</w:t>
      </w:r>
      <w:r w:rsidRPr="00D607D9">
        <w:rPr>
          <w:b w:val="0"/>
          <w:sz w:val="28"/>
          <w:szCs w:val="28"/>
        </w:rPr>
        <w:t>.202</w:t>
      </w:r>
      <w:r w:rsidR="00D607D9" w:rsidRPr="00D607D9">
        <w:rPr>
          <w:b w:val="0"/>
          <w:sz w:val="28"/>
          <w:szCs w:val="28"/>
        </w:rPr>
        <w:t>4</w:t>
      </w:r>
      <w:r w:rsidRPr="00D607D9">
        <w:rPr>
          <w:b w:val="0"/>
          <w:sz w:val="28"/>
          <w:szCs w:val="28"/>
        </w:rPr>
        <w:t xml:space="preserve"> г. № </w:t>
      </w:r>
      <w:r w:rsidR="00D607D9" w:rsidRPr="00D607D9">
        <w:rPr>
          <w:b w:val="0"/>
          <w:sz w:val="28"/>
          <w:szCs w:val="28"/>
        </w:rPr>
        <w:t>09-03/60</w:t>
      </w:r>
      <w:r w:rsidRPr="00D607D9">
        <w:rPr>
          <w:b w:val="0"/>
          <w:sz w:val="28"/>
          <w:szCs w:val="28"/>
        </w:rPr>
        <w:t>.</w:t>
      </w:r>
    </w:p>
    <w:p w:rsidR="000B087D" w:rsidRPr="00D607D9" w:rsidRDefault="00D607D9" w:rsidP="000B087D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D607D9">
        <w:rPr>
          <w:b w:val="0"/>
          <w:sz w:val="28"/>
          <w:szCs w:val="28"/>
        </w:rPr>
        <w:lastRenderedPageBreak/>
        <w:t>1</w:t>
      </w:r>
      <w:r w:rsidR="003928D7">
        <w:rPr>
          <w:b w:val="0"/>
          <w:sz w:val="28"/>
          <w:szCs w:val="28"/>
        </w:rPr>
        <w:t>7</w:t>
      </w:r>
      <w:r w:rsidR="000B087D" w:rsidRPr="00D607D9">
        <w:rPr>
          <w:b w:val="0"/>
          <w:sz w:val="28"/>
          <w:szCs w:val="28"/>
        </w:rPr>
        <w:t>.</w:t>
      </w:r>
      <w:r w:rsidRPr="00D607D9">
        <w:rPr>
          <w:b w:val="0"/>
          <w:sz w:val="28"/>
          <w:szCs w:val="28"/>
        </w:rPr>
        <w:t>01</w:t>
      </w:r>
      <w:r w:rsidR="000B087D" w:rsidRPr="00D607D9">
        <w:rPr>
          <w:b w:val="0"/>
          <w:sz w:val="28"/>
          <w:szCs w:val="28"/>
        </w:rPr>
        <w:t>.202</w:t>
      </w:r>
      <w:r w:rsidRPr="00D607D9">
        <w:rPr>
          <w:b w:val="0"/>
          <w:sz w:val="28"/>
          <w:szCs w:val="28"/>
        </w:rPr>
        <w:t>5</w:t>
      </w:r>
      <w:r w:rsidR="000B087D" w:rsidRPr="00D607D9">
        <w:rPr>
          <w:b w:val="0"/>
          <w:sz w:val="28"/>
          <w:szCs w:val="28"/>
        </w:rPr>
        <w:t xml:space="preserve"> г. поступила информация об устранении нарушений от </w:t>
      </w:r>
      <w:r>
        <w:rPr>
          <w:b w:val="0"/>
          <w:sz w:val="28"/>
          <w:szCs w:val="28"/>
        </w:rPr>
        <w:t xml:space="preserve">МКУ </w:t>
      </w:r>
      <w:r>
        <w:rPr>
          <w:b w:val="0"/>
          <w:kern w:val="2"/>
          <w:sz w:val="28"/>
          <w:szCs w:val="28"/>
        </w:rPr>
        <w:t>«Хозяйственно-транспортный отдел» муниципального района «Красночико</w:t>
      </w:r>
      <w:r>
        <w:rPr>
          <w:b w:val="0"/>
          <w:kern w:val="2"/>
          <w:sz w:val="28"/>
          <w:szCs w:val="28"/>
        </w:rPr>
        <w:t>й</w:t>
      </w:r>
      <w:r>
        <w:rPr>
          <w:b w:val="0"/>
          <w:kern w:val="2"/>
          <w:sz w:val="28"/>
          <w:szCs w:val="28"/>
        </w:rPr>
        <w:t>ский район»</w:t>
      </w:r>
      <w:r>
        <w:rPr>
          <w:b w:val="0"/>
          <w:sz w:val="28"/>
          <w:szCs w:val="28"/>
        </w:rPr>
        <w:t>.</w:t>
      </w:r>
    </w:p>
    <w:p w:rsidR="004617CC" w:rsidRPr="00D607D9" w:rsidRDefault="004617CC" w:rsidP="00240EE9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D607D9">
        <w:rPr>
          <w:b w:val="0"/>
          <w:sz w:val="28"/>
          <w:szCs w:val="28"/>
        </w:rPr>
        <w:t xml:space="preserve"> </w:t>
      </w:r>
    </w:p>
    <w:p w:rsidR="00182CCD" w:rsidRPr="002D67ED" w:rsidRDefault="00182CCD" w:rsidP="007716C4">
      <w:pPr>
        <w:pStyle w:val="2"/>
        <w:ind w:hanging="283"/>
        <w:jc w:val="both"/>
        <w:rPr>
          <w:b w:val="0"/>
          <w:sz w:val="28"/>
          <w:szCs w:val="28"/>
        </w:rPr>
      </w:pP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3928D7">
        <w:rPr>
          <w:rFonts w:ascii="Times New Roman" w:hAnsi="Times New Roman" w:cs="Times New Roman"/>
          <w:sz w:val="28"/>
          <w:szCs w:val="28"/>
        </w:rPr>
        <w:t>2</w:t>
      </w:r>
      <w:r w:rsidR="0030352B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3928D7">
        <w:rPr>
          <w:rFonts w:ascii="Times New Roman" w:hAnsi="Times New Roman" w:cs="Times New Roman"/>
          <w:sz w:val="28"/>
          <w:szCs w:val="28"/>
        </w:rPr>
        <w:t>января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DE41BB">
        <w:rPr>
          <w:rFonts w:ascii="Times New Roman" w:hAnsi="Times New Roman" w:cs="Times New Roman"/>
          <w:sz w:val="28"/>
          <w:szCs w:val="28"/>
        </w:rPr>
        <w:t>2</w:t>
      </w:r>
      <w:r w:rsidR="003928D7">
        <w:rPr>
          <w:rFonts w:ascii="Times New Roman" w:hAnsi="Times New Roman" w:cs="Times New Roman"/>
          <w:sz w:val="28"/>
          <w:szCs w:val="28"/>
        </w:rPr>
        <w:t>5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182CCD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Председатель</w:t>
      </w:r>
      <w:r w:rsidR="00536C31">
        <w:rPr>
          <w:sz w:val="28"/>
          <w:szCs w:val="28"/>
          <w:u w:val="single"/>
        </w:rPr>
        <w:t xml:space="preserve"> </w:t>
      </w:r>
      <w:r w:rsidR="003928D7">
        <w:rPr>
          <w:sz w:val="28"/>
          <w:szCs w:val="28"/>
          <w:u w:val="single"/>
        </w:rPr>
        <w:t>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536C31" w:rsidRPr="00536C31">
        <w:rPr>
          <w:sz w:val="28"/>
          <w:szCs w:val="28"/>
          <w:u w:val="single"/>
        </w:rPr>
        <w:t>С.В.</w:t>
      </w:r>
      <w:r w:rsidR="00536C31">
        <w:rPr>
          <w:sz w:val="28"/>
          <w:szCs w:val="28"/>
          <w:u w:val="single"/>
        </w:rPr>
        <w:t xml:space="preserve"> Калгин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 xml:space="preserve">председателем </w:t>
      </w:r>
      <w:r w:rsidR="003928D7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4"/>
      <w:headerReference w:type="default" r:id="rId15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C4C" w:rsidRDefault="00EC5C4C">
      <w:r>
        <w:separator/>
      </w:r>
    </w:p>
  </w:endnote>
  <w:endnote w:type="continuationSeparator" w:id="0">
    <w:p w:rsidR="00EC5C4C" w:rsidRDefault="00EC5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C4C" w:rsidRDefault="00EC5C4C">
      <w:r>
        <w:separator/>
      </w:r>
    </w:p>
  </w:footnote>
  <w:footnote w:type="continuationSeparator" w:id="0">
    <w:p w:rsidR="00EC5C4C" w:rsidRDefault="00EC5C4C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proofErr w:type="gramStart"/>
      <w:r>
        <w:t>с даты начала</w:t>
      </w:r>
      <w:proofErr w:type="gramEnd"/>
      <w:r>
        <w:t xml:space="preserve">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0352B">
      <w:rPr>
        <w:rStyle w:val="a5"/>
        <w:noProof/>
      </w:rPr>
      <w:t>5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A3376"/>
    <w:rsid w:val="000B087D"/>
    <w:rsid w:val="000B244C"/>
    <w:rsid w:val="000B2D1C"/>
    <w:rsid w:val="000C4458"/>
    <w:rsid w:val="000C7D35"/>
    <w:rsid w:val="000D342C"/>
    <w:rsid w:val="000D46DA"/>
    <w:rsid w:val="000E031E"/>
    <w:rsid w:val="000E3538"/>
    <w:rsid w:val="000F287F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82CCD"/>
    <w:rsid w:val="00191A2B"/>
    <w:rsid w:val="0019299F"/>
    <w:rsid w:val="00193723"/>
    <w:rsid w:val="001A0CC7"/>
    <w:rsid w:val="001A678F"/>
    <w:rsid w:val="001B1DFF"/>
    <w:rsid w:val="001C4000"/>
    <w:rsid w:val="001C7182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0EE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82CD0"/>
    <w:rsid w:val="002924BC"/>
    <w:rsid w:val="002A12C1"/>
    <w:rsid w:val="002A2CC0"/>
    <w:rsid w:val="002B0DAD"/>
    <w:rsid w:val="002C51C8"/>
    <w:rsid w:val="002D075C"/>
    <w:rsid w:val="002D4E4D"/>
    <w:rsid w:val="002D67ED"/>
    <w:rsid w:val="002E6BE2"/>
    <w:rsid w:val="002E79F3"/>
    <w:rsid w:val="002F3F45"/>
    <w:rsid w:val="002F7B22"/>
    <w:rsid w:val="0030352B"/>
    <w:rsid w:val="00304E7A"/>
    <w:rsid w:val="003200EA"/>
    <w:rsid w:val="00320FB3"/>
    <w:rsid w:val="00325BB4"/>
    <w:rsid w:val="003416C5"/>
    <w:rsid w:val="00346100"/>
    <w:rsid w:val="00350990"/>
    <w:rsid w:val="00353889"/>
    <w:rsid w:val="003607A1"/>
    <w:rsid w:val="003808BF"/>
    <w:rsid w:val="00391B30"/>
    <w:rsid w:val="003928D7"/>
    <w:rsid w:val="003A1BF5"/>
    <w:rsid w:val="003B724C"/>
    <w:rsid w:val="003C6E5A"/>
    <w:rsid w:val="003E1F71"/>
    <w:rsid w:val="003E57AE"/>
    <w:rsid w:val="003E7217"/>
    <w:rsid w:val="003F594F"/>
    <w:rsid w:val="00406D89"/>
    <w:rsid w:val="0041301E"/>
    <w:rsid w:val="00414E8F"/>
    <w:rsid w:val="004233B9"/>
    <w:rsid w:val="004260E5"/>
    <w:rsid w:val="004320AC"/>
    <w:rsid w:val="004365AB"/>
    <w:rsid w:val="00436877"/>
    <w:rsid w:val="00455F7A"/>
    <w:rsid w:val="00457F33"/>
    <w:rsid w:val="004617CC"/>
    <w:rsid w:val="004636A7"/>
    <w:rsid w:val="0046753F"/>
    <w:rsid w:val="00492CE8"/>
    <w:rsid w:val="00496A5E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1521F"/>
    <w:rsid w:val="005248A7"/>
    <w:rsid w:val="005313BE"/>
    <w:rsid w:val="00536C31"/>
    <w:rsid w:val="0054268A"/>
    <w:rsid w:val="005612EF"/>
    <w:rsid w:val="00580D5A"/>
    <w:rsid w:val="00592E78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66877"/>
    <w:rsid w:val="006708D9"/>
    <w:rsid w:val="00676AAF"/>
    <w:rsid w:val="0068078F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6E7AB9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D14C3"/>
    <w:rsid w:val="007D17EB"/>
    <w:rsid w:val="007D6D72"/>
    <w:rsid w:val="007D6DB4"/>
    <w:rsid w:val="007E25FE"/>
    <w:rsid w:val="007F1F7F"/>
    <w:rsid w:val="007F4EB5"/>
    <w:rsid w:val="00800C90"/>
    <w:rsid w:val="0080645A"/>
    <w:rsid w:val="008079E3"/>
    <w:rsid w:val="00822321"/>
    <w:rsid w:val="00833C28"/>
    <w:rsid w:val="00837D11"/>
    <w:rsid w:val="00842FF0"/>
    <w:rsid w:val="00843A18"/>
    <w:rsid w:val="00854FA8"/>
    <w:rsid w:val="008567A5"/>
    <w:rsid w:val="00856FE9"/>
    <w:rsid w:val="008572E0"/>
    <w:rsid w:val="00870A5E"/>
    <w:rsid w:val="008848E6"/>
    <w:rsid w:val="00890420"/>
    <w:rsid w:val="00892625"/>
    <w:rsid w:val="008A1474"/>
    <w:rsid w:val="008A66B3"/>
    <w:rsid w:val="008A7368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52D3D"/>
    <w:rsid w:val="00957122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B13F28"/>
    <w:rsid w:val="00B14BC1"/>
    <w:rsid w:val="00B22858"/>
    <w:rsid w:val="00B23112"/>
    <w:rsid w:val="00B276D2"/>
    <w:rsid w:val="00B348EB"/>
    <w:rsid w:val="00B5577D"/>
    <w:rsid w:val="00B631C0"/>
    <w:rsid w:val="00B65C03"/>
    <w:rsid w:val="00B77CE6"/>
    <w:rsid w:val="00BB07D3"/>
    <w:rsid w:val="00BB0B44"/>
    <w:rsid w:val="00BB117F"/>
    <w:rsid w:val="00BB4151"/>
    <w:rsid w:val="00BC1F57"/>
    <w:rsid w:val="00BC5142"/>
    <w:rsid w:val="00BC6494"/>
    <w:rsid w:val="00BC7571"/>
    <w:rsid w:val="00BD00D8"/>
    <w:rsid w:val="00BE16DD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490"/>
    <w:rsid w:val="00C85F6F"/>
    <w:rsid w:val="00C87FB6"/>
    <w:rsid w:val="00C93544"/>
    <w:rsid w:val="00CA04DC"/>
    <w:rsid w:val="00CA3CCA"/>
    <w:rsid w:val="00CC0C19"/>
    <w:rsid w:val="00CD3FE5"/>
    <w:rsid w:val="00CD6FA6"/>
    <w:rsid w:val="00CD7EA0"/>
    <w:rsid w:val="00CE1D17"/>
    <w:rsid w:val="00CE6731"/>
    <w:rsid w:val="00CF2D7B"/>
    <w:rsid w:val="00CF2E16"/>
    <w:rsid w:val="00D07186"/>
    <w:rsid w:val="00D073F0"/>
    <w:rsid w:val="00D110F2"/>
    <w:rsid w:val="00D249E3"/>
    <w:rsid w:val="00D27E85"/>
    <w:rsid w:val="00D35DD9"/>
    <w:rsid w:val="00D44E52"/>
    <w:rsid w:val="00D471F5"/>
    <w:rsid w:val="00D56F3B"/>
    <w:rsid w:val="00D607D9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D7800"/>
    <w:rsid w:val="00DE2484"/>
    <w:rsid w:val="00DE41BB"/>
    <w:rsid w:val="00DE4CE4"/>
    <w:rsid w:val="00DF002B"/>
    <w:rsid w:val="00DF0091"/>
    <w:rsid w:val="00DF33CE"/>
    <w:rsid w:val="00DF37F3"/>
    <w:rsid w:val="00E15F44"/>
    <w:rsid w:val="00E160BC"/>
    <w:rsid w:val="00E1790B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C43BB"/>
    <w:rsid w:val="00EC5C4C"/>
    <w:rsid w:val="00ED3B77"/>
    <w:rsid w:val="00EE58D9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079C"/>
    <w:rsid w:val="00FC246F"/>
    <w:rsid w:val="00FD48D6"/>
    <w:rsid w:val="00FE50C0"/>
    <w:rsid w:val="00FF142C"/>
    <w:rsid w:val="00FF61A2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character" w:customStyle="1" w:styleId="af3">
    <w:name w:val="Гипертекстовая ссылка"/>
    <w:basedOn w:val="a0"/>
    <w:uiPriority w:val="99"/>
    <w:rsid w:val="00DD7800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character" w:customStyle="1" w:styleId="af3">
    <w:name w:val="Гипертекстовая ссылка"/>
    <w:basedOn w:val="a0"/>
    <w:uiPriority w:val="99"/>
    <w:rsid w:val="00DD7800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10164072/268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12124624/399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2124624/399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internet.garant.ru/document/redirect/12124624/24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B98BDB-917C-40D3-994B-0C198DE35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5</Pages>
  <Words>1628</Words>
  <Characters>9283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10890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Пользователь</cp:lastModifiedBy>
  <cp:revision>25</cp:revision>
  <cp:lastPrinted>2017-03-27T05:23:00Z</cp:lastPrinted>
  <dcterms:created xsi:type="dcterms:W3CDTF">2017-01-27T00:21:00Z</dcterms:created>
  <dcterms:modified xsi:type="dcterms:W3CDTF">2025-02-04T02:14:00Z</dcterms:modified>
  <cp:contentStatus/>
</cp:coreProperties>
</file>