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«_</w:t>
      </w:r>
      <w:r w:rsidR="00CF3ABB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___» __</w:t>
      </w:r>
      <w:r w:rsidR="00CF3ABB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</w:t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№ _</w:t>
      </w:r>
      <w:r w:rsidR="00CF3ABB">
        <w:rPr>
          <w:rFonts w:ascii="Times New Roman" w:eastAsia="Times New Roman" w:hAnsi="Times New Roman" w:cs="Times New Roman"/>
          <w:sz w:val="28"/>
          <w:szCs w:val="28"/>
          <w:lang w:eastAsia="ru-RU"/>
        </w:rPr>
        <w:t>388</w:t>
      </w:r>
      <w:bookmarkStart w:id="0" w:name="_GoBack"/>
      <w:bookmarkEnd w:id="0"/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3981" w:rsidRPr="00823981" w:rsidRDefault="00C2352F" w:rsidP="0082398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3F17A3">
        <w:rPr>
          <w:rFonts w:ascii="Times New Roman" w:hAnsi="Times New Roman" w:cs="Times New Roman"/>
          <w:bCs/>
          <w:sz w:val="28"/>
          <w:szCs w:val="28"/>
        </w:rPr>
        <w:t xml:space="preserve">внесении изменений в </w:t>
      </w:r>
      <w:r w:rsidR="00AA00BE">
        <w:rPr>
          <w:rFonts w:ascii="Times New Roman" w:hAnsi="Times New Roman" w:cs="Times New Roman"/>
          <w:bCs/>
          <w:sz w:val="28"/>
          <w:szCs w:val="28"/>
        </w:rPr>
        <w:t xml:space="preserve">отдельные </w:t>
      </w:r>
      <w:r w:rsidR="00392DF0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9A133D">
        <w:rPr>
          <w:rFonts w:ascii="Times New Roman" w:hAnsi="Times New Roman" w:cs="Times New Roman"/>
          <w:bCs/>
          <w:sz w:val="28"/>
          <w:szCs w:val="28"/>
        </w:rPr>
        <w:t>я</w:t>
      </w:r>
      <w:r w:rsidR="00392D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3981" w:rsidRPr="00823981">
        <w:rPr>
          <w:rFonts w:ascii="Times New Roman" w:hAnsi="Times New Roman" w:cs="Times New Roman"/>
          <w:bCs/>
          <w:sz w:val="28"/>
          <w:szCs w:val="28"/>
        </w:rPr>
        <w:t>администрации муниципального</w:t>
      </w:r>
      <w:r w:rsidR="00AA00BE">
        <w:rPr>
          <w:rFonts w:ascii="Times New Roman" w:hAnsi="Times New Roman" w:cs="Times New Roman"/>
          <w:bCs/>
          <w:sz w:val="28"/>
          <w:szCs w:val="28"/>
        </w:rPr>
        <w:t xml:space="preserve"> района «Красночикойский район»</w:t>
      </w:r>
    </w:p>
    <w:p w:rsidR="00C2352F" w:rsidRPr="000E46EE" w:rsidRDefault="00C2352F" w:rsidP="008239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DC2" w:rsidRDefault="00C2352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</w:t>
      </w:r>
      <w:r w:rsidR="003F17A3">
        <w:rPr>
          <w:rFonts w:ascii="Times New Roman" w:hAnsi="Times New Roman" w:cs="Times New Roman"/>
          <w:sz w:val="28"/>
          <w:szCs w:val="28"/>
        </w:rPr>
        <w:t xml:space="preserve"> целях приведения действующих актов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3F17A3">
        <w:rPr>
          <w:rFonts w:ascii="Times New Roman" w:hAnsi="Times New Roman" w:cs="Times New Roman"/>
          <w:sz w:val="28"/>
          <w:szCs w:val="28"/>
        </w:rPr>
        <w:t>е</w:t>
      </w:r>
      <w:r w:rsidR="007E4A37">
        <w:rPr>
          <w:rFonts w:ascii="Times New Roman" w:hAnsi="Times New Roman" w:cs="Times New Roman"/>
          <w:sz w:val="28"/>
          <w:szCs w:val="28"/>
        </w:rPr>
        <w:t xml:space="preserve">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от 26.12.2024 </w:t>
      </w:r>
      <w:r w:rsidR="00724DB4">
        <w:rPr>
          <w:rStyle w:val="a6"/>
          <w:rFonts w:ascii="Times New Roman" w:hAnsi="Times New Roman"/>
          <w:color w:val="auto"/>
          <w:sz w:val="28"/>
          <w:szCs w:val="28"/>
        </w:rPr>
        <w:t>№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476-ФЗ 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 внесении изменений в Федеральный закон 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и отдельные законодате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 xml:space="preserve">льные акты Российской Федерации» </w:t>
      </w:r>
      <w:r w:rsidR="00823981" w:rsidRPr="00823981">
        <w:rPr>
          <w:rStyle w:val="a6"/>
          <w:rFonts w:ascii="Times New Roman" w:hAnsi="Times New Roman"/>
          <w:color w:val="auto"/>
          <w:sz w:val="28"/>
          <w:szCs w:val="28"/>
        </w:rPr>
        <w:t>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846E7" w:rsidRPr="000E46EE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315" w:rsidRPr="00823981" w:rsidRDefault="00823981" w:rsidP="00AA00B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2398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AA00BE" w:rsidRPr="00AA00BE">
        <w:rPr>
          <w:rFonts w:ascii="Times New Roman" w:hAnsi="Times New Roman" w:cs="Times New Roman"/>
          <w:sz w:val="28"/>
          <w:szCs w:val="28"/>
        </w:rPr>
        <w:t xml:space="preserve">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сертификатом, утвержденный постановлением </w:t>
      </w:r>
      <w:r w:rsidRPr="00823981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«Красночикойский район» </w:t>
      </w:r>
      <w:r w:rsidR="00F75378" w:rsidRPr="00823981">
        <w:rPr>
          <w:rFonts w:ascii="Times New Roman" w:hAnsi="Times New Roman" w:cs="Times New Roman"/>
          <w:sz w:val="28"/>
          <w:szCs w:val="28"/>
        </w:rPr>
        <w:t xml:space="preserve">от </w:t>
      </w:r>
      <w:r w:rsidR="00AA00BE">
        <w:rPr>
          <w:rFonts w:ascii="Times New Roman" w:hAnsi="Times New Roman" w:cs="Times New Roman"/>
          <w:sz w:val="28"/>
          <w:szCs w:val="28"/>
        </w:rPr>
        <w:t>17</w:t>
      </w:r>
      <w:r w:rsidR="00F75378" w:rsidRPr="00823981">
        <w:rPr>
          <w:rFonts w:ascii="Times New Roman" w:hAnsi="Times New Roman" w:cs="Times New Roman"/>
          <w:sz w:val="28"/>
          <w:szCs w:val="28"/>
        </w:rPr>
        <w:t>.</w:t>
      </w:r>
      <w:r w:rsidR="00AA00BE">
        <w:rPr>
          <w:rFonts w:ascii="Times New Roman" w:hAnsi="Times New Roman" w:cs="Times New Roman"/>
          <w:sz w:val="28"/>
          <w:szCs w:val="28"/>
        </w:rPr>
        <w:t>10</w:t>
      </w:r>
      <w:r w:rsidR="00F75378" w:rsidRPr="00823981">
        <w:rPr>
          <w:rFonts w:ascii="Times New Roman" w:hAnsi="Times New Roman" w:cs="Times New Roman"/>
          <w:sz w:val="28"/>
          <w:szCs w:val="28"/>
        </w:rPr>
        <w:t>.2</w:t>
      </w:r>
      <w:r w:rsidR="00F75378">
        <w:rPr>
          <w:rFonts w:ascii="Times New Roman" w:hAnsi="Times New Roman" w:cs="Times New Roman"/>
          <w:sz w:val="28"/>
          <w:szCs w:val="28"/>
        </w:rPr>
        <w:t xml:space="preserve">023г. № </w:t>
      </w:r>
      <w:r w:rsidR="00AA00BE">
        <w:rPr>
          <w:rFonts w:ascii="Times New Roman" w:hAnsi="Times New Roman" w:cs="Times New Roman"/>
          <w:sz w:val="28"/>
          <w:szCs w:val="28"/>
        </w:rPr>
        <w:t>547</w:t>
      </w:r>
      <w:r w:rsidR="00F753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</w:t>
      </w:r>
      <w:r w:rsidR="00215315" w:rsidRPr="008239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 изменения:</w:t>
      </w:r>
    </w:p>
    <w:p w:rsidR="00AA00BE" w:rsidRDefault="00AA00BE" w:rsidP="00AA00BE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AA00BE">
        <w:rPr>
          <w:rFonts w:ascii="Times New Roman" w:hAnsi="Times New Roman" w:cs="Times New Roman"/>
          <w:sz w:val="28"/>
          <w:szCs w:val="28"/>
        </w:rPr>
        <w:t>пункт 3 дополнить словами «, на основании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соглашение)»;</w:t>
      </w:r>
    </w:p>
    <w:p w:rsidR="00AA00BE" w:rsidRDefault="007D355F" w:rsidP="00AA00BE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7D355F">
        <w:rPr>
          <w:rFonts w:ascii="Times New Roman" w:hAnsi="Times New Roman" w:cs="Times New Roman"/>
          <w:sz w:val="28"/>
          <w:szCs w:val="28"/>
        </w:rPr>
        <w:t>пункт 4 дополнить словами «, в объеме, определенном соглашением»;</w:t>
      </w:r>
    </w:p>
    <w:p w:rsidR="00AA00BE" w:rsidRDefault="007D355F" w:rsidP="00AA00BE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D355F">
        <w:rPr>
          <w:rFonts w:ascii="Times New Roman" w:hAnsi="Times New Roman" w:cs="Times New Roman"/>
          <w:sz w:val="28"/>
          <w:szCs w:val="28"/>
        </w:rPr>
        <w:t>пункт 7 изложить в следующей редакции:</w:t>
      </w:r>
    </w:p>
    <w:p w:rsidR="00AA00BE" w:rsidRDefault="007D355F" w:rsidP="00AA00BE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55F">
        <w:rPr>
          <w:rFonts w:ascii="Times New Roman" w:hAnsi="Times New Roman" w:cs="Times New Roman"/>
          <w:sz w:val="28"/>
          <w:szCs w:val="28"/>
        </w:rPr>
        <w:t xml:space="preserve">«7. </w:t>
      </w:r>
      <w:proofErr w:type="gramStart"/>
      <w:r w:rsidRPr="007D355F">
        <w:rPr>
          <w:rFonts w:ascii="Times New Roman" w:hAnsi="Times New Roman" w:cs="Times New Roman"/>
          <w:sz w:val="28"/>
          <w:szCs w:val="28"/>
        </w:rPr>
        <w:t>Получатель субсидии еже</w:t>
      </w:r>
      <w:r>
        <w:rPr>
          <w:rFonts w:ascii="Times New Roman" w:hAnsi="Times New Roman" w:cs="Times New Roman"/>
          <w:sz w:val="28"/>
          <w:szCs w:val="28"/>
        </w:rPr>
        <w:t>квартально н</w:t>
      </w:r>
      <w:r w:rsidRPr="007D355F">
        <w:rPr>
          <w:rFonts w:ascii="Times New Roman" w:hAnsi="Times New Roman" w:cs="Times New Roman"/>
          <w:sz w:val="28"/>
          <w:szCs w:val="28"/>
        </w:rPr>
        <w:t>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соглашении.»;</w:t>
      </w:r>
      <w:proofErr w:type="gramEnd"/>
    </w:p>
    <w:p w:rsidR="00C84BF3" w:rsidRPr="00C84BF3" w:rsidRDefault="007D355F" w:rsidP="00C84BF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84BF3" w:rsidRPr="00C84BF3">
        <w:rPr>
          <w:rFonts w:ascii="Times New Roman" w:hAnsi="Times New Roman" w:cs="Times New Roman"/>
          <w:sz w:val="28"/>
          <w:szCs w:val="28"/>
        </w:rPr>
        <w:t>дополнить новыми пунктами 14-16 следующего содержания:</w:t>
      </w:r>
    </w:p>
    <w:p w:rsidR="007D355F" w:rsidRDefault="00C84BF3" w:rsidP="00C84BF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F3">
        <w:rPr>
          <w:rFonts w:ascii="Times New Roman" w:hAnsi="Times New Roman" w:cs="Times New Roman"/>
          <w:sz w:val="28"/>
          <w:szCs w:val="28"/>
        </w:rPr>
        <w:lastRenderedPageBreak/>
        <w:t>«14.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 законом № 189-ФЗ.</w:t>
      </w:r>
    </w:p>
    <w:p w:rsidR="00C84BF3" w:rsidRPr="00C84BF3" w:rsidRDefault="00C84BF3" w:rsidP="00C84BF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F3">
        <w:rPr>
          <w:rFonts w:ascii="Times New Roman" w:hAnsi="Times New Roman" w:cs="Times New Roman"/>
          <w:sz w:val="28"/>
          <w:szCs w:val="28"/>
        </w:rPr>
        <w:t>15. Заключение соглашения на срок, превышающий срок действия утвержденных лимитов бюджетных обязательств, не осуществляется.</w:t>
      </w:r>
    </w:p>
    <w:p w:rsidR="007D355F" w:rsidRDefault="00C84BF3" w:rsidP="00C84BF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F3">
        <w:rPr>
          <w:rFonts w:ascii="Times New Roman" w:hAnsi="Times New Roman" w:cs="Times New Roman"/>
          <w:sz w:val="28"/>
          <w:szCs w:val="28"/>
        </w:rPr>
        <w:t>16. С 1 января 2026 года информация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Министерством финансов Российской Федерации</w:t>
      </w:r>
      <w:proofErr w:type="gramStart"/>
      <w:r w:rsidRPr="00C84BF3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D355F" w:rsidRDefault="00C84BF3" w:rsidP="00AA00BE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84BF3">
        <w:rPr>
          <w:rFonts w:ascii="Times New Roman" w:hAnsi="Times New Roman" w:cs="Times New Roman"/>
          <w:sz w:val="28"/>
          <w:szCs w:val="28"/>
        </w:rPr>
        <w:t>Внести в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сертификатом, утвержденный постановлением</w:t>
      </w:r>
      <w:r w:rsidRPr="00C84BF3">
        <w:t xml:space="preserve"> </w:t>
      </w:r>
      <w:r w:rsidRPr="00C84BF3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</w:t>
      </w:r>
      <w:r>
        <w:rPr>
          <w:rFonts w:ascii="Times New Roman" w:hAnsi="Times New Roman" w:cs="Times New Roman"/>
          <w:sz w:val="28"/>
          <w:szCs w:val="28"/>
        </w:rPr>
        <w:t>кий район» от 17.10.2023г. № 548</w:t>
      </w:r>
      <w:r w:rsidRPr="00C84BF3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E34B48" w:rsidRPr="00E34B48" w:rsidRDefault="00E34B48" w:rsidP="00E34B48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B48">
        <w:rPr>
          <w:rFonts w:ascii="Times New Roman" w:hAnsi="Times New Roman" w:cs="Times New Roman"/>
          <w:sz w:val="28"/>
          <w:szCs w:val="28"/>
        </w:rPr>
        <w:t>1) пункт 3 дополнить словами «, на основании соглашения о возмещении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соглашение)»;</w:t>
      </w:r>
    </w:p>
    <w:p w:rsidR="007D355F" w:rsidRDefault="00E34B48" w:rsidP="00E34B48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B48">
        <w:rPr>
          <w:rFonts w:ascii="Times New Roman" w:hAnsi="Times New Roman" w:cs="Times New Roman"/>
          <w:sz w:val="28"/>
          <w:szCs w:val="28"/>
        </w:rPr>
        <w:t>2) пункт 4 дополнить словами «, в объеме, определенном соглашением»;</w:t>
      </w:r>
    </w:p>
    <w:p w:rsidR="00B16307" w:rsidRPr="00B16307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>3) пункт 7 изложить в следующей редакции:</w:t>
      </w:r>
    </w:p>
    <w:p w:rsidR="00B16307" w:rsidRPr="00B16307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 xml:space="preserve">«7. </w:t>
      </w:r>
      <w:proofErr w:type="gramStart"/>
      <w:r w:rsidRPr="00B16307">
        <w:rPr>
          <w:rFonts w:ascii="Times New Roman" w:hAnsi="Times New Roman" w:cs="Times New Roman"/>
          <w:sz w:val="28"/>
          <w:szCs w:val="28"/>
        </w:rPr>
        <w:t>Получатель субсидии еже</w:t>
      </w:r>
      <w:r>
        <w:rPr>
          <w:rFonts w:ascii="Times New Roman" w:hAnsi="Times New Roman" w:cs="Times New Roman"/>
          <w:sz w:val="28"/>
          <w:szCs w:val="28"/>
        </w:rPr>
        <w:t>квартально</w:t>
      </w:r>
      <w:r w:rsidRPr="00B16307">
        <w:rPr>
          <w:rFonts w:ascii="Times New Roman" w:hAnsi="Times New Roman" w:cs="Times New Roman"/>
          <w:sz w:val="28"/>
          <w:szCs w:val="28"/>
        </w:rPr>
        <w:t xml:space="preserve">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соглашении.»;</w:t>
      </w:r>
      <w:proofErr w:type="gramEnd"/>
    </w:p>
    <w:p w:rsidR="00B16307" w:rsidRPr="00B16307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>4) дополнить новыми пунктами 12-14 следующего содержания:</w:t>
      </w:r>
    </w:p>
    <w:p w:rsidR="00B16307" w:rsidRPr="00B16307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>«12.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 законом № 189-ФЗ.</w:t>
      </w:r>
    </w:p>
    <w:p w:rsidR="00B16307" w:rsidRPr="00B16307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>13. Заключение соглашения на срок, превышающий срок действия утвержденных лимитов бюджетных обязательств, не осуществляется.</w:t>
      </w:r>
    </w:p>
    <w:p w:rsidR="007D355F" w:rsidRDefault="00B16307" w:rsidP="00B16307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07">
        <w:rPr>
          <w:rFonts w:ascii="Times New Roman" w:hAnsi="Times New Roman" w:cs="Times New Roman"/>
          <w:sz w:val="28"/>
          <w:szCs w:val="28"/>
        </w:rPr>
        <w:t xml:space="preserve">14. С 1 января 2026 года информация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</w:t>
      </w:r>
      <w:r w:rsidRPr="00B16307">
        <w:rPr>
          <w:rFonts w:ascii="Times New Roman" w:hAnsi="Times New Roman" w:cs="Times New Roman"/>
          <w:sz w:val="28"/>
          <w:szCs w:val="28"/>
        </w:rPr>
        <w:lastRenderedPageBreak/>
        <w:t>в информационно-телекоммуникационной сети «Интернет» в порядке и в сроки, определенные Министерством финансов Российской Федерации</w:t>
      </w:r>
      <w:proofErr w:type="gramStart"/>
      <w:r w:rsidRPr="00B16307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16307" w:rsidRDefault="00B16307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23981">
        <w:rPr>
          <w:rFonts w:ascii="Times New Roman" w:hAnsi="Times New Roman" w:cs="Times New Roman"/>
          <w:sz w:val="28"/>
          <w:szCs w:val="28"/>
        </w:rPr>
        <w:t xml:space="preserve">. </w:t>
      </w:r>
      <w:r w:rsidR="00094C8E" w:rsidRPr="0082398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6B6DA1" w:rsidRPr="00823981">
        <w:rPr>
          <w:rFonts w:ascii="Times New Roman" w:hAnsi="Times New Roman" w:cs="Times New Roman"/>
          <w:sz w:val="28"/>
          <w:szCs w:val="28"/>
        </w:rPr>
        <w:t>со дня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6DA1" w:rsidRPr="008239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307" w:rsidRDefault="00B16307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23981">
        <w:rPr>
          <w:rFonts w:ascii="Times New Roman" w:hAnsi="Times New Roman" w:cs="Times New Roman"/>
          <w:sz w:val="28"/>
          <w:szCs w:val="28"/>
        </w:rPr>
        <w:t xml:space="preserve">. </w:t>
      </w:r>
      <w:r w:rsidRPr="00A8155D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A8155D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на официальном сайте администрации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«Красночикойский район» </w:t>
      </w:r>
      <w:r w:rsidRPr="00A8155D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hyperlink r:id="rId9" w:history="1">
        <w:r w:rsidRPr="00555039">
          <w:rPr>
            <w:rStyle w:val="a5"/>
            <w:rFonts w:ascii="Times New Roman" w:hAnsi="Times New Roman" w:cs="Times New Roman"/>
            <w:sz w:val="28"/>
            <w:szCs w:val="28"/>
          </w:rPr>
          <w:t>https://chikoy75.ru</w:t>
        </w:r>
      </w:hyperlink>
      <w:r w:rsidRPr="00A8155D">
        <w:rPr>
          <w:rFonts w:ascii="Times New Roman" w:hAnsi="Times New Roman" w:cs="Times New Roman"/>
          <w:sz w:val="28"/>
          <w:szCs w:val="28"/>
        </w:rPr>
        <w:t>.</w:t>
      </w:r>
    </w:p>
    <w:p w:rsidR="00823981" w:rsidRPr="00823981" w:rsidRDefault="00B16307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823981" w:rsidRPr="008239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23981" w:rsidRPr="0082398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420E7C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E7C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E7C" w:rsidRPr="00420E7C" w:rsidRDefault="00420E7C" w:rsidP="00420E7C">
      <w:pPr>
        <w:spacing w:after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E7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420E7C" w:rsidRPr="00420E7C" w:rsidRDefault="00420E7C" w:rsidP="00420E7C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E7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Е. А. Гостев</w:t>
      </w:r>
    </w:p>
    <w:p w:rsidR="00420E7C" w:rsidRPr="001A43B0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20E7C" w:rsidRPr="001A43B0" w:rsidSect="007D355F">
      <w:pgSz w:w="11906" w:h="16838"/>
      <w:pgMar w:top="1134" w:right="851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E35" w:rsidRDefault="00FD5E35" w:rsidP="00C2352F">
      <w:pPr>
        <w:spacing w:after="0" w:line="240" w:lineRule="auto"/>
      </w:pPr>
      <w:r>
        <w:separator/>
      </w:r>
    </w:p>
  </w:endnote>
  <w:endnote w:type="continuationSeparator" w:id="0">
    <w:p w:rsidR="00FD5E35" w:rsidRDefault="00FD5E35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E35" w:rsidRDefault="00FD5E35" w:rsidP="00C2352F">
      <w:pPr>
        <w:spacing w:after="0" w:line="240" w:lineRule="auto"/>
      </w:pPr>
      <w:r>
        <w:separator/>
      </w:r>
    </w:p>
  </w:footnote>
  <w:footnote w:type="continuationSeparator" w:id="0">
    <w:p w:rsidR="00FD5E35" w:rsidRDefault="00FD5E35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2C77D6"/>
    <w:multiLevelType w:val="multilevel"/>
    <w:tmpl w:val="3ADA04F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7B110565"/>
    <w:multiLevelType w:val="multilevel"/>
    <w:tmpl w:val="48AC6B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4"/>
  </w:num>
  <w:num w:numId="4">
    <w:abstractNumId w:val="23"/>
  </w:num>
  <w:num w:numId="5">
    <w:abstractNumId w:val="31"/>
  </w:num>
  <w:num w:numId="6">
    <w:abstractNumId w:val="32"/>
  </w:num>
  <w:num w:numId="7">
    <w:abstractNumId w:val="3"/>
  </w:num>
  <w:num w:numId="8">
    <w:abstractNumId w:val="18"/>
  </w:num>
  <w:num w:numId="9">
    <w:abstractNumId w:val="8"/>
  </w:num>
  <w:num w:numId="10">
    <w:abstractNumId w:val="7"/>
  </w:num>
  <w:num w:numId="11">
    <w:abstractNumId w:val="12"/>
  </w:num>
  <w:num w:numId="12">
    <w:abstractNumId w:val="6"/>
  </w:num>
  <w:num w:numId="13">
    <w:abstractNumId w:val="13"/>
  </w:num>
  <w:num w:numId="14">
    <w:abstractNumId w:val="21"/>
  </w:num>
  <w:num w:numId="15">
    <w:abstractNumId w:val="1"/>
  </w:num>
  <w:num w:numId="16">
    <w:abstractNumId w:val="37"/>
  </w:num>
  <w:num w:numId="17">
    <w:abstractNumId w:val="14"/>
  </w:num>
  <w:num w:numId="18">
    <w:abstractNumId w:val="9"/>
  </w:num>
  <w:num w:numId="19">
    <w:abstractNumId w:val="36"/>
  </w:num>
  <w:num w:numId="20">
    <w:abstractNumId w:val="2"/>
  </w:num>
  <w:num w:numId="21">
    <w:abstractNumId w:val="33"/>
  </w:num>
  <w:num w:numId="22">
    <w:abstractNumId w:val="28"/>
  </w:num>
  <w:num w:numId="23">
    <w:abstractNumId w:val="22"/>
  </w:num>
  <w:num w:numId="24">
    <w:abstractNumId w:val="17"/>
  </w:num>
  <w:num w:numId="25">
    <w:abstractNumId w:val="16"/>
  </w:num>
  <w:num w:numId="26">
    <w:abstractNumId w:val="19"/>
  </w:num>
  <w:num w:numId="27">
    <w:abstractNumId w:val="10"/>
  </w:num>
  <w:num w:numId="28">
    <w:abstractNumId w:val="38"/>
  </w:num>
  <w:num w:numId="29">
    <w:abstractNumId w:val="29"/>
  </w:num>
  <w:num w:numId="30">
    <w:abstractNumId w:val="34"/>
  </w:num>
  <w:num w:numId="31">
    <w:abstractNumId w:val="26"/>
    <w:lvlOverride w:ilvl="0">
      <w:startOverride w:val="1"/>
    </w:lvlOverride>
  </w:num>
  <w:num w:numId="32">
    <w:abstractNumId w:val="15"/>
    <w:lvlOverride w:ilvl="0">
      <w:startOverride w:val="1"/>
    </w:lvlOverride>
  </w:num>
  <w:num w:numId="33">
    <w:abstractNumId w:val="35"/>
    <w:lvlOverride w:ilvl="0">
      <w:startOverride w:val="1"/>
    </w:lvlOverride>
  </w:num>
  <w:num w:numId="34">
    <w:abstractNumId w:val="4"/>
  </w:num>
  <w:num w:numId="35">
    <w:abstractNumId w:val="40"/>
  </w:num>
  <w:num w:numId="36">
    <w:abstractNumId w:val="30"/>
  </w:num>
  <w:num w:numId="37">
    <w:abstractNumId w:val="39"/>
  </w:num>
  <w:num w:numId="38">
    <w:abstractNumId w:val="20"/>
  </w:num>
  <w:num w:numId="39">
    <w:abstractNumId w:val="27"/>
  </w:num>
  <w:num w:numId="40">
    <w:abstractNumId w:val="25"/>
  </w:num>
  <w:num w:numId="41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110DD"/>
    <w:rsid w:val="000233DD"/>
    <w:rsid w:val="000343D1"/>
    <w:rsid w:val="0004074E"/>
    <w:rsid w:val="000434A9"/>
    <w:rsid w:val="00044E27"/>
    <w:rsid w:val="000728E2"/>
    <w:rsid w:val="00094C8E"/>
    <w:rsid w:val="000B6C7E"/>
    <w:rsid w:val="000C07E4"/>
    <w:rsid w:val="000C7531"/>
    <w:rsid w:val="000E46EE"/>
    <w:rsid w:val="000F2673"/>
    <w:rsid w:val="000F5B76"/>
    <w:rsid w:val="00104246"/>
    <w:rsid w:val="0010753C"/>
    <w:rsid w:val="00126461"/>
    <w:rsid w:val="00130210"/>
    <w:rsid w:val="001568AC"/>
    <w:rsid w:val="001758B6"/>
    <w:rsid w:val="00185205"/>
    <w:rsid w:val="001A43B0"/>
    <w:rsid w:val="001C21C1"/>
    <w:rsid w:val="001D3478"/>
    <w:rsid w:val="001E457F"/>
    <w:rsid w:val="001E4CA9"/>
    <w:rsid w:val="0020509B"/>
    <w:rsid w:val="0020554D"/>
    <w:rsid w:val="00213C58"/>
    <w:rsid w:val="00215315"/>
    <w:rsid w:val="0023035B"/>
    <w:rsid w:val="00245DEE"/>
    <w:rsid w:val="002559CD"/>
    <w:rsid w:val="002562A9"/>
    <w:rsid w:val="002769EE"/>
    <w:rsid w:val="002812C2"/>
    <w:rsid w:val="00294814"/>
    <w:rsid w:val="002A1D6E"/>
    <w:rsid w:val="002A72B6"/>
    <w:rsid w:val="002B1578"/>
    <w:rsid w:val="002B3554"/>
    <w:rsid w:val="002B6C7A"/>
    <w:rsid w:val="002D2CC1"/>
    <w:rsid w:val="002D4A63"/>
    <w:rsid w:val="002E05F2"/>
    <w:rsid w:val="002E2409"/>
    <w:rsid w:val="00323F4E"/>
    <w:rsid w:val="00324502"/>
    <w:rsid w:val="003473E1"/>
    <w:rsid w:val="00351DC1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1817"/>
    <w:rsid w:val="003B47EB"/>
    <w:rsid w:val="003B595B"/>
    <w:rsid w:val="003B640F"/>
    <w:rsid w:val="003B7BD6"/>
    <w:rsid w:val="003C4CDF"/>
    <w:rsid w:val="003E191E"/>
    <w:rsid w:val="003F17A3"/>
    <w:rsid w:val="003F3780"/>
    <w:rsid w:val="003F7FF5"/>
    <w:rsid w:val="004179F9"/>
    <w:rsid w:val="00420E7C"/>
    <w:rsid w:val="00426434"/>
    <w:rsid w:val="004530F6"/>
    <w:rsid w:val="0045460E"/>
    <w:rsid w:val="0047498F"/>
    <w:rsid w:val="00486927"/>
    <w:rsid w:val="0048775F"/>
    <w:rsid w:val="00495E59"/>
    <w:rsid w:val="00496F19"/>
    <w:rsid w:val="004A1619"/>
    <w:rsid w:val="004B3E8C"/>
    <w:rsid w:val="004B6080"/>
    <w:rsid w:val="004C02FB"/>
    <w:rsid w:val="004D107E"/>
    <w:rsid w:val="004E215B"/>
    <w:rsid w:val="004E78AF"/>
    <w:rsid w:val="005278BF"/>
    <w:rsid w:val="005319F2"/>
    <w:rsid w:val="005402FD"/>
    <w:rsid w:val="00543F50"/>
    <w:rsid w:val="0054672A"/>
    <w:rsid w:val="005721FB"/>
    <w:rsid w:val="00583D37"/>
    <w:rsid w:val="00586EB5"/>
    <w:rsid w:val="005A1526"/>
    <w:rsid w:val="005F5857"/>
    <w:rsid w:val="00611D38"/>
    <w:rsid w:val="00626607"/>
    <w:rsid w:val="00627CEE"/>
    <w:rsid w:val="00636CEF"/>
    <w:rsid w:val="0064037A"/>
    <w:rsid w:val="00641BD3"/>
    <w:rsid w:val="006577E0"/>
    <w:rsid w:val="0066032C"/>
    <w:rsid w:val="00666457"/>
    <w:rsid w:val="00666ECA"/>
    <w:rsid w:val="006A5F17"/>
    <w:rsid w:val="006B6DA1"/>
    <w:rsid w:val="006C0DC2"/>
    <w:rsid w:val="006C2726"/>
    <w:rsid w:val="006D56E6"/>
    <w:rsid w:val="006D6F37"/>
    <w:rsid w:val="006F1CA2"/>
    <w:rsid w:val="006F2B67"/>
    <w:rsid w:val="006F2F0E"/>
    <w:rsid w:val="007145D1"/>
    <w:rsid w:val="00724DB4"/>
    <w:rsid w:val="0072538D"/>
    <w:rsid w:val="00735223"/>
    <w:rsid w:val="00742A5B"/>
    <w:rsid w:val="00745F79"/>
    <w:rsid w:val="007538F8"/>
    <w:rsid w:val="007549EF"/>
    <w:rsid w:val="0075633B"/>
    <w:rsid w:val="007622C6"/>
    <w:rsid w:val="007719D7"/>
    <w:rsid w:val="00772581"/>
    <w:rsid w:val="0077497F"/>
    <w:rsid w:val="0079230B"/>
    <w:rsid w:val="007A1538"/>
    <w:rsid w:val="007A2A99"/>
    <w:rsid w:val="007A6AB1"/>
    <w:rsid w:val="007B25DF"/>
    <w:rsid w:val="007C7F02"/>
    <w:rsid w:val="007D355F"/>
    <w:rsid w:val="007E4A37"/>
    <w:rsid w:val="007F053C"/>
    <w:rsid w:val="008038CA"/>
    <w:rsid w:val="00805661"/>
    <w:rsid w:val="00813993"/>
    <w:rsid w:val="008205C1"/>
    <w:rsid w:val="00820DC3"/>
    <w:rsid w:val="00823981"/>
    <w:rsid w:val="008306AB"/>
    <w:rsid w:val="00831E53"/>
    <w:rsid w:val="00832C1A"/>
    <w:rsid w:val="00841E00"/>
    <w:rsid w:val="00847BDE"/>
    <w:rsid w:val="00856D69"/>
    <w:rsid w:val="00874F10"/>
    <w:rsid w:val="00887C32"/>
    <w:rsid w:val="008A634E"/>
    <w:rsid w:val="008B275F"/>
    <w:rsid w:val="008B575B"/>
    <w:rsid w:val="008B7A0A"/>
    <w:rsid w:val="008C66E7"/>
    <w:rsid w:val="008D1F5C"/>
    <w:rsid w:val="008D2976"/>
    <w:rsid w:val="008E0F6F"/>
    <w:rsid w:val="008E2B62"/>
    <w:rsid w:val="008E6380"/>
    <w:rsid w:val="008E6FD4"/>
    <w:rsid w:val="008F2BDC"/>
    <w:rsid w:val="008F50A9"/>
    <w:rsid w:val="00903645"/>
    <w:rsid w:val="00922457"/>
    <w:rsid w:val="00923992"/>
    <w:rsid w:val="0094515D"/>
    <w:rsid w:val="00946516"/>
    <w:rsid w:val="00977534"/>
    <w:rsid w:val="009846E7"/>
    <w:rsid w:val="0099333E"/>
    <w:rsid w:val="0099360D"/>
    <w:rsid w:val="009958D8"/>
    <w:rsid w:val="009A133D"/>
    <w:rsid w:val="009B364F"/>
    <w:rsid w:val="009C346D"/>
    <w:rsid w:val="009E1A0F"/>
    <w:rsid w:val="009E4FCA"/>
    <w:rsid w:val="00A00E82"/>
    <w:rsid w:val="00A02634"/>
    <w:rsid w:val="00A04DE3"/>
    <w:rsid w:val="00A16CEA"/>
    <w:rsid w:val="00A452E7"/>
    <w:rsid w:val="00A5414C"/>
    <w:rsid w:val="00A66B18"/>
    <w:rsid w:val="00A72B4C"/>
    <w:rsid w:val="00A8155D"/>
    <w:rsid w:val="00A91D55"/>
    <w:rsid w:val="00A92117"/>
    <w:rsid w:val="00AA00BE"/>
    <w:rsid w:val="00AA057E"/>
    <w:rsid w:val="00AA62A8"/>
    <w:rsid w:val="00AA6E98"/>
    <w:rsid w:val="00AB19E5"/>
    <w:rsid w:val="00AB4FBD"/>
    <w:rsid w:val="00AC5B56"/>
    <w:rsid w:val="00AC60DB"/>
    <w:rsid w:val="00AD267A"/>
    <w:rsid w:val="00AE51B6"/>
    <w:rsid w:val="00AF05FE"/>
    <w:rsid w:val="00AF22D1"/>
    <w:rsid w:val="00AF32A8"/>
    <w:rsid w:val="00AF59DB"/>
    <w:rsid w:val="00B03289"/>
    <w:rsid w:val="00B11F58"/>
    <w:rsid w:val="00B13366"/>
    <w:rsid w:val="00B16307"/>
    <w:rsid w:val="00B2256A"/>
    <w:rsid w:val="00B2465C"/>
    <w:rsid w:val="00B26D97"/>
    <w:rsid w:val="00B45FA0"/>
    <w:rsid w:val="00B472AF"/>
    <w:rsid w:val="00B66977"/>
    <w:rsid w:val="00B7104F"/>
    <w:rsid w:val="00B82553"/>
    <w:rsid w:val="00B82640"/>
    <w:rsid w:val="00B875AE"/>
    <w:rsid w:val="00BA0BFE"/>
    <w:rsid w:val="00BA0E97"/>
    <w:rsid w:val="00BA3BE2"/>
    <w:rsid w:val="00BA4157"/>
    <w:rsid w:val="00BB2B7A"/>
    <w:rsid w:val="00BC5C94"/>
    <w:rsid w:val="00BD10B1"/>
    <w:rsid w:val="00BD27F8"/>
    <w:rsid w:val="00BD7092"/>
    <w:rsid w:val="00BF6CEE"/>
    <w:rsid w:val="00C01E54"/>
    <w:rsid w:val="00C2352F"/>
    <w:rsid w:val="00C32184"/>
    <w:rsid w:val="00C33279"/>
    <w:rsid w:val="00C34C15"/>
    <w:rsid w:val="00C52328"/>
    <w:rsid w:val="00C54D9A"/>
    <w:rsid w:val="00C57410"/>
    <w:rsid w:val="00C57789"/>
    <w:rsid w:val="00C70102"/>
    <w:rsid w:val="00C73DFB"/>
    <w:rsid w:val="00C77D16"/>
    <w:rsid w:val="00C8193F"/>
    <w:rsid w:val="00C82C96"/>
    <w:rsid w:val="00C84BF3"/>
    <w:rsid w:val="00CB26E6"/>
    <w:rsid w:val="00CB3B12"/>
    <w:rsid w:val="00CB79B7"/>
    <w:rsid w:val="00CC2349"/>
    <w:rsid w:val="00CD1FD1"/>
    <w:rsid w:val="00CD286C"/>
    <w:rsid w:val="00CD34A3"/>
    <w:rsid w:val="00CE440C"/>
    <w:rsid w:val="00CE619C"/>
    <w:rsid w:val="00CE68E1"/>
    <w:rsid w:val="00CF3ABB"/>
    <w:rsid w:val="00D04B56"/>
    <w:rsid w:val="00D23AB6"/>
    <w:rsid w:val="00D4672A"/>
    <w:rsid w:val="00D6256D"/>
    <w:rsid w:val="00D80A6E"/>
    <w:rsid w:val="00D918AA"/>
    <w:rsid w:val="00D946BE"/>
    <w:rsid w:val="00D95F1D"/>
    <w:rsid w:val="00D96B3B"/>
    <w:rsid w:val="00DA0BEB"/>
    <w:rsid w:val="00DA354A"/>
    <w:rsid w:val="00DD03F8"/>
    <w:rsid w:val="00DE46F7"/>
    <w:rsid w:val="00DE63F1"/>
    <w:rsid w:val="00DE6C5B"/>
    <w:rsid w:val="00DF7CE8"/>
    <w:rsid w:val="00E22CF2"/>
    <w:rsid w:val="00E27865"/>
    <w:rsid w:val="00E34B48"/>
    <w:rsid w:val="00E36A28"/>
    <w:rsid w:val="00E403F2"/>
    <w:rsid w:val="00E44969"/>
    <w:rsid w:val="00E54DD3"/>
    <w:rsid w:val="00E8399C"/>
    <w:rsid w:val="00E96533"/>
    <w:rsid w:val="00E975FF"/>
    <w:rsid w:val="00EA15CC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67F1C"/>
    <w:rsid w:val="00F70C9E"/>
    <w:rsid w:val="00F75378"/>
    <w:rsid w:val="00F8069D"/>
    <w:rsid w:val="00F84E49"/>
    <w:rsid w:val="00F91148"/>
    <w:rsid w:val="00FA108A"/>
    <w:rsid w:val="00FA20CB"/>
    <w:rsid w:val="00FB0AD1"/>
    <w:rsid w:val="00FB5BC9"/>
    <w:rsid w:val="00FC68D7"/>
    <w:rsid w:val="00FC7403"/>
    <w:rsid w:val="00FD5E35"/>
    <w:rsid w:val="00FE280E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0">
    <w:name w:val="heading 1"/>
    <w:basedOn w:val="a"/>
    <w:next w:val="a"/>
    <w:link w:val="11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1">
    <w:name w:val="Заголовок 1 Знак"/>
    <w:basedOn w:val="a0"/>
    <w:link w:val="10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qFormat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numbering" w:customStyle="1" w:styleId="1">
    <w:name w:val="Стиль1"/>
    <w:uiPriority w:val="99"/>
    <w:rsid w:val="00E27865"/>
    <w:pPr>
      <w:numPr>
        <w:numId w:val="4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0">
    <w:name w:val="heading 1"/>
    <w:basedOn w:val="a"/>
    <w:next w:val="a"/>
    <w:link w:val="11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1">
    <w:name w:val="Заголовок 1 Знак"/>
    <w:basedOn w:val="a0"/>
    <w:link w:val="10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qFormat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numbering" w:customStyle="1" w:styleId="1">
    <w:name w:val="Стиль1"/>
    <w:uiPriority w:val="99"/>
    <w:rsid w:val="00E27865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BEFBE-09C6-43EA-867C-1873B5041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Анастасия</cp:lastModifiedBy>
  <cp:revision>7</cp:revision>
  <cp:lastPrinted>2025-05-26T00:51:00Z</cp:lastPrinted>
  <dcterms:created xsi:type="dcterms:W3CDTF">2025-05-20T06:06:00Z</dcterms:created>
  <dcterms:modified xsi:type="dcterms:W3CDTF">2025-05-26T00:51:00Z</dcterms:modified>
</cp:coreProperties>
</file>