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6253D2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</w:p>
    <w:p w:rsidR="006253D2" w:rsidRDefault="006253D2" w:rsidP="006253D2">
      <w:pPr>
        <w:pStyle w:val="4"/>
        <w:shd w:val="clear" w:color="auto" w:fill="auto"/>
        <w:spacing w:after="0" w:line="240" w:lineRule="auto"/>
        <w:jc w:val="center"/>
      </w:pP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Pr="00F73D3E" w:rsidRDefault="009B01DE" w:rsidP="006253D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32E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D3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C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C32E0">
        <w:rPr>
          <w:rFonts w:ascii="Times New Roman" w:eastAsia="Times New Roman" w:hAnsi="Times New Roman" w:cs="Times New Roman"/>
          <w:sz w:val="28"/>
          <w:szCs w:val="28"/>
          <w:lang w:eastAsia="ru-RU"/>
        </w:rPr>
        <w:t>314</w:t>
      </w:r>
    </w:p>
    <w:p w:rsidR="00515D24" w:rsidRP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253D2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с. Красный Чикой</w:t>
      </w: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межнациональных и межконфессиональных отношений </w:t>
      </w:r>
    </w:p>
    <w:p w:rsidR="00C736D7" w:rsidRP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 проведение профилактики межнациональных конфликтов в муниципальном районе</w:t>
      </w:r>
      <w:r w:rsidR="009B01D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район» на 2023-2025</w:t>
      </w:r>
      <w:bookmarkStart w:id="0" w:name="_GoBack"/>
      <w:bookmarkEnd w:id="0"/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C736D7" w:rsidRDefault="00C736D7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234AB0" w:rsidRPr="00234AB0">
        <w:rPr>
          <w:rFonts w:ascii="Times New Roman" w:hAnsi="Times New Roman" w:cs="Times New Roman"/>
          <w:sz w:val="28"/>
          <w:szCs w:val="28"/>
        </w:rPr>
        <w:t>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6253D2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34AB0" w:rsidRPr="00234AB0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234AB0">
        <w:rPr>
          <w:rFonts w:ascii="Times New Roman" w:hAnsi="Times New Roman" w:cs="Times New Roman"/>
          <w:sz w:val="28"/>
          <w:szCs w:val="28"/>
        </w:rPr>
        <w:t>,</w:t>
      </w:r>
      <w:r w:rsidRPr="00844B81">
        <w:rPr>
          <w:rFonts w:ascii="Times New Roman" w:hAnsi="Times New Roman" w:cs="Times New Roman"/>
          <w:sz w:val="28"/>
          <w:szCs w:val="28"/>
        </w:rPr>
        <w:t xml:space="preserve">  </w:t>
      </w:r>
      <w:r w:rsidR="006253D2">
        <w:rPr>
          <w:rFonts w:ascii="Times New Roman" w:hAnsi="Times New Roman" w:cs="Times New Roman"/>
          <w:sz w:val="28"/>
          <w:szCs w:val="28"/>
        </w:rPr>
        <w:t>в соответствии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 п.4.2.1. Порядка разработки и корректировки  муниципальных программ муниципального района «Красночикойский район», осуществления мониторинга и контр</w:t>
      </w:r>
      <w:r w:rsidR="006253D2">
        <w:rPr>
          <w:rFonts w:ascii="Times New Roman" w:hAnsi="Times New Roman" w:cs="Times New Roman"/>
          <w:sz w:val="28"/>
          <w:szCs w:val="28"/>
        </w:rPr>
        <w:t>оля их реализации», утверждённого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№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234AB0">
        <w:rPr>
          <w:rFonts w:ascii="Times New Roman" w:hAnsi="Times New Roman" w:cs="Times New Roman"/>
          <w:sz w:val="28"/>
          <w:szCs w:val="28"/>
        </w:rPr>
        <w:t xml:space="preserve"> г.</w:t>
      </w:r>
      <w:r w:rsidRPr="00844B81">
        <w:rPr>
          <w:rFonts w:ascii="Times New Roman" w:hAnsi="Times New Roman" w:cs="Times New Roman"/>
          <w:sz w:val="28"/>
          <w:szCs w:val="28"/>
        </w:rPr>
        <w:t>, и</w:t>
      </w:r>
      <w:r w:rsidR="006253D2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статьи 25 Устава мун</w:t>
      </w:r>
      <w:r w:rsidR="00234AB0"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="00234AB0">
        <w:rPr>
          <w:rFonts w:ascii="Times New Roman" w:hAnsi="Times New Roman" w:cs="Times New Roman"/>
          <w:sz w:val="28"/>
          <w:szCs w:val="28"/>
        </w:rPr>
        <w:t>района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Pr="00844B81">
        <w:rPr>
          <w:rFonts w:ascii="Times New Roman" w:hAnsi="Times New Roman" w:cs="Times New Roman"/>
          <w:sz w:val="28"/>
          <w:szCs w:val="28"/>
        </w:rPr>
        <w:t>«Красн</w:t>
      </w:r>
      <w:r w:rsidR="00234AB0">
        <w:rPr>
          <w:rFonts w:ascii="Times New Roman" w:hAnsi="Times New Roman" w:cs="Times New Roman"/>
          <w:sz w:val="28"/>
          <w:szCs w:val="28"/>
        </w:rPr>
        <w:t>очикойский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 район»   </w:t>
      </w:r>
      <w:r w:rsidR="00DE15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515D24" w:rsidRPr="0021083A" w:rsidRDefault="00515D24" w:rsidP="006253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242D8F" w:rsidRPr="00242D8F">
        <w:rPr>
          <w:rFonts w:ascii="Times New Roman" w:hAnsi="Times New Roman" w:cs="Times New Roman"/>
          <w:sz w:val="28"/>
          <w:szCs w:val="28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DE1528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242D8F">
        <w:rPr>
          <w:rFonts w:ascii="Times New Roman" w:hAnsi="Times New Roman" w:cs="Times New Roman"/>
          <w:sz w:val="28"/>
          <w:szCs w:val="28"/>
        </w:rPr>
        <w:t>,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</w:t>
      </w:r>
      <w:r w:rsidR="006253D2">
        <w:rPr>
          <w:rFonts w:ascii="Times New Roman" w:hAnsi="Times New Roman" w:cs="Times New Roman"/>
          <w:sz w:val="28"/>
          <w:szCs w:val="28"/>
        </w:rPr>
        <w:t xml:space="preserve">страции муниципального района </w:t>
      </w:r>
      <w:r w:rsidRPr="00684173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DE1528" w:rsidRPr="00DE1528">
        <w:rPr>
          <w:rFonts w:ascii="Times New Roman" w:hAnsi="Times New Roman" w:cs="Times New Roman"/>
          <w:sz w:val="28"/>
          <w:szCs w:val="28"/>
        </w:rPr>
        <w:t>10.10. 2022 года  № 512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38B0" w:rsidRPr="005D38B0" w:rsidRDefault="00515D24" w:rsidP="005D38B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53D2">
        <w:rPr>
          <w:rFonts w:ascii="Times New Roman" w:hAnsi="Times New Roman" w:cs="Times New Roman"/>
          <w:sz w:val="28"/>
          <w:szCs w:val="28"/>
        </w:rPr>
        <w:t>в паспорте программы  строку</w:t>
      </w:r>
      <w:r w:rsidR="005D38B0" w:rsidRPr="005D38B0">
        <w:rPr>
          <w:rFonts w:ascii="Times New Roman" w:hAnsi="Times New Roman" w:cs="Times New Roman"/>
          <w:sz w:val="28"/>
          <w:szCs w:val="28"/>
        </w:rPr>
        <w:t xml:space="preserve"> «Бюджетное обеспечение Программы» </w:t>
      </w:r>
      <w:r w:rsidR="00B33C9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5D38B0" w:rsidRPr="005D38B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1528" w:rsidRPr="00DE1528" w:rsidRDefault="005D38B0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8B0">
        <w:rPr>
          <w:rFonts w:ascii="Times New Roman" w:hAnsi="Times New Roman" w:cs="Times New Roman"/>
          <w:sz w:val="28"/>
          <w:szCs w:val="28"/>
        </w:rPr>
        <w:t>«</w:t>
      </w:r>
      <w:r w:rsidR="00DE1528" w:rsidRPr="00DE1528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бюджета.  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28">
        <w:rPr>
          <w:rFonts w:ascii="Times New Roman" w:hAnsi="Times New Roman" w:cs="Times New Roman"/>
          <w:sz w:val="28"/>
          <w:szCs w:val="28"/>
        </w:rPr>
        <w:t>Финансирование из местного бюдже</w:t>
      </w:r>
      <w:r>
        <w:rPr>
          <w:rFonts w:ascii="Times New Roman" w:hAnsi="Times New Roman" w:cs="Times New Roman"/>
          <w:sz w:val="28"/>
          <w:szCs w:val="28"/>
        </w:rPr>
        <w:t xml:space="preserve">та 225 тыс. руб.:  2023 год – 0 тыс. руб., 2024 год – 150 тыс. руб.,  </w:t>
      </w:r>
      <w:r w:rsidRPr="00DE1528">
        <w:rPr>
          <w:rFonts w:ascii="Times New Roman" w:hAnsi="Times New Roman" w:cs="Times New Roman"/>
          <w:sz w:val="28"/>
          <w:szCs w:val="28"/>
        </w:rPr>
        <w:t>2025 год  – 75 тыс. руб.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72D" w:rsidRPr="00DE1528" w:rsidRDefault="0046372D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Раздел 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Перечень мероприятий Программы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372D" w:rsidRPr="0046372D" w:rsidRDefault="0046372D" w:rsidP="0046372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993"/>
        <w:gridCol w:w="1984"/>
        <w:gridCol w:w="1418"/>
        <w:gridCol w:w="1275"/>
        <w:gridCol w:w="1276"/>
      </w:tblGrid>
      <w:tr w:rsidR="00DE1528" w:rsidRPr="00045D33" w:rsidTr="00E733AE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9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DE1528" w:rsidRPr="00045D33" w:rsidTr="00E733AE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 (анкетирование).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Публикация в районных СМИ материалов, способствующих  укреплению 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 «Знамя труда», сайт администрации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селения Красночикойского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(Праздник Белого месяца Сагаалган,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День соседей,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муниципальная ярмарка национальных блюд «С миру по... рецепту»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международный фестиваль культуры семейских старообрядцев «Семейская круговая»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125,0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,0 </w:t>
            </w:r>
          </w:p>
        </w:tc>
      </w:tr>
      <w:tr w:rsidR="00DE1528" w:rsidRPr="00045D33" w:rsidTr="00E733AE">
        <w:tc>
          <w:tcPr>
            <w:tcW w:w="63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AD0276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0276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</w:tbl>
    <w:p w:rsidR="0046372D" w:rsidRPr="00B01C05" w:rsidRDefault="0046372D" w:rsidP="00463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6372D" w:rsidRPr="0046372D" w:rsidRDefault="0046372D" w:rsidP="004637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Раздел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Ресурсное обеспечение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1528" w:rsidRPr="00294B26" w:rsidRDefault="0046372D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DE1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DE1528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 тыс. руб., в том числе в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–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150 тыс. руб., 2025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– 75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DE1528" w:rsidRPr="00D905C7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софинансирования из краевого и федерального бюджетов, суммы будут пересмотрены».</w:t>
      </w:r>
    </w:p>
    <w:p w:rsidR="009A48A2" w:rsidRPr="0021083A" w:rsidRDefault="009A48A2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B33C9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9A48A2" w:rsidRDefault="009A48A2" w:rsidP="009A4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  <w:r w:rsidR="00B33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  <w:r w:rsidR="00B33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220DF7"/>
    <w:rsid w:val="00234AB0"/>
    <w:rsid w:val="00242D8F"/>
    <w:rsid w:val="002749D5"/>
    <w:rsid w:val="002C4896"/>
    <w:rsid w:val="003F369B"/>
    <w:rsid w:val="0046372D"/>
    <w:rsid w:val="00515D24"/>
    <w:rsid w:val="00570973"/>
    <w:rsid w:val="005D38B0"/>
    <w:rsid w:val="006253D2"/>
    <w:rsid w:val="00675DC7"/>
    <w:rsid w:val="006C32E0"/>
    <w:rsid w:val="00844B81"/>
    <w:rsid w:val="009044B7"/>
    <w:rsid w:val="00935D48"/>
    <w:rsid w:val="009A48A2"/>
    <w:rsid w:val="009B01DE"/>
    <w:rsid w:val="00B33C9E"/>
    <w:rsid w:val="00C5541F"/>
    <w:rsid w:val="00C736D7"/>
    <w:rsid w:val="00CF39EA"/>
    <w:rsid w:val="00D34255"/>
    <w:rsid w:val="00D57E2B"/>
    <w:rsid w:val="00D7657E"/>
    <w:rsid w:val="00DE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5614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2023-05-03T06:37:00Z</cp:lastPrinted>
  <dcterms:created xsi:type="dcterms:W3CDTF">2023-05-03T06:25:00Z</dcterms:created>
  <dcterms:modified xsi:type="dcterms:W3CDTF">2023-06-05T07:27:00Z</dcterms:modified>
</cp:coreProperties>
</file>