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70169F7C" w:rsidR="00A772C6" w:rsidRPr="00942C67" w:rsidRDefault="00150D3C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DF2A95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DF2A95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DF2A95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6301F908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150D3C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3A9F19E2" w:rsidR="00DF5302" w:rsidRDefault="00DF2A95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A73C5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</w:t>
            </w:r>
            <w:r w:rsidR="004A73C5">
              <w:rPr>
                <w:sz w:val="28"/>
                <w:szCs w:val="28"/>
              </w:rPr>
              <w:t xml:space="preserve">сентября </w:t>
            </w:r>
            <w:r w:rsidR="00DF5302">
              <w:rPr>
                <w:sz w:val="28"/>
                <w:szCs w:val="28"/>
              </w:rPr>
              <w:t>2026 г</w:t>
            </w:r>
            <w:r w:rsidR="004A73C5">
              <w:rPr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14:paraId="73897800" w14:textId="47768BDF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4A73C5">
              <w:rPr>
                <w:sz w:val="28"/>
                <w:szCs w:val="28"/>
              </w:rPr>
              <w:t>179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318FA159" w:rsidR="00A772C6" w:rsidRPr="00942C67" w:rsidRDefault="00DF2A95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150D3C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B51CAF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proofErr w:type="spellStart"/>
      <w:r w:rsidR="00F5002C">
        <w:rPr>
          <w:b/>
          <w:bCs/>
          <w:sz w:val="28"/>
          <w:szCs w:val="28"/>
        </w:rPr>
        <w:t>Верхнешергольджин</w:t>
      </w:r>
      <w:r w:rsidR="00B760A7">
        <w:rPr>
          <w:b/>
          <w:bCs/>
          <w:sz w:val="28"/>
          <w:szCs w:val="28"/>
        </w:rPr>
        <w:t>ское</w:t>
      </w:r>
      <w:proofErr w:type="spellEnd"/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763694C8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DF2A95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DF2A95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DF2A95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DF2A95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851176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851176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3308D422" w14:textId="50BBB5CE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15.01.2025 № 1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Решение Совета от 29.10.2021 г. № 26 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5B50FA7B" w14:textId="296AFC8B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16.07.2024 № 8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65D3C152" w14:textId="6E90ACB8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31.05.2024 № 7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заключении дополнительного соглашения № 1 к 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673DE5B6" w14:textId="6915A97D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27.12.2023 № 24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основных направлений бюджетной и налоговой политики на 2024-2026 годы в сельском поселении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0EF3A009" w14:textId="18CC4EEE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27.12.2023 № 23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структуры администрации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7F187132" w14:textId="6B126585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lastRenderedPageBreak/>
        <w:t>решение от 08.06.2023 № 7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Положение о муниципальной службе в сельском поселении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», утвержденное решением Совета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от 29 декабря 2012 г. № 27</w:t>
      </w:r>
      <w:r w:rsidR="002E35F5">
        <w:rPr>
          <w:sz w:val="28"/>
          <w:szCs w:val="28"/>
        </w:rPr>
        <w:t>»;</w:t>
      </w:r>
    </w:p>
    <w:p w14:paraId="1D914CEB" w14:textId="749A2DEB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15.05.2023 № 5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4CD4B2B7" w14:textId="08926C7F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20.03.2023 № 4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создании административной комиссии при администрации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196903E8" w14:textId="3CAC473A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28.12.2022 № 19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4068C6E1" w14:textId="666ACAD7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07.12.2022 № 17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структуры администрации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0F9ED7DF" w14:textId="2F77CE6D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20.05.2022 № 8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порядке организации и проведения публичных слушаний в сельском поселении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46E2A9C5" w14:textId="1CFAA4E1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28.10.2021 № 26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4EB4279A" w14:textId="1895ABF8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12.03.2021 № 22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принятия решения о применении к депутату Совета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», главе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мер ответственности, указанных в части 73-1 статьи 40 Федерального закона от 06 октября 2003 года № 131-ФЗ «Об общих принципах организации местного самоуправления в Российской Федерации»</w:t>
      </w:r>
      <w:r w:rsidR="002E35F5">
        <w:rPr>
          <w:sz w:val="28"/>
          <w:szCs w:val="28"/>
        </w:rPr>
        <w:t>;</w:t>
      </w:r>
    </w:p>
    <w:p w14:paraId="79A55F69" w14:textId="391AF568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16.11.2020 № 9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порядке принятия решений о создании, реорганизации, изменении типа и ликвидации муниципальных учреждений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», о порядке утверждения уставов муниципальных учреждений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и внесения в них изменений</w:t>
      </w:r>
      <w:r w:rsidR="002E35F5">
        <w:rPr>
          <w:sz w:val="28"/>
          <w:szCs w:val="28"/>
        </w:rPr>
        <w:t>»;</w:t>
      </w:r>
    </w:p>
    <w:p w14:paraId="34FF78F9" w14:textId="5C279E80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26.10.2020 № 7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 внесении изменений и дополнений в Положение «О денежном вознаграждении лиц, замещающих муниципальные </w:t>
      </w:r>
      <w:r w:rsidRPr="002E35F5">
        <w:rPr>
          <w:sz w:val="28"/>
          <w:szCs w:val="28"/>
        </w:rPr>
        <w:lastRenderedPageBreak/>
        <w:t>должности в органах местного самоуправления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», утвержденное решением Совета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от 25 марта 2020 г. № 106</w:t>
      </w:r>
      <w:r w:rsidR="002E35F5">
        <w:rPr>
          <w:sz w:val="28"/>
          <w:szCs w:val="28"/>
        </w:rPr>
        <w:t>»;</w:t>
      </w:r>
    </w:p>
    <w:p w14:paraId="2F7B469E" w14:textId="78C67582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30.09.2020 № 4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в Положение о пенсионном обеспечении за выслугу лет муниципальных служащих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66A964AB" w14:textId="0AA50511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30.09.2020 № 5/1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учета предложений по проекту Устава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и порядок участия граждан в обсуждении проекта Устава</w:t>
      </w:r>
      <w:r w:rsidR="002E35F5">
        <w:rPr>
          <w:sz w:val="28"/>
          <w:szCs w:val="28"/>
        </w:rPr>
        <w:t>»;</w:t>
      </w:r>
    </w:p>
    <w:p w14:paraId="76BB2818" w14:textId="5D7B4901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25.06.2020 № 116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в Правила землепользования и застройки решение Совета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№ 22 от 01 марта 2016 года «Об утверждении правил землепользования и застройки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211FD37E" w14:textId="78C5CE28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07.05.2020 № 110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«Об утверждении Положения </w:t>
      </w:r>
      <w:r w:rsidR="002E35F5">
        <w:rPr>
          <w:sz w:val="28"/>
          <w:szCs w:val="28"/>
        </w:rPr>
        <w:t>о</w:t>
      </w:r>
      <w:r w:rsidRPr="002E35F5">
        <w:rPr>
          <w:sz w:val="28"/>
          <w:szCs w:val="28"/>
        </w:rPr>
        <w:t xml:space="preserve"> порядке проведения публичных слушаний в сельском поселении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по вопросам преобразования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1334D7A4" w14:textId="1BC19D06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25.03.2020 № 106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 принятии Положения </w:t>
      </w:r>
      <w:r w:rsidR="002E35F5">
        <w:rPr>
          <w:sz w:val="28"/>
          <w:szCs w:val="28"/>
        </w:rPr>
        <w:t>о</w:t>
      </w:r>
      <w:r w:rsidRPr="002E35F5">
        <w:rPr>
          <w:sz w:val="28"/>
          <w:szCs w:val="28"/>
        </w:rPr>
        <w:t xml:space="preserve">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01C2D499" w14:textId="49381BE7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25.03.2020 № 107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Положение о муниципальной службе в сельском поселении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», утвержденное решением Совета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от 29 декабря 2012 г. № 27</w:t>
      </w:r>
      <w:r w:rsidR="002E35F5">
        <w:rPr>
          <w:sz w:val="28"/>
          <w:szCs w:val="28"/>
        </w:rPr>
        <w:t>»;</w:t>
      </w:r>
    </w:p>
    <w:p w14:paraId="22DF1F18" w14:textId="184CD7A3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25.03.2020 № 105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 принятии Положения </w:t>
      </w:r>
      <w:r w:rsidR="002E35F5">
        <w:rPr>
          <w:sz w:val="28"/>
          <w:szCs w:val="28"/>
        </w:rPr>
        <w:t>о</w:t>
      </w:r>
      <w:r w:rsidRPr="002E35F5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26216B1A" w14:textId="1DDD87FC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25.09.2019 № 94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учета предложений по проекту Устава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и порядок участия граждан в обсуждении проекта Устава</w:t>
      </w:r>
      <w:r w:rsidR="002E35F5">
        <w:rPr>
          <w:sz w:val="28"/>
          <w:szCs w:val="28"/>
        </w:rPr>
        <w:t>»;</w:t>
      </w:r>
    </w:p>
    <w:p w14:paraId="52F49A1A" w14:textId="7EABD339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18.09.2018 № 75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</w:t>
      </w:r>
      <w:r w:rsidRPr="002E35F5">
        <w:rPr>
          <w:sz w:val="28"/>
          <w:szCs w:val="28"/>
        </w:rPr>
        <w:lastRenderedPageBreak/>
        <w:t>антикоррупционной экспертизы принятых Советом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нормативных правовых актов и их проектов в сфере охраны окружающей среды и природопользования</w:t>
      </w:r>
      <w:r w:rsidR="002E35F5">
        <w:rPr>
          <w:sz w:val="28"/>
          <w:szCs w:val="28"/>
        </w:rPr>
        <w:t>»;</w:t>
      </w:r>
    </w:p>
    <w:p w14:paraId="0D372D50" w14:textId="37386CEF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18.09.2018 № 73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размещения информации о деятельности Совета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посредством сети «Интернет»</w:t>
      </w:r>
      <w:r w:rsidR="002E35F5">
        <w:rPr>
          <w:sz w:val="28"/>
          <w:szCs w:val="28"/>
        </w:rPr>
        <w:t>;</w:t>
      </w:r>
    </w:p>
    <w:p w14:paraId="4BDECF26" w14:textId="356F340B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18.06.2018 № 70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«Порядок освобождения от должности (удаления в отставку) лица, замещающего муниципальную должность, в связи с утратой доверия», утвержденное решением Совета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от 28 марта 2016 г. № 29</w:t>
      </w:r>
      <w:r w:rsidR="002E35F5">
        <w:rPr>
          <w:sz w:val="28"/>
          <w:szCs w:val="28"/>
        </w:rPr>
        <w:t>»;</w:t>
      </w:r>
    </w:p>
    <w:p w14:paraId="36A02B13" w14:textId="4B4E7F6B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18.06.2018 № 69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Положение о муниципальной службе в сельском поселении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», утвержденное решением Совета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от 29 декабря 2012 г. № 27</w:t>
      </w:r>
      <w:r w:rsidR="002E35F5">
        <w:rPr>
          <w:sz w:val="28"/>
          <w:szCs w:val="28"/>
        </w:rPr>
        <w:t>»;</w:t>
      </w:r>
    </w:p>
    <w:p w14:paraId="7CA7393E" w14:textId="018ECFC7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18.06.2018 № 68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в Правила землепользования и застройки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Красночикойского района Забайкальского края, утвержденных решением Совета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№ 22 от 01 марта 2016 года</w:t>
      </w:r>
      <w:r w:rsidR="002E35F5">
        <w:rPr>
          <w:sz w:val="28"/>
          <w:szCs w:val="28"/>
        </w:rPr>
        <w:t>»;</w:t>
      </w:r>
    </w:p>
    <w:p w14:paraId="1E3681F5" w14:textId="7D4084B3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19.01.2018 № 65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065B70EC" w14:textId="3777FCBF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19.01.2018 № 66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Положение о приватизации муниципального имущества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», утвержденное решением Совета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от 29 декабря 2015 г. № 18</w:t>
      </w:r>
      <w:r w:rsidR="002E35F5">
        <w:rPr>
          <w:sz w:val="28"/>
          <w:szCs w:val="28"/>
        </w:rPr>
        <w:t>»;</w:t>
      </w:r>
    </w:p>
    <w:p w14:paraId="2B4A4049" w14:textId="3B519E5C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14.11.2017 № 60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учета предложений по проекту Устава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и порядок участия граждан в обсуждении проекта Устава</w:t>
      </w:r>
      <w:r w:rsidR="002E35F5">
        <w:rPr>
          <w:sz w:val="28"/>
          <w:szCs w:val="28"/>
        </w:rPr>
        <w:t>»;</w:t>
      </w:r>
    </w:p>
    <w:p w14:paraId="06E018C6" w14:textId="379EE43B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09.08.2017 № 58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«Об установлении дополнительной процедуры № 133 «Согласование схемы движения транспорта и пешеходов на период </w:t>
      </w:r>
      <w:r w:rsidRPr="002E35F5">
        <w:rPr>
          <w:sz w:val="28"/>
          <w:szCs w:val="28"/>
        </w:rPr>
        <w:lastRenderedPageBreak/>
        <w:t xml:space="preserve">проведения работ на проезжей части в сельском поселении 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03234402" w14:textId="1240F470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09.08.2017 № 57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установлении дополнительной процедуры № 132 «Выдача ордеров на проведение земляных работ»</w:t>
      </w:r>
      <w:r w:rsidR="002E35F5">
        <w:rPr>
          <w:sz w:val="28"/>
          <w:szCs w:val="28"/>
        </w:rPr>
        <w:t>;</w:t>
      </w:r>
    </w:p>
    <w:p w14:paraId="38633594" w14:textId="56103FD9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11.05.2017 № 51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 xml:space="preserve">» от 01.03.2016 г. № 25 «Об утверждении Положения о сельском старосте села </w:t>
      </w:r>
      <w:proofErr w:type="spellStart"/>
      <w:r w:rsidRPr="002E35F5">
        <w:rPr>
          <w:sz w:val="28"/>
          <w:szCs w:val="28"/>
        </w:rPr>
        <w:t>Бурсомон</w:t>
      </w:r>
      <w:proofErr w:type="spellEnd"/>
      <w:r w:rsidRPr="002E35F5">
        <w:rPr>
          <w:sz w:val="28"/>
          <w:szCs w:val="28"/>
        </w:rPr>
        <w:t xml:space="preserve">, села Средний Шергольджин, села </w:t>
      </w:r>
      <w:proofErr w:type="spellStart"/>
      <w:r w:rsidRPr="002E35F5">
        <w:rPr>
          <w:sz w:val="28"/>
          <w:szCs w:val="28"/>
        </w:rPr>
        <w:t>Котый</w:t>
      </w:r>
      <w:proofErr w:type="spellEnd"/>
      <w:r w:rsidRPr="002E35F5">
        <w:rPr>
          <w:sz w:val="28"/>
          <w:szCs w:val="28"/>
        </w:rPr>
        <w:t xml:space="preserve">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муниципального района «Красночикойский район» Забайкальского края»</w:t>
      </w:r>
      <w:r w:rsidR="002E35F5">
        <w:rPr>
          <w:sz w:val="28"/>
          <w:szCs w:val="28"/>
        </w:rPr>
        <w:t>;</w:t>
      </w:r>
    </w:p>
    <w:p w14:paraId="361E9450" w14:textId="76CBF292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20.03.2017 № 46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в Положение о пенсионном обеспечении за выслугу лет муниципальных служащих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1F596BF0" w14:textId="7A6E0192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30.12.2016 № 43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Положение о приватизации муниципального имущества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», утвержденное решением Совета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от 29 декабря 2015 г. № 18</w:t>
      </w:r>
      <w:r w:rsidR="002E35F5">
        <w:rPr>
          <w:sz w:val="28"/>
          <w:szCs w:val="28"/>
        </w:rPr>
        <w:t>»;</w:t>
      </w:r>
    </w:p>
    <w:p w14:paraId="2E9CA9E4" w14:textId="02581879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15.09.2016 № 35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в положение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от 27.06.2013 г. № 39</w:t>
      </w:r>
      <w:r w:rsidR="002E35F5">
        <w:rPr>
          <w:sz w:val="28"/>
          <w:szCs w:val="28"/>
        </w:rPr>
        <w:t>»;</w:t>
      </w:r>
    </w:p>
    <w:p w14:paraId="4E761858" w14:textId="63DF49B5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15.09.2016 № 34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правила благоустройства, землепользования и застройки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», утвержденные решением Совета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от 31 мая 2013 г. № 35</w:t>
      </w:r>
      <w:r w:rsidR="002E35F5">
        <w:rPr>
          <w:sz w:val="28"/>
          <w:szCs w:val="28"/>
        </w:rPr>
        <w:t>»;</w:t>
      </w:r>
    </w:p>
    <w:p w14:paraId="05002183" w14:textId="5AB7231B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24.06.2016 № 32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приостановлении действия статьи 5 Положения о пенсионном обеспечении за выслугу лет муниципальных служащих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655C396F" w14:textId="1E29D251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24.06.2016 № 33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приостановлении действия отдельных положений Порядка назначения ежемесячной доплаты к трудовой пенсии по старости (инвалидности) лицам, замещавшим муниципальные должности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на постоянной основе</w:t>
      </w:r>
      <w:r w:rsidR="002E35F5">
        <w:rPr>
          <w:sz w:val="28"/>
          <w:szCs w:val="28"/>
        </w:rPr>
        <w:t>»;</w:t>
      </w:r>
    </w:p>
    <w:p w14:paraId="0B24421A" w14:textId="732CE09D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28.03.2016 № 29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2E35F5">
        <w:rPr>
          <w:sz w:val="28"/>
          <w:szCs w:val="28"/>
        </w:rPr>
        <w:t>»;</w:t>
      </w:r>
    </w:p>
    <w:p w14:paraId="28697FE0" w14:textId="7A00BF5B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lastRenderedPageBreak/>
        <w:t>решение от 28.03.2016 № 27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сельском поселении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39BCD012" w14:textId="385BDE70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28.03.2016 № 28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2E35F5">
        <w:rPr>
          <w:sz w:val="28"/>
          <w:szCs w:val="28"/>
        </w:rPr>
        <w:t>»;</w:t>
      </w:r>
    </w:p>
    <w:p w14:paraId="2AA5F7E9" w14:textId="1F1F99FA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01.03.2016 № 24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в Положение о пенсионном обеспечении за выслугу лет муниципальных служащих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5C83E904" w14:textId="46ACBA2F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01.03.2016 № 21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генерального плана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4B8CC7F4" w14:textId="7806E92B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01.03.2016 № 22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правил землепользования и застройки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0A61CB72" w14:textId="4FA88ED0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01.03.2016 № 25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«Об утверждении Положения о сельском старосте села </w:t>
      </w:r>
      <w:proofErr w:type="spellStart"/>
      <w:r w:rsidRPr="002E35F5">
        <w:rPr>
          <w:sz w:val="28"/>
          <w:szCs w:val="28"/>
        </w:rPr>
        <w:t>Бурсомон</w:t>
      </w:r>
      <w:proofErr w:type="spellEnd"/>
      <w:r w:rsidRPr="002E35F5">
        <w:rPr>
          <w:sz w:val="28"/>
          <w:szCs w:val="28"/>
        </w:rPr>
        <w:t xml:space="preserve">, села Средний Шергольджин, села </w:t>
      </w:r>
      <w:proofErr w:type="spellStart"/>
      <w:r w:rsidRPr="002E35F5">
        <w:rPr>
          <w:sz w:val="28"/>
          <w:szCs w:val="28"/>
        </w:rPr>
        <w:t>Котый</w:t>
      </w:r>
      <w:proofErr w:type="spellEnd"/>
      <w:r w:rsidRPr="002E35F5">
        <w:rPr>
          <w:sz w:val="28"/>
          <w:szCs w:val="28"/>
        </w:rPr>
        <w:t xml:space="preserve">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муниципального района «Красночикойский район» Забайкальского края</w:t>
      </w:r>
      <w:r w:rsidR="002E35F5">
        <w:rPr>
          <w:sz w:val="28"/>
          <w:szCs w:val="28"/>
        </w:rPr>
        <w:t>»;</w:t>
      </w:r>
    </w:p>
    <w:p w14:paraId="31746F30" w14:textId="384AA029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29.12.2015 № 18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Положения о приватизации муниципального имущества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052EE92D" w14:textId="2AA94BF6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16.11.2015 № 13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 внесении изменений в Положение </w:t>
      </w:r>
      <w:r w:rsidR="002E35F5">
        <w:rPr>
          <w:sz w:val="28"/>
          <w:szCs w:val="28"/>
        </w:rPr>
        <w:t>о</w:t>
      </w:r>
      <w:r w:rsidRPr="002E35F5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6104557E" w14:textId="468D117A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24.08.2015 № 25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утверждения и регистрации решений о присвоению объекту адресации адреса, изменении или его аннулировании, размещения сведений в отделе адресного реестра, подготовки решений о присвоении, изменении и аннулировании адреса на территории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77B16C64" w14:textId="1C9950FA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19.06.2015 № 92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 внесении изменений в Порядок назначения ежемесячной доплаты к трудовой пенсии по старости (инвалидности) лицам, </w:t>
      </w:r>
      <w:r w:rsidRPr="002E35F5">
        <w:rPr>
          <w:sz w:val="28"/>
          <w:szCs w:val="28"/>
        </w:rPr>
        <w:lastRenderedPageBreak/>
        <w:t>замещавшим муниципальные должности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на постоянной основе</w:t>
      </w:r>
      <w:r w:rsidR="002E35F5">
        <w:rPr>
          <w:sz w:val="28"/>
          <w:szCs w:val="28"/>
        </w:rPr>
        <w:t>»;</w:t>
      </w:r>
    </w:p>
    <w:p w14:paraId="2592989B" w14:textId="49838C35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02.03.2015 № 84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Перечня общедоступной информации о деятельности органов местного самоуправления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размещаемой в информационно-телекоммуникационной сети «Интернет» в форме открытых данных и установлении периодичности её размещения и сроков обновления</w:t>
      </w:r>
      <w:r w:rsidR="002E35F5">
        <w:rPr>
          <w:sz w:val="28"/>
          <w:szCs w:val="28"/>
        </w:rPr>
        <w:t>»;</w:t>
      </w:r>
    </w:p>
    <w:p w14:paraId="70B14AED" w14:textId="45864BBA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02.03.2015 № 86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449E244A" w14:textId="6FE83641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02.03.2015 № 82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7B41F582" w14:textId="1CE4286C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02.03.2015 № 83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Перечня информации о деятельности органов местного самоуправления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предоставляемой бесплатно</w:t>
      </w:r>
      <w:r w:rsidR="002E35F5">
        <w:rPr>
          <w:sz w:val="28"/>
          <w:szCs w:val="28"/>
        </w:rPr>
        <w:t>»;</w:t>
      </w:r>
    </w:p>
    <w:p w14:paraId="0A9D1ED0" w14:textId="40844451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02.03.2015 № 85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Порядке утверждения перечней информации о деятельности органов местного самоуправления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», размещаемой в сети «Интернет»</w:t>
      </w:r>
      <w:r w:rsidR="002E35F5">
        <w:rPr>
          <w:sz w:val="28"/>
          <w:szCs w:val="28"/>
        </w:rPr>
        <w:t>;</w:t>
      </w:r>
    </w:p>
    <w:p w14:paraId="318CD9F9" w14:textId="51A89710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02.03.2015 № 87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», находящихся в библиотечных и архивных фондах</w:t>
      </w:r>
      <w:r w:rsidR="002E35F5">
        <w:rPr>
          <w:sz w:val="28"/>
          <w:szCs w:val="28"/>
        </w:rPr>
        <w:t>»;</w:t>
      </w:r>
    </w:p>
    <w:p w14:paraId="662EE362" w14:textId="39F23AC6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17.10.2014 № 75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принятии Положения о порядке предоставления земельных участков в аренду для целей, не связанных со строительством</w:t>
      </w:r>
      <w:r w:rsidR="002E35F5">
        <w:rPr>
          <w:sz w:val="28"/>
          <w:szCs w:val="28"/>
        </w:rPr>
        <w:t>»;</w:t>
      </w:r>
    </w:p>
    <w:p w14:paraId="4148D04C" w14:textId="587EDB1A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30.06.2014 № 60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Положения о ежегодном отчете главы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о результатах его деятельности, деятельности администрации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», в том числе о вопросах, поставленных Советом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41B24F8F" w14:textId="6F2CF49F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30.06.2014 № 62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«Об утверждении Порядка и размеров возмещения расходов, связанных со служебными командировками, лицам, работающим в органах местного самоуправления сельского поселения </w:t>
      </w:r>
      <w:r w:rsidRPr="002E35F5">
        <w:rPr>
          <w:sz w:val="28"/>
          <w:szCs w:val="28"/>
        </w:rPr>
        <w:lastRenderedPageBreak/>
        <w:t>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», работникам муниципальных учреждений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37568ABD" w14:textId="5749850F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30.06.2014 № 63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установлении размера и порядка выплаты надбавки за вахтовый метод работы в органах местного самоуправления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», в муниципальных учреждениях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5EEABEC7" w14:textId="3822028E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30.06.2014 № 65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Положения об администрации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69D1646E" w14:textId="6A776347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30.06.2014 № 66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и размеров возмещения расходов при переезде на работу в другую местность, лицам, работающим в органах местного самоуправления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», работникам муниципальных учреждений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1A5350A0" w14:textId="70243246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30.06.2014 № 70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 </w:t>
      </w:r>
      <w:r w:rsidR="002E35F5" w:rsidRPr="002E35F5">
        <w:rPr>
          <w:sz w:val="28"/>
          <w:szCs w:val="28"/>
        </w:rPr>
        <w:t xml:space="preserve">порядке принятия решений </w:t>
      </w:r>
      <w:r w:rsidR="002E35F5">
        <w:rPr>
          <w:sz w:val="28"/>
          <w:szCs w:val="28"/>
        </w:rPr>
        <w:t>«О</w:t>
      </w:r>
      <w:r w:rsidR="002E35F5" w:rsidRPr="002E35F5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поселения «</w:t>
      </w:r>
      <w:proofErr w:type="spellStart"/>
      <w:r w:rsidR="002E35F5"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4A47A475" w14:textId="42BAA2C4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26.12.2013 № 56/1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реестра расходных обязательств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09D561B7" w14:textId="2C870815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17.12.2013 № 54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экспертной рабочей группе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2E35F5">
        <w:rPr>
          <w:sz w:val="28"/>
          <w:szCs w:val="28"/>
        </w:rPr>
        <w:t>;</w:t>
      </w:r>
    </w:p>
    <w:p w14:paraId="1C6075F9" w14:textId="0CFBFF92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25.11.2013 № 53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от 09 июля 2013 года № 39 «Об утверждении положения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2472160A" w14:textId="22FAE58F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31.10.2013 № 50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 </w:t>
      </w:r>
      <w:r w:rsidR="002E35F5" w:rsidRPr="002E35F5">
        <w:rPr>
          <w:sz w:val="28"/>
          <w:szCs w:val="28"/>
        </w:rPr>
        <w:t>порядке управления и распоряжения земельными участками, находящимися в муниципальной собственности сельского поселения «</w:t>
      </w:r>
      <w:proofErr w:type="spellStart"/>
      <w:r w:rsidR="002E35F5"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50C460FE" w14:textId="678BA2CD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12.08.2013 № 40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принятии Положения об оплате труда работников учреждений, финансируемых из бюджета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11BFFC2C" w14:textId="6ECA67EE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lastRenderedPageBreak/>
        <w:t>решение от 09.07.2013 № 39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положения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02E2AF50" w14:textId="3DDD7BE4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29.12.2012 № 27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муниципальной службе в сельском поселении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4ED7C641" w14:textId="5E76CF86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28.06.2012 № 14а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и установлении порядка определения размера платы за их оказание</w:t>
      </w:r>
      <w:r w:rsidR="002E35F5">
        <w:rPr>
          <w:sz w:val="28"/>
          <w:szCs w:val="28"/>
        </w:rPr>
        <w:t>»;</w:t>
      </w:r>
    </w:p>
    <w:p w14:paraId="3A66EF8C" w14:textId="0D8D7D4F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26.03.2012 № 7 Совет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Решение Совета сельского поселения «</w:t>
      </w:r>
      <w:proofErr w:type="spellStart"/>
      <w:r w:rsidRPr="002E35F5">
        <w:rPr>
          <w:sz w:val="28"/>
          <w:szCs w:val="28"/>
        </w:rPr>
        <w:t>Верхнешергольджинское</w:t>
      </w:r>
      <w:proofErr w:type="spellEnd"/>
      <w:r w:rsidRPr="002E35F5">
        <w:rPr>
          <w:sz w:val="28"/>
          <w:szCs w:val="28"/>
        </w:rPr>
        <w:t>» от 29.09.2005 г. № 14 «О налоге на имущество физических лиц»</w:t>
      </w:r>
      <w:r w:rsidR="00021594">
        <w:rPr>
          <w:sz w:val="28"/>
          <w:szCs w:val="28"/>
        </w:rPr>
        <w:t>.</w:t>
      </w:r>
    </w:p>
    <w:p w14:paraId="122B910F" w14:textId="5FED9773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851176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15F74CA4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851176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DF2A95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DF2A9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F41AE6B" w14:textId="77777777" w:rsidR="00D53669" w:rsidRDefault="00D53669" w:rsidP="00D53669">
      <w:pPr>
        <w:widowControl w:val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Врип</w:t>
      </w:r>
      <w:proofErr w:type="spellEnd"/>
      <w:r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35CD0D3F" w14:textId="77777777" w:rsidR="00D53669" w:rsidRDefault="00D53669" w:rsidP="00D53669">
      <w:pPr>
        <w:widowContro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>
        <w:rPr>
          <w:bCs/>
          <w:color w:val="000000"/>
          <w:sz w:val="28"/>
          <w:szCs w:val="28"/>
        </w:rPr>
        <w:t>С.В.</w:t>
      </w:r>
      <w:proofErr w:type="gramEnd"/>
      <w:r>
        <w:rPr>
          <w:bCs/>
          <w:color w:val="000000"/>
          <w:sz w:val="28"/>
          <w:szCs w:val="28"/>
        </w:rPr>
        <w:t xml:space="preserve"> Митрошина </w:t>
      </w:r>
    </w:p>
    <w:p w14:paraId="16820394" w14:textId="77777777" w:rsidR="00D53669" w:rsidRDefault="00D53669" w:rsidP="00D53669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D53669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EADB0" w14:textId="77777777" w:rsidR="007F3109" w:rsidRDefault="007F3109" w:rsidP="00092A93">
      <w:r>
        <w:separator/>
      </w:r>
    </w:p>
  </w:endnote>
  <w:endnote w:type="continuationSeparator" w:id="0">
    <w:p w14:paraId="779180E6" w14:textId="77777777" w:rsidR="007F3109" w:rsidRDefault="007F3109" w:rsidP="00092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8523244"/>
      <w:docPartObj>
        <w:docPartGallery w:val="Page Numbers (Bottom of Page)"/>
        <w:docPartUnique/>
      </w:docPartObj>
    </w:sdtPr>
    <w:sdtContent>
      <w:p w14:paraId="413B210E" w14:textId="487CE8A8" w:rsidR="00D53669" w:rsidRDefault="00D5366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0EFF36" w14:textId="77777777" w:rsidR="00092A93" w:rsidRDefault="00092A9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E33E9" w14:textId="77777777" w:rsidR="007F3109" w:rsidRDefault="007F3109" w:rsidP="00092A93">
      <w:r>
        <w:separator/>
      </w:r>
    </w:p>
  </w:footnote>
  <w:footnote w:type="continuationSeparator" w:id="0">
    <w:p w14:paraId="5AB6B88C" w14:textId="77777777" w:rsidR="007F3109" w:rsidRDefault="007F3109" w:rsidP="00092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1594"/>
    <w:rsid w:val="00023522"/>
    <w:rsid w:val="000270D7"/>
    <w:rsid w:val="00027C28"/>
    <w:rsid w:val="000509D9"/>
    <w:rsid w:val="00057AE8"/>
    <w:rsid w:val="00092A93"/>
    <w:rsid w:val="000A43F4"/>
    <w:rsid w:val="000C2C78"/>
    <w:rsid w:val="000E54CE"/>
    <w:rsid w:val="000F1EB5"/>
    <w:rsid w:val="00102AF1"/>
    <w:rsid w:val="001177C8"/>
    <w:rsid w:val="00150D3C"/>
    <w:rsid w:val="00152417"/>
    <w:rsid w:val="001804A2"/>
    <w:rsid w:val="00194784"/>
    <w:rsid w:val="001A71B5"/>
    <w:rsid w:val="00212EC2"/>
    <w:rsid w:val="0023391D"/>
    <w:rsid w:val="00254BC4"/>
    <w:rsid w:val="002645E4"/>
    <w:rsid w:val="00265B19"/>
    <w:rsid w:val="00283C35"/>
    <w:rsid w:val="002E1C79"/>
    <w:rsid w:val="002E35F5"/>
    <w:rsid w:val="00352017"/>
    <w:rsid w:val="003947B8"/>
    <w:rsid w:val="003B2675"/>
    <w:rsid w:val="003C1303"/>
    <w:rsid w:val="003C51ED"/>
    <w:rsid w:val="003D734B"/>
    <w:rsid w:val="00432E41"/>
    <w:rsid w:val="0046121A"/>
    <w:rsid w:val="004A73C5"/>
    <w:rsid w:val="004E3721"/>
    <w:rsid w:val="00544F88"/>
    <w:rsid w:val="00604953"/>
    <w:rsid w:val="00607275"/>
    <w:rsid w:val="0061700F"/>
    <w:rsid w:val="00631780"/>
    <w:rsid w:val="006F240E"/>
    <w:rsid w:val="007054BA"/>
    <w:rsid w:val="007262EC"/>
    <w:rsid w:val="00740135"/>
    <w:rsid w:val="0075377C"/>
    <w:rsid w:val="00763BC1"/>
    <w:rsid w:val="007732D3"/>
    <w:rsid w:val="0078242F"/>
    <w:rsid w:val="007B69B7"/>
    <w:rsid w:val="007D040E"/>
    <w:rsid w:val="007F3109"/>
    <w:rsid w:val="00851176"/>
    <w:rsid w:val="00863074"/>
    <w:rsid w:val="00864227"/>
    <w:rsid w:val="0087212F"/>
    <w:rsid w:val="008A25C1"/>
    <w:rsid w:val="008D57D7"/>
    <w:rsid w:val="008D6D82"/>
    <w:rsid w:val="008E7501"/>
    <w:rsid w:val="00905568"/>
    <w:rsid w:val="00912B9A"/>
    <w:rsid w:val="00930EA9"/>
    <w:rsid w:val="00942C67"/>
    <w:rsid w:val="00975FB2"/>
    <w:rsid w:val="0098360F"/>
    <w:rsid w:val="009A76BC"/>
    <w:rsid w:val="009D1772"/>
    <w:rsid w:val="009D4684"/>
    <w:rsid w:val="009D6E15"/>
    <w:rsid w:val="00A112F0"/>
    <w:rsid w:val="00A152BA"/>
    <w:rsid w:val="00A26785"/>
    <w:rsid w:val="00A44628"/>
    <w:rsid w:val="00A74D15"/>
    <w:rsid w:val="00A772C6"/>
    <w:rsid w:val="00A94D66"/>
    <w:rsid w:val="00AC2945"/>
    <w:rsid w:val="00B157CC"/>
    <w:rsid w:val="00B30076"/>
    <w:rsid w:val="00B322AB"/>
    <w:rsid w:val="00B51CAF"/>
    <w:rsid w:val="00B760A7"/>
    <w:rsid w:val="00B80787"/>
    <w:rsid w:val="00BA4B5C"/>
    <w:rsid w:val="00BE32C3"/>
    <w:rsid w:val="00C170EF"/>
    <w:rsid w:val="00C3112C"/>
    <w:rsid w:val="00C83860"/>
    <w:rsid w:val="00C931FA"/>
    <w:rsid w:val="00CB180B"/>
    <w:rsid w:val="00CC7BF7"/>
    <w:rsid w:val="00D36A97"/>
    <w:rsid w:val="00D46777"/>
    <w:rsid w:val="00D53669"/>
    <w:rsid w:val="00D73DEC"/>
    <w:rsid w:val="00D77F5B"/>
    <w:rsid w:val="00DB0554"/>
    <w:rsid w:val="00DF2A95"/>
    <w:rsid w:val="00DF5302"/>
    <w:rsid w:val="00E15D15"/>
    <w:rsid w:val="00E17E45"/>
    <w:rsid w:val="00E52E69"/>
    <w:rsid w:val="00E70371"/>
    <w:rsid w:val="00EE0B7B"/>
    <w:rsid w:val="00F0129C"/>
    <w:rsid w:val="00F02450"/>
    <w:rsid w:val="00F17092"/>
    <w:rsid w:val="00F263CB"/>
    <w:rsid w:val="00F5002C"/>
    <w:rsid w:val="00F576E0"/>
    <w:rsid w:val="00F866E3"/>
    <w:rsid w:val="00FA7C00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92A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92A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92A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92A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9</Pages>
  <Words>3150</Words>
  <Characters>17956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Елена</cp:lastModifiedBy>
  <cp:revision>32</cp:revision>
  <cp:lastPrinted>2025-04-01T07:38:00Z</cp:lastPrinted>
  <dcterms:created xsi:type="dcterms:W3CDTF">2025-04-16T03:58:00Z</dcterms:created>
  <dcterms:modified xsi:type="dcterms:W3CDTF">2026-09-30T07:38:00Z</dcterms:modified>
</cp:coreProperties>
</file>