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062" w:rsidRDefault="00362062" w:rsidP="0036206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362062" w:rsidRDefault="00362062" w:rsidP="003620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МУНИЦИПАЛЬНОГО РАЙОНА «КРАСНОЧИКОЙСКИЙ РАЙОН»</w:t>
      </w:r>
    </w:p>
    <w:p w:rsidR="00362062" w:rsidRDefault="00362062" w:rsidP="00362062">
      <w:pPr>
        <w:jc w:val="center"/>
        <w:rPr>
          <w:b/>
          <w:bCs/>
          <w:sz w:val="28"/>
          <w:szCs w:val="28"/>
        </w:rPr>
      </w:pPr>
    </w:p>
    <w:p w:rsidR="00362062" w:rsidRDefault="00362062" w:rsidP="00362062">
      <w:pPr>
        <w:jc w:val="center"/>
        <w:rPr>
          <w:b/>
          <w:bCs/>
          <w:sz w:val="28"/>
          <w:szCs w:val="28"/>
        </w:rPr>
      </w:pPr>
    </w:p>
    <w:p w:rsidR="00362062" w:rsidRDefault="00362062" w:rsidP="0036206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362062" w:rsidRPr="00362062" w:rsidRDefault="0016585D" w:rsidP="00362062">
      <w:pPr>
        <w:pStyle w:val="2"/>
        <w:ind w:left="0" w:firstLine="0"/>
      </w:pPr>
      <w:r>
        <w:rPr>
          <w:sz w:val="28"/>
          <w:szCs w:val="28"/>
        </w:rPr>
        <w:t>«14</w:t>
      </w:r>
      <w:r w:rsidR="00362062">
        <w:rPr>
          <w:sz w:val="28"/>
          <w:szCs w:val="28"/>
        </w:rPr>
        <w:t>»  апреля   2025</w:t>
      </w:r>
      <w:r w:rsidR="00362062">
        <w:t xml:space="preserve">                                                                                               </w:t>
      </w:r>
      <w:r>
        <w:rPr>
          <w:sz w:val="28"/>
          <w:szCs w:val="28"/>
        </w:rPr>
        <w:t>№ 258</w:t>
      </w:r>
      <w:bookmarkStart w:id="0" w:name="_GoBack"/>
      <w:bookmarkEnd w:id="0"/>
    </w:p>
    <w:p w:rsidR="00362062" w:rsidRPr="003A70B2" w:rsidRDefault="00362062" w:rsidP="00362062">
      <w:pPr>
        <w:pStyle w:val="20"/>
        <w:spacing w:after="0"/>
        <w:ind w:left="0"/>
        <w:jc w:val="center"/>
      </w:pPr>
      <w:r w:rsidRPr="003A70B2">
        <w:rPr>
          <w:sz w:val="28"/>
          <w:szCs w:val="28"/>
        </w:rPr>
        <w:t>с. Красный Чикой</w:t>
      </w:r>
    </w:p>
    <w:p w:rsidR="00362062" w:rsidRDefault="00362062" w:rsidP="00362062">
      <w:pPr>
        <w:pStyle w:val="20"/>
        <w:spacing w:after="0"/>
        <w:ind w:left="0"/>
        <w:rPr>
          <w:b/>
        </w:rPr>
      </w:pPr>
    </w:p>
    <w:p w:rsidR="00362062" w:rsidRDefault="00362062" w:rsidP="00362062">
      <w:pPr>
        <w:pStyle w:val="20"/>
        <w:spacing w:after="0"/>
        <w:ind w:left="0"/>
        <w:rPr>
          <w:b/>
        </w:rPr>
      </w:pPr>
    </w:p>
    <w:p w:rsidR="00362062" w:rsidRDefault="00362062" w:rsidP="00362062">
      <w:pPr>
        <w:spacing w:line="220" w:lineRule="auto"/>
        <w:ind w:hanging="10"/>
        <w:jc w:val="center"/>
        <w:rPr>
          <w:b/>
          <w:sz w:val="30"/>
        </w:rPr>
      </w:pPr>
      <w:r w:rsidRPr="005B1AA4">
        <w:rPr>
          <w:b/>
          <w:sz w:val="30"/>
        </w:rPr>
        <w:t>Об установлении мест и времени проведения мероприятий, связанных с массовым пребыванием граждан, посвященных «Страстной седмице», на территории муниципального</w:t>
      </w:r>
      <w:r w:rsidR="007C409A">
        <w:rPr>
          <w:b/>
          <w:sz w:val="30"/>
        </w:rPr>
        <w:t xml:space="preserve"> района «Красночикойский район»</w:t>
      </w:r>
    </w:p>
    <w:p w:rsidR="00362062" w:rsidRDefault="00362062" w:rsidP="00362062">
      <w:pPr>
        <w:spacing w:line="220" w:lineRule="auto"/>
        <w:ind w:hanging="10"/>
        <w:jc w:val="center"/>
        <w:rPr>
          <w:b/>
          <w:sz w:val="30"/>
        </w:rPr>
      </w:pPr>
    </w:p>
    <w:p w:rsidR="00362062" w:rsidRDefault="00362062" w:rsidP="00362062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362062">
        <w:rPr>
          <w:sz w:val="28"/>
          <w:szCs w:val="28"/>
        </w:rPr>
        <w:t>В соответствии с подпунктом 4 пункта 1 статьи 3 3акона Забайкальского края</w:t>
      </w:r>
      <w:r w:rsidR="008F0D2F">
        <w:rPr>
          <w:sz w:val="28"/>
          <w:szCs w:val="28"/>
        </w:rPr>
        <w:t xml:space="preserve"> </w:t>
      </w:r>
      <w:r w:rsidRPr="00362062">
        <w:rPr>
          <w:sz w:val="28"/>
          <w:szCs w:val="28"/>
        </w:rPr>
        <w:t xml:space="preserve">от 26 декабря 2011 года № 616-33К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на территории Забайкальского края», руководствуясь </w:t>
      </w:r>
      <w:r w:rsidRPr="00362062">
        <w:rPr>
          <w:bCs/>
          <w:sz w:val="28"/>
          <w:szCs w:val="28"/>
        </w:rPr>
        <w:t>ст. 25 Устава муниципального района «Красночикойский</w:t>
      </w:r>
      <w:r>
        <w:rPr>
          <w:bCs/>
          <w:sz w:val="28"/>
          <w:szCs w:val="28"/>
        </w:rPr>
        <w:t xml:space="preserve"> район», </w:t>
      </w:r>
      <w:r w:rsidRPr="005512E3">
        <w:rPr>
          <w:bCs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362062" w:rsidRDefault="00362062" w:rsidP="00362062">
      <w:pPr>
        <w:spacing w:line="276" w:lineRule="auto"/>
        <w:ind w:firstLine="851"/>
        <w:jc w:val="both"/>
        <w:rPr>
          <w:bCs/>
          <w:sz w:val="28"/>
          <w:szCs w:val="28"/>
        </w:rPr>
      </w:pPr>
    </w:p>
    <w:p w:rsidR="008F0D2F" w:rsidRDefault="00362062" w:rsidP="008F0D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B1AA4">
        <w:rPr>
          <w:sz w:val="28"/>
          <w:szCs w:val="28"/>
        </w:rPr>
        <w:t xml:space="preserve"> Установить дни проведения мероприятий, связанных с массовым пребыванием граждан, посвященных «Страстной седмице»</w:t>
      </w:r>
      <w:r>
        <w:rPr>
          <w:sz w:val="28"/>
          <w:szCs w:val="28"/>
        </w:rPr>
        <w:t xml:space="preserve"> в период с 15</w:t>
      </w:r>
      <w:r w:rsidRPr="005B1AA4">
        <w:rPr>
          <w:sz w:val="28"/>
          <w:szCs w:val="28"/>
        </w:rPr>
        <w:t xml:space="preserve"> по 19 апреля 2025 года в период времени с 12 до 22 часов ежедневно. </w:t>
      </w:r>
    </w:p>
    <w:p w:rsidR="00362062" w:rsidRDefault="00362062" w:rsidP="008F0D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 места</w:t>
      </w:r>
      <w:r w:rsidRPr="005B1AA4">
        <w:rPr>
          <w:sz w:val="28"/>
          <w:szCs w:val="28"/>
        </w:rPr>
        <w:t xml:space="preserve"> проведения:</w:t>
      </w:r>
      <w:r>
        <w:rPr>
          <w:sz w:val="28"/>
          <w:szCs w:val="28"/>
        </w:rPr>
        <w:t xml:space="preserve"> </w:t>
      </w:r>
    </w:p>
    <w:p w:rsidR="00362062" w:rsidRDefault="00362062" w:rsidP="00362062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 xml:space="preserve">Забайкальский край, Красночикойский район, с. Красный Чикой, </w:t>
      </w:r>
      <w:r w:rsidRPr="005512E3">
        <w:rPr>
          <w:sz w:val="28"/>
          <w:szCs w:val="28"/>
        </w:rPr>
        <w:t xml:space="preserve">ул. </w:t>
      </w:r>
      <w:proofErr w:type="gramStart"/>
      <w:r w:rsidRPr="005512E3">
        <w:rPr>
          <w:sz w:val="28"/>
          <w:szCs w:val="28"/>
        </w:rPr>
        <w:t>Первомайская</w:t>
      </w:r>
      <w:proofErr w:type="gramEnd"/>
      <w:r w:rsidRPr="005512E3">
        <w:rPr>
          <w:sz w:val="28"/>
          <w:szCs w:val="28"/>
        </w:rPr>
        <w:t>, 67,</w:t>
      </w:r>
      <w:r w:rsidRPr="005512E3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 xml:space="preserve"> </w:t>
      </w:r>
      <w:r w:rsidRPr="005512E3">
        <w:rPr>
          <w:sz w:val="28"/>
          <w:szCs w:val="28"/>
          <w:lang w:bidi="ru-RU"/>
        </w:rPr>
        <w:t>Приход храма святых апостолов Петра и Павла</w:t>
      </w:r>
      <w:r>
        <w:rPr>
          <w:sz w:val="28"/>
          <w:szCs w:val="28"/>
          <w:lang w:bidi="ru-RU"/>
        </w:rPr>
        <w:t>;</w:t>
      </w:r>
    </w:p>
    <w:p w:rsidR="00362062" w:rsidRDefault="00362062" w:rsidP="00362062">
      <w:pPr>
        <w:jc w:val="both"/>
        <w:rPr>
          <w:sz w:val="28"/>
          <w:szCs w:val="28"/>
          <w:lang w:bidi="ru-RU"/>
        </w:rPr>
      </w:pPr>
      <w:r w:rsidRPr="00362062">
        <w:rPr>
          <w:sz w:val="28"/>
          <w:szCs w:val="28"/>
        </w:rPr>
        <w:t>Забайкальский край, Красночикойский район</w:t>
      </w:r>
      <w:r w:rsidRPr="00362062">
        <w:rPr>
          <w:sz w:val="28"/>
          <w:szCs w:val="28"/>
          <w:lang w:bidi="ru-RU"/>
        </w:rPr>
        <w:t xml:space="preserve">, село Урлук, ул. </w:t>
      </w:r>
      <w:proofErr w:type="gramStart"/>
      <w:r w:rsidRPr="00362062">
        <w:rPr>
          <w:sz w:val="28"/>
          <w:szCs w:val="28"/>
          <w:lang w:bidi="ru-RU"/>
        </w:rPr>
        <w:t>Заводская</w:t>
      </w:r>
      <w:proofErr w:type="gramEnd"/>
      <w:r w:rsidRPr="00362062">
        <w:rPr>
          <w:sz w:val="28"/>
          <w:szCs w:val="28"/>
          <w:lang w:bidi="ru-RU"/>
        </w:rPr>
        <w:t>, д. 117</w:t>
      </w:r>
      <w:r>
        <w:rPr>
          <w:sz w:val="28"/>
          <w:szCs w:val="28"/>
          <w:lang w:bidi="ru-RU"/>
        </w:rPr>
        <w:t xml:space="preserve">, </w:t>
      </w:r>
      <w:r w:rsidRPr="00362062">
        <w:rPr>
          <w:sz w:val="28"/>
          <w:szCs w:val="28"/>
          <w:lang w:bidi="ru-RU"/>
        </w:rPr>
        <w:t>Приход храма святого пророка Илии</w:t>
      </w:r>
      <w:r>
        <w:rPr>
          <w:sz w:val="28"/>
          <w:szCs w:val="28"/>
          <w:lang w:bidi="ru-RU"/>
        </w:rPr>
        <w:t>;</w:t>
      </w:r>
    </w:p>
    <w:p w:rsidR="00362062" w:rsidRPr="00362062" w:rsidRDefault="005A1EE1" w:rsidP="00362062">
      <w:pPr>
        <w:jc w:val="both"/>
        <w:rPr>
          <w:sz w:val="28"/>
          <w:szCs w:val="28"/>
          <w:lang w:bidi="ru-RU"/>
        </w:rPr>
      </w:pPr>
      <w:r w:rsidRPr="00362062">
        <w:rPr>
          <w:sz w:val="28"/>
          <w:szCs w:val="28"/>
        </w:rPr>
        <w:t>Забайкальский край, Красночикойский район</w:t>
      </w:r>
      <w:r w:rsidRPr="00362062">
        <w:rPr>
          <w:sz w:val="28"/>
          <w:szCs w:val="28"/>
          <w:lang w:bidi="ru-RU"/>
        </w:rPr>
        <w:t xml:space="preserve">, село </w:t>
      </w:r>
      <w:r w:rsidR="008F0D2F">
        <w:rPr>
          <w:sz w:val="28"/>
          <w:szCs w:val="28"/>
          <w:lang w:bidi="ru-RU"/>
        </w:rPr>
        <w:t xml:space="preserve">Архангельское, </w:t>
      </w:r>
      <w:r>
        <w:rPr>
          <w:sz w:val="28"/>
          <w:szCs w:val="28"/>
          <w:lang w:bidi="ru-RU"/>
        </w:rPr>
        <w:t xml:space="preserve"> </w:t>
      </w:r>
      <w:r w:rsidRPr="005A1EE1">
        <w:rPr>
          <w:sz w:val="28"/>
          <w:szCs w:val="28"/>
          <w:lang w:bidi="ru-RU"/>
        </w:rPr>
        <w:t>Храм Архангела Михаила</w:t>
      </w:r>
      <w:r w:rsidR="007C409A">
        <w:rPr>
          <w:sz w:val="28"/>
          <w:szCs w:val="28"/>
          <w:lang w:bidi="ru-RU"/>
        </w:rPr>
        <w:t>;</w:t>
      </w:r>
    </w:p>
    <w:p w:rsidR="00362062" w:rsidRPr="00362062" w:rsidRDefault="005A1EE1" w:rsidP="00362062">
      <w:pPr>
        <w:jc w:val="both"/>
        <w:rPr>
          <w:sz w:val="28"/>
          <w:szCs w:val="28"/>
          <w:lang w:bidi="ru-RU"/>
        </w:rPr>
      </w:pPr>
      <w:r w:rsidRPr="00362062">
        <w:rPr>
          <w:sz w:val="28"/>
          <w:szCs w:val="28"/>
        </w:rPr>
        <w:t>Забайкальский край, Красночикойский район</w:t>
      </w:r>
      <w:r w:rsidRPr="00362062">
        <w:rPr>
          <w:sz w:val="28"/>
          <w:szCs w:val="28"/>
          <w:lang w:bidi="ru-RU"/>
        </w:rPr>
        <w:t xml:space="preserve">, село </w:t>
      </w:r>
      <w:proofErr w:type="gramStart"/>
      <w:r>
        <w:rPr>
          <w:sz w:val="28"/>
          <w:szCs w:val="28"/>
          <w:lang w:bidi="ru-RU"/>
        </w:rPr>
        <w:t>Нижний-Нарым</w:t>
      </w:r>
      <w:proofErr w:type="gramEnd"/>
      <w:r>
        <w:rPr>
          <w:sz w:val="28"/>
          <w:szCs w:val="28"/>
          <w:lang w:bidi="ru-RU"/>
        </w:rPr>
        <w:t xml:space="preserve">, ул. Центральная, </w:t>
      </w:r>
      <w:r w:rsidRPr="005A1EE1">
        <w:rPr>
          <w:sz w:val="28"/>
          <w:szCs w:val="28"/>
          <w:lang w:bidi="ru-RU"/>
        </w:rPr>
        <w:t>Свято-Покровская церковь</w:t>
      </w:r>
      <w:r w:rsidR="007C409A">
        <w:rPr>
          <w:sz w:val="28"/>
          <w:szCs w:val="28"/>
          <w:lang w:bidi="ru-RU"/>
        </w:rPr>
        <w:t>;</w:t>
      </w:r>
    </w:p>
    <w:p w:rsidR="008F0D2F" w:rsidRDefault="005A1EE1" w:rsidP="00362062">
      <w:pPr>
        <w:jc w:val="both"/>
        <w:rPr>
          <w:sz w:val="28"/>
          <w:szCs w:val="28"/>
          <w:lang w:bidi="ru-RU"/>
        </w:rPr>
      </w:pPr>
      <w:r w:rsidRPr="00362062">
        <w:rPr>
          <w:sz w:val="28"/>
          <w:szCs w:val="28"/>
        </w:rPr>
        <w:t>Забайкальский край, Красночикойский район</w:t>
      </w:r>
      <w:r w:rsidRPr="00362062">
        <w:rPr>
          <w:sz w:val="28"/>
          <w:szCs w:val="28"/>
          <w:lang w:bidi="ru-RU"/>
        </w:rPr>
        <w:t xml:space="preserve">, село </w:t>
      </w:r>
      <w:r>
        <w:rPr>
          <w:sz w:val="28"/>
          <w:szCs w:val="28"/>
          <w:lang w:bidi="ru-RU"/>
        </w:rPr>
        <w:t xml:space="preserve">Барахоево, </w:t>
      </w:r>
      <w:r w:rsidRPr="005A1EE1">
        <w:rPr>
          <w:sz w:val="28"/>
          <w:szCs w:val="28"/>
          <w:lang w:bidi="ru-RU"/>
        </w:rPr>
        <w:t>Молит</w:t>
      </w:r>
      <w:r w:rsidR="008F0D2F">
        <w:rPr>
          <w:sz w:val="28"/>
          <w:szCs w:val="28"/>
          <w:lang w:bidi="ru-RU"/>
        </w:rPr>
        <w:t xml:space="preserve">венный дом в честь Введения </w:t>
      </w:r>
      <w:proofErr w:type="gramStart"/>
      <w:r w:rsidR="008F0D2F">
        <w:rPr>
          <w:sz w:val="28"/>
          <w:szCs w:val="28"/>
          <w:lang w:bidi="ru-RU"/>
        </w:rPr>
        <w:t>во</w:t>
      </w:r>
      <w:proofErr w:type="gramEnd"/>
      <w:r w:rsidR="008F0D2F">
        <w:rPr>
          <w:sz w:val="28"/>
          <w:szCs w:val="28"/>
          <w:lang w:bidi="ru-RU"/>
        </w:rPr>
        <w:t xml:space="preserve"> Х</w:t>
      </w:r>
      <w:r w:rsidRPr="005A1EE1">
        <w:rPr>
          <w:sz w:val="28"/>
          <w:szCs w:val="28"/>
          <w:lang w:bidi="ru-RU"/>
        </w:rPr>
        <w:t>рам Пресвятой Богородицы</w:t>
      </w:r>
      <w:r w:rsidR="008F0D2F">
        <w:rPr>
          <w:sz w:val="28"/>
          <w:szCs w:val="28"/>
          <w:lang w:bidi="ru-RU"/>
        </w:rPr>
        <w:t>;</w:t>
      </w:r>
    </w:p>
    <w:p w:rsidR="008F0D2F" w:rsidRDefault="00362062" w:rsidP="00362062">
      <w:pPr>
        <w:jc w:val="both"/>
        <w:rPr>
          <w:sz w:val="28"/>
          <w:szCs w:val="28"/>
        </w:rPr>
      </w:pPr>
      <w:r w:rsidRPr="005512E3">
        <w:rPr>
          <w:sz w:val="28"/>
          <w:szCs w:val="28"/>
        </w:rPr>
        <w:t xml:space="preserve"> </w:t>
      </w:r>
      <w:r w:rsidRPr="005B1AA4">
        <w:rPr>
          <w:sz w:val="28"/>
          <w:szCs w:val="28"/>
        </w:rPr>
        <w:t>с учетом прилегающей территории в радиусе 200 метров от любого входа в такой объект по прямой линии без учета рельефа территории, искусственных и естественных преград.</w:t>
      </w:r>
      <w:r w:rsidR="008F0D2F">
        <w:rPr>
          <w:sz w:val="28"/>
          <w:szCs w:val="28"/>
        </w:rPr>
        <w:t xml:space="preserve"> </w:t>
      </w:r>
    </w:p>
    <w:p w:rsidR="00CE5ED1" w:rsidRDefault="008F0D2F" w:rsidP="00CE5E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362062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0" wp14:anchorId="7B6E79CF" wp14:editId="5843FD9F">
            <wp:simplePos x="0" y="0"/>
            <wp:positionH relativeFrom="page">
              <wp:posOffset>1048385</wp:posOffset>
            </wp:positionH>
            <wp:positionV relativeFrom="page">
              <wp:posOffset>5303520</wp:posOffset>
            </wp:positionV>
            <wp:extent cx="3175" cy="317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2062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0" wp14:anchorId="4365ADAE" wp14:editId="2EC4BBC9">
            <wp:simplePos x="0" y="0"/>
            <wp:positionH relativeFrom="page">
              <wp:posOffset>7589520</wp:posOffset>
            </wp:positionH>
            <wp:positionV relativeFrom="page">
              <wp:posOffset>7059295</wp:posOffset>
            </wp:positionV>
            <wp:extent cx="12065" cy="889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</w:t>
      </w:r>
      <w:r w:rsidRPr="00240168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240168">
        <w:rPr>
          <w:sz w:val="28"/>
          <w:szCs w:val="28"/>
        </w:rPr>
        <w:t xml:space="preserve">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8" w:history="1">
        <w:r w:rsidRPr="00240168">
          <w:rPr>
            <w:rStyle w:val="a6"/>
            <w:sz w:val="28"/>
            <w:szCs w:val="28"/>
          </w:rPr>
          <w:t>https://chikoy75.ru</w:t>
        </w:r>
      </w:hyperlink>
      <w:r w:rsidRPr="00240168">
        <w:rPr>
          <w:sz w:val="28"/>
          <w:szCs w:val="28"/>
        </w:rPr>
        <w:t>.</w:t>
      </w:r>
      <w:r w:rsidR="00CE5ED1">
        <w:rPr>
          <w:sz w:val="28"/>
          <w:szCs w:val="28"/>
        </w:rPr>
        <w:t xml:space="preserve"> </w:t>
      </w:r>
    </w:p>
    <w:p w:rsidR="00CE5ED1" w:rsidRDefault="00CE5ED1" w:rsidP="00CE5E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62062" w:rsidRPr="005B1AA4">
        <w:rPr>
          <w:sz w:val="28"/>
          <w:szCs w:val="28"/>
        </w:rPr>
        <w:t>. Довести информацию, содержащуюся в настоящем постановлении до хозяйствующих субъектов.</w:t>
      </w:r>
      <w:r>
        <w:rPr>
          <w:sz w:val="28"/>
          <w:szCs w:val="28"/>
        </w:rPr>
        <w:t xml:space="preserve"> </w:t>
      </w:r>
    </w:p>
    <w:p w:rsidR="00CE5ED1" w:rsidRDefault="00CE5ED1" w:rsidP="00CE5E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="00362062" w:rsidRPr="005B1AA4">
        <w:rPr>
          <w:sz w:val="28"/>
          <w:szCs w:val="28"/>
        </w:rPr>
        <w:t>Контроль за</w:t>
      </w:r>
      <w:proofErr w:type="gramEnd"/>
      <w:r w:rsidR="00362062" w:rsidRPr="005B1AA4">
        <w:rPr>
          <w:sz w:val="28"/>
          <w:szCs w:val="28"/>
        </w:rPr>
        <w:t xml:space="preserve"> исполнением настоя</w:t>
      </w:r>
      <w:r>
        <w:rPr>
          <w:sz w:val="28"/>
          <w:szCs w:val="28"/>
        </w:rPr>
        <w:t xml:space="preserve">щего постановления оставляю за собой. </w:t>
      </w:r>
    </w:p>
    <w:p w:rsidR="00CE5ED1" w:rsidRDefault="00CE5ED1" w:rsidP="00CE5E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362062" w:rsidRPr="005B1AA4">
        <w:rPr>
          <w:sz w:val="28"/>
          <w:szCs w:val="28"/>
        </w:rPr>
        <w:t xml:space="preserve">Настоящее постановление вступает в силу после </w:t>
      </w:r>
      <w:r w:rsidR="007C409A">
        <w:rPr>
          <w:sz w:val="28"/>
          <w:szCs w:val="28"/>
        </w:rPr>
        <w:t>е</w:t>
      </w:r>
      <w:r w:rsidR="00362062" w:rsidRPr="005B1AA4">
        <w:rPr>
          <w:sz w:val="28"/>
          <w:szCs w:val="28"/>
        </w:rPr>
        <w:t>го официального опубликования (обнародования).</w:t>
      </w:r>
      <w:r>
        <w:rPr>
          <w:sz w:val="28"/>
          <w:szCs w:val="28"/>
        </w:rPr>
        <w:t xml:space="preserve"> </w:t>
      </w:r>
    </w:p>
    <w:p w:rsidR="00362062" w:rsidRPr="005B1AA4" w:rsidRDefault="00CE5ED1" w:rsidP="00CE5E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362062" w:rsidRPr="005B1AA4">
        <w:rPr>
          <w:sz w:val="28"/>
          <w:szCs w:val="28"/>
        </w:rPr>
        <w:t xml:space="preserve">Настоящее постановление направить в орган исполнительной власти Забайкальского края, осуществляющий лицензирование розничной продажи алкогольной продукции не позднее 10 дней со дня его принятия. </w:t>
      </w:r>
    </w:p>
    <w:p w:rsidR="00362062" w:rsidRPr="005B1AA4" w:rsidRDefault="00362062" w:rsidP="00362062">
      <w:pPr>
        <w:pStyle w:val="20"/>
        <w:spacing w:after="0"/>
        <w:ind w:left="0"/>
        <w:jc w:val="both"/>
        <w:rPr>
          <w:b/>
          <w:sz w:val="28"/>
          <w:szCs w:val="28"/>
        </w:rPr>
      </w:pPr>
    </w:p>
    <w:p w:rsidR="00362062" w:rsidRDefault="00362062" w:rsidP="00362062">
      <w:pPr>
        <w:spacing w:line="276" w:lineRule="auto"/>
        <w:ind w:firstLine="851"/>
        <w:jc w:val="both"/>
        <w:rPr>
          <w:b/>
          <w:sz w:val="30"/>
        </w:rPr>
      </w:pPr>
    </w:p>
    <w:p w:rsidR="00CE5ED1" w:rsidRPr="008B307B" w:rsidRDefault="00CE5ED1" w:rsidP="00CE5ED1">
      <w:pPr>
        <w:jc w:val="both"/>
        <w:rPr>
          <w:sz w:val="28"/>
          <w:szCs w:val="28"/>
        </w:rPr>
      </w:pPr>
      <w:r w:rsidRPr="008B307B">
        <w:rPr>
          <w:sz w:val="28"/>
          <w:szCs w:val="28"/>
        </w:rPr>
        <w:t>Глава муниципального района</w:t>
      </w:r>
    </w:p>
    <w:p w:rsidR="00CE5ED1" w:rsidRPr="008B307B" w:rsidRDefault="00CE5ED1" w:rsidP="00CE5ED1">
      <w:pPr>
        <w:jc w:val="both"/>
        <w:rPr>
          <w:sz w:val="28"/>
          <w:szCs w:val="28"/>
        </w:rPr>
      </w:pPr>
      <w:r w:rsidRPr="008B307B">
        <w:rPr>
          <w:sz w:val="28"/>
          <w:szCs w:val="28"/>
        </w:rPr>
        <w:t>«Красночикойский район»                                                             Е.А. Гостев</w:t>
      </w:r>
    </w:p>
    <w:p w:rsidR="00CE5ED1" w:rsidRPr="00362062" w:rsidRDefault="00CE5ED1" w:rsidP="00362062">
      <w:pPr>
        <w:spacing w:line="276" w:lineRule="auto"/>
        <w:ind w:firstLine="851"/>
        <w:jc w:val="both"/>
        <w:rPr>
          <w:b/>
          <w:sz w:val="30"/>
        </w:rPr>
      </w:pPr>
    </w:p>
    <w:p w:rsidR="005B79C1" w:rsidRPr="00362062" w:rsidRDefault="005B79C1" w:rsidP="00362062">
      <w:pPr>
        <w:spacing w:line="276" w:lineRule="auto"/>
        <w:jc w:val="both"/>
      </w:pPr>
    </w:p>
    <w:sectPr w:rsidR="005B79C1" w:rsidRPr="00362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4532B"/>
    <w:multiLevelType w:val="hybridMultilevel"/>
    <w:tmpl w:val="B8DED0EE"/>
    <w:lvl w:ilvl="0" w:tplc="B4B2BC1E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802734">
      <w:start w:val="1"/>
      <w:numFmt w:val="lowerLetter"/>
      <w:lvlText w:val="%2"/>
      <w:lvlJc w:val="left"/>
      <w:pPr>
        <w:ind w:left="1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FE52D0">
      <w:start w:val="1"/>
      <w:numFmt w:val="lowerRoman"/>
      <w:lvlText w:val="%3"/>
      <w:lvlJc w:val="left"/>
      <w:pPr>
        <w:ind w:left="2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0E708A">
      <w:start w:val="1"/>
      <w:numFmt w:val="decimal"/>
      <w:lvlText w:val="%4"/>
      <w:lvlJc w:val="left"/>
      <w:pPr>
        <w:ind w:left="3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32CF06">
      <w:start w:val="1"/>
      <w:numFmt w:val="lowerLetter"/>
      <w:lvlText w:val="%5"/>
      <w:lvlJc w:val="left"/>
      <w:pPr>
        <w:ind w:left="3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E2A84E">
      <w:start w:val="1"/>
      <w:numFmt w:val="lowerRoman"/>
      <w:lvlText w:val="%6"/>
      <w:lvlJc w:val="left"/>
      <w:pPr>
        <w:ind w:left="4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4AC3BE">
      <w:start w:val="1"/>
      <w:numFmt w:val="decimal"/>
      <w:lvlText w:val="%7"/>
      <w:lvlJc w:val="left"/>
      <w:pPr>
        <w:ind w:left="5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9445EE">
      <w:start w:val="1"/>
      <w:numFmt w:val="lowerLetter"/>
      <w:lvlText w:val="%8"/>
      <w:lvlJc w:val="left"/>
      <w:pPr>
        <w:ind w:left="5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7ABFCE">
      <w:start w:val="1"/>
      <w:numFmt w:val="lowerRoman"/>
      <w:lvlText w:val="%9"/>
      <w:lvlJc w:val="left"/>
      <w:pPr>
        <w:ind w:left="6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1C8"/>
    <w:rsid w:val="00025905"/>
    <w:rsid w:val="00153F78"/>
    <w:rsid w:val="0016585D"/>
    <w:rsid w:val="002318D4"/>
    <w:rsid w:val="002812A1"/>
    <w:rsid w:val="00362062"/>
    <w:rsid w:val="00477F99"/>
    <w:rsid w:val="005201C8"/>
    <w:rsid w:val="005A1EE1"/>
    <w:rsid w:val="005B79C1"/>
    <w:rsid w:val="0069671C"/>
    <w:rsid w:val="007A0BF5"/>
    <w:rsid w:val="007C409A"/>
    <w:rsid w:val="008F0D2F"/>
    <w:rsid w:val="00975749"/>
    <w:rsid w:val="00AC5D53"/>
    <w:rsid w:val="00B12FB3"/>
    <w:rsid w:val="00CC07B0"/>
    <w:rsid w:val="00CE5ED1"/>
    <w:rsid w:val="00D55B9C"/>
    <w:rsid w:val="00DC35AD"/>
    <w:rsid w:val="00DD68AE"/>
    <w:rsid w:val="00E0480F"/>
    <w:rsid w:val="00E52431"/>
    <w:rsid w:val="00F7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06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rsid w:val="00362062"/>
    <w:pPr>
      <w:ind w:left="566" w:hanging="283"/>
    </w:pPr>
  </w:style>
  <w:style w:type="paragraph" w:styleId="a3">
    <w:name w:val="Body Text Indent"/>
    <w:basedOn w:val="a"/>
    <w:link w:val="a4"/>
    <w:uiPriority w:val="99"/>
    <w:semiHidden/>
    <w:unhideWhenUsed/>
    <w:rsid w:val="0036206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620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First Indent 2"/>
    <w:basedOn w:val="a3"/>
    <w:link w:val="21"/>
    <w:rsid w:val="00362062"/>
    <w:pPr>
      <w:ind w:firstLine="210"/>
    </w:pPr>
  </w:style>
  <w:style w:type="character" w:customStyle="1" w:styleId="21">
    <w:name w:val="Красная строка 2 Знак"/>
    <w:basedOn w:val="a4"/>
    <w:link w:val="20"/>
    <w:rsid w:val="003620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uiPriority w:val="99"/>
    <w:unhideWhenUsed/>
    <w:rsid w:val="008F0D2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a6">
    <w:name w:val="Hyperlink"/>
    <w:basedOn w:val="a0"/>
    <w:uiPriority w:val="99"/>
    <w:unhideWhenUsed/>
    <w:rsid w:val="008F0D2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E5E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5ED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06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rsid w:val="00362062"/>
    <w:pPr>
      <w:ind w:left="566" w:hanging="283"/>
    </w:pPr>
  </w:style>
  <w:style w:type="paragraph" w:styleId="a3">
    <w:name w:val="Body Text Indent"/>
    <w:basedOn w:val="a"/>
    <w:link w:val="a4"/>
    <w:uiPriority w:val="99"/>
    <w:semiHidden/>
    <w:unhideWhenUsed/>
    <w:rsid w:val="0036206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620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First Indent 2"/>
    <w:basedOn w:val="a3"/>
    <w:link w:val="21"/>
    <w:rsid w:val="00362062"/>
    <w:pPr>
      <w:ind w:firstLine="210"/>
    </w:pPr>
  </w:style>
  <w:style w:type="character" w:customStyle="1" w:styleId="21">
    <w:name w:val="Красная строка 2 Знак"/>
    <w:basedOn w:val="a4"/>
    <w:link w:val="20"/>
    <w:rsid w:val="003620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uiPriority w:val="99"/>
    <w:unhideWhenUsed/>
    <w:rsid w:val="008F0D2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a6">
    <w:name w:val="Hyperlink"/>
    <w:basedOn w:val="a0"/>
    <w:uiPriority w:val="99"/>
    <w:unhideWhenUsed/>
    <w:rsid w:val="008F0D2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E5E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5ED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Закупки</cp:lastModifiedBy>
  <cp:revision>4</cp:revision>
  <cp:lastPrinted>2025-04-14T05:48:00Z</cp:lastPrinted>
  <dcterms:created xsi:type="dcterms:W3CDTF">2025-04-14T05:15:00Z</dcterms:created>
  <dcterms:modified xsi:type="dcterms:W3CDTF">2025-04-14T06:18:00Z</dcterms:modified>
</cp:coreProperties>
</file>