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355ADC" w14:paraId="5D925B84" w14:textId="77777777" w:rsidTr="004446C6">
        <w:trPr>
          <w:trHeight w:val="80"/>
        </w:trPr>
        <w:tc>
          <w:tcPr>
            <w:tcW w:w="9787" w:type="dxa"/>
          </w:tcPr>
          <w:p w14:paraId="165E9A8D" w14:textId="6FCDE44F" w:rsidR="00E400C3" w:rsidRPr="00355ADC" w:rsidRDefault="007E3479" w:rsidP="006F575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Красночикойский муниципальный округ</w:t>
            </w:r>
          </w:p>
          <w:p w14:paraId="4B1EC479" w14:textId="45696E07" w:rsidR="00E400C3" w:rsidRPr="00355ADC" w:rsidRDefault="00DA0E8D" w:rsidP="006F575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</w:t>
            </w:r>
            <w:r w:rsidR="00E400C3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50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КАСНОЧИКОЙСКОГО </w:t>
            </w:r>
            <w:proofErr w:type="gramStart"/>
            <w:r w:rsidR="00E400C3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proofErr w:type="gramEnd"/>
          </w:p>
          <w:p w14:paraId="3E400BA7" w14:textId="61D5650D" w:rsidR="0013702C" w:rsidRPr="00355ADC" w:rsidRDefault="00335097" w:rsidP="006F575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14:paraId="76643663" w14:textId="77777777" w:rsidR="00E400C3" w:rsidRPr="00355ADC" w:rsidRDefault="00E400C3" w:rsidP="006F575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08C04D" w14:textId="77777777" w:rsidR="003D25CC" w:rsidRPr="00355ADC" w:rsidRDefault="003D25CC" w:rsidP="006F575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876B66" w14:textId="1303927C" w:rsidR="00E400C3" w:rsidRDefault="00DA0E8D" w:rsidP="006F5757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РЕШЕНИЕ</w:t>
            </w:r>
          </w:p>
          <w:p w14:paraId="02DEDC40" w14:textId="3E7ECB3A" w:rsidR="00E400C3" w:rsidRPr="00355ADC" w:rsidRDefault="00490B66" w:rsidP="006F575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 »_________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46C6" w:rsidRPr="00355A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5D36" w:rsidRPr="00355A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AB4245E" w14:textId="77777777" w:rsidR="00E400C3" w:rsidRDefault="00E400C3" w:rsidP="006F575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14:paraId="0CC6D4E4" w14:textId="77777777" w:rsidR="00336A5D" w:rsidRDefault="00336A5D" w:rsidP="006F575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B8924" w14:textId="77777777" w:rsidR="000F1844" w:rsidRDefault="000F1844" w:rsidP="006F575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BA76C" w14:textId="700CB52C" w:rsidR="00DA0E8D" w:rsidRDefault="00DA0E8D" w:rsidP="006F575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О введении на территории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муниципального округа</w:t>
            </w:r>
          </w:p>
          <w:p w14:paraId="25755D73" w14:textId="328F555E" w:rsidR="00E400C3" w:rsidRDefault="00DA0E8D" w:rsidP="006F575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туристического налога</w:t>
            </w:r>
          </w:p>
          <w:p w14:paraId="228EC0B9" w14:textId="380BC5B8" w:rsidR="00DA0E8D" w:rsidRPr="00355ADC" w:rsidRDefault="00E400C3" w:rsidP="00C4008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14:paraId="36AEE44A" w14:textId="14F1FCD8" w:rsidR="008D5B0E" w:rsidRPr="008D5B0E" w:rsidRDefault="008D5B0E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33509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Руководствуясь </w:t>
            </w:r>
            <w:r w:rsidR="009A77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 Налоговым кодексом Российской Федерации,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 соответствии с Федеральным законом  от 20.03.2025 г. № 33-ФЗ «Об общих принципах организации местного самоуправления в единой системе публичной власти Российской Федерации» и </w:t>
            </w:r>
            <w:r w:rsidR="0033509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Устав</w:t>
            </w:r>
            <w:r w:rsidR="0033509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ом</w:t>
            </w: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Красночикойского</w:t>
            </w:r>
            <w:proofErr w:type="spellEnd"/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муниципального округа  </w:t>
            </w:r>
            <w:r w:rsidR="0033509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Совет </w:t>
            </w:r>
            <w:proofErr w:type="spellStart"/>
            <w:r w:rsidR="00AA377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Красночикойского</w:t>
            </w:r>
            <w:proofErr w:type="spellEnd"/>
            <w:r w:rsidR="00AA377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муниципального округа</w:t>
            </w:r>
            <w:r w:rsidR="0033509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968F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решил</w:t>
            </w:r>
            <w:r w:rsidRPr="008D5B0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14:paraId="6E78A9F8" w14:textId="77777777" w:rsidR="008D5B0E" w:rsidRPr="008D5B0E" w:rsidRDefault="008D5B0E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261D8D0D" w14:textId="7EFEA059" w:rsidR="008D5B0E" w:rsidRPr="008D5B0E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</w:t>
            </w:r>
            <w:r w:rsidR="00D70B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Ввести с 1 января 2026 года на территории </w:t>
            </w:r>
            <w:proofErr w:type="spellStart"/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Красночикойского</w:t>
            </w:r>
            <w:proofErr w:type="spellEnd"/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муниципального округа туристический налог в соответствии со ст.418.1 Налогового кодекса Российской Федерации.</w:t>
            </w:r>
          </w:p>
          <w:p w14:paraId="56B8EC3C" w14:textId="31CB2DA2" w:rsidR="008D5B0E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 Установить ставку туристического налога с 2026  года в размере 1% от стоимости услуги проживания, но не менее 100 рублей за сутки проживания. Далее налоговую ставку увеличивать по одному проценту в год до 2029 года. После 2029 года налоговая ставка не должна превышать 5%.</w:t>
            </w:r>
          </w:p>
          <w:p w14:paraId="0F4BA2B3" w14:textId="245E6AD2" w:rsidR="008D5B0E" w:rsidRPr="008D5B0E" w:rsidRDefault="00E15402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="000F18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Налогоплательщиками данного налога признаются организации и физические лица в соответствии со ст. 418.2 Налогового кодекса Российской Федерации.</w:t>
            </w:r>
          </w:p>
          <w:p w14:paraId="63AD6BE4" w14:textId="621D5CD0" w:rsidR="008D5B0E" w:rsidRPr="008D5B0E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="000F18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Объектом налогообложения признается оказание услуг по предоставлению мест для временного проживания физических лиц в средствах размещения, в соответствии со ст. 418.3 Налогового кодекса Российской Федерации.</w:t>
            </w:r>
          </w:p>
          <w:p w14:paraId="0F10F2E2" w14:textId="5D9D64E8" w:rsidR="008D5B0E" w:rsidRPr="008D5B0E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="007D3F0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F18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Налоговая база определяется в соответствии со ст. 418.4 Налогового кодекса Российской Федерации.</w:t>
            </w:r>
          </w:p>
          <w:p w14:paraId="18426E8B" w14:textId="03C98298" w:rsidR="008D5B0E" w:rsidRPr="008D5B0E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="000F18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Налоговый период, порядок исчисления и срок уплаты налога</w:t>
            </w:r>
          </w:p>
          <w:p w14:paraId="479784F1" w14:textId="77777777" w:rsidR="008D5B0E" w:rsidRPr="008D5B0E" w:rsidRDefault="008D5B0E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устанавливаются статьями 418.6, 418.7, 418.8 Налогового кодекса</w:t>
            </w:r>
          </w:p>
          <w:p w14:paraId="1AD3DF1B" w14:textId="77777777" w:rsidR="008D5B0E" w:rsidRPr="008D5B0E" w:rsidRDefault="008D5B0E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Российской Федерации соответственно.</w:t>
            </w:r>
          </w:p>
          <w:p w14:paraId="4D22C235" w14:textId="64A3B930" w:rsidR="008D5B0E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</w:t>
            </w:r>
            <w:r w:rsidR="000F18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Налоговая декларация предоставляется в порядке ст.418.9 Налогового кодекса Российской Федерации.</w:t>
            </w:r>
          </w:p>
          <w:p w14:paraId="49815C52" w14:textId="6EF2A1A5" w:rsidR="008D5B0E" w:rsidRPr="008D5B0E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</w:t>
            </w:r>
            <w:r w:rsidR="006F57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F18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Настоящее постановление опубликовать (обнародовать) на официальном сайте администрации  муниципального района «Красночикойский район» в информационно – телекоммуникационной сети «Интернет»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https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>:/</w:t>
            </w:r>
            <w:proofErr w:type="spellStart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chikoy</w:t>
            </w:r>
            <w:proofErr w:type="spellEnd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>75.</w:t>
            </w:r>
            <w:proofErr w:type="spellStart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56E25F28" w14:textId="5A13A812" w:rsidR="007D3F0A" w:rsidRDefault="00335097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           </w:t>
            </w:r>
            <w:r w:rsidR="000F184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Установить, что настоящее решение вступает в силу </w:t>
            </w:r>
            <w:r w:rsidR="007D3F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01.01.2026 г.,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ранее чем по истечении одного месяца со дня его официального опубликования </w:t>
            </w:r>
            <w:r w:rsidR="007D3F0A">
              <w:rPr>
                <w:rFonts w:ascii="Times New Roman" w:eastAsia="Calibri" w:hAnsi="Times New Roman" w:cs="Times New Roman"/>
                <w:sz w:val="28"/>
                <w:szCs w:val="28"/>
              </w:rPr>
              <w:t>(обнародования).</w:t>
            </w:r>
          </w:p>
          <w:p w14:paraId="54DF73EE" w14:textId="77777777" w:rsidR="008D5B0E" w:rsidRDefault="008D5B0E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79253EF1" w14:textId="77777777" w:rsidR="007D3F0A" w:rsidRPr="008D5B0E" w:rsidRDefault="007D3F0A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D73E0E" w14:textId="77777777" w:rsidR="000F1844" w:rsidRDefault="008D5B0E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Глава муниципального района</w:t>
            </w:r>
          </w:p>
          <w:p w14:paraId="165DAD82" w14:textId="61AB4D83" w:rsidR="008D5B0E" w:rsidRPr="008D5B0E" w:rsidRDefault="000F1844" w:rsidP="006F57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«Красночикойский район»     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                </w:t>
            </w:r>
            <w:r w:rsidR="00A207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Е.А.Гостев</w:t>
            </w:r>
            <w:proofErr w:type="spellEnd"/>
          </w:p>
          <w:p w14:paraId="407EF28E" w14:textId="36ACEA5A" w:rsidR="00E400C3" w:rsidRPr="00355ADC" w:rsidRDefault="00E400C3" w:rsidP="006F575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612C03C8" w14:textId="77777777" w:rsidR="00E400C3" w:rsidRPr="00355ADC" w:rsidRDefault="00E400C3" w:rsidP="006F575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099F375" w14:textId="77777777" w:rsidR="00E400C3" w:rsidRPr="00355ADC" w:rsidRDefault="00E400C3" w:rsidP="006F575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3CDC8E31" w14:textId="77777777" w:rsidR="00E400C3" w:rsidRPr="00355ADC" w:rsidRDefault="00E400C3" w:rsidP="006F5757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14:paraId="7447B461" w14:textId="77777777" w:rsidR="00E400C3" w:rsidRPr="00355ADC" w:rsidRDefault="00E400C3" w:rsidP="006F575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FF17C" w14:textId="77777777" w:rsidR="00E400C3" w:rsidRPr="00355ADC" w:rsidRDefault="00E400C3" w:rsidP="006F575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012D1" w14:textId="77777777" w:rsidR="00E400C3" w:rsidRPr="00355ADC" w:rsidRDefault="00E400C3" w:rsidP="006F575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E9DA4" w14:textId="77777777" w:rsidR="00E400C3" w:rsidRPr="00355ADC" w:rsidRDefault="00E400C3" w:rsidP="00C4008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B0E" w:rsidRPr="00355ADC" w14:paraId="494B4B21" w14:textId="77777777" w:rsidTr="004446C6">
        <w:trPr>
          <w:trHeight w:val="80"/>
        </w:trPr>
        <w:tc>
          <w:tcPr>
            <w:tcW w:w="9787" w:type="dxa"/>
          </w:tcPr>
          <w:p w14:paraId="0998E30E" w14:textId="77777777" w:rsidR="008D5B0E" w:rsidRPr="00355ADC" w:rsidRDefault="008D5B0E" w:rsidP="00C4008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DC6F8" w14:textId="77777777" w:rsidR="00E400C3" w:rsidRPr="00355ADC" w:rsidRDefault="00E400C3" w:rsidP="00C40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570723" w14:textId="77777777" w:rsidR="008025A2" w:rsidRPr="00355ADC" w:rsidRDefault="008025A2" w:rsidP="00C40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B9AAE6" w14:textId="77777777" w:rsidR="008025A2" w:rsidRPr="00355ADC" w:rsidRDefault="008025A2" w:rsidP="00C400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355ADC" w:rsidSect="004446C6">
      <w:headerReference w:type="default" r:id="rId8"/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3E1DD1" w14:textId="77777777" w:rsidR="007D4CE4" w:rsidRDefault="007D4CE4" w:rsidP="00A64647">
      <w:pPr>
        <w:spacing w:after="0" w:line="240" w:lineRule="auto"/>
      </w:pPr>
      <w:r>
        <w:separator/>
      </w:r>
    </w:p>
  </w:endnote>
  <w:endnote w:type="continuationSeparator" w:id="0">
    <w:p w14:paraId="20E301A0" w14:textId="77777777" w:rsidR="007D4CE4" w:rsidRDefault="007D4CE4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D197B7" w14:textId="77777777" w:rsidR="007D4CE4" w:rsidRDefault="007D4CE4" w:rsidP="00A64647">
      <w:pPr>
        <w:spacing w:after="0" w:line="240" w:lineRule="auto"/>
      </w:pPr>
      <w:r>
        <w:separator/>
      </w:r>
    </w:p>
  </w:footnote>
  <w:footnote w:type="continuationSeparator" w:id="0">
    <w:p w14:paraId="17B722B2" w14:textId="77777777" w:rsidR="007D4CE4" w:rsidRDefault="007D4CE4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3E9EF9" w14:textId="77777777" w:rsidR="003D25CC" w:rsidRPr="00D77FB7" w:rsidRDefault="003D25C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57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679B3"/>
    <w:rsid w:val="00095498"/>
    <w:rsid w:val="000F1844"/>
    <w:rsid w:val="000F2385"/>
    <w:rsid w:val="000F2E8F"/>
    <w:rsid w:val="00135D36"/>
    <w:rsid w:val="0013702C"/>
    <w:rsid w:val="00144134"/>
    <w:rsid w:val="001651B2"/>
    <w:rsid w:val="00183BFD"/>
    <w:rsid w:val="001A3297"/>
    <w:rsid w:val="001B75BE"/>
    <w:rsid w:val="001E7066"/>
    <w:rsid w:val="00205501"/>
    <w:rsid w:val="00231E81"/>
    <w:rsid w:val="00272434"/>
    <w:rsid w:val="002B7224"/>
    <w:rsid w:val="002F40A7"/>
    <w:rsid w:val="00320DF2"/>
    <w:rsid w:val="00335097"/>
    <w:rsid w:val="00336A5D"/>
    <w:rsid w:val="003447EB"/>
    <w:rsid w:val="00355ADC"/>
    <w:rsid w:val="003706B3"/>
    <w:rsid w:val="003A4C67"/>
    <w:rsid w:val="003B28E0"/>
    <w:rsid w:val="003D25CC"/>
    <w:rsid w:val="003E1DE1"/>
    <w:rsid w:val="00416FCB"/>
    <w:rsid w:val="004446C6"/>
    <w:rsid w:val="004456E8"/>
    <w:rsid w:val="00450FD6"/>
    <w:rsid w:val="004835AB"/>
    <w:rsid w:val="00490B66"/>
    <w:rsid w:val="004C0152"/>
    <w:rsid w:val="004C3DC8"/>
    <w:rsid w:val="004C53FE"/>
    <w:rsid w:val="0053524C"/>
    <w:rsid w:val="005442F1"/>
    <w:rsid w:val="00555A7F"/>
    <w:rsid w:val="005626AF"/>
    <w:rsid w:val="005968F1"/>
    <w:rsid w:val="00597FF2"/>
    <w:rsid w:val="005A5855"/>
    <w:rsid w:val="005B799E"/>
    <w:rsid w:val="00617B87"/>
    <w:rsid w:val="00636EE8"/>
    <w:rsid w:val="00657786"/>
    <w:rsid w:val="006967CA"/>
    <w:rsid w:val="006F5757"/>
    <w:rsid w:val="00734F7B"/>
    <w:rsid w:val="0073626C"/>
    <w:rsid w:val="00736A79"/>
    <w:rsid w:val="00765F69"/>
    <w:rsid w:val="007D3F0A"/>
    <w:rsid w:val="007D4CE4"/>
    <w:rsid w:val="007E3479"/>
    <w:rsid w:val="008025A2"/>
    <w:rsid w:val="0082779A"/>
    <w:rsid w:val="00870C85"/>
    <w:rsid w:val="00887589"/>
    <w:rsid w:val="008C0201"/>
    <w:rsid w:val="008D5B0E"/>
    <w:rsid w:val="00911ABF"/>
    <w:rsid w:val="00917E6A"/>
    <w:rsid w:val="009222C6"/>
    <w:rsid w:val="00923D71"/>
    <w:rsid w:val="00924E70"/>
    <w:rsid w:val="00927A4E"/>
    <w:rsid w:val="00951F0E"/>
    <w:rsid w:val="009A77ED"/>
    <w:rsid w:val="009D19CB"/>
    <w:rsid w:val="009D5E2D"/>
    <w:rsid w:val="009D66C0"/>
    <w:rsid w:val="00A1069D"/>
    <w:rsid w:val="00A207D4"/>
    <w:rsid w:val="00A64647"/>
    <w:rsid w:val="00A64E5C"/>
    <w:rsid w:val="00A659E2"/>
    <w:rsid w:val="00AA377C"/>
    <w:rsid w:val="00B30ED2"/>
    <w:rsid w:val="00B3707B"/>
    <w:rsid w:val="00B37BDB"/>
    <w:rsid w:val="00B805DD"/>
    <w:rsid w:val="00BC347B"/>
    <w:rsid w:val="00C15D15"/>
    <w:rsid w:val="00C162E8"/>
    <w:rsid w:val="00C4008C"/>
    <w:rsid w:val="00C566EA"/>
    <w:rsid w:val="00C74A2F"/>
    <w:rsid w:val="00C93213"/>
    <w:rsid w:val="00CA28C3"/>
    <w:rsid w:val="00D433BE"/>
    <w:rsid w:val="00D55330"/>
    <w:rsid w:val="00D70BDA"/>
    <w:rsid w:val="00DA0E8D"/>
    <w:rsid w:val="00DA662A"/>
    <w:rsid w:val="00DC6AAE"/>
    <w:rsid w:val="00DC6B23"/>
    <w:rsid w:val="00DD3B41"/>
    <w:rsid w:val="00DF0277"/>
    <w:rsid w:val="00E15402"/>
    <w:rsid w:val="00E33863"/>
    <w:rsid w:val="00E400C3"/>
    <w:rsid w:val="00E77637"/>
    <w:rsid w:val="00EA3022"/>
    <w:rsid w:val="00EA5984"/>
    <w:rsid w:val="00EC2499"/>
    <w:rsid w:val="00EC655B"/>
    <w:rsid w:val="00ED19D6"/>
    <w:rsid w:val="00F51445"/>
    <w:rsid w:val="00F60C0C"/>
    <w:rsid w:val="00F612E9"/>
    <w:rsid w:val="00F67839"/>
    <w:rsid w:val="00FD43E5"/>
    <w:rsid w:val="00FE190D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E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oem1</cp:lastModifiedBy>
  <cp:revision>16</cp:revision>
  <cp:lastPrinted>2025-11-12T07:04:00Z</cp:lastPrinted>
  <dcterms:created xsi:type="dcterms:W3CDTF">2025-11-11T03:27:00Z</dcterms:created>
  <dcterms:modified xsi:type="dcterms:W3CDTF">2025-11-12T07:06:00Z</dcterms:modified>
</cp:coreProperties>
</file>