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393D4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244DD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3D38D4">
        <w:rPr>
          <w:sz w:val="28"/>
          <w:szCs w:val="28"/>
        </w:rPr>
        <w:t>3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435295">
        <w:rPr>
          <w:sz w:val="28"/>
          <w:szCs w:val="28"/>
        </w:rPr>
        <w:t xml:space="preserve">№ </w:t>
      </w:r>
      <w:r w:rsidR="00E00A34">
        <w:rPr>
          <w:sz w:val="28"/>
          <w:szCs w:val="28"/>
        </w:rPr>
        <w:t>79</w:t>
      </w:r>
      <w:r w:rsidR="00153915" w:rsidRPr="00435295">
        <w:rPr>
          <w:sz w:val="28"/>
          <w:szCs w:val="28"/>
        </w:rPr>
        <w:t>-</w:t>
      </w:r>
      <w:r w:rsidR="00B4592C" w:rsidRPr="00435295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754CCB" w:rsidRPr="0043529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постановления</w:t>
      </w:r>
      <w:r w:rsidR="00E70E9A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муниципальн</w:t>
      </w:r>
      <w:r w:rsidR="004C34E1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4C34E1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</w:t>
      </w:r>
      <w:r w:rsidR="00B4592C" w:rsidRPr="00B4592C">
        <w:rPr>
          <w:sz w:val="28"/>
          <w:szCs w:val="28"/>
        </w:rPr>
        <w:t>д</w:t>
      </w:r>
      <w:r w:rsidR="00B4592C" w:rsidRPr="00B4592C">
        <w:rPr>
          <w:sz w:val="28"/>
          <w:szCs w:val="28"/>
        </w:rPr>
        <w:t>принимательства в муниципальном районе «Красночикойский район» на 202</w:t>
      </w:r>
      <w:r w:rsidR="00EE6311">
        <w:rPr>
          <w:sz w:val="28"/>
          <w:szCs w:val="28"/>
        </w:rPr>
        <w:t>4 – 2026</w:t>
      </w:r>
      <w:r w:rsidR="00B4592C" w:rsidRPr="00B4592C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C13C9B" w:rsidRPr="00C13C9B">
        <w:rPr>
          <w:sz w:val="28"/>
          <w:szCs w:val="28"/>
        </w:rPr>
        <w:t xml:space="preserve">Проект </w:t>
      </w:r>
      <w:r w:rsidR="006A7CC7">
        <w:rPr>
          <w:sz w:val="28"/>
          <w:szCs w:val="28"/>
        </w:rPr>
        <w:t xml:space="preserve">постановления </w:t>
      </w:r>
      <w:r w:rsidR="00C13C9B" w:rsidRPr="00C13C9B">
        <w:rPr>
          <w:sz w:val="28"/>
          <w:szCs w:val="28"/>
        </w:rPr>
        <w:t>«О внесении изменений в муниципальную пр</w:t>
      </w:r>
      <w:r w:rsidR="00C13C9B" w:rsidRPr="00C13C9B">
        <w:rPr>
          <w:sz w:val="28"/>
          <w:szCs w:val="28"/>
        </w:rPr>
        <w:t>о</w:t>
      </w:r>
      <w:r w:rsidR="00C13C9B" w:rsidRPr="00C13C9B">
        <w:rPr>
          <w:sz w:val="28"/>
          <w:szCs w:val="28"/>
        </w:rPr>
        <w:t>грамму</w:t>
      </w:r>
      <w:r w:rsidR="00461191">
        <w:rPr>
          <w:sz w:val="28"/>
          <w:szCs w:val="28"/>
        </w:rPr>
        <w:t>»</w:t>
      </w:r>
      <w:r w:rsidR="00C13C9B" w:rsidRPr="00C13C9B">
        <w:rPr>
          <w:sz w:val="28"/>
          <w:szCs w:val="28"/>
        </w:rPr>
        <w:t xml:space="preserve"> </w:t>
      </w:r>
      <w:r w:rsidRPr="00C13C9B">
        <w:rPr>
          <w:sz w:val="28"/>
          <w:szCs w:val="28"/>
        </w:rPr>
        <w:t>в</w:t>
      </w:r>
      <w:r w:rsidRPr="009C4284">
        <w:rPr>
          <w:sz w:val="28"/>
          <w:szCs w:val="28"/>
        </w:rPr>
        <w:t xml:space="preserve">несен в </w:t>
      </w:r>
      <w:r w:rsidR="00963160">
        <w:rPr>
          <w:sz w:val="28"/>
          <w:szCs w:val="28"/>
        </w:rPr>
        <w:t>Контрольно-счетную палату</w:t>
      </w:r>
      <w:r w:rsidRPr="009C4284">
        <w:rPr>
          <w:sz w:val="28"/>
          <w:szCs w:val="28"/>
        </w:rPr>
        <w:t xml:space="preserve"> </w:t>
      </w:r>
      <w:r w:rsidR="004315D5">
        <w:rPr>
          <w:sz w:val="28"/>
          <w:szCs w:val="28"/>
        </w:rPr>
        <w:t>1</w:t>
      </w:r>
      <w:r w:rsidR="006A7CC7">
        <w:rPr>
          <w:sz w:val="28"/>
          <w:szCs w:val="28"/>
        </w:rPr>
        <w:t>0</w:t>
      </w:r>
      <w:r w:rsidRPr="009C4284">
        <w:rPr>
          <w:sz w:val="28"/>
          <w:szCs w:val="28"/>
        </w:rPr>
        <w:t>.</w:t>
      </w:r>
      <w:r w:rsidR="009F3731">
        <w:rPr>
          <w:sz w:val="28"/>
          <w:szCs w:val="28"/>
        </w:rPr>
        <w:t>1</w:t>
      </w:r>
      <w:r w:rsidR="006A7CC7">
        <w:rPr>
          <w:sz w:val="28"/>
          <w:szCs w:val="28"/>
        </w:rPr>
        <w:t>2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4315D5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</w:t>
      </w:r>
      <w:r w:rsidR="00B366A1">
        <w:rPr>
          <w:sz w:val="28"/>
          <w:szCs w:val="28"/>
        </w:rPr>
        <w:t>8</w:t>
      </w:r>
      <w:r w:rsidRPr="009C4284">
        <w:rPr>
          <w:sz w:val="28"/>
          <w:szCs w:val="28"/>
        </w:rPr>
        <w:t xml:space="preserve"> ст. 27 Устава </w:t>
      </w:r>
      <w:r w:rsidR="00B366A1">
        <w:rPr>
          <w:sz w:val="28"/>
          <w:szCs w:val="28"/>
        </w:rPr>
        <w:t xml:space="preserve">Красночикойского </w:t>
      </w:r>
      <w:r w:rsidRPr="009C4284">
        <w:rPr>
          <w:sz w:val="28"/>
          <w:szCs w:val="28"/>
        </w:rPr>
        <w:t xml:space="preserve">муниципального </w:t>
      </w:r>
      <w:r w:rsidR="00B366A1">
        <w:rPr>
          <w:sz w:val="28"/>
          <w:szCs w:val="28"/>
        </w:rPr>
        <w:t>округа Забайкальского края</w:t>
      </w:r>
      <w:r w:rsidR="00F31A3C">
        <w:rPr>
          <w:sz w:val="28"/>
          <w:szCs w:val="28"/>
        </w:rPr>
        <w:t xml:space="preserve"> и со ст. 8 Положения «О</w:t>
      </w:r>
      <w:r w:rsidR="009F3731">
        <w:rPr>
          <w:sz w:val="28"/>
          <w:szCs w:val="28"/>
        </w:rPr>
        <w:t xml:space="preserve"> Контрольно-счетной палате Красночикойского мун</w:t>
      </w:r>
      <w:r w:rsidR="009F3731">
        <w:rPr>
          <w:sz w:val="28"/>
          <w:szCs w:val="28"/>
        </w:rPr>
        <w:t>и</w:t>
      </w:r>
      <w:r w:rsidR="009F3731">
        <w:rPr>
          <w:sz w:val="28"/>
          <w:szCs w:val="28"/>
        </w:rPr>
        <w:t>ципального округа Забайкальского края</w:t>
      </w:r>
      <w:r w:rsidRPr="009C428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31A3C" w:rsidRDefault="005423BD" w:rsidP="004315D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1A3C">
        <w:rPr>
          <w:color w:val="111111"/>
          <w:sz w:val="28"/>
          <w:szCs w:val="28"/>
        </w:rPr>
        <w:t>Проектом</w:t>
      </w:r>
      <w:r w:rsidR="00B366A1">
        <w:rPr>
          <w:color w:val="111111"/>
          <w:sz w:val="28"/>
          <w:szCs w:val="28"/>
        </w:rPr>
        <w:t xml:space="preserve"> постановления</w:t>
      </w:r>
      <w:r w:rsidR="00F31A3C">
        <w:rPr>
          <w:color w:val="111111"/>
          <w:sz w:val="28"/>
          <w:szCs w:val="28"/>
        </w:rPr>
        <w:t xml:space="preserve"> о внесении изменений в муниципальную программу предла</w:t>
      </w:r>
      <w:r w:rsidR="004315D5">
        <w:rPr>
          <w:color w:val="111111"/>
          <w:sz w:val="28"/>
          <w:szCs w:val="28"/>
        </w:rPr>
        <w:t>гается у</w:t>
      </w:r>
      <w:r w:rsidR="009F3731">
        <w:rPr>
          <w:color w:val="111111"/>
          <w:sz w:val="28"/>
          <w:szCs w:val="28"/>
        </w:rPr>
        <w:t>меньши</w:t>
      </w:r>
      <w:r w:rsidR="004315D5">
        <w:rPr>
          <w:color w:val="111111"/>
          <w:sz w:val="28"/>
          <w:szCs w:val="28"/>
        </w:rPr>
        <w:t xml:space="preserve">ть </w:t>
      </w:r>
      <w:r w:rsidR="005B3841">
        <w:rPr>
          <w:color w:val="111111"/>
          <w:sz w:val="28"/>
          <w:szCs w:val="28"/>
        </w:rPr>
        <w:t xml:space="preserve">бюджетные ассигнования на реализацию мероприятий программы на </w:t>
      </w:r>
      <w:r w:rsidR="00B366A1">
        <w:rPr>
          <w:color w:val="111111"/>
          <w:sz w:val="28"/>
          <w:szCs w:val="28"/>
        </w:rPr>
        <w:t xml:space="preserve">сумму </w:t>
      </w:r>
      <w:r w:rsidR="00CC6132">
        <w:rPr>
          <w:color w:val="111111"/>
          <w:sz w:val="28"/>
          <w:szCs w:val="28"/>
        </w:rPr>
        <w:t>463</w:t>
      </w:r>
      <w:r w:rsidR="009F3731">
        <w:rPr>
          <w:color w:val="111111"/>
          <w:sz w:val="28"/>
          <w:szCs w:val="28"/>
        </w:rPr>
        <w:t>,0</w:t>
      </w:r>
      <w:r w:rsidR="005B3841">
        <w:rPr>
          <w:color w:val="111111"/>
          <w:sz w:val="28"/>
          <w:szCs w:val="28"/>
        </w:rPr>
        <w:t xml:space="preserve"> тыс. руб.</w:t>
      </w:r>
    </w:p>
    <w:p w:rsidR="00F31A3C" w:rsidRDefault="00F31A3C" w:rsidP="00F31A3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 состав</w:t>
      </w:r>
      <w:r w:rsidR="005B3841">
        <w:rPr>
          <w:color w:val="000000"/>
          <w:sz w:val="28"/>
          <w:szCs w:val="28"/>
          <w:shd w:val="clear" w:color="auto" w:fill="FFFFFF"/>
        </w:rPr>
        <w:t>ит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B3841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CC6132">
        <w:rPr>
          <w:color w:val="000000"/>
          <w:sz w:val="28"/>
          <w:szCs w:val="28"/>
          <w:shd w:val="clear" w:color="auto" w:fill="FFFFFF"/>
        </w:rPr>
        <w:t>1345,9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Pr="00253A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за счет средств бюджета муниципального района</w:t>
      </w:r>
      <w:r w:rsidR="004923EE">
        <w:rPr>
          <w:color w:val="000000"/>
          <w:sz w:val="28"/>
          <w:szCs w:val="28"/>
          <w:shd w:val="clear" w:color="auto" w:fill="FFFFFF"/>
        </w:rPr>
        <w:t>.</w:t>
      </w:r>
    </w:p>
    <w:p w:rsidR="00FE6764" w:rsidRDefault="00F31A3C" w:rsidP="00F31A3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224E46">
        <w:rPr>
          <w:color w:val="000000"/>
          <w:sz w:val="28"/>
          <w:szCs w:val="28"/>
          <w:shd w:val="clear" w:color="auto" w:fill="FFFFFF"/>
        </w:rPr>
        <w:t xml:space="preserve">. </w:t>
      </w:r>
      <w:r w:rsidR="00FE6764">
        <w:rPr>
          <w:sz w:val="28"/>
          <w:szCs w:val="28"/>
        </w:rPr>
        <w:t>Структура расходов муниципальной программы на весь срок её реал</w:t>
      </w:r>
      <w:r w:rsidR="00FE6764">
        <w:rPr>
          <w:sz w:val="28"/>
          <w:szCs w:val="28"/>
        </w:rPr>
        <w:t>и</w:t>
      </w:r>
      <w:r w:rsidR="00FE6764">
        <w:rPr>
          <w:sz w:val="28"/>
          <w:szCs w:val="28"/>
        </w:rPr>
        <w:t>зации представлена следующим образом:</w:t>
      </w:r>
    </w:p>
    <w:p w:rsidR="00B136FC" w:rsidRDefault="00B136FC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Информационно-аналитическая поддержка - 0,00 тыс. руб., или 0,00 % от общей суммы расходов по программе;</w:t>
      </w:r>
    </w:p>
    <w:p w:rsidR="00CC6132" w:rsidRDefault="00CC6132" w:rsidP="00CC613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Организационная поддержка</w:t>
      </w:r>
      <w:r w:rsidRPr="001E39FE">
        <w:rPr>
          <w:sz w:val="28"/>
          <w:szCs w:val="28"/>
        </w:rPr>
        <w:t xml:space="preserve"> – </w:t>
      </w:r>
      <w:r>
        <w:rPr>
          <w:sz w:val="28"/>
          <w:szCs w:val="28"/>
        </w:rPr>
        <w:t>377,9 тыс. руб.</w:t>
      </w:r>
      <w:r w:rsidRPr="001E39FE">
        <w:rPr>
          <w:sz w:val="28"/>
          <w:szCs w:val="28"/>
        </w:rPr>
        <w:t xml:space="preserve"> или </w:t>
      </w:r>
      <w:r>
        <w:rPr>
          <w:sz w:val="28"/>
          <w:szCs w:val="28"/>
        </w:rPr>
        <w:t>28,08</w:t>
      </w:r>
      <w:r w:rsidRPr="001E39FE">
        <w:rPr>
          <w:sz w:val="28"/>
          <w:szCs w:val="28"/>
        </w:rPr>
        <w:t xml:space="preserve"> % от общей суммы расходов по про</w:t>
      </w:r>
      <w:r>
        <w:rPr>
          <w:sz w:val="28"/>
          <w:szCs w:val="28"/>
        </w:rPr>
        <w:t>грамме;</w:t>
      </w:r>
    </w:p>
    <w:p w:rsidR="00CC6132" w:rsidRDefault="00CC6132" w:rsidP="00CC613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Кредитно-финансовая поддержка программ и проектов субъектов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лого и среднего бизнеса – 968,0 тыс. руб. или 71,92 %.</w:t>
      </w:r>
    </w:p>
    <w:p w:rsidR="004F1D6E" w:rsidRDefault="004F1D6E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Бюджетом муниципального района «Красночикойский район» на 2025 г. и плановый период 2026 и 2027 годов финансирование мероприятий данной программы предусмотрено (приложение №</w:t>
      </w:r>
      <w:r w:rsidR="000E13FA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="000E13FA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 Совета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от 16.12.2024 г. № 113)</w:t>
      </w:r>
      <w:r w:rsidR="008501C8">
        <w:rPr>
          <w:sz w:val="28"/>
          <w:szCs w:val="28"/>
        </w:rPr>
        <w:t>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B5D77" w:rsidRDefault="000B5D77" w:rsidP="000B5D77">
      <w:pPr>
        <w:widowControl w:val="0"/>
        <w:ind w:firstLine="709"/>
        <w:jc w:val="both"/>
        <w:rPr>
          <w:b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0B5D7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пост</w:t>
      </w:r>
      <w:r w:rsidR="00CC6132">
        <w:rPr>
          <w:sz w:val="28"/>
          <w:szCs w:val="28"/>
        </w:rPr>
        <w:t>а</w:t>
      </w:r>
      <w:r w:rsidR="00CC6132">
        <w:rPr>
          <w:sz w:val="28"/>
          <w:szCs w:val="28"/>
        </w:rPr>
        <w:t>новления</w:t>
      </w:r>
      <w:r>
        <w:rPr>
          <w:sz w:val="28"/>
          <w:szCs w:val="28"/>
        </w:rPr>
        <w:t xml:space="preserve"> «О внесении изменений в</w:t>
      </w:r>
      <w:r w:rsidR="00EA343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малого и среднего предпринимательства в муниципальном районе «Красночикойский район» на 202</w:t>
      </w:r>
      <w:r w:rsidR="00FE676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– 202</w:t>
      </w:r>
      <w:r w:rsidR="00FE6764">
        <w:rPr>
          <w:sz w:val="28"/>
          <w:szCs w:val="28"/>
        </w:rPr>
        <w:t>6</w:t>
      </w:r>
      <w:r w:rsidR="00EA3434">
        <w:rPr>
          <w:sz w:val="28"/>
          <w:szCs w:val="28"/>
        </w:rPr>
        <w:t xml:space="preserve"> годы»</w:t>
      </w:r>
      <w:r>
        <w:rPr>
          <w:sz w:val="28"/>
          <w:szCs w:val="28"/>
        </w:rPr>
        <w:t>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D4D" w:rsidRDefault="00393D4D">
      <w:r>
        <w:separator/>
      </w:r>
    </w:p>
  </w:endnote>
  <w:endnote w:type="continuationSeparator" w:id="0">
    <w:p w:rsidR="00393D4D" w:rsidRDefault="0039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078C4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D4D" w:rsidRDefault="00393D4D">
      <w:r>
        <w:separator/>
      </w:r>
    </w:p>
  </w:footnote>
  <w:footnote w:type="continuationSeparator" w:id="0">
    <w:p w:rsidR="00393D4D" w:rsidRDefault="00393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3D4D"/>
    <w:rsid w:val="0039587A"/>
    <w:rsid w:val="003962B8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72"/>
    <w:rsid w:val="003E68AD"/>
    <w:rsid w:val="003E6F2C"/>
    <w:rsid w:val="003F1968"/>
    <w:rsid w:val="003F1A9D"/>
    <w:rsid w:val="003F2A94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DF"/>
    <w:rsid w:val="00461560"/>
    <w:rsid w:val="00461931"/>
    <w:rsid w:val="00461D6A"/>
    <w:rsid w:val="00462299"/>
    <w:rsid w:val="004622FE"/>
    <w:rsid w:val="00463BAA"/>
    <w:rsid w:val="00463D8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078C4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5B9CE-265D-468D-B9BE-55CE416D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11667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406</cp:revision>
  <cp:lastPrinted>2025-12-13T03:44:00Z</cp:lastPrinted>
  <dcterms:created xsi:type="dcterms:W3CDTF">2012-02-09T03:10:00Z</dcterms:created>
  <dcterms:modified xsi:type="dcterms:W3CDTF">2026-01-13T03:08:00Z</dcterms:modified>
  <cp:category>Главная</cp:category>
</cp:coreProperties>
</file>