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2D91" w:rsidRDefault="00E92D91" w:rsidP="00E92D91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                     Сельское поселение «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Байхорское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»</w:t>
      </w:r>
    </w:p>
    <w:p w:rsidR="00E92D91" w:rsidRDefault="00E92D91" w:rsidP="00E92D91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АДМИНИСТРАЦИЯ СЕЛЬСКОГО ПОСЕЛЕНИЯ </w:t>
      </w:r>
    </w:p>
    <w:p w:rsidR="00E92D91" w:rsidRDefault="00E92D91" w:rsidP="00E92D91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>«</w:t>
      </w:r>
      <w:proofErr w:type="spellStart"/>
      <w:r>
        <w:rPr>
          <w:rFonts w:ascii="Times New Roman" w:hAnsi="Times New Roman"/>
          <w:b/>
          <w:bCs/>
          <w:sz w:val="28"/>
          <w:szCs w:val="28"/>
          <w:lang w:val="ru-RU"/>
        </w:rPr>
        <w:t>Байхорское</w:t>
      </w:r>
      <w:proofErr w:type="spellEnd"/>
      <w:r>
        <w:rPr>
          <w:rFonts w:ascii="Times New Roman" w:hAnsi="Times New Roman"/>
          <w:b/>
          <w:bCs/>
          <w:sz w:val="28"/>
          <w:szCs w:val="28"/>
          <w:lang w:val="ru-RU"/>
        </w:rPr>
        <w:t>»</w:t>
      </w:r>
    </w:p>
    <w:p w:rsidR="00E92D91" w:rsidRDefault="00E92D91" w:rsidP="00E92D91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E92D91" w:rsidRDefault="00E92D91" w:rsidP="00E92D91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E92D91" w:rsidRDefault="00E92D91" w:rsidP="00E92D91">
      <w:pPr>
        <w:jc w:val="center"/>
        <w:rPr>
          <w:rFonts w:ascii="Times New Roman" w:hAnsi="Times New Roman"/>
          <w:b/>
          <w:bCs/>
          <w:sz w:val="32"/>
          <w:szCs w:val="32"/>
          <w:lang w:val="ru-RU"/>
        </w:rPr>
      </w:pPr>
      <w:r>
        <w:rPr>
          <w:rFonts w:ascii="Times New Roman" w:hAnsi="Times New Roman"/>
          <w:b/>
          <w:bCs/>
          <w:sz w:val="32"/>
          <w:szCs w:val="32"/>
          <w:lang w:val="ru-RU"/>
        </w:rPr>
        <w:t>ПОСТАНОВЛЕНИЕ</w:t>
      </w:r>
    </w:p>
    <w:p w:rsidR="00E92D91" w:rsidRDefault="00E92D91" w:rsidP="00E92D91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« 30» сентября  2019   г.                                                                             № 42</w:t>
      </w:r>
    </w:p>
    <w:p w:rsidR="00E92D91" w:rsidRDefault="00E92D91" w:rsidP="00E92D91">
      <w:pPr>
        <w:jc w:val="center"/>
        <w:rPr>
          <w:rFonts w:ascii="Times New Roman" w:hAnsi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/>
          <w:sz w:val="28"/>
          <w:szCs w:val="28"/>
          <w:lang w:val="ru-RU"/>
        </w:rPr>
        <w:t>с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.Б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>айхор</w:t>
      </w:r>
      <w:proofErr w:type="spellEnd"/>
    </w:p>
    <w:p w:rsidR="00E92D91" w:rsidRDefault="00E92D91" w:rsidP="00E92D91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E92D91" w:rsidRDefault="00E92D91" w:rsidP="00E92D91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E92D91" w:rsidRDefault="00E92D91" w:rsidP="00E92D91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 О внесении изменений в административный регламент </w:t>
      </w:r>
      <w:r>
        <w:rPr>
          <w:rFonts w:ascii="Times New Roman" w:hAnsi="Times New Roman"/>
          <w:b/>
          <w:sz w:val="28"/>
          <w:szCs w:val="28"/>
          <w:lang w:val="ru-RU"/>
        </w:rPr>
        <w:t>по предоставлению  муниципальной услуги «</w:t>
      </w:r>
      <w:r>
        <w:rPr>
          <w:rFonts w:ascii="Times New Roman" w:hAnsi="Times New Roman"/>
          <w:b/>
          <w:color w:val="2D2D2D"/>
          <w:sz w:val="28"/>
          <w:szCs w:val="28"/>
          <w:lang w:val="ru-RU" w:eastAsia="ru-RU"/>
        </w:rPr>
        <w:t>Присвоение адресов объектам адресации, изменение, аннулирование адресов»</w:t>
      </w:r>
    </w:p>
    <w:p w:rsidR="00E92D91" w:rsidRDefault="00E92D91" w:rsidP="00E92D91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E92D91" w:rsidRDefault="00E92D91" w:rsidP="00E92D91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E92D91" w:rsidRDefault="00E92D91" w:rsidP="00E92D91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  <w:lang w:val="ru-RU"/>
        </w:rPr>
      </w:pPr>
      <w:r>
        <w:rPr>
          <w:rFonts w:ascii="Times New Roman" w:hAnsi="Times New Roman" w:cs="Times New Roman"/>
          <w:b w:val="0"/>
          <w:sz w:val="28"/>
          <w:szCs w:val="28"/>
          <w:lang w:val="ru-RU"/>
        </w:rPr>
        <w:t xml:space="preserve">     </w:t>
      </w:r>
      <w:r>
        <w:rPr>
          <w:rFonts w:ascii="Times New Roman" w:hAnsi="Times New Roman" w:cs="Times New Roman"/>
          <w:b w:val="0"/>
          <w:color w:val="212121"/>
          <w:sz w:val="28"/>
          <w:szCs w:val="28"/>
          <w:shd w:val="clear" w:color="auto" w:fill="FFFFFF"/>
        </w:rPr>
        <w:t>    </w:t>
      </w:r>
      <w:r>
        <w:rPr>
          <w:rFonts w:ascii="Times New Roman" w:hAnsi="Times New Roman" w:cs="Times New Roman"/>
          <w:b w:val="0"/>
          <w:color w:val="212121"/>
          <w:sz w:val="28"/>
          <w:szCs w:val="28"/>
          <w:shd w:val="clear" w:color="auto" w:fill="FFFFFF"/>
          <w:lang w:val="ru-RU"/>
        </w:rPr>
        <w:t xml:space="preserve"> В целях обеспечения доступности и повышения качества предоставления муниципальной услуги, в соответствии с Федеральными законами от 06.10.2003 </w:t>
      </w:r>
      <w:r>
        <w:rPr>
          <w:rFonts w:ascii="Times New Roman" w:hAnsi="Times New Roman" w:cs="Times New Roman"/>
          <w:b w:val="0"/>
          <w:color w:val="212121"/>
          <w:sz w:val="28"/>
          <w:szCs w:val="28"/>
          <w:shd w:val="clear" w:color="auto" w:fill="FFFFFF"/>
        </w:rPr>
        <w:t>N</w:t>
      </w:r>
      <w:r>
        <w:rPr>
          <w:rFonts w:ascii="Times New Roman" w:hAnsi="Times New Roman" w:cs="Times New Roman"/>
          <w:b w:val="0"/>
          <w:color w:val="212121"/>
          <w:sz w:val="28"/>
          <w:szCs w:val="28"/>
          <w:shd w:val="clear" w:color="auto" w:fill="FFFFFF"/>
          <w:lang w:val="ru-RU"/>
        </w:rPr>
        <w:t xml:space="preserve"> 131-ФЗ «Об общих принципах организации местного самоуправления в Российской Федерации», от 27.07.2010 </w:t>
      </w:r>
      <w:r>
        <w:rPr>
          <w:rFonts w:ascii="Times New Roman" w:hAnsi="Times New Roman" w:cs="Times New Roman"/>
          <w:b w:val="0"/>
          <w:color w:val="212121"/>
          <w:sz w:val="28"/>
          <w:szCs w:val="28"/>
          <w:shd w:val="clear" w:color="auto" w:fill="FFFFFF"/>
        </w:rPr>
        <w:t>N</w:t>
      </w:r>
      <w:r>
        <w:rPr>
          <w:rFonts w:ascii="Times New Roman" w:hAnsi="Times New Roman" w:cs="Times New Roman"/>
          <w:b w:val="0"/>
          <w:color w:val="212121"/>
          <w:sz w:val="28"/>
          <w:szCs w:val="28"/>
          <w:shd w:val="clear" w:color="auto" w:fill="FFFFFF"/>
          <w:lang w:val="ru-RU"/>
        </w:rPr>
        <w:t xml:space="preserve"> 210-ФЗ «Об организации предоставления государственных и муниципальных услуг», администрация </w:t>
      </w:r>
      <w:r>
        <w:rPr>
          <w:rFonts w:ascii="Times New Roman" w:hAnsi="Times New Roman" w:cs="Times New Roman"/>
          <w:b w:val="0"/>
          <w:sz w:val="28"/>
          <w:szCs w:val="28"/>
          <w:lang w:val="ru-RU"/>
        </w:rPr>
        <w:t>сельского поселения «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  <w:lang w:val="ru-RU"/>
        </w:rPr>
        <w:t>Байхорское</w:t>
      </w:r>
      <w:proofErr w:type="spellEnd"/>
      <w:r>
        <w:rPr>
          <w:rFonts w:ascii="Times New Roman" w:hAnsi="Times New Roman" w:cs="Times New Roman"/>
          <w:b w:val="0"/>
          <w:sz w:val="28"/>
          <w:szCs w:val="28"/>
          <w:lang w:val="ru-RU"/>
        </w:rPr>
        <w:t>» постановляет:</w:t>
      </w:r>
    </w:p>
    <w:p w:rsidR="00E92D91" w:rsidRDefault="00E92D91" w:rsidP="00E92D91">
      <w:pPr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E92D91" w:rsidRDefault="00E92D91" w:rsidP="00E92D9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Внести в административный регламент по предоставлению  муниципальной услуги «</w:t>
      </w:r>
      <w:r>
        <w:rPr>
          <w:rFonts w:ascii="Times New Roman" w:hAnsi="Times New Roman"/>
          <w:color w:val="2D2D2D"/>
          <w:sz w:val="28"/>
          <w:szCs w:val="28"/>
          <w:lang w:val="ru-RU" w:eastAsia="ru-RU"/>
        </w:rPr>
        <w:t>Присвоение адресов объектам адресации, изменение, аннулирование адресов»,</w:t>
      </w:r>
      <w:r>
        <w:rPr>
          <w:color w:val="2D2D2D"/>
          <w:lang w:val="ru-RU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утверждённый постановлением администрации сельского поселения «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Байхорское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» от 24.08.2015г. № 22 следующие изменения:</w:t>
      </w:r>
    </w:p>
    <w:p w:rsidR="00E92D91" w:rsidRDefault="00E92D91" w:rsidP="00E92D91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E92D91" w:rsidRDefault="00E92D91" w:rsidP="00E92D91">
      <w:pPr>
        <w:rPr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1)  в пункте 2.5  слова «не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превышающий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30 календарных дней» заменить словами «не превышающий 5 календарных дней».</w:t>
      </w:r>
    </w:p>
    <w:p w:rsidR="00E92D91" w:rsidRDefault="00E92D91" w:rsidP="00E92D91">
      <w:pPr>
        <w:rPr>
          <w:lang w:val="ru-RU"/>
        </w:rPr>
      </w:pPr>
    </w:p>
    <w:p w:rsidR="00E92D91" w:rsidRDefault="00E92D91" w:rsidP="00E92D91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 xml:space="preserve">     2. Настоящее постановление официально обнародовать.</w:t>
      </w:r>
    </w:p>
    <w:p w:rsidR="00E92D91" w:rsidRDefault="00E92D91" w:rsidP="00E92D91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E92D91" w:rsidRDefault="00E92D91" w:rsidP="00E92D91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E92D91" w:rsidRDefault="00E92D91" w:rsidP="00E92D91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Глава сельского поселения «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Байхорское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»                     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А.И.Болдырев</w:t>
      </w:r>
      <w:proofErr w:type="spellEnd"/>
    </w:p>
    <w:p w:rsidR="00E92D91" w:rsidRDefault="00E92D91" w:rsidP="00E92D91">
      <w:pPr>
        <w:rPr>
          <w:lang w:val="ru-RU"/>
        </w:rPr>
      </w:pPr>
    </w:p>
    <w:p w:rsidR="006433B9" w:rsidRPr="00E92D91" w:rsidRDefault="006433B9">
      <w:pPr>
        <w:rPr>
          <w:lang w:val="ru-RU"/>
        </w:rPr>
      </w:pPr>
      <w:bookmarkStart w:id="0" w:name="_GoBack"/>
      <w:bookmarkEnd w:id="0"/>
    </w:p>
    <w:sectPr w:rsidR="006433B9" w:rsidRPr="00E92D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D506C"/>
    <w:multiLevelType w:val="hybridMultilevel"/>
    <w:tmpl w:val="A2FE5562"/>
    <w:lvl w:ilvl="0" w:tplc="D4BCB418">
      <w:start w:val="1"/>
      <w:numFmt w:val="decimal"/>
      <w:lvlText w:val="%1."/>
      <w:lvlJc w:val="left"/>
      <w:pPr>
        <w:ind w:left="1050" w:hanging="6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D91"/>
    <w:rsid w:val="006433B9"/>
    <w:rsid w:val="00853C3C"/>
    <w:rsid w:val="00E92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D91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paragraph" w:styleId="2">
    <w:name w:val="heading 2"/>
    <w:basedOn w:val="a"/>
    <w:next w:val="a"/>
    <w:link w:val="20"/>
    <w:semiHidden/>
    <w:unhideWhenUsed/>
    <w:qFormat/>
    <w:rsid w:val="00853C3C"/>
    <w:pPr>
      <w:keepNext/>
      <w:jc w:val="center"/>
      <w:outlineLvl w:val="1"/>
    </w:pPr>
    <w:rPr>
      <w:rFonts w:ascii="Times New Roman" w:eastAsia="Times New Roman" w:hAnsi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53C3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53C3C"/>
    <w:pPr>
      <w:ind w:left="720"/>
      <w:contextualSpacing/>
    </w:pPr>
  </w:style>
  <w:style w:type="paragraph" w:customStyle="1" w:styleId="ConsPlusTitle">
    <w:name w:val="ConsPlusTitle"/>
    <w:rsid w:val="00E92D9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D91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paragraph" w:styleId="2">
    <w:name w:val="heading 2"/>
    <w:basedOn w:val="a"/>
    <w:next w:val="a"/>
    <w:link w:val="20"/>
    <w:semiHidden/>
    <w:unhideWhenUsed/>
    <w:qFormat/>
    <w:rsid w:val="00853C3C"/>
    <w:pPr>
      <w:keepNext/>
      <w:jc w:val="center"/>
      <w:outlineLvl w:val="1"/>
    </w:pPr>
    <w:rPr>
      <w:rFonts w:ascii="Times New Roman" w:eastAsia="Times New Roman" w:hAnsi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53C3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53C3C"/>
    <w:pPr>
      <w:ind w:left="720"/>
      <w:contextualSpacing/>
    </w:pPr>
  </w:style>
  <w:style w:type="paragraph" w:customStyle="1" w:styleId="ConsPlusTitle">
    <w:name w:val="ConsPlusTitle"/>
    <w:rsid w:val="00E92D9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942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1136</Characters>
  <Application>Microsoft Office Word</Application>
  <DocSecurity>0</DocSecurity>
  <Lines>9</Lines>
  <Paragraphs>2</Paragraphs>
  <ScaleCrop>false</ScaleCrop>
  <Company>SPecialiST RePack</Company>
  <LinksUpToDate>false</LinksUpToDate>
  <CharactersWithSpaces>1333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Администрация</cp:lastModifiedBy>
  <cp:revision>2</cp:revision>
  <dcterms:created xsi:type="dcterms:W3CDTF">2019-10-04T07:12:00Z</dcterms:created>
  <dcterms:modified xsi:type="dcterms:W3CDTF">2019-10-04T07:13:00Z</dcterms:modified>
</cp:coreProperties>
</file>