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E3DCAE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8BAD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F297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49DE5EB3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037F672C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95EF6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50D32E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7667B45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5D4FEC3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A5C18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6FF0B6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3165255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5659F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C7218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015DA04B" w14:textId="77777777" w:rsidR="00BF3A03" w:rsidRDefault="00EB540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DB20D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4875F1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28573D3C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473E621F" w14:textId="30F6F237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7E4C0E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283F42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7E2F74">
        <w:rPr>
          <w:sz w:val="28"/>
          <w:szCs w:val="28"/>
        </w:rPr>
        <w:t>2</w:t>
      </w:r>
      <w:r w:rsidR="007E4C0E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14:paraId="3F470C97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23BAC1B7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4EA6608C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5FD2B73F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31CCC44E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793A4B4" w14:textId="50783D8F" w:rsidR="00053811" w:rsidRPr="007E4C0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7E4C0E">
        <w:rPr>
          <w:sz w:val="28"/>
          <w:szCs w:val="28"/>
        </w:rPr>
        <w:t>мероприятия:</w:t>
      </w:r>
      <w:r w:rsidR="00D073F0" w:rsidRPr="007E4C0E">
        <w:rPr>
          <w:sz w:val="28"/>
          <w:szCs w:val="28"/>
        </w:rPr>
        <w:t xml:space="preserve"> </w:t>
      </w:r>
      <w:r w:rsidR="007E4C0E" w:rsidRPr="007E4C0E">
        <w:rPr>
          <w:sz w:val="28"/>
          <w:szCs w:val="28"/>
        </w:rPr>
        <w:t xml:space="preserve">Внешняя проверка годовой бюджетной отчетности </w:t>
      </w:r>
      <w:r w:rsidR="007E4C0E" w:rsidRPr="007E4C0E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7E4C0E" w:rsidRPr="007E4C0E">
        <w:rPr>
          <w:snapToGrid w:val="0"/>
          <w:sz w:val="28"/>
          <w:szCs w:val="28"/>
        </w:rPr>
        <w:t>и</w:t>
      </w:r>
      <w:r w:rsidR="007E4C0E" w:rsidRPr="007E4C0E">
        <w:rPr>
          <w:snapToGrid w:val="0"/>
          <w:sz w:val="28"/>
          <w:szCs w:val="28"/>
        </w:rPr>
        <w:t>нансирования дефицита бюджета, проверка законности расходования средств дорожного фонда муниципального района «Красночикойский район»</w:t>
      </w:r>
    </w:p>
    <w:p w14:paraId="162241FE" w14:textId="6C39A718" w:rsidR="00053811" w:rsidRPr="007E4C0E" w:rsidRDefault="00053811" w:rsidP="007716C4">
      <w:pPr>
        <w:jc w:val="both"/>
        <w:rPr>
          <w:sz w:val="28"/>
          <w:szCs w:val="28"/>
        </w:rPr>
      </w:pPr>
      <w:r w:rsidRPr="007E4C0E">
        <w:rPr>
          <w:sz w:val="28"/>
          <w:szCs w:val="28"/>
        </w:rPr>
        <w:t>Провере</w:t>
      </w:r>
      <w:r w:rsidR="00837D11" w:rsidRPr="007E4C0E">
        <w:rPr>
          <w:sz w:val="28"/>
          <w:szCs w:val="28"/>
        </w:rPr>
        <w:t>нны</w:t>
      </w:r>
      <w:r w:rsidRPr="007E4C0E">
        <w:rPr>
          <w:sz w:val="28"/>
          <w:szCs w:val="28"/>
        </w:rPr>
        <w:t xml:space="preserve">й </w:t>
      </w:r>
      <w:r w:rsidR="005C1740" w:rsidRPr="007E4C0E">
        <w:rPr>
          <w:sz w:val="28"/>
          <w:szCs w:val="28"/>
        </w:rPr>
        <w:t>период: 20</w:t>
      </w:r>
      <w:r w:rsidR="00762187" w:rsidRPr="007E4C0E">
        <w:rPr>
          <w:sz w:val="28"/>
          <w:szCs w:val="28"/>
        </w:rPr>
        <w:t>2</w:t>
      </w:r>
      <w:r w:rsidR="007E4C0E">
        <w:rPr>
          <w:sz w:val="28"/>
          <w:szCs w:val="28"/>
        </w:rPr>
        <w:t>2</w:t>
      </w:r>
      <w:r w:rsidR="00D073F0" w:rsidRPr="007E4C0E">
        <w:rPr>
          <w:sz w:val="28"/>
          <w:szCs w:val="28"/>
        </w:rPr>
        <w:t xml:space="preserve"> год</w:t>
      </w:r>
    </w:p>
    <w:p w14:paraId="3B4A7462" w14:textId="277C3CB5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E1D88">
        <w:rPr>
          <w:sz w:val="28"/>
          <w:szCs w:val="28"/>
        </w:rPr>
        <w:t>6</w:t>
      </w:r>
      <w:r w:rsidR="005C1740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, п. </w:t>
      </w:r>
      <w:r w:rsidR="007E4C0E">
        <w:rPr>
          <w:sz w:val="28"/>
          <w:szCs w:val="28"/>
        </w:rPr>
        <w:t>4</w:t>
      </w:r>
      <w:r w:rsidR="005C1740">
        <w:rPr>
          <w:sz w:val="28"/>
          <w:szCs w:val="28"/>
        </w:rPr>
        <w:t xml:space="preserve"> раздел </w:t>
      </w:r>
      <w:r w:rsidR="007E4C0E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Плана работы ревизионной комиссии муниципального района «Красночико</w:t>
      </w:r>
      <w:r w:rsidR="00D073F0" w:rsidRPr="00D073F0">
        <w:rPr>
          <w:sz w:val="28"/>
          <w:szCs w:val="28"/>
        </w:rPr>
        <w:t>й</w:t>
      </w:r>
      <w:r w:rsidR="00D073F0" w:rsidRPr="00D073F0">
        <w:rPr>
          <w:sz w:val="28"/>
          <w:szCs w:val="28"/>
        </w:rPr>
        <w:t>ский район» на 20</w:t>
      </w:r>
      <w:r w:rsidR="007E2F74">
        <w:rPr>
          <w:sz w:val="28"/>
          <w:szCs w:val="28"/>
        </w:rPr>
        <w:t>2</w:t>
      </w:r>
      <w:r w:rsidR="007E4C0E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325F958A" w14:textId="104B7787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7E4C0E">
        <w:rPr>
          <w:sz w:val="28"/>
          <w:szCs w:val="28"/>
        </w:rPr>
        <w:t>23</w:t>
      </w:r>
      <w:r w:rsidR="00D073F0">
        <w:rPr>
          <w:sz w:val="28"/>
          <w:szCs w:val="28"/>
        </w:rPr>
        <w:t>.0</w:t>
      </w:r>
      <w:r w:rsidR="007E4C0E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7E4C0E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762187">
        <w:rPr>
          <w:sz w:val="28"/>
          <w:szCs w:val="28"/>
        </w:rPr>
        <w:t>1</w:t>
      </w:r>
      <w:r w:rsidR="007E4C0E">
        <w:rPr>
          <w:sz w:val="28"/>
          <w:szCs w:val="28"/>
        </w:rPr>
        <w:t>6</w:t>
      </w:r>
      <w:r w:rsidR="00D073F0">
        <w:rPr>
          <w:sz w:val="28"/>
          <w:szCs w:val="28"/>
        </w:rPr>
        <w:t>-КМ.</w:t>
      </w:r>
    </w:p>
    <w:p w14:paraId="17F8A2F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7E2F74">
        <w:rPr>
          <w:sz w:val="28"/>
          <w:szCs w:val="28"/>
        </w:rPr>
        <w:t>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3891347A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3596F620" w14:textId="77777777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7E2F74">
        <w:rPr>
          <w:sz w:val="28"/>
          <w:szCs w:val="28"/>
        </w:rPr>
        <w:t>Председатель Калгин Сергей Викторович</w:t>
      </w:r>
    </w:p>
    <w:p w14:paraId="7B6D003D" w14:textId="685EDE53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E70D8A">
        <w:rPr>
          <w:sz w:val="28"/>
          <w:szCs w:val="28"/>
        </w:rPr>
        <w:t>26</w:t>
      </w:r>
      <w:r w:rsidR="007A19DC">
        <w:rPr>
          <w:sz w:val="28"/>
          <w:szCs w:val="28"/>
        </w:rPr>
        <w:t>.0</w:t>
      </w:r>
      <w:r w:rsidR="00E70D8A">
        <w:rPr>
          <w:sz w:val="28"/>
          <w:szCs w:val="28"/>
        </w:rPr>
        <w:t>6</w:t>
      </w:r>
      <w:r w:rsidR="007A19DC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E70D8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E70D8A">
        <w:rPr>
          <w:sz w:val="28"/>
          <w:szCs w:val="28"/>
        </w:rPr>
        <w:t>29</w:t>
      </w:r>
      <w:r w:rsidR="00D073F0">
        <w:rPr>
          <w:sz w:val="28"/>
          <w:szCs w:val="28"/>
        </w:rPr>
        <w:t>.0</w:t>
      </w:r>
      <w:r w:rsidR="0076218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E70D8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1FAF2377" w14:textId="1B5B7377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E70D8A">
        <w:rPr>
          <w:b w:val="0"/>
          <w:sz w:val="28"/>
          <w:szCs w:val="28"/>
        </w:rPr>
        <w:t>29</w:t>
      </w:r>
      <w:r w:rsidR="00D073F0">
        <w:rPr>
          <w:b w:val="0"/>
          <w:sz w:val="28"/>
          <w:szCs w:val="28"/>
        </w:rPr>
        <w:t>.0</w:t>
      </w:r>
      <w:r w:rsidR="00762187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E2F74">
        <w:rPr>
          <w:b w:val="0"/>
          <w:sz w:val="28"/>
          <w:szCs w:val="28"/>
        </w:rPr>
        <w:t>2</w:t>
      </w:r>
      <w:r w:rsidR="00E70D8A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№ </w:t>
      </w:r>
      <w:r w:rsidR="00E70D8A">
        <w:rPr>
          <w:b w:val="0"/>
          <w:sz w:val="28"/>
          <w:szCs w:val="28"/>
        </w:rPr>
        <w:t>16</w:t>
      </w:r>
      <w:r w:rsidR="00D073F0">
        <w:rPr>
          <w:b w:val="0"/>
          <w:sz w:val="28"/>
          <w:szCs w:val="28"/>
        </w:rPr>
        <w:t>-</w:t>
      </w:r>
      <w:r w:rsidR="007E2F74">
        <w:rPr>
          <w:b w:val="0"/>
          <w:sz w:val="28"/>
          <w:szCs w:val="28"/>
        </w:rPr>
        <w:t>2</w:t>
      </w:r>
      <w:r w:rsidR="00E70D8A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>/КМ.</w:t>
      </w:r>
    </w:p>
    <w:p w14:paraId="1CF05716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62141BED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>
        <w:t>1</w:t>
      </w:r>
      <w:r w:rsidRPr="00E70D8A">
        <w:t>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Pr="00E70D8A">
        <w:t>ч</w:t>
      </w:r>
      <w:r w:rsidRPr="00E70D8A">
        <w:t>ников финансирования дефицита бюджета поселения «Архангельское» - адм</w:t>
      </w:r>
      <w:r w:rsidRPr="00E70D8A">
        <w:t>и</w:t>
      </w:r>
      <w:r w:rsidRPr="00E70D8A">
        <w:lastRenderedPageBreak/>
        <w:t>нистрацией сельского поселения «Архангельское» представлена в ревизионную комиссию в полном объеме, в соответствии со сроком, утвержденным Бюдже</w:t>
      </w:r>
      <w:r w:rsidRPr="00E70D8A">
        <w:t>т</w:t>
      </w:r>
      <w:r w:rsidRPr="00E70D8A">
        <w:t>ным кодексом РФ.</w:t>
      </w:r>
    </w:p>
    <w:p w14:paraId="38803ACD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  <w:rPr>
          <w:color w:val="000000"/>
        </w:rPr>
      </w:pPr>
      <w:r w:rsidRPr="00E70D8A">
        <w:t xml:space="preserve">2. В нарушение </w:t>
      </w:r>
      <w:r w:rsidRPr="00E70D8A">
        <w:rPr>
          <w:color w:val="000000" w:themeColor="text1"/>
        </w:rPr>
        <w:t>Федерального закона от 06.12.2011 г. № 402-ФЗ «О бу</w:t>
      </w:r>
      <w:r w:rsidRPr="00E70D8A">
        <w:rPr>
          <w:color w:val="000000" w:themeColor="text1"/>
        </w:rPr>
        <w:t>х</w:t>
      </w:r>
      <w:r w:rsidRPr="00E70D8A">
        <w:rPr>
          <w:color w:val="000000" w:themeColor="text1"/>
        </w:rPr>
        <w:t>галтерском учете», Инструкции</w:t>
      </w:r>
      <w:r w:rsidRPr="00E70D8A">
        <w:rPr>
          <w:color w:val="000000"/>
        </w:rPr>
        <w:t xml:space="preserve"> от 01.12.2010 г. № 157н в главной книге по д</w:t>
      </w:r>
      <w:r w:rsidRPr="00E70D8A">
        <w:rPr>
          <w:color w:val="000000"/>
        </w:rPr>
        <w:t>о</w:t>
      </w:r>
      <w:r w:rsidRPr="00E70D8A">
        <w:rPr>
          <w:color w:val="000000"/>
        </w:rPr>
        <w:t>ходам неверно отражены поступления по видам доходов в сумме 443,32 руб.</w:t>
      </w:r>
    </w:p>
    <w:p w14:paraId="2A5C8CF0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rPr>
          <w:color w:val="000000"/>
        </w:rPr>
        <w:t xml:space="preserve">3. </w:t>
      </w:r>
      <w:r w:rsidRPr="00E70D8A">
        <w:t>В нарушение п. 2 ст. 160.1 Бюджетного кодекса РФ администратор д</w:t>
      </w:r>
      <w:r w:rsidRPr="00E70D8A">
        <w:t>о</w:t>
      </w:r>
      <w:r w:rsidRPr="00E70D8A">
        <w:t>ходов бюджета (администрация сельского поселения) не осуществляет начи</w:t>
      </w:r>
      <w:r w:rsidRPr="00E70D8A">
        <w:t>с</w:t>
      </w:r>
      <w:r w:rsidRPr="00E70D8A">
        <w:t xml:space="preserve">ление, учет и </w:t>
      </w:r>
      <w:proofErr w:type="gramStart"/>
      <w:r w:rsidRPr="00E70D8A">
        <w:t>контроль за</w:t>
      </w:r>
      <w:proofErr w:type="gramEnd"/>
      <w:r w:rsidRPr="00E70D8A">
        <w:t xml:space="preserve"> правильностью исчисления, полнотой и своевреме</w:t>
      </w:r>
      <w:r w:rsidRPr="00E70D8A">
        <w:t>н</w:t>
      </w:r>
      <w:r w:rsidRPr="00E70D8A">
        <w:t>ностью осуществления платежей в бюджет по видам доходов.</w:t>
      </w:r>
    </w:p>
    <w:p w14:paraId="3B978B16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 xml:space="preserve">4. В нарушение ст. 264.2 БК РФ, Федерального закона от 06.12.2011 г. № 402-ФЗ «О бухгалтерском учете», Инструкции от 28.12.2010 г. № 191н </w:t>
      </w:r>
      <w:r w:rsidRPr="00E70D8A">
        <w:rPr>
          <w:i/>
        </w:rPr>
        <w:t xml:space="preserve">таблица 3 «Сведения об исполнении текстовых статей закона (решения) о бюджете» </w:t>
      </w:r>
      <w:r w:rsidRPr="00E70D8A">
        <w:t>не содержит информацию об исполнении текстовых статей решения о бюджете.</w:t>
      </w:r>
    </w:p>
    <w:p w14:paraId="3FBF91CD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 xml:space="preserve">5. </w:t>
      </w:r>
      <w:r w:rsidRPr="00E70D8A">
        <w:rPr>
          <w:bCs/>
        </w:rPr>
        <w:t xml:space="preserve">В нарушение п. 56 </w:t>
      </w:r>
      <w:r w:rsidRPr="00E70D8A">
        <w:t>Инструкции от 06.12.2010 г. № 162н данные главной книги по счету 1.202.11.000 «Средства на счетах бюджета в органе Федеральн</w:t>
      </w:r>
      <w:r w:rsidRPr="00E70D8A">
        <w:t>о</w:t>
      </w:r>
      <w:r w:rsidRPr="00E70D8A">
        <w:t>го казначейства» не соответствуют данным УФК.</w:t>
      </w:r>
    </w:p>
    <w:p w14:paraId="334931E7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 xml:space="preserve">6. </w:t>
      </w:r>
      <w:proofErr w:type="gramStart"/>
      <w:r w:rsidRPr="00E70D8A">
        <w:t>В нарушение ст. 264.2 БК РФ, Федерального закона от 06.12.2011 г. № 402-ФЗ «О бухгалтерском учете», СГС «Непроизведенные активы», п. 16 И</w:t>
      </w:r>
      <w:r w:rsidRPr="00E70D8A">
        <w:t>н</w:t>
      </w:r>
      <w:r w:rsidRPr="00E70D8A"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 по состоянию на 31.12.2022 г. Сумма отклонений 274310,78</w:t>
      </w:r>
      <w:proofErr w:type="gramEnd"/>
      <w:r w:rsidRPr="00E70D8A">
        <w:t xml:space="preserve"> руб.</w:t>
      </w:r>
    </w:p>
    <w:p w14:paraId="1A0C28E3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 xml:space="preserve">7. </w:t>
      </w:r>
      <w:proofErr w:type="gramStart"/>
      <w:r w:rsidRPr="00E70D8A">
        <w:t>В нарушение Федерального закона от 06.12.2011 г. № 402-ФЗ «О бу</w:t>
      </w:r>
      <w:r w:rsidRPr="00E70D8A">
        <w:t>х</w:t>
      </w:r>
      <w:r w:rsidRPr="00E70D8A">
        <w:t xml:space="preserve">галтерском учете», п. 381 Инструкции от 01.12.2010 г. № 157н и п. 38 и п. 152 Инструкции от 06.12.2010 г. № 162н в </w:t>
      </w:r>
      <w:r w:rsidRPr="00E70D8A">
        <w:rPr>
          <w:i/>
        </w:rPr>
        <w:t>«Справке о наличии имущества и обяз</w:t>
      </w:r>
      <w:r w:rsidRPr="00E70D8A">
        <w:rPr>
          <w:i/>
        </w:rPr>
        <w:t>а</w:t>
      </w:r>
      <w:r w:rsidRPr="00E70D8A">
        <w:rPr>
          <w:i/>
        </w:rPr>
        <w:t>тельств на забалансовых счетах»</w:t>
      </w:r>
      <w:r w:rsidRPr="00E70D8A">
        <w:t xml:space="preserve"> не отражены остатки на начало и конец о</w:t>
      </w:r>
      <w:r w:rsidRPr="00E70D8A">
        <w:t>т</w:t>
      </w:r>
      <w:r w:rsidRPr="00E70D8A">
        <w:t>четного периода по забалансовому счету 25 «Имущество, переданное в во</w:t>
      </w:r>
      <w:r w:rsidRPr="00E70D8A">
        <w:t>з</w:t>
      </w:r>
      <w:r w:rsidRPr="00E70D8A">
        <w:t>мездное пользование (аренду)».</w:t>
      </w:r>
      <w:proofErr w:type="gramEnd"/>
      <w:r w:rsidRPr="00E70D8A">
        <w:t xml:space="preserve"> Кадастровая стоимость земельного участка (75:10:630201:112) сданного в аренду на конец отчетного периода составляет 925600,00 руб.</w:t>
      </w:r>
    </w:p>
    <w:p w14:paraId="5F894842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8. В нарушение ст. 264.2 БК РФ, Федерального закона от 06.12.2011 г. № 402-ФЗ, СГС «Бюджетная информация в бухгалтерской (финансовой) отчетн</w:t>
      </w:r>
      <w:r w:rsidRPr="00E70D8A">
        <w:t>о</w:t>
      </w:r>
      <w:r w:rsidRPr="00E70D8A">
        <w:t>сти», Инструкции от 28.12.2010 г. № 191н данные бюджетного учета за 2022 год не соответствуют данным годовой бюджетной отчетности за 2022 год.</w:t>
      </w:r>
    </w:p>
    <w:p w14:paraId="30A5E3DE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9. В нарушение Федерального закона от 06.12.2011 г. № 402-ФЗ «О бу</w:t>
      </w:r>
      <w:r w:rsidRPr="00E70D8A">
        <w:t>х</w:t>
      </w:r>
      <w:r w:rsidRPr="00E70D8A">
        <w:t>галтерском учете» и Инструкции от 06.12.2010 г. № 162н не ведется учет бю</w:t>
      </w:r>
      <w:r w:rsidRPr="00E70D8A">
        <w:t>д</w:t>
      </w:r>
      <w:r w:rsidRPr="00E70D8A">
        <w:t>жетных ассигнований на счете 050300000 «Бюджетные ассигнования</w:t>
      </w:r>
      <w:r w:rsidRPr="00E70D8A">
        <w:rPr>
          <w:b/>
          <w:bCs/>
        </w:rPr>
        <w:t xml:space="preserve"> </w:t>
      </w:r>
      <w:r w:rsidRPr="00E70D8A">
        <w:t>получат</w:t>
      </w:r>
      <w:r w:rsidRPr="00E70D8A">
        <w:t>е</w:t>
      </w:r>
      <w:r w:rsidRPr="00E70D8A">
        <w:t>лей бюджетных средств и администраторов</w:t>
      </w:r>
      <w:r w:rsidRPr="00E70D8A">
        <w:rPr>
          <w:b/>
          <w:bCs/>
        </w:rPr>
        <w:t xml:space="preserve"> </w:t>
      </w:r>
      <w:r w:rsidRPr="00E70D8A">
        <w:t>выплат по источникам».</w:t>
      </w:r>
    </w:p>
    <w:p w14:paraId="672397F5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10. В нарушение ст. 96, ст. 184.1 БК РФ решением Совета сельского пос</w:t>
      </w:r>
      <w:r w:rsidRPr="00E70D8A">
        <w:t>е</w:t>
      </w:r>
      <w:r w:rsidRPr="00E70D8A">
        <w:t>ления от 30.12.2021 г. № 15 «О бюджете сельского поселения «Архангельское» на 2022 год и плановый период 2023 и 2024 годов» (с изменениями) за админ</w:t>
      </w:r>
      <w:r w:rsidRPr="00E70D8A">
        <w:t>и</w:t>
      </w:r>
      <w:r w:rsidRPr="00E70D8A">
        <w:t xml:space="preserve">страцией не закреплено администрирование </w:t>
      </w:r>
      <w:proofErr w:type="gramStart"/>
      <w:r w:rsidRPr="00E70D8A">
        <w:t>поступлений источников внутре</w:t>
      </w:r>
      <w:r w:rsidRPr="00E70D8A">
        <w:t>н</w:t>
      </w:r>
      <w:r w:rsidRPr="00E70D8A">
        <w:t>него финансирования дефицита бюджета</w:t>
      </w:r>
      <w:proofErr w:type="gramEnd"/>
      <w:r w:rsidRPr="00E70D8A">
        <w:t>.</w:t>
      </w:r>
    </w:p>
    <w:p w14:paraId="5B8989D0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11. В нарушение ст. 96, ст. 184.1, ст. 264.2 БК РФ источники финансир</w:t>
      </w:r>
      <w:r w:rsidRPr="00E70D8A">
        <w:t>о</w:t>
      </w:r>
      <w:r w:rsidRPr="00E70D8A">
        <w:lastRenderedPageBreak/>
        <w:t>вания дефицита бюджета, утвержденные решением «О бюджете сельского п</w:t>
      </w:r>
      <w:r w:rsidRPr="00E70D8A">
        <w:t>о</w:t>
      </w:r>
      <w:r w:rsidRPr="00E70D8A">
        <w:t>селения» не соответствуют данным годовой бюджетной отчетности (ф. 0503127). Отклонения составили в сумме 21165,54 руб.</w:t>
      </w:r>
    </w:p>
    <w:p w14:paraId="4678DB69" w14:textId="7777777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12. В нарушение Федерального закона от 06.12.2011 г. № 402–ФЗ «О бу</w:t>
      </w:r>
      <w:r w:rsidRPr="00E70D8A">
        <w:t>х</w:t>
      </w:r>
      <w:r w:rsidRPr="00E70D8A">
        <w:t>галтерском учете», СГС «Концептуальные основы бухгалтерского учета и о</w:t>
      </w:r>
      <w:r w:rsidRPr="00E70D8A">
        <w:t>т</w:t>
      </w:r>
      <w:r w:rsidRPr="00E70D8A"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 по договору безвозмездного пользования от 04.02.2022 г. № б/</w:t>
      </w:r>
      <w:proofErr w:type="gramStart"/>
      <w:r w:rsidRPr="00E70D8A">
        <w:t>н</w:t>
      </w:r>
      <w:proofErr w:type="gramEnd"/>
      <w:r w:rsidRPr="00E70D8A">
        <w:t>.</w:t>
      </w:r>
    </w:p>
    <w:p w14:paraId="266267ED" w14:textId="064F7A93" w:rsidR="00E70D8A" w:rsidRPr="00E70D8A" w:rsidRDefault="005351CA" w:rsidP="00E70D8A">
      <w:pPr>
        <w:pStyle w:val="21"/>
        <w:widowControl w:val="0"/>
        <w:spacing w:after="0" w:line="240" w:lineRule="auto"/>
        <w:ind w:firstLine="709"/>
        <w:jc w:val="both"/>
      </w:pPr>
      <w:r>
        <w:t>13</w:t>
      </w:r>
      <w:r w:rsidR="00E70D8A" w:rsidRPr="00E70D8A">
        <w:t>. В актах выполненных работ по подразделу 0409 «Дорожная деятел</w:t>
      </w:r>
      <w:r w:rsidR="00E70D8A" w:rsidRPr="00E70D8A">
        <w:t>ь</w:t>
      </w:r>
      <w:r w:rsidR="00E70D8A" w:rsidRPr="00E70D8A">
        <w:t>ность (дорожный фонд) не указаны: место проведения работ (наименование населенного пункта и улиц, координаты места), объемы и наименование в</w:t>
      </w:r>
      <w:r w:rsidR="00E70D8A" w:rsidRPr="00E70D8A">
        <w:t>ы</w:t>
      </w:r>
      <w:r w:rsidR="00E70D8A" w:rsidRPr="00E70D8A">
        <w:t>полненных работ (протяженность).</w:t>
      </w:r>
    </w:p>
    <w:p w14:paraId="2839C5A4" w14:textId="46B59BD7" w:rsidR="00E70D8A" w:rsidRPr="00E70D8A" w:rsidRDefault="00E70D8A" w:rsidP="00E70D8A">
      <w:pPr>
        <w:pStyle w:val="21"/>
        <w:widowControl w:val="0"/>
        <w:spacing w:after="0" w:line="240" w:lineRule="auto"/>
        <w:ind w:firstLine="709"/>
        <w:jc w:val="both"/>
      </w:pPr>
      <w:r w:rsidRPr="00E70D8A">
        <w:t>1</w:t>
      </w:r>
      <w:r w:rsidR="005351CA">
        <w:t>4</w:t>
      </w:r>
      <w:r w:rsidRPr="00E70D8A">
        <w:t>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(дорожные фонды)». Сумма нарушения за 2022 г. составила 1809556,00 руб.</w:t>
      </w:r>
    </w:p>
    <w:p w14:paraId="4B5FF68D" w14:textId="31299AB2" w:rsidR="00E70D8A" w:rsidRPr="00E70D8A" w:rsidRDefault="005351CA" w:rsidP="00E70D8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E70D8A" w:rsidRPr="00E70D8A">
        <w:rPr>
          <w:sz w:val="28"/>
          <w:szCs w:val="28"/>
        </w:rPr>
        <w:t>. Оплата за выполненные работы поставщикам и подрядчикам произв</w:t>
      </w:r>
      <w:r w:rsidR="00E70D8A" w:rsidRPr="00E70D8A">
        <w:rPr>
          <w:sz w:val="28"/>
          <w:szCs w:val="28"/>
        </w:rPr>
        <w:t>о</w:t>
      </w:r>
      <w:r w:rsidR="00E70D8A" w:rsidRPr="00E70D8A">
        <w:rPr>
          <w:sz w:val="28"/>
          <w:szCs w:val="28"/>
        </w:rPr>
        <w:t>дится с нарушением сроков оплаты, указанным в договорах.</w:t>
      </w:r>
    </w:p>
    <w:p w14:paraId="095F811E" w14:textId="6868A72C" w:rsidR="004A4CC0" w:rsidRPr="00E70D8A" w:rsidRDefault="005351CA" w:rsidP="00E70D8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E70D8A" w:rsidRPr="00E70D8A">
        <w:rPr>
          <w:sz w:val="28"/>
          <w:szCs w:val="28"/>
        </w:rPr>
        <w:t>. Годовая бюджетная отчетность главного администратора бюджетных сре</w:t>
      </w:r>
      <w:proofErr w:type="gramStart"/>
      <w:r w:rsidR="00E70D8A" w:rsidRPr="00E70D8A">
        <w:rPr>
          <w:sz w:val="28"/>
          <w:szCs w:val="28"/>
        </w:rPr>
        <w:t>дств сф</w:t>
      </w:r>
      <w:proofErr w:type="gramEnd"/>
      <w:r w:rsidR="00E70D8A" w:rsidRPr="00E70D8A">
        <w:rPr>
          <w:sz w:val="28"/>
          <w:szCs w:val="28"/>
        </w:rPr>
        <w:t>ормирована с нарушением норм Бюджетного кодекса РФ, Федерал</w:t>
      </w:r>
      <w:r w:rsidR="00E70D8A" w:rsidRPr="00E70D8A">
        <w:rPr>
          <w:sz w:val="28"/>
          <w:szCs w:val="28"/>
        </w:rPr>
        <w:t>ь</w:t>
      </w:r>
      <w:r w:rsidR="00E70D8A" w:rsidRPr="00E70D8A">
        <w:rPr>
          <w:sz w:val="28"/>
          <w:szCs w:val="28"/>
        </w:rPr>
        <w:t>ного закона от 06.12.2011 г. № 402-ФЗ, СГС «Бюджетная информация в бухга</w:t>
      </w:r>
      <w:r w:rsidR="00E70D8A" w:rsidRPr="00E70D8A">
        <w:rPr>
          <w:sz w:val="28"/>
          <w:szCs w:val="28"/>
        </w:rPr>
        <w:t>л</w:t>
      </w:r>
      <w:r w:rsidR="00E70D8A" w:rsidRPr="00E70D8A">
        <w:rPr>
          <w:sz w:val="28"/>
          <w:szCs w:val="28"/>
        </w:rPr>
        <w:t>терской (финансовой) отчетности».</w:t>
      </w:r>
    </w:p>
    <w:p w14:paraId="2FE90243" w14:textId="4327DBF5" w:rsidR="00E81E30" w:rsidRPr="00E70D8A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B2E0FBB" w14:textId="77777777" w:rsidR="002E0CAF" w:rsidRPr="009756AC" w:rsidRDefault="002E0CAF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19089E2E" w14:textId="77777777" w:rsidR="001C3984" w:rsidRDefault="001C3984" w:rsidP="001C398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Выводы по результатам контрольного мероприятия</w:t>
      </w:r>
      <w:proofErr w:type="gramStart"/>
      <w:r w:rsidRPr="007716C4">
        <w:rPr>
          <w:b w:val="0"/>
          <w:sz w:val="28"/>
          <w:szCs w:val="28"/>
          <w:vertAlign w:val="superscript"/>
        </w:rPr>
        <w:t>4</w:t>
      </w:r>
      <w:proofErr w:type="gramEnd"/>
      <w:r w:rsidRPr="007716C4">
        <w:rPr>
          <w:b w:val="0"/>
          <w:sz w:val="28"/>
          <w:szCs w:val="28"/>
        </w:rPr>
        <w:t>:</w:t>
      </w:r>
    </w:p>
    <w:p w14:paraId="34C4D420" w14:textId="77777777" w:rsidR="00E81E30" w:rsidRPr="00762187" w:rsidRDefault="00E81E30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7E0A977A" w14:textId="77777777" w:rsidR="004617CC" w:rsidRPr="007716C4" w:rsidRDefault="00CD6FA6" w:rsidP="00116999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77622AF0" w14:textId="77777777" w:rsidR="00E81E30" w:rsidRDefault="00E81E30" w:rsidP="00116999">
      <w:pPr>
        <w:ind w:firstLine="709"/>
        <w:jc w:val="both"/>
        <w:rPr>
          <w:sz w:val="28"/>
          <w:szCs w:val="28"/>
        </w:rPr>
      </w:pPr>
    </w:p>
    <w:p w14:paraId="743A7D88" w14:textId="77777777" w:rsidR="00754DE2" w:rsidRDefault="00754DE2" w:rsidP="00116999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и иного законодательства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в акте от 29.06.2023 г. № 16-23/КМ.</w:t>
      </w:r>
    </w:p>
    <w:p w14:paraId="02EEADFD" w14:textId="77777777" w:rsidR="00754DE2" w:rsidRDefault="00754DE2" w:rsidP="00116999">
      <w:pPr>
        <w:pStyle w:val="af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Произвести инвентаризацию активов и обязательств.</w:t>
      </w:r>
    </w:p>
    <w:p w14:paraId="199585D3" w14:textId="77777777" w:rsidR="00754DE2" w:rsidRDefault="00754DE2" w:rsidP="00116999">
      <w:pPr>
        <w:pStyle w:val="af3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14:paraId="5C908CEC" w14:textId="49A88C17" w:rsidR="003A009D" w:rsidRDefault="00754DE2" w:rsidP="001169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шениях и мерах необходимо сообщить в ревизионную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района «Красночикойский район» в письменной форме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30 к</w:t>
      </w:r>
      <w:r>
        <w:rPr>
          <w:kern w:val="2"/>
          <w:sz w:val="28"/>
          <w:szCs w:val="28"/>
        </w:rPr>
        <w:t>а</w:t>
      </w:r>
      <w:r>
        <w:rPr>
          <w:kern w:val="2"/>
          <w:sz w:val="28"/>
          <w:szCs w:val="28"/>
        </w:rPr>
        <w:t>лендарных дней с момента получения данного представления (до 30.0</w:t>
      </w:r>
      <w:r w:rsidR="00EA1F01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>.2023 г.)</w:t>
      </w:r>
      <w:r w:rsidR="003A009D">
        <w:rPr>
          <w:sz w:val="28"/>
          <w:szCs w:val="28"/>
        </w:rPr>
        <w:t>.</w:t>
      </w:r>
    </w:p>
    <w:p w14:paraId="17F5EBC8" w14:textId="50630FC7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09AC05A6" w14:textId="03E9CBE7" w:rsidR="002E0CAF" w:rsidRDefault="00754DE2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2E0CAF">
        <w:rPr>
          <w:sz w:val="28"/>
          <w:szCs w:val="28"/>
        </w:rPr>
        <w:t xml:space="preserve">ступила информация от Главы сельского поселения </w:t>
      </w:r>
      <w:r>
        <w:rPr>
          <w:sz w:val="28"/>
          <w:szCs w:val="28"/>
        </w:rPr>
        <w:t xml:space="preserve">о рассмотрении представления и </w:t>
      </w:r>
      <w:r w:rsidR="002E0CAF">
        <w:rPr>
          <w:sz w:val="28"/>
          <w:szCs w:val="28"/>
        </w:rPr>
        <w:t>устранении нарушений по акту контрольного мероприятия</w:t>
      </w:r>
      <w:r w:rsidR="00116999">
        <w:rPr>
          <w:sz w:val="28"/>
          <w:szCs w:val="28"/>
        </w:rPr>
        <w:t>, и привлечении должностных лиц к дисциплинарной ответственности</w:t>
      </w:r>
      <w:r w:rsidR="002E0CAF">
        <w:rPr>
          <w:sz w:val="28"/>
          <w:szCs w:val="28"/>
        </w:rPr>
        <w:t>.</w:t>
      </w:r>
      <w:bookmarkStart w:id="0" w:name="_GoBack"/>
      <w:bookmarkEnd w:id="0"/>
    </w:p>
    <w:p w14:paraId="20DCBDBD" w14:textId="4F67B188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617323D5" w14:textId="60D3721C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754DE2">
        <w:rPr>
          <w:rFonts w:ascii="Times New Roman" w:hAnsi="Times New Roman" w:cs="Times New Roman"/>
          <w:sz w:val="28"/>
          <w:szCs w:val="28"/>
        </w:rPr>
        <w:t>10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2E0CAF">
        <w:rPr>
          <w:rFonts w:ascii="Times New Roman" w:hAnsi="Times New Roman" w:cs="Times New Roman"/>
          <w:sz w:val="28"/>
          <w:szCs w:val="28"/>
        </w:rPr>
        <w:t>августа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E2F74">
        <w:rPr>
          <w:rFonts w:ascii="Times New Roman" w:hAnsi="Times New Roman" w:cs="Times New Roman"/>
          <w:sz w:val="28"/>
          <w:szCs w:val="28"/>
        </w:rPr>
        <w:t>2</w:t>
      </w:r>
      <w:r w:rsidR="00754DE2">
        <w:rPr>
          <w:rFonts w:ascii="Times New Roman" w:hAnsi="Times New Roman" w:cs="Times New Roman"/>
          <w:sz w:val="28"/>
          <w:szCs w:val="28"/>
        </w:rPr>
        <w:t>3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9328882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2ABACCE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4F1142E9" w14:textId="77592CB3" w:rsidR="00766894" w:rsidRPr="007716C4" w:rsidRDefault="007E2F74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</w:t>
      </w:r>
      <w:r w:rsidR="00766894" w:rsidRPr="007716C4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________ </w:t>
      </w:r>
      <w:r w:rsidR="00BE2EE7" w:rsidRPr="007716C4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56334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Калгин</w:t>
      </w:r>
    </w:p>
    <w:p w14:paraId="6440C9F2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29746D64" w14:textId="77777777" w:rsidR="000A3376" w:rsidRPr="00195536" w:rsidRDefault="000A3376" w:rsidP="007716C4">
      <w:pPr>
        <w:jc w:val="both"/>
        <w:rPr>
          <w:sz w:val="28"/>
          <w:szCs w:val="28"/>
        </w:rPr>
      </w:pPr>
    </w:p>
    <w:p w14:paraId="72955A7C" w14:textId="77777777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66BD39FC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4666AF7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7E8E2" w14:textId="77777777" w:rsidR="00EB5406" w:rsidRDefault="00EB5406">
      <w:r>
        <w:separator/>
      </w:r>
    </w:p>
  </w:endnote>
  <w:endnote w:type="continuationSeparator" w:id="0">
    <w:p w14:paraId="5B338D0C" w14:textId="77777777" w:rsidR="00EB5406" w:rsidRDefault="00EB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7D585" w14:textId="77777777" w:rsidR="00EB5406" w:rsidRDefault="00EB5406">
      <w:r>
        <w:separator/>
      </w:r>
    </w:p>
  </w:footnote>
  <w:footnote w:type="continuationSeparator" w:id="0">
    <w:p w14:paraId="55AD888B" w14:textId="77777777" w:rsidR="00EB5406" w:rsidRDefault="00EB5406">
      <w:r>
        <w:continuationSeparator/>
      </w:r>
    </w:p>
  </w:footnote>
  <w:footnote w:id="1">
    <w:p w14:paraId="794C7A40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5FAF18C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07114AED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D74090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78AAAA8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4BCD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AD7FAA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31CAE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51CA">
      <w:rPr>
        <w:rStyle w:val="a5"/>
        <w:noProof/>
      </w:rPr>
      <w:t>2</w:t>
    </w:r>
    <w:r>
      <w:rPr>
        <w:rStyle w:val="a5"/>
      </w:rPr>
      <w:fldChar w:fldCharType="end"/>
    </w:r>
  </w:p>
  <w:p w14:paraId="70901C92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229D0"/>
    <w:multiLevelType w:val="hybridMultilevel"/>
    <w:tmpl w:val="8E12D280"/>
    <w:lvl w:ilvl="0" w:tplc="66AAF5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5DD1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16999"/>
    <w:rsid w:val="001202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95536"/>
    <w:rsid w:val="001A0CC7"/>
    <w:rsid w:val="001B1DFF"/>
    <w:rsid w:val="001B35F7"/>
    <w:rsid w:val="001C1540"/>
    <w:rsid w:val="001C3984"/>
    <w:rsid w:val="001C4000"/>
    <w:rsid w:val="001D3664"/>
    <w:rsid w:val="001D7D39"/>
    <w:rsid w:val="001E0FC7"/>
    <w:rsid w:val="001E7B1A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3F42"/>
    <w:rsid w:val="002924BC"/>
    <w:rsid w:val="002A12C1"/>
    <w:rsid w:val="002A2CC0"/>
    <w:rsid w:val="002B0DAD"/>
    <w:rsid w:val="002C51C8"/>
    <w:rsid w:val="002D075C"/>
    <w:rsid w:val="002D4E4D"/>
    <w:rsid w:val="002D740B"/>
    <w:rsid w:val="002E0CAF"/>
    <w:rsid w:val="002E6BE2"/>
    <w:rsid w:val="002E79F3"/>
    <w:rsid w:val="002F3F45"/>
    <w:rsid w:val="002F7B22"/>
    <w:rsid w:val="00304E7A"/>
    <w:rsid w:val="003200EA"/>
    <w:rsid w:val="00320FB3"/>
    <w:rsid w:val="00322039"/>
    <w:rsid w:val="00325BB4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51CA"/>
    <w:rsid w:val="00536C31"/>
    <w:rsid w:val="0054268A"/>
    <w:rsid w:val="005612EF"/>
    <w:rsid w:val="00563723"/>
    <w:rsid w:val="005663BD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A36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4DE2"/>
    <w:rsid w:val="007615C7"/>
    <w:rsid w:val="00762187"/>
    <w:rsid w:val="00766894"/>
    <w:rsid w:val="007712FD"/>
    <w:rsid w:val="007716C4"/>
    <w:rsid w:val="00773878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2F74"/>
    <w:rsid w:val="007E4C0E"/>
    <w:rsid w:val="007F1F7F"/>
    <w:rsid w:val="00800C90"/>
    <w:rsid w:val="0080645A"/>
    <w:rsid w:val="008079E3"/>
    <w:rsid w:val="00822321"/>
    <w:rsid w:val="00833C28"/>
    <w:rsid w:val="00837D11"/>
    <w:rsid w:val="00843A18"/>
    <w:rsid w:val="008516C3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756AC"/>
    <w:rsid w:val="009813E6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1617"/>
    <w:rsid w:val="00A729B0"/>
    <w:rsid w:val="00A8369D"/>
    <w:rsid w:val="00A84378"/>
    <w:rsid w:val="00A91C4C"/>
    <w:rsid w:val="00A95C08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2D44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631D"/>
    <w:rsid w:val="00E15F44"/>
    <w:rsid w:val="00E160BC"/>
    <w:rsid w:val="00E2009F"/>
    <w:rsid w:val="00E34AB6"/>
    <w:rsid w:val="00E47240"/>
    <w:rsid w:val="00E524B4"/>
    <w:rsid w:val="00E64B28"/>
    <w:rsid w:val="00E66F1D"/>
    <w:rsid w:val="00E70D8A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1F01"/>
    <w:rsid w:val="00EA4EF2"/>
    <w:rsid w:val="00EB5406"/>
    <w:rsid w:val="00EC2B8B"/>
    <w:rsid w:val="00ED3B77"/>
    <w:rsid w:val="00EE58D9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D6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39E7C-47C5-4C4E-8180-24348EC6A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7718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33</cp:revision>
  <cp:lastPrinted>2017-08-21T07:12:00Z</cp:lastPrinted>
  <dcterms:created xsi:type="dcterms:W3CDTF">2017-01-27T00:21:00Z</dcterms:created>
  <dcterms:modified xsi:type="dcterms:W3CDTF">2023-09-12T06:18:00Z</dcterms:modified>
  <cp:contentStatus/>
</cp:coreProperties>
</file>