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352" w:rsidRPr="005C4F29" w:rsidRDefault="00AD7352" w:rsidP="00AD735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D7352" w:rsidRPr="005C4F29" w:rsidRDefault="00AD7352" w:rsidP="00AD7352">
      <w:pPr>
        <w:jc w:val="center"/>
        <w:rPr>
          <w:rFonts w:ascii="Times New Roman" w:hAnsi="Times New Roman" w:cs="Times New Roman"/>
          <w:sz w:val="28"/>
          <w:szCs w:val="28"/>
        </w:rPr>
      </w:pPr>
      <w:r w:rsidRPr="005C4F2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D7352" w:rsidRPr="005C4F29" w:rsidRDefault="00AD7352" w:rsidP="00AD73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F29"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AD7352" w:rsidRPr="005C4F29" w:rsidRDefault="00AD7352" w:rsidP="00AD73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F2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D7352" w:rsidRPr="005C4F29" w:rsidRDefault="00AD7352" w:rsidP="00AD7352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D7352" w:rsidRPr="005C4F29" w:rsidRDefault="00AD7352" w:rsidP="00AD7352">
      <w:pPr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D7352" w:rsidRPr="005C4F29" w:rsidRDefault="00AD7352" w:rsidP="00AD7352">
      <w:pPr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5C4F29">
        <w:rPr>
          <w:rFonts w:ascii="Times New Roman" w:hAnsi="Times New Roman" w:cs="Times New Roman"/>
          <w:b/>
          <w:color w:val="auto"/>
          <w:sz w:val="32"/>
          <w:szCs w:val="32"/>
        </w:rPr>
        <w:t>РЕШЕНИЕ</w:t>
      </w:r>
    </w:p>
    <w:p w:rsidR="00AD7352" w:rsidRPr="005C4F29" w:rsidRDefault="000C0038" w:rsidP="00AD735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«30» сентября</w:t>
      </w:r>
      <w:r w:rsidR="00AD7352"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 2019 г.                              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№ 107</w:t>
      </w:r>
    </w:p>
    <w:p w:rsidR="00AD7352" w:rsidRPr="005C4F29" w:rsidRDefault="00AD7352" w:rsidP="00AD735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>с. Красный Чикой</w:t>
      </w:r>
    </w:p>
    <w:p w:rsidR="00AD7352" w:rsidRPr="005C4F29" w:rsidRDefault="00AD7352" w:rsidP="00AD7352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7352" w:rsidRPr="005C4F29" w:rsidRDefault="00AD7352" w:rsidP="00AD7352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7352" w:rsidRPr="005C4F29" w:rsidRDefault="00AD7352" w:rsidP="00AD735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b/>
          <w:color w:val="auto"/>
          <w:sz w:val="28"/>
          <w:szCs w:val="28"/>
        </w:rPr>
        <w:t>О протесте прокурора Красночикойского района № 07-21б-2019/203 от 04.07.2019г.  на решение Совета муниципального района от 29.04.2019 № 83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район»»</w:t>
      </w:r>
    </w:p>
    <w:p w:rsidR="00AD7352" w:rsidRPr="005C4F29" w:rsidRDefault="00AD7352" w:rsidP="00AD7352">
      <w:pPr>
        <w:pStyle w:val="3"/>
        <w:spacing w:after="0"/>
        <w:ind w:left="0"/>
        <w:jc w:val="both"/>
        <w:rPr>
          <w:sz w:val="28"/>
          <w:szCs w:val="28"/>
        </w:rPr>
      </w:pPr>
    </w:p>
    <w:p w:rsidR="00AD7352" w:rsidRPr="005C4F29" w:rsidRDefault="00AD7352" w:rsidP="00AD7352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>В соответствии со статьями 12, 133 Конституции Российской Федерации, ст. 23 Устава сельского муниципального района «Красночикойский район», Совет муниципального района «Красночикойский район» решил:</w:t>
      </w:r>
    </w:p>
    <w:p w:rsidR="00AD7352" w:rsidRPr="005C4F29" w:rsidRDefault="00AD7352" w:rsidP="00AD735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7352" w:rsidRPr="005C4F29" w:rsidRDefault="00AD7352" w:rsidP="00AD735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>1.  Отклонить   протест прокурора Красночикойского района № 07-21б-2019/203 от 04.07.2019г.  на решение Совета муниципального района от 29.04.2019 № 83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район»» по основаниям, согласно приложению.</w:t>
      </w:r>
    </w:p>
    <w:p w:rsidR="00AD7352" w:rsidRPr="005C4F29" w:rsidRDefault="00AD7352" w:rsidP="00AD735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2. Настоящее решение опубликовать (обнародовать) в </w:t>
      </w:r>
      <w:r w:rsidR="00D3195A">
        <w:rPr>
          <w:rFonts w:ascii="Times New Roman" w:hAnsi="Times New Roman" w:cs="Times New Roman"/>
          <w:color w:val="auto"/>
          <w:sz w:val="28"/>
          <w:szCs w:val="28"/>
        </w:rPr>
        <w:t>уполномоченном органе печати</w:t>
      </w:r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района «Красночикойский район».</w:t>
      </w:r>
    </w:p>
    <w:p w:rsidR="00AD7352" w:rsidRPr="005C4F29" w:rsidRDefault="00AD7352" w:rsidP="00AD735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3. Настоящее решение вступает в силу </w:t>
      </w:r>
      <w:r w:rsidRPr="005C4F29">
        <w:rPr>
          <w:rFonts w:ascii="Times New Roman" w:hAnsi="Times New Roman" w:cs="Times New Roman"/>
          <w:sz w:val="28"/>
          <w:szCs w:val="28"/>
        </w:rPr>
        <w:t>на следующий день после его официального опубликования (обнародования).</w:t>
      </w:r>
    </w:p>
    <w:p w:rsidR="00AD7352" w:rsidRPr="005C4F29" w:rsidRDefault="00AD7352" w:rsidP="00AD7352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7352" w:rsidRPr="005C4F29" w:rsidRDefault="00AD7352" w:rsidP="00AD7352">
      <w:pPr>
        <w:shd w:val="clear" w:color="auto" w:fill="FFFFFF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7352" w:rsidRPr="005C4F29" w:rsidRDefault="000C0038" w:rsidP="00AD7352">
      <w:pPr>
        <w:widowControl/>
        <w:tabs>
          <w:tab w:val="center" w:pos="4677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Временно </w:t>
      </w:r>
      <w:proofErr w:type="gramStart"/>
      <w:r w:rsidR="00D3195A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AD7352" w:rsidRPr="005C4F29">
        <w:rPr>
          <w:rFonts w:ascii="Times New Roman" w:hAnsi="Times New Roman" w:cs="Times New Roman"/>
          <w:color w:val="auto"/>
          <w:sz w:val="28"/>
          <w:szCs w:val="28"/>
        </w:rPr>
        <w:t>сполняющий</w:t>
      </w:r>
      <w:proofErr w:type="gramEnd"/>
      <w:r w:rsidR="00AD7352"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 обязанности </w:t>
      </w:r>
      <w:r w:rsidR="00AD7352" w:rsidRPr="005C4F29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AD7352" w:rsidRPr="005C4F29" w:rsidRDefault="00AD7352" w:rsidP="00AD7352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главы муниципального района                                                        В.М. </w:t>
      </w:r>
      <w:proofErr w:type="spellStart"/>
      <w:r w:rsidRPr="005C4F29">
        <w:rPr>
          <w:rFonts w:ascii="Times New Roman" w:hAnsi="Times New Roman" w:cs="Times New Roman"/>
          <w:color w:val="auto"/>
          <w:sz w:val="28"/>
          <w:szCs w:val="28"/>
        </w:rPr>
        <w:t>Тюриков</w:t>
      </w:r>
      <w:proofErr w:type="spellEnd"/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</w:p>
    <w:p w:rsidR="00AD7352" w:rsidRPr="005C4F29" w:rsidRDefault="00AD7352" w:rsidP="00AD7352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>«Красночикойский район»</w:t>
      </w:r>
    </w:p>
    <w:p w:rsidR="00AD7352" w:rsidRPr="005C4F29" w:rsidRDefault="00AD7352" w:rsidP="00AD7352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D7352" w:rsidRPr="005C4F29" w:rsidTr="00CE032C">
        <w:tc>
          <w:tcPr>
            <w:tcW w:w="4785" w:type="dxa"/>
          </w:tcPr>
          <w:p w:rsidR="00AD7352" w:rsidRPr="005C4F29" w:rsidRDefault="00AD7352" w:rsidP="00CE032C">
            <w:pPr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786" w:type="dxa"/>
          </w:tcPr>
          <w:p w:rsidR="00AD7352" w:rsidRPr="005C4F29" w:rsidRDefault="00AD7352" w:rsidP="00CE032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C4F2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Приложение</w:t>
            </w:r>
          </w:p>
          <w:p w:rsidR="00AD7352" w:rsidRPr="005C4F29" w:rsidRDefault="00AD7352" w:rsidP="00CE032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C4F2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решению Совета</w:t>
            </w:r>
          </w:p>
          <w:p w:rsidR="00AD7352" w:rsidRPr="005C4F29" w:rsidRDefault="00AD7352" w:rsidP="00CE032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C4F2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муниципального района</w:t>
            </w:r>
          </w:p>
          <w:p w:rsidR="00AD7352" w:rsidRPr="005C4F29" w:rsidRDefault="00AD7352" w:rsidP="00CE032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C4F2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«Красночикойский район»</w:t>
            </w:r>
          </w:p>
          <w:p w:rsidR="00AD7352" w:rsidRPr="005C4F29" w:rsidRDefault="000C0038" w:rsidP="00CE032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 «30» сентября 2019 г. № 107</w:t>
            </w:r>
          </w:p>
          <w:p w:rsidR="00AD7352" w:rsidRPr="005C4F29" w:rsidRDefault="00AD7352" w:rsidP="00CE032C">
            <w:pPr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AD7352" w:rsidRPr="005C4F29" w:rsidRDefault="00AD7352" w:rsidP="00AD7352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AD7352" w:rsidRPr="005C4F29" w:rsidRDefault="00AD7352" w:rsidP="00AD7352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AD7352" w:rsidRPr="005C4F29" w:rsidRDefault="00AD7352" w:rsidP="00AD7352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7352" w:rsidRPr="005C4F29" w:rsidRDefault="00AD7352" w:rsidP="00AD735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b/>
          <w:color w:val="auto"/>
          <w:sz w:val="28"/>
          <w:szCs w:val="28"/>
        </w:rPr>
        <w:t>ПРАВОВОЕ ОСНОВАНИЕ</w:t>
      </w:r>
    </w:p>
    <w:p w:rsidR="00AD7352" w:rsidRPr="005C4F29" w:rsidRDefault="00AD7352" w:rsidP="00AD735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b/>
          <w:color w:val="auto"/>
          <w:sz w:val="28"/>
          <w:szCs w:val="28"/>
        </w:rPr>
        <w:t>отклонения протеста прокурора Красночикойского района № 07-21б-2019/203 от 04.07.2019г.  на решение Совета муниципального района от 29.04.2019 № 83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район»»</w:t>
      </w:r>
    </w:p>
    <w:p w:rsidR="00AD7352" w:rsidRPr="005C4F29" w:rsidRDefault="00AD7352" w:rsidP="00AD7352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7352" w:rsidRPr="005C4F29" w:rsidRDefault="00AD7352" w:rsidP="00AD735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>04 июля 2019 года прокурором Красно</w:t>
      </w:r>
      <w:r w:rsidR="005C4F29" w:rsidRPr="005C4F29">
        <w:rPr>
          <w:rFonts w:ascii="Times New Roman" w:hAnsi="Times New Roman" w:cs="Times New Roman"/>
          <w:color w:val="auto"/>
          <w:sz w:val="28"/>
          <w:szCs w:val="28"/>
        </w:rPr>
        <w:t>чикойского</w:t>
      </w:r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 района по поручению прокуратуры Забайкальского края был вынесен протест на решение Совета муниципального района «Красночикойский район» от 29.04.2019 № 83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район»».</w:t>
      </w:r>
    </w:p>
    <w:p w:rsidR="00AD7352" w:rsidRPr="005C4F29" w:rsidRDefault="00AD7352" w:rsidP="00AD735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>Данный протест подлежит  отклонению по следующим основаниям:</w:t>
      </w:r>
    </w:p>
    <w:p w:rsidR="00AD7352" w:rsidRPr="005C4F29" w:rsidRDefault="00AD7352" w:rsidP="00AD735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Согласно </w:t>
      </w:r>
      <w:hyperlink r:id="rId5" w:tooltip="Ссылка на КонсультантПлюс" w:history="1">
        <w:r w:rsidRPr="005C4F29">
          <w:rPr>
            <w:rStyle w:val="a4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ст. 2 Бюджетного</w:t>
        </w:r>
      </w:hyperlink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 кодекса Российской Федерации бюджетное законодательство Российской Федерации состоит из указанного Кодекса и принятых в соответствии с ним федеральных </w:t>
      </w:r>
      <w:hyperlink r:id="rId6" w:history="1">
        <w:r w:rsidRPr="005C4F29">
          <w:rPr>
            <w:rFonts w:ascii="Times New Roman" w:hAnsi="Times New Roman" w:cs="Times New Roman"/>
            <w:color w:val="auto"/>
            <w:sz w:val="28"/>
            <w:szCs w:val="28"/>
          </w:rPr>
          <w:t>законов</w:t>
        </w:r>
      </w:hyperlink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 о федеральном бюджете, федеральных законов о бюджетах государственных внебюджетных фондов Российской Федерации, законов субъектов Российской Федерации о бюджетах субъектов Российской Федерации, законов субъектов Российской Федерации о бюджетах территориальных государственных внебюджетных фондов, муниципальных правовых актов представительных органов муниципальных</w:t>
      </w:r>
      <w:proofErr w:type="gramEnd"/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 образований о местных бюджетах, иных федеральных законов, законов субъектов Российской Федерации и муниципальных правовых актов представительных органов муниципальных образований, регулирующих правоотношения, указанные в </w:t>
      </w:r>
      <w:hyperlink r:id="rId7" w:history="1">
        <w:r w:rsidRPr="005C4F29">
          <w:rPr>
            <w:rFonts w:ascii="Times New Roman" w:hAnsi="Times New Roman" w:cs="Times New Roman"/>
            <w:color w:val="auto"/>
            <w:sz w:val="28"/>
            <w:szCs w:val="28"/>
          </w:rPr>
          <w:t>статье 1</w:t>
        </w:r>
      </w:hyperlink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 указанного Кодекса.</w:t>
      </w:r>
    </w:p>
    <w:p w:rsidR="00AD7352" w:rsidRPr="005C4F29" w:rsidRDefault="00AD7352" w:rsidP="00AD735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Так, в </w:t>
      </w:r>
      <w:hyperlink r:id="rId8" w:tooltip="Ссылка на КонсультантПлюс" w:history="1">
        <w:r w:rsidRPr="005C4F29">
          <w:rPr>
            <w:rStyle w:val="a4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 xml:space="preserve">ст. 1 </w:t>
        </w:r>
        <w:hyperlink r:id="rId9" w:tooltip="Ссылка на КонсультантПлюс" w:history="1">
          <w:r w:rsidRPr="005C4F29">
            <w:rPr>
              <w:rStyle w:val="a4"/>
              <w:rFonts w:ascii="Times New Roman" w:hAnsi="Times New Roman" w:cs="Times New Roman"/>
              <w:iCs/>
              <w:color w:val="auto"/>
              <w:sz w:val="28"/>
              <w:szCs w:val="28"/>
              <w:u w:val="none"/>
            </w:rPr>
            <w:t>ст. 2 Бюджетного</w:t>
          </w:r>
        </w:hyperlink>
        <w:r w:rsidRPr="005C4F29">
          <w:rPr>
            <w:rFonts w:ascii="Times New Roman" w:hAnsi="Times New Roman" w:cs="Times New Roman"/>
            <w:color w:val="auto"/>
            <w:sz w:val="28"/>
            <w:szCs w:val="28"/>
          </w:rPr>
          <w:t xml:space="preserve"> кодекса Российской Федерации</w:t>
        </w:r>
      </w:hyperlink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  указано, что к бюджетным правоотношениям относятся:</w:t>
      </w:r>
    </w:p>
    <w:p w:rsidR="00AD7352" w:rsidRPr="005C4F29" w:rsidRDefault="00AD7352" w:rsidP="00AD735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>отношения, возникающие между субъектами бюджетных правоотношений в процессе формирования доходов и осуществления расходов бюджетов бюджетной системы Российской Федерации, осуществления государственных (муниципальных) заимствований, регулирования государственного (муниципального) долга;</w:t>
      </w:r>
    </w:p>
    <w:p w:rsidR="00AD7352" w:rsidRPr="005C4F29" w:rsidRDefault="00AD7352" w:rsidP="00AD735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отношения, возникающие между субъектами бюджетных </w:t>
      </w:r>
      <w:r w:rsidRPr="005C4F29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правоотношений в процессе составления и рассмотрения проектов бюджетов бюджетной системы Российской Федерации, утверждения и исполнения бюджетов бюджетной системы Российской Федерации, </w:t>
      </w:r>
      <w:proofErr w:type="gramStart"/>
      <w:r w:rsidRPr="005C4F29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 их исполнением, осуществления бюджетного учета, составления, рассмотрения и утверждения бюджетной отчетности.</w:t>
      </w:r>
    </w:p>
    <w:p w:rsidR="00AD7352" w:rsidRPr="005C4F29" w:rsidRDefault="00AD7352" w:rsidP="00AD7352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>Исходя из вышеизложенного, решение Совета муниципального района «Красночикойский район» от 29.04.2019 № 83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район»» не является актом бюджетного законодательства и регулирует трудовые, но не бюджетные правоотношения.</w:t>
      </w:r>
    </w:p>
    <w:p w:rsidR="00AD7352" w:rsidRPr="005C4F29" w:rsidRDefault="00AD7352" w:rsidP="00AD735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C4F29">
        <w:rPr>
          <w:rFonts w:ascii="Times New Roman" w:hAnsi="Times New Roman" w:cs="Times New Roman"/>
          <w:sz w:val="28"/>
          <w:szCs w:val="28"/>
        </w:rPr>
        <w:t xml:space="preserve">Между тем, в силу </w:t>
      </w:r>
      <w:hyperlink r:id="rId10" w:history="1">
        <w:r w:rsidRPr="005C4F29">
          <w:rPr>
            <w:rFonts w:ascii="Times New Roman" w:hAnsi="Times New Roman" w:cs="Times New Roman"/>
            <w:sz w:val="28"/>
            <w:szCs w:val="28"/>
          </w:rPr>
          <w:t>части 4 ст. 12</w:t>
        </w:r>
      </w:hyperlink>
      <w:r w:rsidRPr="005C4F29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действие закона или иного нормативного правового акта, содержащего нормы трудового права, распространяется на отношения, возникшие до введения его в действие лишь в случаях, прямо предусмотренных этим актом. Подобные выводы содержаться в Определении Верховного суда Российской Федерации от 15 августа 2007 года по Делу № 7-ГО7-10 по ан</w:t>
      </w:r>
      <w:r w:rsidR="00EB05AE" w:rsidRPr="005C4F29">
        <w:rPr>
          <w:rFonts w:ascii="Times New Roman" w:hAnsi="Times New Roman" w:cs="Times New Roman"/>
          <w:sz w:val="28"/>
          <w:szCs w:val="28"/>
        </w:rPr>
        <w:t>алогичному вопросу</w:t>
      </w:r>
      <w:r w:rsidRPr="005C4F29">
        <w:rPr>
          <w:rFonts w:ascii="Times New Roman" w:hAnsi="Times New Roman" w:cs="Times New Roman"/>
          <w:sz w:val="28"/>
          <w:szCs w:val="28"/>
        </w:rPr>
        <w:t>.</w:t>
      </w:r>
    </w:p>
    <w:p w:rsidR="00AD7352" w:rsidRPr="005C4F29" w:rsidRDefault="00AD7352" w:rsidP="00AD7352">
      <w:pPr>
        <w:ind w:firstLine="53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4F29">
        <w:rPr>
          <w:rFonts w:ascii="Times New Roman" w:hAnsi="Times New Roman" w:cs="Times New Roman"/>
          <w:color w:val="auto"/>
          <w:sz w:val="28"/>
          <w:szCs w:val="28"/>
        </w:rPr>
        <w:t xml:space="preserve">Следовательно, решение Совета муниципального района «Красночикойский район» от 29.04.2019 № 83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район»» соответствует нормам </w:t>
      </w:r>
      <w:r w:rsidR="008B2320" w:rsidRPr="005C4F29">
        <w:rPr>
          <w:rFonts w:ascii="Times New Roman" w:hAnsi="Times New Roman" w:cs="Times New Roman"/>
          <w:color w:val="auto"/>
          <w:sz w:val="28"/>
          <w:szCs w:val="28"/>
        </w:rPr>
        <w:t>действующего законодательства и отмене не подлежит.</w:t>
      </w:r>
    </w:p>
    <w:p w:rsidR="005C4F29" w:rsidRPr="005C4F29" w:rsidRDefault="00AD7352" w:rsidP="00347CB7">
      <w:pPr>
        <w:jc w:val="center"/>
        <w:rPr>
          <w:rFonts w:ascii="Times New Roman" w:hAnsi="Times New Roman" w:cs="Times New Roman"/>
          <w:sz w:val="28"/>
          <w:szCs w:val="28"/>
        </w:rPr>
      </w:pPr>
      <w:r w:rsidRPr="005C4F29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5C4F29" w:rsidRPr="005C4F29" w:rsidRDefault="005C4F29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C4F29">
        <w:rPr>
          <w:rFonts w:ascii="Times New Roman" w:hAnsi="Times New Roman" w:cs="Times New Roman"/>
          <w:sz w:val="28"/>
          <w:szCs w:val="28"/>
        </w:rPr>
        <w:br w:type="page"/>
      </w:r>
    </w:p>
    <w:p w:rsidR="005C4F29" w:rsidRPr="005C4F29" w:rsidRDefault="005C4F29" w:rsidP="005C4F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4F29" w:rsidRPr="005C4F29" w:rsidRDefault="005C4F29" w:rsidP="005C4F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4F29" w:rsidRPr="005C4F29" w:rsidRDefault="005C4F29" w:rsidP="005C4F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4F29" w:rsidRPr="005C4F29" w:rsidRDefault="005C4F29" w:rsidP="005C4F2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C4F29" w:rsidRPr="005C4F29" w:rsidSect="00AA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7352"/>
    <w:rsid w:val="000C0038"/>
    <w:rsid w:val="000D3888"/>
    <w:rsid w:val="00105A11"/>
    <w:rsid w:val="00247ACE"/>
    <w:rsid w:val="00292672"/>
    <w:rsid w:val="00305335"/>
    <w:rsid w:val="00347CB7"/>
    <w:rsid w:val="005C4F29"/>
    <w:rsid w:val="006401B8"/>
    <w:rsid w:val="008B2320"/>
    <w:rsid w:val="00AA1E3E"/>
    <w:rsid w:val="00AD7352"/>
    <w:rsid w:val="00B53868"/>
    <w:rsid w:val="00C02958"/>
    <w:rsid w:val="00D3195A"/>
    <w:rsid w:val="00DA1F6C"/>
    <w:rsid w:val="00EB05AE"/>
    <w:rsid w:val="00F2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735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5C4F29"/>
    <w:pPr>
      <w:keepNext/>
      <w:widowControl/>
      <w:tabs>
        <w:tab w:val="left" w:pos="4524"/>
      </w:tabs>
      <w:jc w:val="center"/>
      <w:outlineLvl w:val="0"/>
    </w:pPr>
    <w:rPr>
      <w:rFonts w:ascii="Arial" w:eastAsia="Times New Roman" w:hAnsi="Arial" w:cs="Arial"/>
      <w:color w:val="auto"/>
      <w:sz w:val="4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AD7352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D7352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3">
    <w:name w:val="Table Grid"/>
    <w:basedOn w:val="a1"/>
    <w:uiPriority w:val="59"/>
    <w:rsid w:val="00AD7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AD7352"/>
    <w:rPr>
      <w:color w:val="0000FF"/>
      <w:u w:val="single"/>
    </w:rPr>
  </w:style>
  <w:style w:type="paragraph" w:customStyle="1" w:styleId="ConsPlusNormal">
    <w:name w:val="ConsPlusNormal"/>
    <w:rsid w:val="00AD73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4F29"/>
    <w:rPr>
      <w:rFonts w:ascii="Arial" w:eastAsia="Times New Roman" w:hAnsi="Arial" w:cs="Arial"/>
      <w:sz w:val="40"/>
      <w:szCs w:val="24"/>
      <w:lang w:eastAsia="ru-RU"/>
    </w:rPr>
  </w:style>
  <w:style w:type="paragraph" w:styleId="a5">
    <w:name w:val="Title"/>
    <w:basedOn w:val="a"/>
    <w:link w:val="a6"/>
    <w:qFormat/>
    <w:rsid w:val="005C4F29"/>
    <w:pPr>
      <w:widowControl/>
      <w:jc w:val="center"/>
    </w:pPr>
    <w:rPr>
      <w:rFonts w:ascii="Times New Roman" w:eastAsia="Times New Roman" w:hAnsi="Times New Roman" w:cs="Times New Roman"/>
      <w:b/>
      <w:color w:val="auto"/>
      <w:lang w:bidi="ar-SA"/>
    </w:rPr>
  </w:style>
  <w:style w:type="character" w:customStyle="1" w:styleId="a6">
    <w:name w:val="Название Знак"/>
    <w:basedOn w:val="a0"/>
    <w:link w:val="a5"/>
    <w:rsid w:val="005C4F2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5C4F2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F29"/>
    <w:pPr>
      <w:shd w:val="clear" w:color="auto" w:fill="FFFFFF"/>
      <w:spacing w:before="780" w:after="300" w:line="322" w:lineRule="exac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s10">
    <w:name w:val="s_10"/>
    <w:basedOn w:val="a0"/>
    <w:rsid w:val="005C4F29"/>
  </w:style>
  <w:style w:type="character" w:customStyle="1" w:styleId="31">
    <w:name w:val="Основной текст (3)_"/>
    <w:basedOn w:val="a0"/>
    <w:link w:val="32"/>
    <w:locked/>
    <w:rsid w:val="005C4F29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C4F29"/>
    <w:pPr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B6B65F9C12D7BB7AF8324F27631208DD87207CDF08EE78B8CE51646CB9359B00E58FA8629FA39FAD49F60FA76AEF3DA9A44F41F16B3128VD3F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7FF8A49F574B5F49A5455A58967CFFF8371FB444A3A44A68067CB6C77384981E2EDE6F0959B0A243D23D6566594E83153ED25342F3E13An0y1X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7FF8A49F574B5F49A5455A58967CFFF2371CB743AAF940605F70B4C07CDB8F1967D26E0959B0A1488D3870770141870D20DB445EF1E0n3y2X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13CA0BF07A3F5334505421469078D75D05F0E96A8B4D18CEFB1D683BB5B05CE9745B50F68DA915BC04D69F5F2E08A57AB67EB54664oFxDX" TargetMode="External"/><Relationship Id="rId10" Type="http://schemas.openxmlformats.org/officeDocument/2006/relationships/hyperlink" Target="consultantplus://offline/ref=D12CC98AD3A43F33738AF717218C726F970B76032A50CA4BA2568D962121C601BC3C7E94D0B7CC6D14610084F1B1E52487E06A80180E7573L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CA0BF07A3F5334505421469078D75D05F0E96A8B4D18CEFB1D683BB5B05CE9745B50F68DA915BC04D69F5F2E08A57AB67EB54664oFxD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Cool</cp:lastModifiedBy>
  <cp:revision>10</cp:revision>
  <cp:lastPrinted>2019-10-03T00:37:00Z</cp:lastPrinted>
  <dcterms:created xsi:type="dcterms:W3CDTF">2019-09-27T07:12:00Z</dcterms:created>
  <dcterms:modified xsi:type="dcterms:W3CDTF">2019-10-03T00:49:00Z</dcterms:modified>
</cp:coreProperties>
</file>