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единых недвижимых комплексов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9061AC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AD1EE2" w:rsidRPr="009061AC">
        <w:rPr>
          <w:sz w:val="28"/>
          <w:szCs w:val="28"/>
        </w:rPr>
        <w:t xml:space="preserve">от </w:t>
      </w:r>
      <w:r w:rsidR="007A30FD">
        <w:rPr>
          <w:sz w:val="28"/>
          <w:szCs w:val="28"/>
        </w:rPr>
        <w:t xml:space="preserve">12 октября 2023 года </w:t>
      </w:r>
      <w:r w:rsidR="00882A27" w:rsidRPr="009061AC">
        <w:rPr>
          <w:sz w:val="28"/>
          <w:szCs w:val="28"/>
        </w:rPr>
        <w:t>№</w:t>
      </w:r>
      <w:r w:rsidR="001A3004">
        <w:rPr>
          <w:sz w:val="28"/>
          <w:szCs w:val="28"/>
        </w:rPr>
        <w:t xml:space="preserve"> </w:t>
      </w:r>
      <w:r w:rsidR="007A30FD">
        <w:rPr>
          <w:sz w:val="28"/>
          <w:szCs w:val="28"/>
        </w:rPr>
        <w:t>35/</w:t>
      </w:r>
      <w:r w:rsidR="00AD1EE2" w:rsidRPr="009061AC">
        <w:rPr>
          <w:sz w:val="28"/>
          <w:szCs w:val="28"/>
        </w:rPr>
        <w:t>НПА</w:t>
      </w:r>
      <w:r w:rsidR="001A3004">
        <w:rPr>
          <w:sz w:val="28"/>
          <w:szCs w:val="28"/>
        </w:rPr>
        <w:t xml:space="preserve"> </w:t>
      </w:r>
      <w:r w:rsidRPr="009061AC">
        <w:rPr>
          <w:sz w:val="28"/>
          <w:szCs w:val="28"/>
        </w:rPr>
        <w:t xml:space="preserve">(далее – </w:t>
      </w:r>
      <w:r w:rsidR="00357AD7" w:rsidRPr="009061AC">
        <w:rPr>
          <w:sz w:val="28"/>
          <w:szCs w:val="28"/>
        </w:rPr>
        <w:t>П</w:t>
      </w:r>
      <w:r w:rsidRPr="009061AC">
        <w:rPr>
          <w:sz w:val="28"/>
          <w:szCs w:val="28"/>
        </w:rPr>
        <w:t xml:space="preserve">риказ) внесены изменения в </w:t>
      </w:r>
      <w:r w:rsidR="00C24A82" w:rsidRPr="009061AC">
        <w:rPr>
          <w:sz w:val="28"/>
          <w:szCs w:val="28"/>
        </w:rPr>
        <w:t xml:space="preserve">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="00C24A82" w:rsidRPr="009061AC">
        <w:rPr>
          <w:sz w:val="28"/>
          <w:szCs w:val="28"/>
        </w:rPr>
        <w:t>машино</w:t>
      </w:r>
      <w:proofErr w:type="spellEnd"/>
      <w:r w:rsidR="00C24A82" w:rsidRPr="009061AC">
        <w:rPr>
          <w:sz w:val="28"/>
          <w:szCs w:val="28"/>
        </w:rPr>
        <w:t xml:space="preserve"> – мест, единых недвижимых</w:t>
      </w:r>
      <w:proofErr w:type="gramEnd"/>
      <w:r w:rsidR="00C24A82" w:rsidRPr="009061AC">
        <w:rPr>
          <w:sz w:val="28"/>
          <w:szCs w:val="28"/>
        </w:rPr>
        <w:t xml:space="preserve"> </w:t>
      </w:r>
      <w:proofErr w:type="gramStart"/>
      <w:r w:rsidR="00C24A82" w:rsidRPr="009061AC">
        <w:rPr>
          <w:sz w:val="28"/>
          <w:szCs w:val="28"/>
        </w:rPr>
        <w:t>комплексов на территории</w:t>
      </w:r>
      <w:r w:rsidR="001A3004">
        <w:rPr>
          <w:sz w:val="28"/>
          <w:szCs w:val="28"/>
        </w:rPr>
        <w:t xml:space="preserve"> </w:t>
      </w:r>
      <w:r w:rsidR="00C24A82" w:rsidRPr="009061AC">
        <w:rPr>
          <w:sz w:val="28"/>
          <w:szCs w:val="28"/>
        </w:rPr>
        <w:t>Забайкальского края</w:t>
      </w:r>
      <w:r w:rsidR="00357AD7" w:rsidRPr="009061AC">
        <w:rPr>
          <w:sz w:val="28"/>
          <w:szCs w:val="28"/>
        </w:rPr>
        <w:t>,</w:t>
      </w:r>
      <w:r w:rsidR="00C24A82" w:rsidRPr="009061AC">
        <w:rPr>
          <w:sz w:val="28"/>
          <w:szCs w:val="28"/>
        </w:rPr>
        <w:t xml:space="preserve"> утвер</w:t>
      </w:r>
      <w:r w:rsidRPr="009061AC">
        <w:rPr>
          <w:sz w:val="28"/>
          <w:szCs w:val="28"/>
        </w:rPr>
        <w:t>жденные</w:t>
      </w:r>
      <w:r w:rsidR="00AB060F" w:rsidRPr="009061AC">
        <w:rPr>
          <w:sz w:val="28"/>
          <w:szCs w:val="28"/>
        </w:rPr>
        <w:t xml:space="preserve"> приказом Департамента от 22.10.</w:t>
      </w:r>
      <w:r w:rsidR="00BC1684" w:rsidRPr="009061AC">
        <w:rPr>
          <w:sz w:val="28"/>
          <w:szCs w:val="28"/>
        </w:rPr>
        <w:t xml:space="preserve">2020 </w:t>
      </w:r>
      <w:r w:rsidR="00AB060F" w:rsidRPr="009061AC">
        <w:rPr>
          <w:sz w:val="28"/>
          <w:szCs w:val="28"/>
        </w:rPr>
        <w:t xml:space="preserve">№ </w:t>
      </w:r>
      <w:r w:rsidR="0033291D" w:rsidRPr="009061AC">
        <w:rPr>
          <w:sz w:val="28"/>
          <w:szCs w:val="28"/>
        </w:rPr>
        <w:t>20/НПА</w:t>
      </w:r>
      <w:r w:rsidRPr="009061AC">
        <w:rPr>
          <w:sz w:val="28"/>
          <w:szCs w:val="28"/>
        </w:rPr>
        <w:t xml:space="preserve"> (</w:t>
      </w:r>
      <w:r w:rsidR="001A3004" w:rsidRPr="001A3004">
        <w:rPr>
          <w:sz w:val="28"/>
          <w:szCs w:val="28"/>
        </w:rPr>
        <w:t>с изменениями, внесенными приказами Департамента государственного имущества и земельных отношений Забайкальского края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 октября 2020 года № 21/НПА, от 8 февраля 2021 года № 3/НПА,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26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2021 года № 4/НПА, от 12 марта 2021 года № 6/НПА, от 8 апреля 2021 года № 8/НПА, от</w:t>
      </w:r>
      <w:proofErr w:type="gramEnd"/>
      <w:r w:rsidR="001A3004" w:rsidRPr="001A3004">
        <w:rPr>
          <w:sz w:val="28"/>
          <w:szCs w:val="28"/>
        </w:rPr>
        <w:t xml:space="preserve"> </w:t>
      </w:r>
      <w:proofErr w:type="gramStart"/>
      <w:r w:rsidR="001A3004" w:rsidRPr="001A3004">
        <w:rPr>
          <w:sz w:val="28"/>
          <w:szCs w:val="28"/>
        </w:rPr>
        <w:t>29 апреля 2021 года № 14/НПА, от 31 мая 2021 года № 16/НПА, от 22 июня 2021 года № 24/НПА, от 22 июля 2021 года № 28/НПА, от 10 августа 2021 года № 31/НПА, от 1 сентября 2021 года № 35/НПА, от 30 сентября 2021 года № 37/НПА, от 16 ноября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40/НПА, от 29 ноября 2021 года</w:t>
      </w:r>
      <w:proofErr w:type="gramEnd"/>
      <w:r w:rsidR="001A3004" w:rsidRPr="001A3004">
        <w:rPr>
          <w:sz w:val="28"/>
          <w:szCs w:val="28"/>
        </w:rPr>
        <w:t xml:space="preserve"> № </w:t>
      </w:r>
      <w:proofErr w:type="gramStart"/>
      <w:r w:rsidR="001A3004" w:rsidRPr="001A3004">
        <w:rPr>
          <w:sz w:val="28"/>
          <w:szCs w:val="28"/>
        </w:rPr>
        <w:t>41/НПА, от 17 декабря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44/НПА, от 17 января 2022 года № 3/НПА, от 25 января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5/НПА, от 16 февраля 2022 года № 8/НПА, от 23 марта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12/НПА, от 12 апреля 2022 года № 16/НПА, от 17 мая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20/НПА, от 20 июня 2022 года № 25/НПА, от 11</w:t>
      </w:r>
      <w:proofErr w:type="gramEnd"/>
      <w:r w:rsidR="001A3004" w:rsidRPr="001A3004">
        <w:rPr>
          <w:sz w:val="28"/>
          <w:szCs w:val="28"/>
        </w:rPr>
        <w:t xml:space="preserve"> </w:t>
      </w:r>
      <w:proofErr w:type="gramStart"/>
      <w:r w:rsidR="001A3004" w:rsidRPr="001A3004">
        <w:rPr>
          <w:sz w:val="28"/>
          <w:szCs w:val="28"/>
        </w:rPr>
        <w:t>июля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29/НПА, от 1 августа 2022 года № 32/НПА, от 29 августа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34/НПА, от 13 сентября 2022 года № 37/НПА, от 17 октября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42/НПА, от 31 октября 2022 года № 44/НПА, от 7 ноября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48/НПА, от 9 декабря 2022 года № 50/НПА, от 20 декабря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53</w:t>
      </w:r>
      <w:proofErr w:type="gramEnd"/>
      <w:r w:rsidR="001A3004" w:rsidRPr="001A3004">
        <w:rPr>
          <w:sz w:val="28"/>
          <w:szCs w:val="28"/>
        </w:rPr>
        <w:t>/</w:t>
      </w:r>
      <w:proofErr w:type="gramStart"/>
      <w:r w:rsidR="001A3004" w:rsidRPr="001A3004">
        <w:rPr>
          <w:sz w:val="28"/>
          <w:szCs w:val="28"/>
        </w:rPr>
        <w:t>НПА, от 1 февраля 2023 года № 1/НПА, от 13 февраля 2023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4/НПА, от 3 марта 2023 года № 7/НПА, от 30 марта 2023 года № 10/НПА, от 27 апреля 2023 года № 15/НПА, от 17 мая 2023 года № 16/НПА, от 6 июня 2023 года № 21/НПА, от 3 июля 2023 года № 24/НПА, от 21 июля</w:t>
      </w:r>
      <w:proofErr w:type="gramEnd"/>
      <w:r w:rsidR="001A3004" w:rsidRPr="001A3004">
        <w:rPr>
          <w:sz w:val="28"/>
          <w:szCs w:val="28"/>
        </w:rPr>
        <w:t xml:space="preserve"> </w:t>
      </w:r>
      <w:proofErr w:type="gramStart"/>
      <w:r w:rsidR="001A3004" w:rsidRPr="001A3004">
        <w:rPr>
          <w:sz w:val="28"/>
          <w:szCs w:val="28"/>
        </w:rPr>
        <w:t>2023 года № 26/НПА, от 21 августа 2023 года № 30/НПА, от 26 сентября 2023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32/НПА</w:t>
      </w:r>
      <w:r w:rsidRPr="001A3004">
        <w:rPr>
          <w:sz w:val="28"/>
          <w:szCs w:val="28"/>
        </w:rPr>
        <w:t>)</w:t>
      </w:r>
      <w:r w:rsidR="00531F3B" w:rsidRPr="001A3004">
        <w:rPr>
          <w:sz w:val="28"/>
          <w:szCs w:val="28"/>
        </w:rPr>
        <w:t>.</w:t>
      </w:r>
      <w:proofErr w:type="gramEnd"/>
    </w:p>
    <w:p w:rsidR="009E6EC8" w:rsidRDefault="00C24A82" w:rsidP="006B5427">
      <w:pPr>
        <w:pStyle w:val="10"/>
        <w:ind w:firstLine="709"/>
        <w:jc w:val="both"/>
        <w:rPr>
          <w:sz w:val="28"/>
          <w:szCs w:val="28"/>
        </w:rPr>
      </w:pPr>
      <w:bookmarkStart w:id="0" w:name="_gjdgxs" w:colFirst="0" w:colLast="0"/>
      <w:bookmarkEnd w:id="0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>полный те</w:t>
      </w:r>
      <w:proofErr w:type="gramStart"/>
      <w:r w:rsidR="00981CE8" w:rsidRPr="009061AC">
        <w:rPr>
          <w:sz w:val="28"/>
          <w:szCs w:val="28"/>
        </w:rPr>
        <w:t>кст Пр</w:t>
      </w:r>
      <w:proofErr w:type="gramEnd"/>
      <w:r w:rsidR="00981CE8" w:rsidRPr="009061AC">
        <w:rPr>
          <w:sz w:val="28"/>
          <w:szCs w:val="28"/>
        </w:rPr>
        <w:t xml:space="preserve">иказа размещен </w:t>
      </w:r>
      <w:r w:rsidRPr="009061AC">
        <w:rPr>
          <w:sz w:val="28"/>
          <w:szCs w:val="28"/>
        </w:rPr>
        <w:t>на сайте Департамента (https://gosim.75.ru) в информационно-телекоммуникационной сети «Интернет».</w:t>
      </w:r>
    </w:p>
    <w:p w:rsidR="009E6EC8" w:rsidRPr="009061AC" w:rsidRDefault="002800B6" w:rsidP="002800B6">
      <w:pPr>
        <w:pStyle w:val="10"/>
        <w:jc w:val="center"/>
        <w:rPr>
          <w:sz w:val="28"/>
          <w:szCs w:val="28"/>
        </w:rPr>
      </w:pPr>
      <w:r w:rsidRPr="009061AC">
        <w:rPr>
          <w:sz w:val="28"/>
          <w:szCs w:val="28"/>
        </w:rPr>
        <w:t>___________________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6EC8"/>
    <w:rsid w:val="000266D5"/>
    <w:rsid w:val="00047096"/>
    <w:rsid w:val="0007705C"/>
    <w:rsid w:val="000A6AE7"/>
    <w:rsid w:val="000D12B6"/>
    <w:rsid w:val="000E7394"/>
    <w:rsid w:val="000F07D9"/>
    <w:rsid w:val="00197049"/>
    <w:rsid w:val="001A3004"/>
    <w:rsid w:val="001A5029"/>
    <w:rsid w:val="001D57A6"/>
    <w:rsid w:val="001F3F08"/>
    <w:rsid w:val="002344BC"/>
    <w:rsid w:val="002800B6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F5946"/>
    <w:rsid w:val="00651AEF"/>
    <w:rsid w:val="00683CC0"/>
    <w:rsid w:val="006A68A3"/>
    <w:rsid w:val="006B5427"/>
    <w:rsid w:val="006B5DDC"/>
    <w:rsid w:val="0070734A"/>
    <w:rsid w:val="00732008"/>
    <w:rsid w:val="00744825"/>
    <w:rsid w:val="007A30FD"/>
    <w:rsid w:val="007B0BCF"/>
    <w:rsid w:val="00874677"/>
    <w:rsid w:val="00882A27"/>
    <w:rsid w:val="009061AC"/>
    <w:rsid w:val="00981CE8"/>
    <w:rsid w:val="00993834"/>
    <w:rsid w:val="009E6EC8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Матвеева Оксана Степановна</cp:lastModifiedBy>
  <cp:revision>86</cp:revision>
  <cp:lastPrinted>2021-09-30T03:13:00Z</cp:lastPrinted>
  <dcterms:created xsi:type="dcterms:W3CDTF">2020-10-15T05:04:00Z</dcterms:created>
  <dcterms:modified xsi:type="dcterms:W3CDTF">2023-10-10T07:24:00Z</dcterms:modified>
</cp:coreProperties>
</file>